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7D4" w:rsidRPr="00EA07D4" w:rsidRDefault="00EA07D4" w:rsidP="00EA07D4">
      <w:pPr>
        <w:pStyle w:val="a8"/>
        <w:ind w:left="0" w:right="-113"/>
        <w:rPr>
          <w:rFonts w:cs="Arial"/>
          <w:smallCaps w:val="0"/>
          <w:kern w:val="0"/>
          <w:szCs w:val="22"/>
        </w:rPr>
      </w:pPr>
      <w:r>
        <w:rPr>
          <w:rFonts w:cs="Arial"/>
          <w:b/>
          <w:sz w:val="24"/>
          <w:szCs w:val="24"/>
        </w:rPr>
        <w:t xml:space="preserve"> </w:t>
      </w:r>
      <w:r w:rsidR="001B4462" w:rsidRPr="001D70AF">
        <w:rPr>
          <w:rFonts w:cs="Arial"/>
          <w:b/>
          <w:sz w:val="24"/>
          <w:szCs w:val="24"/>
        </w:rPr>
        <w:t xml:space="preserve">    </w:t>
      </w:r>
    </w:p>
    <w:tbl>
      <w:tblPr>
        <w:tblpPr w:leftFromText="180" w:rightFromText="180" w:vertAnchor="text" w:horzAnchor="margin" w:tblpY="97"/>
        <w:tblW w:w="9640" w:type="dxa"/>
        <w:tblLayout w:type="fixed"/>
        <w:tblLook w:val="0000" w:firstRow="0" w:lastRow="0" w:firstColumn="0" w:lastColumn="0" w:noHBand="0" w:noVBand="0"/>
      </w:tblPr>
      <w:tblGrid>
        <w:gridCol w:w="4962"/>
        <w:gridCol w:w="4678"/>
      </w:tblGrid>
      <w:tr w:rsidR="00EA07D4" w:rsidRPr="00EA07D4" w:rsidTr="00EA07D4">
        <w:trPr>
          <w:cantSplit/>
          <w:trHeight w:val="388"/>
        </w:trPr>
        <w:tc>
          <w:tcPr>
            <w:tcW w:w="4962" w:type="dxa"/>
            <w:tcBorders>
              <w:top w:val="nil"/>
              <w:left w:val="nil"/>
              <w:bottom w:val="nil"/>
              <w:right w:val="nil"/>
            </w:tcBorders>
          </w:tcPr>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lang w:val="en-US"/>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Pr="00EA07D4">
              <w:rPr>
                <w:rFonts w:ascii="Arial" w:hAnsi="Arial" w:cs="Arial"/>
                <w:b/>
                <w:smallCaps w:val="0"/>
                <w:kern w:val="0"/>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3.5pt" o:ole="" fillcolor="window">
                  <v:imagedata r:id="rId8" o:title=""/>
                </v:shape>
                <o:OLEObject Type="Embed" ProgID="MSPhotoEd.3" ShapeID="_x0000_i1025" DrawAspect="Content" ObjectID="_1585549017" r:id="rId9"/>
              </w:object>
            </w: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ΕΛΛΗΝΙΚΗ ΔΗΜΟΚΡΑΤΙΑ</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ΝΟΜΟΣ ΑΤΤΙΚΗΣ</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ΔΗΜΟΣ  ΜΟΣΧΑΤΟΥ-ΤΑΥΡΟΥ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Δ/ΝΣΗ ΟΙΚΟΝΟΜΙΚΩΝ ΥΠΗΡΕΣΙΩΝ</w:t>
            </w:r>
          </w:p>
          <w:p w:rsidR="00EA07D4" w:rsidRPr="00EA07D4" w:rsidRDefault="00EA07D4" w:rsidP="00EA07D4">
            <w:pPr>
              <w:keepNext/>
              <w:suppressAutoHyphens w:val="0"/>
              <w:overflowPunct/>
              <w:autoSpaceDE/>
              <w:autoSpaceDN/>
              <w:adjustRightInd/>
              <w:spacing w:after="0" w:line="240" w:lineRule="auto"/>
              <w:ind w:left="284" w:right="-113"/>
              <w:jc w:val="both"/>
              <w:textAlignment w:val="auto"/>
              <w:outlineLvl w:val="8"/>
              <w:rPr>
                <w:rFonts w:ascii="Arial" w:hAnsi="Arial" w:cs="Arial"/>
                <w:b/>
                <w:smallCaps w:val="0"/>
                <w:kern w:val="0"/>
                <w:szCs w:val="22"/>
              </w:rPr>
            </w:pPr>
            <w:r w:rsidRPr="00EA07D4">
              <w:rPr>
                <w:rFonts w:ascii="Arial" w:hAnsi="Arial" w:cs="Arial"/>
                <w:b/>
                <w:smallCaps w:val="0"/>
                <w:kern w:val="0"/>
                <w:szCs w:val="22"/>
              </w:rPr>
              <w:t>ΤΜΗΜΑ ΠΡΟΜΗΘΕΙΩΝ</w:t>
            </w:r>
          </w:p>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BD1310"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Pr>
                <w:rFonts w:ascii="Arial" w:hAnsi="Arial" w:cs="Arial"/>
                <w:b/>
                <w:smallCaps w:val="0"/>
                <w:kern w:val="0"/>
                <w:szCs w:val="22"/>
              </w:rPr>
              <w:t xml:space="preserve">       </w:t>
            </w:r>
          </w:p>
          <w:p w:rsidR="00B318EE" w:rsidRPr="00B01F79" w:rsidRDefault="00BD1310" w:rsidP="00B318EE">
            <w:pPr>
              <w:spacing w:line="240" w:lineRule="auto"/>
              <w:ind w:left="284" w:right="-641"/>
              <w:rPr>
                <w:rFonts w:ascii="Arial" w:hAnsi="Arial" w:cs="Arial"/>
                <w:b/>
                <w:szCs w:val="22"/>
              </w:rPr>
            </w:pPr>
            <w:r>
              <w:rPr>
                <w:rFonts w:ascii="Arial" w:hAnsi="Arial" w:cs="Arial"/>
                <w:b/>
                <w:smallCaps w:val="0"/>
                <w:kern w:val="0"/>
                <w:szCs w:val="22"/>
              </w:rPr>
              <w:t xml:space="preserve">      </w:t>
            </w:r>
            <w:r w:rsidRPr="006460E2">
              <w:rPr>
                <w:rFonts w:ascii="Arial" w:hAnsi="Arial" w:cs="Arial"/>
                <w:smallCaps w:val="0"/>
                <w:kern w:val="0"/>
                <w:szCs w:val="22"/>
              </w:rPr>
              <w:t xml:space="preserve"> </w:t>
            </w:r>
            <w:r>
              <w:rPr>
                <w:rFonts w:ascii="Arial" w:hAnsi="Arial" w:cs="Arial"/>
                <w:b/>
                <w:smallCaps w:val="0"/>
                <w:kern w:val="0"/>
                <w:szCs w:val="22"/>
              </w:rPr>
              <w:t xml:space="preserve">   </w:t>
            </w:r>
            <w:r w:rsidR="00B318EE" w:rsidRPr="00B01F79">
              <w:rPr>
                <w:rFonts w:ascii="Arial" w:hAnsi="Arial" w:cs="Arial"/>
                <w:b/>
                <w:szCs w:val="22"/>
              </w:rPr>
              <w:t xml:space="preserve"> ΠΡΟΜΗΘΕΙΑ ΤΡΟΦΙΜΩΝ </w:t>
            </w:r>
            <w:r w:rsidR="00B318EE">
              <w:rPr>
                <w:rFonts w:ascii="Arial" w:hAnsi="Arial" w:cs="Arial"/>
                <w:b/>
                <w:szCs w:val="22"/>
              </w:rPr>
              <w:t xml:space="preserve"> </w:t>
            </w:r>
          </w:p>
          <w:p w:rsidR="00B318EE" w:rsidRPr="00B01F79" w:rsidRDefault="00B318EE" w:rsidP="00B318EE">
            <w:pPr>
              <w:spacing w:line="240" w:lineRule="auto"/>
              <w:ind w:left="284" w:right="-709"/>
              <w:rPr>
                <w:rFonts w:ascii="Arial" w:hAnsi="Arial" w:cs="Arial"/>
                <w:b/>
                <w:szCs w:val="22"/>
              </w:rPr>
            </w:pPr>
            <w:r w:rsidRPr="00B01F79">
              <w:rPr>
                <w:rFonts w:ascii="Arial" w:hAnsi="Arial" w:cs="Arial"/>
                <w:b/>
                <w:szCs w:val="22"/>
              </w:rPr>
              <w:t xml:space="preserve">             </w:t>
            </w:r>
            <w:r>
              <w:rPr>
                <w:rFonts w:ascii="Arial" w:hAnsi="Arial" w:cs="Arial"/>
                <w:b/>
                <w:szCs w:val="22"/>
              </w:rPr>
              <w:t xml:space="preserve">ΓΙΑ ΤΟ ΔΗΜΟ ΚΑΙ ΤΑ  Ν.Π.Δ.Δ.    </w:t>
            </w:r>
          </w:p>
          <w:p w:rsidR="00514F33" w:rsidRDefault="00B318EE"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20559A">
              <w:rPr>
                <w:rFonts w:ascii="Arial" w:hAnsi="Arial" w:cs="Arial"/>
                <w:b/>
                <w:smallCaps w:val="0"/>
                <w:kern w:val="0"/>
                <w:szCs w:val="22"/>
              </w:rPr>
              <w:t xml:space="preserve">                    </w:t>
            </w:r>
            <w:r w:rsidR="00514F33" w:rsidRPr="00BD1310">
              <w:rPr>
                <w:rFonts w:ascii="Arial" w:hAnsi="Arial" w:cs="Arial"/>
                <w:b/>
                <w:smallCaps w:val="0"/>
                <w:kern w:val="0"/>
                <w:szCs w:val="22"/>
              </w:rPr>
              <w:t>ΠΡΟΫΠΟΛΟΓΙΣΜΟΣ</w:t>
            </w:r>
          </w:p>
          <w:p w:rsidR="00514F33" w:rsidRPr="00EA07D4"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r w:rsidRPr="00BD1310">
              <w:rPr>
                <w:rFonts w:ascii="Arial" w:hAnsi="Arial" w:cs="Arial"/>
                <w:b/>
                <w:smallCaps w:val="0"/>
                <w:kern w:val="0"/>
                <w:szCs w:val="22"/>
              </w:rPr>
              <w:t xml:space="preserve">  </w:t>
            </w:r>
            <w:r w:rsidR="00E45566">
              <w:rPr>
                <w:rFonts w:ascii="Arial" w:hAnsi="Arial" w:cs="Arial"/>
                <w:b/>
                <w:smallCaps w:val="0"/>
                <w:kern w:val="0"/>
                <w:szCs w:val="22"/>
              </w:rPr>
              <w:t xml:space="preserve">             </w:t>
            </w:r>
            <w:r w:rsidRPr="00EA07D4">
              <w:rPr>
                <w:rFonts w:ascii="Arial" w:hAnsi="Arial" w:cs="Arial"/>
                <w:b/>
                <w:smallCaps w:val="0"/>
                <w:kern w:val="0"/>
                <w:szCs w:val="22"/>
              </w:rPr>
              <w:t xml:space="preserve">ΜΕΛΕΤΗΣ: </w:t>
            </w:r>
            <w:r w:rsidR="002A0490">
              <w:rPr>
                <w:rFonts w:ascii="Arial" w:hAnsi="Arial" w:cs="Arial"/>
                <w:b/>
                <w:smallCaps w:val="0"/>
                <w:kern w:val="0"/>
                <w:szCs w:val="22"/>
                <w:lang w:val="en-US"/>
              </w:rPr>
              <w:t>430.1</w:t>
            </w:r>
            <w:r w:rsidR="00FF3FC2">
              <w:rPr>
                <w:rFonts w:ascii="Arial" w:hAnsi="Arial" w:cs="Arial"/>
                <w:b/>
                <w:smallCaps w:val="0"/>
                <w:kern w:val="0"/>
                <w:szCs w:val="22"/>
                <w:lang w:val="en-US"/>
              </w:rPr>
              <w:t>44,36</w:t>
            </w:r>
            <w:r w:rsidRPr="00EA07D4">
              <w:rPr>
                <w:rFonts w:ascii="Arial" w:hAnsi="Arial" w:cs="Arial"/>
                <w:b/>
                <w:smallCaps w:val="0"/>
                <w:kern w:val="0"/>
                <w:szCs w:val="22"/>
              </w:rPr>
              <w:t xml:space="preserve"> €</w:t>
            </w:r>
            <w:r>
              <w:rPr>
                <w:rFonts w:ascii="Arial" w:hAnsi="Arial" w:cs="Arial"/>
                <w:b/>
                <w:smallCaps w:val="0"/>
                <w:kern w:val="0"/>
                <w:szCs w:val="22"/>
              </w:rPr>
              <w:t xml:space="preserve"> </w:t>
            </w:r>
          </w:p>
          <w:p w:rsidR="00514F33" w:rsidRPr="00514F33"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514F33" w:rsidRPr="00514F33"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r w:rsidRPr="00514F33">
              <w:rPr>
                <w:rFonts w:ascii="Arial" w:hAnsi="Arial" w:cs="Arial"/>
                <w:b/>
                <w:smallCaps w:val="0"/>
                <w:kern w:val="0"/>
                <w:szCs w:val="22"/>
              </w:rPr>
              <w:t xml:space="preserve">ΑΡ.ΜΕΛΕΤΗΣ: </w:t>
            </w:r>
            <w:r>
              <w:rPr>
                <w:rFonts w:ascii="Arial" w:hAnsi="Arial" w:cs="Arial"/>
                <w:b/>
                <w:smallCaps w:val="0"/>
                <w:kern w:val="0"/>
                <w:szCs w:val="22"/>
              </w:rPr>
              <w:t>11</w:t>
            </w:r>
            <w:r w:rsidRPr="00514F33">
              <w:rPr>
                <w:rFonts w:ascii="Arial" w:hAnsi="Arial" w:cs="Arial"/>
                <w:b/>
                <w:smallCaps w:val="0"/>
                <w:kern w:val="0"/>
                <w:szCs w:val="22"/>
              </w:rPr>
              <w:t>/201</w:t>
            </w:r>
            <w:r>
              <w:rPr>
                <w:rFonts w:ascii="Arial" w:hAnsi="Arial" w:cs="Arial"/>
                <w:b/>
                <w:smallCaps w:val="0"/>
                <w:kern w:val="0"/>
                <w:szCs w:val="22"/>
              </w:rPr>
              <w:t>8</w:t>
            </w:r>
          </w:p>
          <w:p w:rsidR="00514F33"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514F33"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EA07D4"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00BD1310">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lang w:eastAsia="en-US"/>
              </w:rPr>
            </w:pPr>
          </w:p>
        </w:tc>
      </w:tr>
      <w:tr w:rsidR="00BD1310" w:rsidRPr="00EA07D4" w:rsidTr="00EA07D4">
        <w:trPr>
          <w:cantSplit/>
          <w:trHeight w:val="388"/>
        </w:trPr>
        <w:tc>
          <w:tcPr>
            <w:tcW w:w="4962" w:type="dxa"/>
            <w:tcBorders>
              <w:top w:val="nil"/>
              <w:left w:val="nil"/>
              <w:bottom w:val="nil"/>
              <w:right w:val="nil"/>
            </w:tcBorders>
          </w:tcPr>
          <w:p w:rsidR="00BD1310" w:rsidRPr="00EA07D4"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lang w:val="en-US"/>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r w:rsidR="00BD1310" w:rsidRPr="00EA07D4" w:rsidTr="00EA07D4">
        <w:trPr>
          <w:cantSplit/>
          <w:trHeight w:val="388"/>
        </w:trPr>
        <w:tc>
          <w:tcPr>
            <w:tcW w:w="4962" w:type="dxa"/>
            <w:tcBorders>
              <w:top w:val="nil"/>
              <w:left w:val="nil"/>
              <w:bottom w:val="nil"/>
              <w:right w:val="nil"/>
            </w:tcBorders>
          </w:tcPr>
          <w:p w:rsidR="00BD1310" w:rsidRPr="00EA07D4"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lang w:val="en-US"/>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bl>
    <w:p w:rsidR="001B4462" w:rsidRPr="001D70AF" w:rsidRDefault="001B4462" w:rsidP="00FF3B78">
      <w:pPr>
        <w:pStyle w:val="a7"/>
        <w:suppressLineNumbers w:val="0"/>
        <w:spacing w:line="240" w:lineRule="auto"/>
        <w:ind w:left="284"/>
        <w:rPr>
          <w:rFonts w:ascii="Arial" w:hAnsi="Arial" w:cs="Arial"/>
          <w:b/>
          <w:spacing w:val="-3"/>
          <w:sz w:val="24"/>
          <w:szCs w:val="24"/>
          <w:u w:val="single"/>
        </w:rPr>
      </w:pPr>
      <w:r w:rsidRPr="001D70AF">
        <w:rPr>
          <w:rFonts w:ascii="Arial" w:hAnsi="Arial" w:cs="Arial"/>
          <w:b/>
          <w:sz w:val="24"/>
          <w:szCs w:val="24"/>
        </w:rPr>
        <w:t xml:space="preserve">                       </w:t>
      </w:r>
      <w:r w:rsidRPr="001D70AF">
        <w:rPr>
          <w:rFonts w:ascii="Arial" w:hAnsi="Arial" w:cs="Arial"/>
          <w:b/>
          <w:sz w:val="24"/>
          <w:szCs w:val="24"/>
        </w:rPr>
        <w:tab/>
      </w:r>
      <w:r w:rsidRPr="001D70AF">
        <w:rPr>
          <w:rFonts w:ascii="Arial" w:hAnsi="Arial" w:cs="Arial"/>
          <w:b/>
          <w:sz w:val="24"/>
          <w:szCs w:val="24"/>
        </w:rPr>
        <w:tab/>
      </w:r>
      <w:r w:rsidR="001D70AF">
        <w:rPr>
          <w:rFonts w:ascii="Arial" w:hAnsi="Arial" w:cs="Arial"/>
          <w:b/>
          <w:bCs/>
          <w:sz w:val="24"/>
          <w:szCs w:val="24"/>
        </w:rPr>
        <w:t xml:space="preserve"> </w:t>
      </w:r>
    </w:p>
    <w:p w:rsidR="001D70AF" w:rsidRPr="001D70AF" w:rsidRDefault="001D70AF" w:rsidP="00FF3B78">
      <w:pPr>
        <w:spacing w:line="240" w:lineRule="auto"/>
        <w:ind w:left="284"/>
        <w:rPr>
          <w:rFonts w:ascii="Arial" w:hAnsi="Arial" w:cs="Arial"/>
          <w:b/>
          <w:spacing w:val="-3"/>
          <w:sz w:val="28"/>
          <w:szCs w:val="28"/>
          <w:u w:val="single"/>
        </w:rPr>
      </w:pPr>
    </w:p>
    <w:p w:rsidR="00B318EE" w:rsidRDefault="00B318EE" w:rsidP="00B318EE">
      <w:pPr>
        <w:suppressAutoHyphens w:val="0"/>
        <w:overflowPunct/>
        <w:autoSpaceDE/>
        <w:autoSpaceDN/>
        <w:adjustRightInd/>
        <w:spacing w:after="0" w:line="240" w:lineRule="auto"/>
        <w:ind w:left="-142" w:right="-426" w:firstLine="142"/>
        <w:jc w:val="center"/>
        <w:textAlignment w:val="auto"/>
        <w:rPr>
          <w:rFonts w:ascii="Arial" w:hAnsi="Arial" w:cs="Arial"/>
          <w:b/>
          <w:smallCaps w:val="0"/>
          <w:kern w:val="0"/>
          <w:sz w:val="24"/>
          <w:szCs w:val="24"/>
        </w:rPr>
      </w:pPr>
      <w:r>
        <w:rPr>
          <w:rFonts w:ascii="Arial" w:hAnsi="Arial" w:cs="Arial"/>
          <w:b/>
          <w:smallCaps w:val="0"/>
          <w:kern w:val="0"/>
          <w:sz w:val="24"/>
          <w:szCs w:val="24"/>
          <w:lang w:val="en-US"/>
        </w:rPr>
        <w:t>ME</w:t>
      </w:r>
      <w:r>
        <w:rPr>
          <w:rFonts w:ascii="Arial" w:hAnsi="Arial" w:cs="Arial"/>
          <w:b/>
          <w:smallCaps w:val="0"/>
          <w:kern w:val="0"/>
          <w:sz w:val="24"/>
          <w:szCs w:val="24"/>
        </w:rPr>
        <w:t xml:space="preserve">ΛΕΤΗ </w:t>
      </w:r>
      <w:r w:rsidR="00695832" w:rsidRPr="005E62D7">
        <w:rPr>
          <w:rFonts w:ascii="Arial" w:hAnsi="Arial" w:cs="Arial"/>
          <w:b/>
          <w:smallCaps w:val="0"/>
          <w:kern w:val="0"/>
          <w:sz w:val="24"/>
          <w:szCs w:val="24"/>
        </w:rPr>
        <w:t>ΠΡΟΜΗΘΕΙΑ</w:t>
      </w:r>
      <w:r>
        <w:rPr>
          <w:rFonts w:ascii="Arial" w:hAnsi="Arial" w:cs="Arial"/>
          <w:b/>
          <w:smallCaps w:val="0"/>
          <w:kern w:val="0"/>
          <w:sz w:val="24"/>
          <w:szCs w:val="24"/>
        </w:rPr>
        <w:t>Σ</w:t>
      </w:r>
      <w:r w:rsidRPr="00B318EE">
        <w:rPr>
          <w:rFonts w:ascii="Arial" w:hAnsi="Arial" w:cs="Arial"/>
          <w:b/>
          <w:smallCaps w:val="0"/>
          <w:kern w:val="0"/>
          <w:sz w:val="24"/>
          <w:szCs w:val="24"/>
        </w:rPr>
        <w:t>:</w:t>
      </w:r>
      <w:r w:rsidR="00695832" w:rsidRPr="005E62D7">
        <w:rPr>
          <w:rFonts w:ascii="Arial" w:hAnsi="Arial" w:cs="Arial"/>
          <w:b/>
          <w:smallCaps w:val="0"/>
          <w:kern w:val="0"/>
          <w:sz w:val="24"/>
          <w:szCs w:val="24"/>
        </w:rPr>
        <w:t xml:space="preserve"> </w:t>
      </w:r>
    </w:p>
    <w:p w:rsidR="00185A45" w:rsidRPr="00A90068" w:rsidRDefault="00B318EE" w:rsidP="00B318EE">
      <w:pPr>
        <w:suppressAutoHyphens w:val="0"/>
        <w:overflowPunct/>
        <w:autoSpaceDE/>
        <w:autoSpaceDN/>
        <w:adjustRightInd/>
        <w:spacing w:after="0" w:line="240" w:lineRule="auto"/>
        <w:ind w:left="-142" w:right="-426" w:firstLine="142"/>
        <w:jc w:val="center"/>
        <w:textAlignment w:val="auto"/>
        <w:rPr>
          <w:rFonts w:ascii="Arial" w:hAnsi="Arial" w:cs="Arial"/>
          <w:b/>
          <w:i/>
          <w:smallCaps w:val="0"/>
          <w:kern w:val="0"/>
          <w:sz w:val="24"/>
          <w:szCs w:val="24"/>
        </w:rPr>
      </w:pPr>
      <w:r w:rsidRPr="00A90068">
        <w:rPr>
          <w:rFonts w:ascii="Arial" w:hAnsi="Arial" w:cs="Arial"/>
          <w:b/>
          <w:i/>
          <w:smallCaps w:val="0"/>
          <w:kern w:val="0"/>
          <w:sz w:val="24"/>
          <w:szCs w:val="24"/>
        </w:rPr>
        <w:t>«ΕΙΔΩΝ ΠΑΝΤΟΠΩΛΕΙΟΥ,  ΚΡΕΟΠΩΛΕΙΟΥ, ΙΧΘΥΟΠΩΛΕΙΟΥ</w:t>
      </w:r>
      <w:r w:rsidR="00185A45" w:rsidRPr="00A90068">
        <w:rPr>
          <w:rFonts w:ascii="Arial" w:hAnsi="Arial" w:cs="Arial"/>
          <w:b/>
          <w:i/>
          <w:smallCaps w:val="0"/>
          <w:kern w:val="0"/>
          <w:sz w:val="24"/>
          <w:szCs w:val="24"/>
        </w:rPr>
        <w:t xml:space="preserve">, </w:t>
      </w:r>
      <w:r w:rsidRPr="00A90068">
        <w:rPr>
          <w:rFonts w:ascii="Arial" w:hAnsi="Arial" w:cs="Arial"/>
          <w:b/>
          <w:i/>
          <w:smallCaps w:val="0"/>
          <w:kern w:val="0"/>
          <w:sz w:val="24"/>
          <w:szCs w:val="24"/>
        </w:rPr>
        <w:t xml:space="preserve">ΟΠΩΡΟΠΩΛΕΙΟΥ, </w:t>
      </w:r>
    </w:p>
    <w:p w:rsidR="00B318EE" w:rsidRPr="00A90068" w:rsidRDefault="00844F83" w:rsidP="00B318EE">
      <w:pPr>
        <w:suppressAutoHyphens w:val="0"/>
        <w:overflowPunct/>
        <w:autoSpaceDE/>
        <w:autoSpaceDN/>
        <w:adjustRightInd/>
        <w:spacing w:after="0" w:line="240" w:lineRule="auto"/>
        <w:ind w:left="-142" w:right="-426" w:firstLine="142"/>
        <w:jc w:val="center"/>
        <w:textAlignment w:val="auto"/>
        <w:rPr>
          <w:rFonts w:ascii="Arial" w:hAnsi="Arial" w:cs="Arial"/>
          <w:b/>
          <w:i/>
          <w:smallCaps w:val="0"/>
          <w:kern w:val="0"/>
          <w:sz w:val="24"/>
          <w:szCs w:val="24"/>
        </w:rPr>
      </w:pPr>
      <w:r w:rsidRPr="00A90068">
        <w:rPr>
          <w:rFonts w:ascii="Arial" w:hAnsi="Arial" w:cs="Arial"/>
          <w:b/>
          <w:i/>
          <w:smallCaps w:val="0"/>
          <w:kern w:val="0"/>
          <w:sz w:val="24"/>
          <w:szCs w:val="24"/>
        </w:rPr>
        <w:t xml:space="preserve">ΕΙΔΗ ΑΡΤΟΥ &amp; </w:t>
      </w:r>
      <w:r w:rsidR="00B318EE" w:rsidRPr="00A90068">
        <w:rPr>
          <w:rFonts w:ascii="Arial" w:hAnsi="Arial" w:cs="Arial"/>
          <w:b/>
          <w:i/>
          <w:smallCaps w:val="0"/>
          <w:kern w:val="0"/>
          <w:sz w:val="24"/>
          <w:szCs w:val="24"/>
        </w:rPr>
        <w:t>ΖΑΧΑΡΟΠΛΑΣΤΙΚΗΣ, ΕΛΑΙΟΛΑΔΟΥ ΚΑΙ  ΦΡΕΣΚΟΥ ΓΑΛΑΚΤΟΣ»</w:t>
      </w:r>
    </w:p>
    <w:p w:rsidR="00695832" w:rsidRPr="005E62D7" w:rsidRDefault="00526CA0" w:rsidP="005E62D7">
      <w:pPr>
        <w:suppressAutoHyphens w:val="0"/>
        <w:overflowPunct/>
        <w:autoSpaceDE/>
        <w:autoSpaceDN/>
        <w:adjustRightInd/>
        <w:spacing w:after="0" w:line="240" w:lineRule="auto"/>
        <w:ind w:left="284" w:right="-426"/>
        <w:jc w:val="center"/>
        <w:textAlignment w:val="auto"/>
        <w:rPr>
          <w:rFonts w:ascii="Arial" w:hAnsi="Arial" w:cs="Arial"/>
          <w:b/>
          <w:smallCaps w:val="0"/>
          <w:kern w:val="0"/>
          <w:sz w:val="24"/>
          <w:szCs w:val="24"/>
        </w:rPr>
      </w:pPr>
      <w:r>
        <w:rPr>
          <w:rFonts w:ascii="Arial" w:hAnsi="Arial" w:cs="Arial"/>
          <w:b/>
          <w:smallCaps w:val="0"/>
          <w:kern w:val="0"/>
          <w:sz w:val="24"/>
          <w:szCs w:val="24"/>
        </w:rPr>
        <w:t xml:space="preserve"> </w:t>
      </w:r>
    </w:p>
    <w:p w:rsidR="00695832" w:rsidRPr="00695832" w:rsidRDefault="00695832" w:rsidP="00695832">
      <w:pPr>
        <w:suppressAutoHyphens w:val="0"/>
        <w:overflowPunct/>
        <w:autoSpaceDE/>
        <w:autoSpaceDN/>
        <w:adjustRightInd/>
        <w:spacing w:after="0" w:line="240" w:lineRule="auto"/>
        <w:ind w:left="284" w:right="310"/>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E16946">
      <w:pPr>
        <w:suppressAutoHyphens w:val="0"/>
        <w:overflowPunct/>
        <w:autoSpaceDE/>
        <w:autoSpaceDN/>
        <w:adjustRightInd/>
        <w:spacing w:after="0" w:line="240" w:lineRule="auto"/>
        <w:ind w:left="284" w:right="-113"/>
        <w:jc w:val="center"/>
        <w:textAlignment w:val="auto"/>
        <w:rPr>
          <w:rFonts w:ascii="Arial" w:hAnsi="Arial" w:cs="Arial"/>
          <w:b/>
          <w:smallCaps w:val="0"/>
          <w:kern w:val="0"/>
          <w:szCs w:val="22"/>
          <w:u w:val="single"/>
        </w:rPr>
      </w:pPr>
      <w:r w:rsidRPr="00695832">
        <w:rPr>
          <w:rFonts w:ascii="Arial" w:hAnsi="Arial" w:cs="Arial"/>
          <w:b/>
          <w:smallCaps w:val="0"/>
          <w:kern w:val="0"/>
          <w:szCs w:val="22"/>
          <w:u w:val="single"/>
        </w:rPr>
        <w:t>ΠΕΡΙΕΧΟΜΕΝΑ</w:t>
      </w: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ΤΕΧΝΙΚΗ ΕΚΘΕΣΗ</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bCs/>
          <w:smallCaps w:val="0"/>
          <w:kern w:val="0"/>
          <w:szCs w:val="22"/>
        </w:rPr>
        <w:t>ΕΝΔΕΙΚΤΙΚΟΣ ΠΡΟŸΠΟΛΟΓΙΣΜΟΣ</w:t>
      </w:r>
    </w:p>
    <w:p w:rsidR="00695832" w:rsidRPr="00657EA4" w:rsidRDefault="00695832" w:rsidP="00BB0BCC">
      <w:pPr>
        <w:suppressAutoHyphens w:val="0"/>
        <w:overflowPunct/>
        <w:autoSpaceDE/>
        <w:autoSpaceDN/>
        <w:adjustRightInd/>
        <w:spacing w:after="0" w:line="240" w:lineRule="auto"/>
        <w:ind w:left="567" w:hanging="425"/>
        <w:textAlignment w:val="auto"/>
        <w:rPr>
          <w:rFonts w:ascii="Arial" w:hAnsi="Arial" w:cs="Arial"/>
          <w:bCs/>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ΤΕΧΝΙΚΕΣ ΠΡΟΔΙΑΓΡΑΦΕΣ</w:t>
      </w:r>
    </w:p>
    <w:p w:rsidR="00695832" w:rsidRPr="00657EA4"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ΣΥΓΓΡΑΦΗ ΥΠΟΧΡΕΩΣΕΩΝ</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ΕΝΤΥΠΑ ΟΙΚΟΝΟΜΙΚΩΝ ΠΡΟΣΦΟΡΩΝ</w:t>
      </w:r>
    </w:p>
    <w:p w:rsidR="001D70AF" w:rsidRPr="001D70AF" w:rsidRDefault="001D70AF" w:rsidP="00FF3B78">
      <w:pPr>
        <w:spacing w:line="240" w:lineRule="auto"/>
        <w:ind w:left="284"/>
        <w:rPr>
          <w:rFonts w:ascii="Arial" w:hAnsi="Arial" w:cs="Arial"/>
          <w:b/>
          <w:spacing w:val="-3"/>
          <w:sz w:val="28"/>
          <w:szCs w:val="28"/>
          <w:u w:val="single"/>
        </w:rPr>
      </w:pPr>
    </w:p>
    <w:p w:rsidR="00812E50" w:rsidRPr="001D70AF" w:rsidRDefault="001D70AF" w:rsidP="00FF3B78">
      <w:pPr>
        <w:pStyle w:val="140"/>
        <w:pBdr>
          <w:top w:val="single" w:sz="4" w:space="1" w:color="auto"/>
          <w:left w:val="single" w:sz="4" w:space="0" w:color="auto"/>
          <w:bottom w:val="single" w:sz="4" w:space="1" w:color="auto"/>
          <w:right w:val="single" w:sz="4" w:space="4" w:color="auto"/>
        </w:pBdr>
        <w:shd w:val="clear" w:color="auto" w:fill="auto"/>
        <w:spacing w:line="509" w:lineRule="exact"/>
        <w:ind w:left="284"/>
        <w:jc w:val="both"/>
        <w:rPr>
          <w:b/>
          <w:bCs/>
          <w:smallCaps/>
          <w:sz w:val="24"/>
          <w:szCs w:val="24"/>
          <w:lang w:bidi="el-GR"/>
        </w:rPr>
      </w:pPr>
      <w:r>
        <w:rPr>
          <w:rFonts w:ascii="Arial" w:hAnsi="Arial" w:cs="Arial"/>
          <w:bCs/>
          <w:spacing w:val="-3"/>
          <w:sz w:val="22"/>
          <w:szCs w:val="22"/>
        </w:rPr>
        <w:br w:type="page"/>
      </w:r>
    </w:p>
    <w:p w:rsidR="001D70AF" w:rsidRDefault="001D70AF" w:rsidP="00FF3B78">
      <w:pPr>
        <w:suppressAutoHyphens w:val="0"/>
        <w:overflowPunct/>
        <w:autoSpaceDE/>
        <w:autoSpaceDN/>
        <w:adjustRightInd/>
        <w:spacing w:after="0" w:line="240" w:lineRule="auto"/>
        <w:ind w:left="284"/>
        <w:textAlignment w:val="auto"/>
        <w:rPr>
          <w:rFonts w:ascii="Arial" w:hAnsi="Arial" w:cs="Arial"/>
          <w:b/>
          <w:spacing w:val="-3"/>
          <w:szCs w:val="22"/>
          <w:u w:val="single"/>
        </w:rPr>
      </w:pPr>
    </w:p>
    <w:p w:rsidR="00504B3A" w:rsidRPr="00B01F79" w:rsidRDefault="00504B3A" w:rsidP="00504B3A">
      <w:pPr>
        <w:spacing w:line="240" w:lineRule="auto"/>
        <w:ind w:left="284" w:right="-641"/>
        <w:rPr>
          <w:rFonts w:ascii="Arial" w:hAnsi="Arial" w:cs="Arial"/>
          <w:szCs w:val="22"/>
        </w:rPr>
      </w:pPr>
      <w:r w:rsidRPr="00B01F79">
        <w:rPr>
          <w:rFonts w:ascii="Arial" w:hAnsi="Arial" w:cs="Arial"/>
          <w:szCs w:val="22"/>
        </w:rPr>
        <w:t xml:space="preserve">          </w:t>
      </w:r>
    </w:p>
    <w:p w:rsidR="00504B3A" w:rsidRPr="00B01F79" w:rsidRDefault="00504B3A" w:rsidP="00504B3A">
      <w:pPr>
        <w:spacing w:line="240" w:lineRule="auto"/>
        <w:ind w:left="284" w:right="-641"/>
        <w:rPr>
          <w:rFonts w:ascii="Arial" w:hAnsi="Arial" w:cs="Arial"/>
          <w:szCs w:val="22"/>
        </w:rPr>
      </w:pPr>
      <w:r>
        <w:rPr>
          <w:rFonts w:ascii="Arial" w:hAnsi="Arial" w:cs="Arial"/>
          <w:szCs w:val="22"/>
        </w:rPr>
        <w:t xml:space="preserve">                        </w:t>
      </w:r>
      <w:r>
        <w:rPr>
          <w:rFonts w:ascii="Arial" w:hAnsi="Arial" w:cs="Arial"/>
          <w:noProof/>
          <w:szCs w:val="22"/>
        </w:rPr>
        <w:drawing>
          <wp:inline distT="0" distB="0" distL="0" distR="0" wp14:anchorId="45ADDAC6">
            <wp:extent cx="676910" cy="67056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910" cy="670560"/>
                    </a:xfrm>
                    <a:prstGeom prst="rect">
                      <a:avLst/>
                    </a:prstGeom>
                    <a:noFill/>
                  </pic:spPr>
                </pic:pic>
              </a:graphicData>
            </a:graphic>
          </wp:inline>
        </w:drawing>
      </w:r>
    </w:p>
    <w:p w:rsidR="00504B3A" w:rsidRPr="00B01F79" w:rsidRDefault="00504B3A" w:rsidP="00504B3A">
      <w:pPr>
        <w:spacing w:line="240" w:lineRule="auto"/>
        <w:ind w:left="284" w:right="-641"/>
        <w:rPr>
          <w:rFonts w:ascii="Arial" w:hAnsi="Arial" w:cs="Arial"/>
          <w:b/>
          <w:szCs w:val="22"/>
        </w:rPr>
      </w:pPr>
      <w:r w:rsidRPr="00B01F79">
        <w:rPr>
          <w:rFonts w:ascii="Arial" w:hAnsi="Arial" w:cs="Arial"/>
          <w:b/>
          <w:szCs w:val="22"/>
        </w:rPr>
        <w:t xml:space="preserve">   ΕΛΛΗΝΙΚΗ ΔΗΜΟΚΡΑΤΙΑ</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t xml:space="preserve">          </w:t>
      </w:r>
      <w:r w:rsidR="00681F53">
        <w:rPr>
          <w:rFonts w:ascii="Arial" w:hAnsi="Arial" w:cs="Arial"/>
          <w:b/>
          <w:szCs w:val="22"/>
        </w:rPr>
        <w:t xml:space="preserve">                    </w:t>
      </w:r>
      <w:r w:rsidRPr="00B01F79">
        <w:rPr>
          <w:rFonts w:ascii="Arial" w:hAnsi="Arial" w:cs="Arial"/>
          <w:b/>
          <w:szCs w:val="22"/>
        </w:rPr>
        <w:t xml:space="preserve">ΠΡΟΜΗΘΕΙΑ ΤΡΟΦΙΜΩΝ </w:t>
      </w:r>
      <w:r w:rsidR="00681F53">
        <w:rPr>
          <w:rFonts w:ascii="Arial" w:hAnsi="Arial" w:cs="Arial"/>
          <w:b/>
          <w:szCs w:val="22"/>
        </w:rPr>
        <w:t xml:space="preserve"> </w:t>
      </w:r>
    </w:p>
    <w:p w:rsidR="00504B3A" w:rsidRPr="00B01F79" w:rsidRDefault="00504B3A" w:rsidP="00504B3A">
      <w:pPr>
        <w:spacing w:line="240" w:lineRule="auto"/>
        <w:ind w:left="284" w:right="-709"/>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w:t>
      </w:r>
      <w:r w:rsidR="00681F53">
        <w:rPr>
          <w:rFonts w:ascii="Arial" w:hAnsi="Arial" w:cs="Arial"/>
          <w:b/>
          <w:szCs w:val="22"/>
        </w:rPr>
        <w:t xml:space="preserve">                 ΓΙΑ ΤΟ ΔΗΜΟ ΚΑΙ ΤΑ</w:t>
      </w:r>
      <w:r>
        <w:rPr>
          <w:rFonts w:ascii="Arial" w:hAnsi="Arial" w:cs="Arial"/>
          <w:b/>
          <w:szCs w:val="22"/>
        </w:rPr>
        <w:t xml:space="preserve">  Ν.Π.Δ.Δ.   </w:t>
      </w:r>
      <w:r w:rsidR="00681F53">
        <w:rPr>
          <w:rFonts w:ascii="Arial" w:hAnsi="Arial" w:cs="Arial"/>
          <w:b/>
          <w:szCs w:val="22"/>
        </w:rPr>
        <w:t xml:space="preserve"> </w:t>
      </w:r>
    </w:p>
    <w:p w:rsidR="00504B3A" w:rsidRPr="00B01F79" w:rsidRDefault="00504B3A" w:rsidP="00504B3A">
      <w:pPr>
        <w:spacing w:line="240" w:lineRule="auto"/>
        <w:ind w:left="284" w:right="-641"/>
        <w:rPr>
          <w:rFonts w:ascii="Arial" w:hAnsi="Arial" w:cs="Arial"/>
          <w:b/>
          <w:szCs w:val="22"/>
        </w:rPr>
      </w:pPr>
      <w:r w:rsidRPr="00B01F79">
        <w:rPr>
          <w:rFonts w:ascii="Arial" w:hAnsi="Arial" w:cs="Arial"/>
          <w:b/>
          <w:bCs/>
          <w:szCs w:val="22"/>
        </w:rPr>
        <w:t xml:space="preserve">       ΔΗΜΟΣ ΜΟΣΧΑΤΟΥ-ΤΑΥΡΟΥ                                            </w:t>
      </w:r>
      <w:r w:rsidRPr="00B01F79">
        <w:rPr>
          <w:rFonts w:ascii="Arial" w:hAnsi="Arial" w:cs="Arial"/>
          <w:b/>
          <w:szCs w:val="22"/>
        </w:rPr>
        <w:t xml:space="preserve">                                       </w:t>
      </w:r>
    </w:p>
    <w:p w:rsidR="00504B3A" w:rsidRPr="00746179" w:rsidRDefault="00504B3A" w:rsidP="00504B3A">
      <w:pPr>
        <w:spacing w:line="240" w:lineRule="auto"/>
        <w:ind w:left="284" w:right="-641"/>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59142C">
        <w:rPr>
          <w:rFonts w:ascii="Arial" w:hAnsi="Arial" w:cs="Arial"/>
          <w:b/>
          <w:sz w:val="24"/>
          <w:szCs w:val="24"/>
        </w:rPr>
        <w:t xml:space="preserve">Αρ. μελέτης :  </w:t>
      </w:r>
      <w:r w:rsidR="00216EF0" w:rsidRPr="0059142C">
        <w:rPr>
          <w:rFonts w:ascii="Arial" w:hAnsi="Arial" w:cs="Arial"/>
          <w:b/>
          <w:sz w:val="24"/>
          <w:szCs w:val="24"/>
        </w:rPr>
        <w:t>11</w:t>
      </w:r>
      <w:r w:rsidRPr="0059142C">
        <w:rPr>
          <w:rFonts w:ascii="Arial" w:hAnsi="Arial" w:cs="Arial"/>
          <w:b/>
          <w:sz w:val="24"/>
          <w:szCs w:val="24"/>
        </w:rPr>
        <w:t>/2018</w:t>
      </w:r>
    </w:p>
    <w:p w:rsidR="00504B3A" w:rsidRPr="00746179" w:rsidRDefault="00504B3A" w:rsidP="00504B3A">
      <w:pPr>
        <w:pStyle w:val="a7"/>
        <w:suppressLineNumbers w:val="0"/>
        <w:spacing w:line="240" w:lineRule="auto"/>
        <w:ind w:left="284"/>
        <w:rPr>
          <w:rFonts w:ascii="Arial" w:hAnsi="Arial" w:cs="Arial"/>
          <w:b/>
          <w:spacing w:val="-3"/>
          <w:szCs w:val="22"/>
          <w:u w:val="single"/>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t xml:space="preserve">            </w:t>
      </w:r>
      <w:r w:rsidR="0055061E">
        <w:rPr>
          <w:rFonts w:ascii="Arial" w:hAnsi="Arial" w:cs="Arial"/>
          <w:b/>
          <w:szCs w:val="22"/>
        </w:rPr>
        <w:t xml:space="preserve">           </w:t>
      </w:r>
      <w:r w:rsidRPr="00216EF0">
        <w:rPr>
          <w:rFonts w:ascii="Arial" w:hAnsi="Arial" w:cs="Arial"/>
          <w:b/>
          <w:bCs/>
          <w:szCs w:val="22"/>
        </w:rPr>
        <w:t xml:space="preserve">Προϋπ/σμός :   </w:t>
      </w:r>
      <w:r w:rsidR="0055061E" w:rsidRPr="0055061E">
        <w:rPr>
          <w:rFonts w:ascii="Arial" w:hAnsi="Arial" w:cs="Arial"/>
          <w:b/>
          <w:bCs/>
          <w:szCs w:val="22"/>
        </w:rPr>
        <w:t xml:space="preserve">430.144,36 € </w:t>
      </w:r>
      <w:r w:rsidR="0055061E">
        <w:rPr>
          <w:rFonts w:ascii="Arial" w:hAnsi="Arial" w:cs="Arial"/>
          <w:b/>
          <w:bCs/>
          <w:szCs w:val="22"/>
        </w:rPr>
        <w:t xml:space="preserve"> </w:t>
      </w:r>
    </w:p>
    <w:p w:rsidR="00504B3A" w:rsidRDefault="00504B3A" w:rsidP="00504B3A">
      <w:pPr>
        <w:pStyle w:val="9"/>
        <w:spacing w:line="240" w:lineRule="auto"/>
        <w:ind w:left="284"/>
        <w:rPr>
          <w:rFonts w:ascii="Arial" w:hAnsi="Arial" w:cs="Arial"/>
          <w:bCs w:val="0"/>
          <w:spacing w:val="-3"/>
          <w:sz w:val="22"/>
          <w:szCs w:val="22"/>
        </w:rPr>
      </w:pPr>
    </w:p>
    <w:p w:rsidR="00C94CCF" w:rsidRPr="00C94CCF" w:rsidRDefault="00C94CCF" w:rsidP="00C94CCF"/>
    <w:p w:rsidR="00504B3A" w:rsidRDefault="00504B3A" w:rsidP="00504B3A">
      <w:pPr>
        <w:pStyle w:val="9"/>
        <w:spacing w:line="240" w:lineRule="auto"/>
        <w:ind w:left="284"/>
        <w:rPr>
          <w:rFonts w:ascii="Arial" w:hAnsi="Arial" w:cs="Arial"/>
          <w:bCs w:val="0"/>
          <w:spacing w:val="-3"/>
          <w:sz w:val="22"/>
          <w:szCs w:val="22"/>
        </w:rPr>
      </w:pPr>
      <w:r w:rsidRPr="003D0189">
        <w:rPr>
          <w:rFonts w:ascii="Arial" w:hAnsi="Arial" w:cs="Arial"/>
          <w:bCs w:val="0"/>
          <w:spacing w:val="-3"/>
          <w:sz w:val="22"/>
          <w:szCs w:val="22"/>
        </w:rPr>
        <w:t xml:space="preserve">ΤΕΧΝΙΚΗ </w:t>
      </w:r>
      <w:r w:rsidRPr="009261F9">
        <w:rPr>
          <w:rFonts w:ascii="Arial" w:hAnsi="Arial" w:cs="Arial"/>
          <w:bCs w:val="0"/>
          <w:spacing w:val="-3"/>
          <w:sz w:val="22"/>
          <w:szCs w:val="22"/>
        </w:rPr>
        <w:t xml:space="preserve">  </w:t>
      </w:r>
      <w:r w:rsidRPr="003D0189">
        <w:rPr>
          <w:rFonts w:ascii="Arial" w:hAnsi="Arial" w:cs="Arial"/>
          <w:bCs w:val="0"/>
          <w:spacing w:val="-3"/>
          <w:sz w:val="22"/>
          <w:szCs w:val="22"/>
        </w:rPr>
        <w:t>ΕΚΘΕΣΗ</w:t>
      </w:r>
    </w:p>
    <w:p w:rsidR="00504B3A" w:rsidRPr="002A4202" w:rsidRDefault="00504B3A" w:rsidP="00504B3A">
      <w:pPr>
        <w:suppressAutoHyphens w:val="0"/>
        <w:overflowPunct/>
        <w:autoSpaceDE/>
        <w:autoSpaceDN/>
        <w:adjustRightInd/>
        <w:spacing w:after="0" w:line="240" w:lineRule="auto"/>
        <w:ind w:left="284"/>
        <w:textAlignment w:val="auto"/>
        <w:rPr>
          <w:rFonts w:ascii="Arial" w:hAnsi="Arial" w:cs="Arial"/>
          <w:b/>
          <w:smallCaps w:val="0"/>
          <w:kern w:val="0"/>
          <w:szCs w:val="22"/>
        </w:rPr>
      </w:pPr>
    </w:p>
    <w:p w:rsidR="00402E1C" w:rsidRDefault="00402E1C" w:rsidP="00F831A2">
      <w:pPr>
        <w:spacing w:line="240" w:lineRule="auto"/>
        <w:ind w:right="-1"/>
        <w:jc w:val="both"/>
        <w:rPr>
          <w:rFonts w:ascii="Arial" w:hAnsi="Arial" w:cs="Arial"/>
          <w:smallCaps w:val="0"/>
          <w:kern w:val="0"/>
          <w:szCs w:val="22"/>
        </w:rPr>
      </w:pPr>
      <w:r>
        <w:rPr>
          <w:rFonts w:ascii="Arial" w:hAnsi="Arial" w:cs="Arial"/>
          <w:smallCaps w:val="0"/>
          <w:kern w:val="0"/>
          <w:szCs w:val="22"/>
        </w:rPr>
        <w:t>Η</w:t>
      </w:r>
      <w:r w:rsidRPr="00226CCA">
        <w:rPr>
          <w:rFonts w:ascii="Arial" w:hAnsi="Arial" w:cs="Arial"/>
          <w:smallCaps w:val="0"/>
          <w:kern w:val="0"/>
          <w:szCs w:val="22"/>
        </w:rPr>
        <w:t xml:space="preserve"> παρούσα μελέτη </w:t>
      </w:r>
      <w:r>
        <w:rPr>
          <w:rFonts w:ascii="Arial" w:hAnsi="Arial" w:cs="Arial"/>
          <w:smallCaps w:val="0"/>
          <w:kern w:val="0"/>
          <w:szCs w:val="22"/>
        </w:rPr>
        <w:t>αφορά την</w:t>
      </w:r>
      <w:r w:rsidRPr="00226CCA">
        <w:rPr>
          <w:rFonts w:ascii="Arial" w:hAnsi="Arial" w:cs="Arial"/>
          <w:smallCaps w:val="0"/>
          <w:kern w:val="0"/>
          <w:szCs w:val="22"/>
        </w:rPr>
        <w:t xml:space="preserve"> </w:t>
      </w:r>
      <w:r>
        <w:rPr>
          <w:rFonts w:ascii="Arial" w:hAnsi="Arial" w:cs="Arial"/>
          <w:smallCaps w:val="0"/>
          <w:kern w:val="0"/>
          <w:szCs w:val="22"/>
        </w:rPr>
        <w:t>«Προμήθεια τροφίμων»  για τις ανάγκες του Δήμου  και των Νομικών του προσώπων</w:t>
      </w:r>
      <w:r w:rsidR="00A63565">
        <w:rPr>
          <w:rFonts w:ascii="Arial" w:hAnsi="Arial" w:cs="Arial"/>
          <w:smallCaps w:val="0"/>
          <w:kern w:val="0"/>
          <w:szCs w:val="22"/>
        </w:rPr>
        <w:t>,</w:t>
      </w:r>
      <w:r>
        <w:rPr>
          <w:rFonts w:ascii="Arial" w:hAnsi="Arial" w:cs="Arial"/>
          <w:smallCaps w:val="0"/>
          <w:kern w:val="0"/>
          <w:szCs w:val="22"/>
        </w:rPr>
        <w:t xml:space="preserve"> όπως </w:t>
      </w:r>
      <w:r w:rsidRPr="00226CCA">
        <w:rPr>
          <w:rFonts w:ascii="Arial" w:hAnsi="Arial" w:cs="Arial"/>
          <w:smallCaps w:val="0"/>
          <w:kern w:val="0"/>
          <w:szCs w:val="22"/>
        </w:rPr>
        <w:t>κυρώθηκε με το</w:t>
      </w:r>
      <w:r>
        <w:rPr>
          <w:rFonts w:ascii="Arial" w:hAnsi="Arial" w:cs="Arial"/>
          <w:smallCaps w:val="0"/>
          <w:kern w:val="0"/>
          <w:szCs w:val="22"/>
        </w:rPr>
        <w:t xml:space="preserve"> </w:t>
      </w:r>
      <w:r w:rsidR="00A17804">
        <w:rPr>
          <w:rFonts w:ascii="Arial" w:hAnsi="Arial" w:cs="Arial"/>
          <w:smallCaps w:val="0"/>
          <w:kern w:val="0"/>
          <w:szCs w:val="22"/>
        </w:rPr>
        <w:t>Ν.4111/2013 (ΦΕΚ Α΄18) στο</w:t>
      </w:r>
      <w:r w:rsidRPr="00226CCA">
        <w:rPr>
          <w:rFonts w:ascii="Arial" w:hAnsi="Arial" w:cs="Arial"/>
          <w:smallCaps w:val="0"/>
          <w:kern w:val="0"/>
          <w:szCs w:val="22"/>
        </w:rPr>
        <w:t xml:space="preserve"> άρθρο 4</w:t>
      </w:r>
      <w:r>
        <w:rPr>
          <w:rFonts w:ascii="Arial" w:hAnsi="Arial" w:cs="Arial"/>
          <w:smallCaps w:val="0"/>
          <w:kern w:val="0"/>
          <w:szCs w:val="22"/>
        </w:rPr>
        <w:t xml:space="preserve">, </w:t>
      </w:r>
      <w:r w:rsidR="00A17804">
        <w:rPr>
          <w:rFonts w:ascii="Arial" w:hAnsi="Arial" w:cs="Arial"/>
          <w:smallCaps w:val="0"/>
          <w:kern w:val="0"/>
          <w:szCs w:val="22"/>
        </w:rPr>
        <w:t xml:space="preserve">μετά     </w:t>
      </w:r>
      <w:r w:rsidR="00A17804" w:rsidRPr="00226CCA">
        <w:rPr>
          <w:rFonts w:ascii="Arial" w:hAnsi="Arial" w:cs="Arial"/>
          <w:smallCaps w:val="0"/>
          <w:kern w:val="0"/>
          <w:szCs w:val="22"/>
        </w:rPr>
        <w:t>την απ</w:t>
      </w:r>
      <w:r w:rsidR="00A17804">
        <w:rPr>
          <w:rFonts w:ascii="Arial" w:hAnsi="Arial" w:cs="Arial"/>
          <w:smallCaps w:val="0"/>
          <w:kern w:val="0"/>
          <w:szCs w:val="22"/>
        </w:rPr>
        <w:t>ό 12-12-2012 Πράξη</w:t>
      </w:r>
      <w:r w:rsidR="00A17804" w:rsidRPr="00226CCA">
        <w:rPr>
          <w:rFonts w:ascii="Arial" w:hAnsi="Arial" w:cs="Arial"/>
          <w:smallCaps w:val="0"/>
          <w:kern w:val="0"/>
          <w:szCs w:val="22"/>
        </w:rPr>
        <w:t xml:space="preserve"> Νομοθετικού Περιεχομένου</w:t>
      </w:r>
      <w:r w:rsidR="00A17804">
        <w:rPr>
          <w:rFonts w:ascii="Arial" w:hAnsi="Arial" w:cs="Arial"/>
          <w:smallCaps w:val="0"/>
          <w:kern w:val="0"/>
          <w:szCs w:val="22"/>
        </w:rPr>
        <w:t xml:space="preserve"> (ΦΕΚ Α΄240)</w:t>
      </w:r>
      <w:r w:rsidR="00A17804" w:rsidRPr="00226CCA">
        <w:rPr>
          <w:rFonts w:ascii="Arial" w:hAnsi="Arial" w:cs="Arial"/>
          <w:smallCaps w:val="0"/>
          <w:kern w:val="0"/>
          <w:szCs w:val="22"/>
        </w:rPr>
        <w:t xml:space="preserve">, </w:t>
      </w:r>
      <w:r w:rsidR="00A17804">
        <w:rPr>
          <w:rFonts w:ascii="Arial" w:hAnsi="Arial" w:cs="Arial"/>
          <w:smallCaps w:val="0"/>
          <w:kern w:val="0"/>
          <w:szCs w:val="22"/>
        </w:rPr>
        <w:t xml:space="preserve">όπου </w:t>
      </w:r>
      <w:r w:rsidRPr="00226CCA">
        <w:rPr>
          <w:rFonts w:ascii="Arial" w:hAnsi="Arial" w:cs="Arial"/>
          <w:smallCaps w:val="0"/>
          <w:kern w:val="0"/>
          <w:szCs w:val="22"/>
        </w:rPr>
        <w:t xml:space="preserve">προβλέπεται η </w:t>
      </w:r>
      <w:r>
        <w:rPr>
          <w:rFonts w:ascii="Arial" w:hAnsi="Arial" w:cs="Arial"/>
          <w:smallCaps w:val="0"/>
          <w:kern w:val="0"/>
          <w:szCs w:val="22"/>
        </w:rPr>
        <w:t>«</w:t>
      </w:r>
      <w:r w:rsidRPr="00055E9D">
        <w:rPr>
          <w:rFonts w:ascii="Arial" w:hAnsi="Arial" w:cs="Arial"/>
          <w:b/>
          <w:smallCaps w:val="0"/>
          <w:kern w:val="0"/>
          <w:szCs w:val="22"/>
        </w:rPr>
        <w:t>Προμήθεια τροφίμων</w:t>
      </w:r>
      <w:r>
        <w:rPr>
          <w:rFonts w:ascii="Arial" w:hAnsi="Arial" w:cs="Arial"/>
          <w:smallCaps w:val="0"/>
          <w:kern w:val="0"/>
          <w:szCs w:val="22"/>
        </w:rPr>
        <w:t>»</w:t>
      </w:r>
      <w:r w:rsidRPr="00226CCA">
        <w:rPr>
          <w:rFonts w:ascii="Arial" w:hAnsi="Arial" w:cs="Arial"/>
          <w:smallCaps w:val="0"/>
          <w:kern w:val="0"/>
          <w:szCs w:val="22"/>
        </w:rPr>
        <w:t xml:space="preserve"> των</w:t>
      </w:r>
      <w:r>
        <w:rPr>
          <w:rFonts w:ascii="Arial" w:hAnsi="Arial" w:cs="Arial"/>
          <w:smallCaps w:val="0"/>
          <w:kern w:val="0"/>
          <w:szCs w:val="22"/>
        </w:rPr>
        <w:t xml:space="preserve"> Δήμων και των Νομικών Π</w:t>
      </w:r>
      <w:r w:rsidRPr="00226CCA">
        <w:rPr>
          <w:rFonts w:ascii="Arial" w:hAnsi="Arial" w:cs="Arial"/>
          <w:smallCaps w:val="0"/>
          <w:kern w:val="0"/>
          <w:szCs w:val="22"/>
        </w:rPr>
        <w:t>ροσώπων αυτών να γίνεται με ενιαίο διαγωνισμό που διενεργείται από τους Δήμους.</w:t>
      </w:r>
      <w:r>
        <w:rPr>
          <w:rFonts w:ascii="Arial" w:hAnsi="Arial" w:cs="Arial"/>
          <w:smallCaps w:val="0"/>
          <w:kern w:val="0"/>
          <w:szCs w:val="22"/>
        </w:rPr>
        <w:t xml:space="preserve"> </w:t>
      </w:r>
    </w:p>
    <w:p w:rsidR="0000704F" w:rsidRDefault="00A63565" w:rsidP="00F831A2">
      <w:pPr>
        <w:spacing w:line="240" w:lineRule="auto"/>
        <w:ind w:right="-1"/>
        <w:jc w:val="both"/>
        <w:rPr>
          <w:rFonts w:ascii="Arial" w:hAnsi="Arial" w:cs="Arial"/>
          <w:smallCaps w:val="0"/>
          <w:kern w:val="0"/>
          <w:szCs w:val="22"/>
        </w:rPr>
      </w:pPr>
      <w:r>
        <w:rPr>
          <w:rFonts w:ascii="Arial" w:hAnsi="Arial" w:cs="Arial"/>
          <w:smallCaps w:val="0"/>
          <w:kern w:val="0"/>
          <w:szCs w:val="22"/>
        </w:rPr>
        <w:t xml:space="preserve">Ο </w:t>
      </w:r>
      <w:r w:rsidRPr="00DE0597">
        <w:rPr>
          <w:rFonts w:ascii="Arial" w:hAnsi="Arial" w:cs="Arial"/>
          <w:smallCaps w:val="0"/>
          <w:kern w:val="0"/>
          <w:szCs w:val="22"/>
        </w:rPr>
        <w:t xml:space="preserve">Δήμος, </w:t>
      </w:r>
      <w:r>
        <w:rPr>
          <w:rFonts w:ascii="Arial" w:hAnsi="Arial" w:cs="Arial"/>
          <w:smallCaps w:val="0"/>
          <w:kern w:val="0"/>
          <w:szCs w:val="22"/>
        </w:rPr>
        <w:t>συνεπώς υποχρεούται να προβεί</w:t>
      </w:r>
      <w:r w:rsidRPr="00DE0597">
        <w:rPr>
          <w:rFonts w:ascii="Arial" w:hAnsi="Arial" w:cs="Arial"/>
          <w:smallCaps w:val="0"/>
          <w:kern w:val="0"/>
          <w:szCs w:val="22"/>
        </w:rPr>
        <w:t xml:space="preserve"> </w:t>
      </w:r>
      <w:r>
        <w:rPr>
          <w:rFonts w:ascii="Arial" w:hAnsi="Arial" w:cs="Arial"/>
          <w:smallCaps w:val="0"/>
          <w:kern w:val="0"/>
          <w:szCs w:val="22"/>
        </w:rPr>
        <w:t>σ</w:t>
      </w:r>
      <w:r w:rsidRPr="00DE0597">
        <w:rPr>
          <w:rFonts w:ascii="Arial" w:hAnsi="Arial" w:cs="Arial"/>
          <w:smallCaps w:val="0"/>
          <w:kern w:val="0"/>
          <w:szCs w:val="22"/>
        </w:rPr>
        <w:t xml:space="preserve">τις προβλεπόμενες </w:t>
      </w:r>
      <w:r w:rsidR="00FA324E">
        <w:rPr>
          <w:rFonts w:ascii="Arial" w:hAnsi="Arial" w:cs="Arial"/>
          <w:smallCaps w:val="0"/>
          <w:kern w:val="0"/>
          <w:szCs w:val="22"/>
        </w:rPr>
        <w:t xml:space="preserve">διαγωνιστικές </w:t>
      </w:r>
      <w:r w:rsidRPr="00DE0597">
        <w:rPr>
          <w:rFonts w:ascii="Arial" w:hAnsi="Arial" w:cs="Arial"/>
          <w:smallCaps w:val="0"/>
          <w:kern w:val="0"/>
          <w:szCs w:val="22"/>
        </w:rPr>
        <w:t>δια</w:t>
      </w:r>
      <w:r>
        <w:rPr>
          <w:rFonts w:ascii="Arial" w:hAnsi="Arial" w:cs="Arial"/>
          <w:smallCaps w:val="0"/>
          <w:kern w:val="0"/>
          <w:szCs w:val="22"/>
        </w:rPr>
        <w:t xml:space="preserve">δικασίες ανάδειξης προμηθευτών </w:t>
      </w:r>
      <w:r w:rsidRPr="00DE0597">
        <w:rPr>
          <w:rFonts w:ascii="Arial" w:hAnsi="Arial" w:cs="Arial"/>
          <w:smallCaps w:val="0"/>
          <w:kern w:val="0"/>
          <w:szCs w:val="22"/>
        </w:rPr>
        <w:t>για την προμήθεια των ανωτέρω ειδών</w:t>
      </w:r>
      <w:r>
        <w:rPr>
          <w:rFonts w:ascii="Arial" w:hAnsi="Arial" w:cs="Arial"/>
          <w:smallCaps w:val="0"/>
          <w:kern w:val="0"/>
          <w:szCs w:val="22"/>
        </w:rPr>
        <w:t xml:space="preserve"> </w:t>
      </w:r>
      <w:r w:rsidR="0073439F">
        <w:rPr>
          <w:rFonts w:ascii="Arial" w:hAnsi="Arial" w:cs="Arial"/>
          <w:smallCaps w:val="0"/>
          <w:kern w:val="0"/>
          <w:szCs w:val="22"/>
        </w:rPr>
        <w:t xml:space="preserve">για τις ανάγκες των Υπηρεσιών </w:t>
      </w:r>
      <w:r w:rsidR="0000704F" w:rsidRPr="0000704F">
        <w:rPr>
          <w:rFonts w:ascii="Arial" w:hAnsi="Arial" w:cs="Arial"/>
          <w:smallCaps w:val="0"/>
          <w:kern w:val="0"/>
          <w:szCs w:val="22"/>
        </w:rPr>
        <w:t xml:space="preserve">της Κοινωνικής Υπηρεσίας </w:t>
      </w:r>
      <w:r w:rsidR="0000704F">
        <w:rPr>
          <w:rFonts w:ascii="Arial" w:hAnsi="Arial" w:cs="Arial"/>
          <w:smallCaps w:val="0"/>
          <w:kern w:val="0"/>
          <w:szCs w:val="22"/>
        </w:rPr>
        <w:t>&amp;</w:t>
      </w:r>
      <w:r w:rsidR="0000704F" w:rsidRPr="0000704F">
        <w:rPr>
          <w:rFonts w:ascii="Arial" w:hAnsi="Arial" w:cs="Arial"/>
          <w:smallCaps w:val="0"/>
          <w:kern w:val="0"/>
          <w:szCs w:val="22"/>
        </w:rPr>
        <w:t xml:space="preserve"> του Τμήματος Πολιτισμού του Δήμου καθώς και των Ν</w:t>
      </w:r>
      <w:r w:rsidR="0000704F">
        <w:rPr>
          <w:rFonts w:ascii="Arial" w:hAnsi="Arial" w:cs="Arial"/>
          <w:smallCaps w:val="0"/>
          <w:kern w:val="0"/>
          <w:szCs w:val="22"/>
        </w:rPr>
        <w:t>.</w:t>
      </w:r>
      <w:r w:rsidR="0000704F" w:rsidRPr="0000704F">
        <w:rPr>
          <w:rFonts w:ascii="Arial" w:hAnsi="Arial" w:cs="Arial"/>
          <w:smallCaps w:val="0"/>
          <w:kern w:val="0"/>
          <w:szCs w:val="22"/>
        </w:rPr>
        <w:t>Π</w:t>
      </w:r>
      <w:r w:rsidR="0000704F">
        <w:rPr>
          <w:rFonts w:ascii="Arial" w:hAnsi="Arial" w:cs="Arial"/>
          <w:smallCaps w:val="0"/>
          <w:kern w:val="0"/>
          <w:szCs w:val="22"/>
        </w:rPr>
        <w:t>.</w:t>
      </w:r>
      <w:r w:rsidR="0000704F" w:rsidRPr="0000704F">
        <w:rPr>
          <w:rFonts w:ascii="Arial" w:hAnsi="Arial" w:cs="Arial"/>
          <w:smallCaps w:val="0"/>
          <w:kern w:val="0"/>
          <w:szCs w:val="22"/>
        </w:rPr>
        <w:t>Δ</w:t>
      </w:r>
      <w:r w:rsidR="0000704F">
        <w:rPr>
          <w:rFonts w:ascii="Arial" w:hAnsi="Arial" w:cs="Arial"/>
          <w:smallCaps w:val="0"/>
          <w:kern w:val="0"/>
          <w:szCs w:val="22"/>
        </w:rPr>
        <w:t>.</w:t>
      </w:r>
      <w:r w:rsidR="0000704F" w:rsidRPr="0000704F">
        <w:rPr>
          <w:rFonts w:ascii="Arial" w:hAnsi="Arial" w:cs="Arial"/>
          <w:smallCaps w:val="0"/>
          <w:kern w:val="0"/>
          <w:szCs w:val="22"/>
        </w:rPr>
        <w:t>Δ</w:t>
      </w:r>
      <w:r w:rsidR="0000704F">
        <w:rPr>
          <w:rFonts w:ascii="Arial" w:hAnsi="Arial" w:cs="Arial"/>
          <w:smallCaps w:val="0"/>
          <w:kern w:val="0"/>
          <w:szCs w:val="22"/>
        </w:rPr>
        <w:t>.</w:t>
      </w:r>
      <w:r w:rsidR="0000704F" w:rsidRPr="0000704F">
        <w:rPr>
          <w:rFonts w:ascii="Arial" w:hAnsi="Arial" w:cs="Arial"/>
          <w:smallCaps w:val="0"/>
          <w:kern w:val="0"/>
          <w:szCs w:val="22"/>
        </w:rPr>
        <w:t xml:space="preserve"> του</w:t>
      </w:r>
      <w:r w:rsidR="00052272">
        <w:rPr>
          <w:rFonts w:ascii="Arial" w:hAnsi="Arial" w:cs="Arial"/>
          <w:smallCaps w:val="0"/>
          <w:kern w:val="0"/>
          <w:szCs w:val="22"/>
        </w:rPr>
        <w:t>, ήτοι:</w:t>
      </w:r>
      <w:r w:rsidR="0000704F" w:rsidRPr="0000704F">
        <w:rPr>
          <w:rFonts w:ascii="Arial" w:hAnsi="Arial" w:cs="Arial"/>
          <w:smallCaps w:val="0"/>
          <w:kern w:val="0"/>
          <w:szCs w:val="22"/>
        </w:rPr>
        <w:t xml:space="preserve"> </w:t>
      </w:r>
      <w:r w:rsidR="00E444F3">
        <w:rPr>
          <w:rFonts w:ascii="Arial" w:hAnsi="Arial" w:cs="Arial"/>
          <w:smallCaps w:val="0"/>
          <w:kern w:val="0"/>
          <w:szCs w:val="22"/>
        </w:rPr>
        <w:t xml:space="preserve">α) </w:t>
      </w:r>
      <w:r w:rsidR="0000704F">
        <w:rPr>
          <w:rFonts w:ascii="Arial" w:hAnsi="Arial" w:cs="Arial"/>
          <w:smallCaps w:val="0"/>
          <w:kern w:val="0"/>
          <w:szCs w:val="22"/>
        </w:rPr>
        <w:t>ΠΝΕΥΜΑΤΙΚΟ ΚΕΝΤΡΟ (Π.Κ.)</w:t>
      </w:r>
      <w:r w:rsidR="00E444F3">
        <w:rPr>
          <w:rFonts w:ascii="Arial" w:hAnsi="Arial" w:cs="Arial"/>
          <w:smallCaps w:val="0"/>
          <w:kern w:val="0"/>
          <w:szCs w:val="22"/>
        </w:rPr>
        <w:t xml:space="preserve"> και β)</w:t>
      </w:r>
      <w:r w:rsidR="0000704F" w:rsidRPr="0000704F">
        <w:rPr>
          <w:rFonts w:ascii="Arial" w:hAnsi="Arial" w:cs="Arial"/>
          <w:smallCaps w:val="0"/>
          <w:kern w:val="0"/>
          <w:szCs w:val="22"/>
        </w:rPr>
        <w:t xml:space="preserve"> </w:t>
      </w:r>
      <w:r w:rsidR="0000704F" w:rsidRPr="00082223">
        <w:rPr>
          <w:rFonts w:ascii="Arial" w:hAnsi="Arial" w:cs="Arial"/>
          <w:smallCaps w:val="0"/>
          <w:kern w:val="0"/>
          <w:szCs w:val="22"/>
        </w:rPr>
        <w:t>ΔΗΜΟΤΙΚΟ</w:t>
      </w:r>
      <w:r w:rsidR="00751D9D">
        <w:rPr>
          <w:rFonts w:ascii="Arial" w:hAnsi="Arial" w:cs="Arial"/>
          <w:smallCaps w:val="0"/>
          <w:kern w:val="0"/>
          <w:szCs w:val="22"/>
        </w:rPr>
        <w:t>Σ</w:t>
      </w:r>
      <w:r w:rsidR="0000704F" w:rsidRPr="00082223">
        <w:rPr>
          <w:rFonts w:ascii="Arial" w:hAnsi="Arial" w:cs="Arial"/>
          <w:smallCaps w:val="0"/>
          <w:kern w:val="0"/>
          <w:szCs w:val="22"/>
        </w:rPr>
        <w:t xml:space="preserve"> ΟΡΓΑΝΙΣΜΟ</w:t>
      </w:r>
      <w:r w:rsidR="00751D9D">
        <w:rPr>
          <w:rFonts w:ascii="Arial" w:hAnsi="Arial" w:cs="Arial"/>
          <w:smallCaps w:val="0"/>
          <w:kern w:val="0"/>
          <w:szCs w:val="22"/>
        </w:rPr>
        <w:t>Σ</w:t>
      </w:r>
      <w:r w:rsidR="0000704F" w:rsidRPr="00082223">
        <w:rPr>
          <w:rFonts w:ascii="Arial" w:hAnsi="Arial" w:cs="Arial"/>
          <w:smallCaps w:val="0"/>
          <w:kern w:val="0"/>
          <w:szCs w:val="22"/>
        </w:rPr>
        <w:t xml:space="preserve"> ΠΡΟΣΧΟΛΙΚΗΣ ΑΓΩΓΗΣ ΚΑΙ ΚΟΙΝΩΝΙΚΗΣ ΑΛΛΗΛΕΓΓΥΗΣ (Δ</w:t>
      </w:r>
      <w:r w:rsidR="0000704F">
        <w:rPr>
          <w:rFonts w:ascii="Arial" w:hAnsi="Arial" w:cs="Arial"/>
          <w:smallCaps w:val="0"/>
          <w:kern w:val="0"/>
          <w:szCs w:val="22"/>
        </w:rPr>
        <w:t>.</w:t>
      </w:r>
      <w:r w:rsidR="0000704F" w:rsidRPr="00082223">
        <w:rPr>
          <w:rFonts w:ascii="Arial" w:hAnsi="Arial" w:cs="Arial"/>
          <w:smallCaps w:val="0"/>
          <w:kern w:val="0"/>
          <w:szCs w:val="22"/>
        </w:rPr>
        <w:t>Ο</w:t>
      </w:r>
      <w:r w:rsidR="0000704F">
        <w:rPr>
          <w:rFonts w:ascii="Arial" w:hAnsi="Arial" w:cs="Arial"/>
          <w:smallCaps w:val="0"/>
          <w:kern w:val="0"/>
          <w:szCs w:val="22"/>
        </w:rPr>
        <w:t>.</w:t>
      </w:r>
      <w:r w:rsidR="0000704F" w:rsidRPr="00082223">
        <w:rPr>
          <w:rFonts w:ascii="Arial" w:hAnsi="Arial" w:cs="Arial"/>
          <w:smallCaps w:val="0"/>
          <w:kern w:val="0"/>
          <w:szCs w:val="22"/>
        </w:rPr>
        <w:t>Π</w:t>
      </w:r>
      <w:r w:rsidR="0000704F">
        <w:rPr>
          <w:rFonts w:ascii="Arial" w:hAnsi="Arial" w:cs="Arial"/>
          <w:smallCaps w:val="0"/>
          <w:kern w:val="0"/>
          <w:szCs w:val="22"/>
        </w:rPr>
        <w:t>.</w:t>
      </w:r>
      <w:r w:rsidR="0000704F" w:rsidRPr="00082223">
        <w:rPr>
          <w:rFonts w:ascii="Arial" w:hAnsi="Arial" w:cs="Arial"/>
          <w:smallCaps w:val="0"/>
          <w:kern w:val="0"/>
          <w:szCs w:val="22"/>
        </w:rPr>
        <w:t>Α</w:t>
      </w:r>
      <w:r w:rsidR="0000704F">
        <w:rPr>
          <w:rFonts w:ascii="Arial" w:hAnsi="Arial" w:cs="Arial"/>
          <w:smallCaps w:val="0"/>
          <w:kern w:val="0"/>
          <w:szCs w:val="22"/>
        </w:rPr>
        <w:t>.</w:t>
      </w:r>
      <w:r w:rsidR="0000704F" w:rsidRPr="00082223">
        <w:rPr>
          <w:rFonts w:ascii="Arial" w:hAnsi="Arial" w:cs="Arial"/>
          <w:smallCaps w:val="0"/>
          <w:kern w:val="0"/>
          <w:szCs w:val="22"/>
        </w:rPr>
        <w:t>Κ</w:t>
      </w:r>
      <w:r w:rsidR="0000704F">
        <w:rPr>
          <w:rFonts w:ascii="Arial" w:hAnsi="Arial" w:cs="Arial"/>
          <w:smallCaps w:val="0"/>
          <w:kern w:val="0"/>
          <w:szCs w:val="22"/>
        </w:rPr>
        <w:t>.</w:t>
      </w:r>
      <w:r w:rsidR="0000704F" w:rsidRPr="00082223">
        <w:rPr>
          <w:rFonts w:ascii="Arial" w:hAnsi="Arial" w:cs="Arial"/>
          <w:smallCaps w:val="0"/>
          <w:kern w:val="0"/>
          <w:szCs w:val="22"/>
        </w:rPr>
        <w:t>Α</w:t>
      </w:r>
      <w:r w:rsidR="0000704F">
        <w:rPr>
          <w:rFonts w:ascii="Arial" w:hAnsi="Arial" w:cs="Arial"/>
          <w:smallCaps w:val="0"/>
          <w:kern w:val="0"/>
          <w:szCs w:val="22"/>
        </w:rPr>
        <w:t>.</w:t>
      </w:r>
      <w:r w:rsidR="0000704F" w:rsidRPr="00082223">
        <w:rPr>
          <w:rFonts w:ascii="Arial" w:hAnsi="Arial" w:cs="Arial"/>
          <w:smallCaps w:val="0"/>
          <w:kern w:val="0"/>
          <w:szCs w:val="22"/>
        </w:rPr>
        <w:t>)</w:t>
      </w:r>
      <w:r w:rsidR="00E444F3">
        <w:rPr>
          <w:rFonts w:ascii="Arial" w:hAnsi="Arial" w:cs="Arial"/>
          <w:smallCaps w:val="0"/>
          <w:kern w:val="0"/>
          <w:szCs w:val="22"/>
        </w:rPr>
        <w:t xml:space="preserve">. </w:t>
      </w:r>
    </w:p>
    <w:p w:rsidR="00C321E8" w:rsidRDefault="00A63565" w:rsidP="00F831A2">
      <w:pPr>
        <w:spacing w:line="240" w:lineRule="auto"/>
        <w:ind w:right="-1"/>
        <w:jc w:val="both"/>
        <w:rPr>
          <w:rFonts w:ascii="Arial" w:hAnsi="Arial" w:cs="Arial"/>
          <w:smallCaps w:val="0"/>
          <w:kern w:val="0"/>
          <w:szCs w:val="22"/>
        </w:rPr>
      </w:pPr>
      <w:r>
        <w:rPr>
          <w:rFonts w:ascii="Arial" w:hAnsi="Arial" w:cs="Arial"/>
          <w:smallCaps w:val="0"/>
          <w:kern w:val="0"/>
          <w:szCs w:val="22"/>
        </w:rPr>
        <w:t xml:space="preserve">Η προμήθεια </w:t>
      </w:r>
      <w:r w:rsidR="001D7E1A">
        <w:rPr>
          <w:rFonts w:ascii="Arial" w:hAnsi="Arial" w:cs="Arial"/>
          <w:smallCaps w:val="0"/>
          <w:kern w:val="0"/>
          <w:szCs w:val="22"/>
        </w:rPr>
        <w:t>περιλαμβάνει</w:t>
      </w:r>
      <w:r>
        <w:rPr>
          <w:rFonts w:ascii="Arial" w:hAnsi="Arial" w:cs="Arial"/>
          <w:smallCaps w:val="0"/>
          <w:kern w:val="0"/>
          <w:szCs w:val="22"/>
        </w:rPr>
        <w:t xml:space="preserve"> τα είδη </w:t>
      </w:r>
      <w:r w:rsidRPr="002F0845">
        <w:rPr>
          <w:rFonts w:ascii="Arial" w:hAnsi="Arial" w:cs="Arial"/>
          <w:smallCaps w:val="0"/>
          <w:kern w:val="0"/>
          <w:szCs w:val="22"/>
        </w:rPr>
        <w:t>παντοπωλείου, κρεοπωλείου, ιχ</w:t>
      </w:r>
      <w:r w:rsidR="007F7DDB">
        <w:rPr>
          <w:rFonts w:ascii="Arial" w:hAnsi="Arial" w:cs="Arial"/>
          <w:smallCaps w:val="0"/>
          <w:kern w:val="0"/>
          <w:szCs w:val="22"/>
        </w:rPr>
        <w:t>θυοπωλείου, οπωροπωλείου, άρτου</w:t>
      </w:r>
      <w:r w:rsidR="00844F83">
        <w:rPr>
          <w:rFonts w:ascii="Arial" w:hAnsi="Arial" w:cs="Arial"/>
          <w:smallCaps w:val="0"/>
          <w:kern w:val="0"/>
          <w:szCs w:val="22"/>
        </w:rPr>
        <w:t xml:space="preserve"> &amp; </w:t>
      </w:r>
      <w:r w:rsidRPr="002F0845">
        <w:rPr>
          <w:rFonts w:ascii="Arial" w:hAnsi="Arial" w:cs="Arial"/>
          <w:smallCaps w:val="0"/>
          <w:kern w:val="0"/>
          <w:szCs w:val="22"/>
        </w:rPr>
        <w:t>ζαχαροπλαστικής, ελαιόλαδου</w:t>
      </w:r>
      <w:r>
        <w:rPr>
          <w:rFonts w:ascii="Arial" w:hAnsi="Arial" w:cs="Arial"/>
          <w:smallCaps w:val="0"/>
          <w:kern w:val="0"/>
          <w:szCs w:val="22"/>
        </w:rPr>
        <w:t xml:space="preserve"> και </w:t>
      </w:r>
      <w:r w:rsidRPr="002F0845">
        <w:rPr>
          <w:rFonts w:ascii="Arial" w:hAnsi="Arial" w:cs="Arial"/>
          <w:smallCaps w:val="0"/>
          <w:kern w:val="0"/>
          <w:szCs w:val="22"/>
        </w:rPr>
        <w:t>φρέσκου γάλακτος</w:t>
      </w:r>
      <w:r>
        <w:rPr>
          <w:rFonts w:ascii="Arial" w:hAnsi="Arial" w:cs="Arial"/>
          <w:smallCaps w:val="0"/>
          <w:kern w:val="0"/>
          <w:szCs w:val="22"/>
        </w:rPr>
        <w:t xml:space="preserve"> όπως αυτά ορίζονται στις επιμέρους ανάγκες του Δήμου και των Νομικών του προσ</w:t>
      </w:r>
      <w:r w:rsidR="00C321E8">
        <w:rPr>
          <w:rFonts w:ascii="Arial" w:hAnsi="Arial" w:cs="Arial"/>
          <w:smallCaps w:val="0"/>
          <w:kern w:val="0"/>
          <w:szCs w:val="22"/>
        </w:rPr>
        <w:t>ώπων.</w:t>
      </w:r>
    </w:p>
    <w:p w:rsidR="00021B2B" w:rsidRDefault="00C321E8" w:rsidP="00021B2B">
      <w:pPr>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Pr>
          <w:rFonts w:ascii="Arial" w:hAnsi="Arial" w:cs="Arial"/>
          <w:smallCaps w:val="0"/>
          <w:kern w:val="0"/>
          <w:szCs w:val="22"/>
        </w:rPr>
        <w:t xml:space="preserve">Ο </w:t>
      </w:r>
      <w:r w:rsidR="001C3612">
        <w:rPr>
          <w:rFonts w:ascii="Arial" w:hAnsi="Arial" w:cs="Arial"/>
          <w:smallCaps w:val="0"/>
          <w:kern w:val="0"/>
          <w:szCs w:val="22"/>
        </w:rPr>
        <w:t>ενδεικτικός</w:t>
      </w:r>
      <w:r w:rsidR="00FA324E">
        <w:rPr>
          <w:rFonts w:ascii="Arial" w:hAnsi="Arial" w:cs="Arial"/>
          <w:smallCaps w:val="0"/>
          <w:kern w:val="0"/>
          <w:szCs w:val="22"/>
        </w:rPr>
        <w:t xml:space="preserve"> προ</w:t>
      </w:r>
      <w:r w:rsidR="001C3612">
        <w:rPr>
          <w:rFonts w:ascii="Arial" w:hAnsi="Arial" w:cs="Arial"/>
          <w:smallCaps w:val="0"/>
          <w:kern w:val="0"/>
          <w:szCs w:val="22"/>
        </w:rPr>
        <w:t>ϋπολογισμός ανέρχεται στο συνολικό ποσό των</w:t>
      </w:r>
      <w:r w:rsidR="00FA324E">
        <w:rPr>
          <w:rFonts w:ascii="Arial" w:hAnsi="Arial" w:cs="Arial"/>
          <w:smallCaps w:val="0"/>
          <w:kern w:val="0"/>
          <w:szCs w:val="22"/>
        </w:rPr>
        <w:t xml:space="preserve"> </w:t>
      </w:r>
      <w:r w:rsidR="00FA324E" w:rsidRPr="00FA324E">
        <w:rPr>
          <w:rFonts w:ascii="Arial" w:hAnsi="Arial" w:cs="Arial"/>
          <w:smallCaps w:val="0"/>
          <w:kern w:val="0"/>
          <w:szCs w:val="22"/>
        </w:rPr>
        <w:t xml:space="preserve">430.144,36 € </w:t>
      </w:r>
      <w:r w:rsidR="00FA324E">
        <w:rPr>
          <w:rFonts w:ascii="Arial" w:hAnsi="Arial" w:cs="Arial"/>
          <w:smallCaps w:val="0"/>
          <w:kern w:val="0"/>
          <w:szCs w:val="22"/>
        </w:rPr>
        <w:t>συμπεριλαμβανομένου του ΦΠΑ</w:t>
      </w:r>
      <w:r w:rsidR="00FA324E" w:rsidRPr="00FA324E">
        <w:rPr>
          <w:rFonts w:ascii="Arial" w:hAnsi="Arial" w:cs="Arial"/>
          <w:smallCaps w:val="0"/>
          <w:kern w:val="0"/>
          <w:szCs w:val="22"/>
        </w:rPr>
        <w:t xml:space="preserve"> </w:t>
      </w:r>
      <w:r w:rsidR="00A63565">
        <w:rPr>
          <w:rFonts w:ascii="Arial" w:hAnsi="Arial" w:cs="Arial"/>
          <w:smallCaps w:val="0"/>
          <w:kern w:val="0"/>
          <w:szCs w:val="22"/>
        </w:rPr>
        <w:t xml:space="preserve">και θα </w:t>
      </w:r>
      <w:r w:rsidR="00021B2B">
        <w:rPr>
          <w:rFonts w:ascii="Arial" w:hAnsi="Arial" w:cs="Arial"/>
          <w:smallCaps w:val="0"/>
          <w:kern w:val="0"/>
          <w:szCs w:val="22"/>
        </w:rPr>
        <w:t>ολοκληρωθεί σε</w:t>
      </w:r>
      <w:r w:rsidR="00A63565">
        <w:rPr>
          <w:rFonts w:ascii="Arial" w:hAnsi="Arial" w:cs="Arial"/>
          <w:smallCaps w:val="0"/>
          <w:kern w:val="0"/>
          <w:szCs w:val="22"/>
        </w:rPr>
        <w:t xml:space="preserve"> </w:t>
      </w:r>
      <w:r w:rsidR="00C6650B">
        <w:rPr>
          <w:rFonts w:ascii="Arial" w:hAnsi="Arial" w:cs="Arial"/>
          <w:smallCaps w:val="0"/>
          <w:kern w:val="0"/>
          <w:szCs w:val="22"/>
        </w:rPr>
        <w:t>χρονικό διάστημα</w:t>
      </w:r>
      <w:r w:rsidR="00C6650B" w:rsidRPr="002F0845">
        <w:rPr>
          <w:rFonts w:ascii="Arial" w:hAnsi="Arial" w:cs="Arial"/>
          <w:smallCaps w:val="0"/>
          <w:kern w:val="0"/>
          <w:szCs w:val="22"/>
        </w:rPr>
        <w:t xml:space="preserve"> δύο (2) ετών </w:t>
      </w:r>
      <w:r w:rsidR="00021B2B" w:rsidRPr="002F7EF3">
        <w:rPr>
          <w:rFonts w:ascii="Arial" w:hAnsi="Arial" w:cs="Arial"/>
          <w:smallCaps w:val="0"/>
          <w:kern w:val="0"/>
          <w:szCs w:val="22"/>
        </w:rPr>
        <w:t xml:space="preserve">από την </w:t>
      </w:r>
      <w:r w:rsidR="007E4122" w:rsidRPr="002F7EF3">
        <w:rPr>
          <w:rFonts w:ascii="Arial" w:hAnsi="Arial" w:cs="Arial"/>
          <w:smallCaps w:val="0"/>
          <w:kern w:val="0"/>
          <w:szCs w:val="22"/>
        </w:rPr>
        <w:t>υπογραφή</w:t>
      </w:r>
      <w:r w:rsidR="00021B2B" w:rsidRPr="002F7EF3">
        <w:rPr>
          <w:rFonts w:ascii="Arial" w:hAnsi="Arial" w:cs="Arial"/>
          <w:smallCaps w:val="0"/>
          <w:kern w:val="0"/>
          <w:szCs w:val="22"/>
        </w:rPr>
        <w:t xml:space="preserve"> των </w:t>
      </w:r>
      <w:r w:rsidR="007E4122" w:rsidRPr="002F7EF3">
        <w:rPr>
          <w:rFonts w:ascii="Arial" w:hAnsi="Arial" w:cs="Arial"/>
          <w:smallCaps w:val="0"/>
          <w:kern w:val="0"/>
          <w:szCs w:val="22"/>
        </w:rPr>
        <w:t>συμφωνητικών</w:t>
      </w:r>
      <w:r w:rsidR="00021B2B" w:rsidRPr="002F7EF3">
        <w:rPr>
          <w:rFonts w:ascii="Arial" w:hAnsi="Arial" w:cs="Arial"/>
          <w:smallCaps w:val="0"/>
          <w:kern w:val="0"/>
          <w:szCs w:val="22"/>
          <w:lang w:eastAsia="en-US"/>
        </w:rPr>
        <w:t xml:space="preserve">. </w:t>
      </w:r>
    </w:p>
    <w:p w:rsidR="00C6650B" w:rsidRPr="00055E9D" w:rsidRDefault="00C6650B" w:rsidP="00F831A2">
      <w:pPr>
        <w:spacing w:line="240" w:lineRule="auto"/>
        <w:ind w:right="-1"/>
        <w:jc w:val="both"/>
        <w:rPr>
          <w:rFonts w:ascii="Arial" w:hAnsi="Arial" w:cs="Arial"/>
          <w:smallCaps w:val="0"/>
          <w:kern w:val="0"/>
          <w:szCs w:val="22"/>
        </w:rPr>
      </w:pPr>
    </w:p>
    <w:p w:rsidR="005A3690" w:rsidRDefault="00CC6E8B" w:rsidP="00626B0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Αναλυτικότερα</w:t>
      </w:r>
      <w:r w:rsidR="00626B04">
        <w:rPr>
          <w:rFonts w:ascii="Arial" w:hAnsi="Arial" w:cs="Arial"/>
          <w:smallCaps w:val="0"/>
          <w:kern w:val="0"/>
          <w:szCs w:val="22"/>
        </w:rPr>
        <w:t xml:space="preserve"> η μελέτη </w:t>
      </w:r>
      <w:r w:rsidR="005A3690">
        <w:rPr>
          <w:rFonts w:ascii="Arial" w:hAnsi="Arial" w:cs="Arial"/>
          <w:smallCaps w:val="0"/>
          <w:kern w:val="0"/>
          <w:szCs w:val="22"/>
        </w:rPr>
        <w:t>περιλαμβάνει:</w:t>
      </w:r>
    </w:p>
    <w:p w:rsidR="00D2219A" w:rsidRDefault="005A3690" w:rsidP="00626B0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Γ</w:t>
      </w:r>
      <w:r w:rsidR="00D2219A">
        <w:rPr>
          <w:rFonts w:ascii="Arial" w:hAnsi="Arial" w:cs="Arial"/>
          <w:smallCaps w:val="0"/>
          <w:kern w:val="0"/>
          <w:szCs w:val="22"/>
        </w:rPr>
        <w:t>ια το ΔΗΜΟ:</w:t>
      </w:r>
      <w:r w:rsidR="00626B04">
        <w:rPr>
          <w:rFonts w:ascii="Arial" w:hAnsi="Arial" w:cs="Arial"/>
          <w:smallCaps w:val="0"/>
          <w:kern w:val="0"/>
          <w:szCs w:val="22"/>
        </w:rPr>
        <w:t xml:space="preserve"> </w:t>
      </w:r>
    </w:p>
    <w:p w:rsidR="00CC6F15" w:rsidRDefault="005A3690" w:rsidP="00F831A2">
      <w:pPr>
        <w:suppressAutoHyphens w:val="0"/>
        <w:overflowPunct/>
        <w:autoSpaceDE/>
        <w:autoSpaceDN/>
        <w:adjustRightInd/>
        <w:spacing w:after="0" w:line="240" w:lineRule="auto"/>
        <w:ind w:right="-1"/>
        <w:jc w:val="both"/>
        <w:textAlignment w:val="auto"/>
        <w:rPr>
          <w:rFonts w:ascii="Arial" w:hAnsi="Arial" w:cs="Arial"/>
          <w:smallCaps w:val="0"/>
          <w:kern w:val="0"/>
          <w:szCs w:val="22"/>
        </w:rPr>
      </w:pPr>
      <w:r w:rsidRPr="005A3690">
        <w:rPr>
          <w:rFonts w:ascii="Arial" w:hAnsi="Arial" w:cs="Arial"/>
          <w:b/>
          <w:smallCaps w:val="0"/>
          <w:kern w:val="0"/>
          <w:szCs w:val="22"/>
        </w:rPr>
        <w:t>1</w:t>
      </w:r>
      <w:r w:rsidR="00A02FBF" w:rsidRPr="00E20025">
        <w:rPr>
          <w:rFonts w:ascii="Arial" w:hAnsi="Arial" w:cs="Arial"/>
          <w:b/>
          <w:smallCaps w:val="0"/>
          <w:kern w:val="0"/>
          <w:szCs w:val="22"/>
        </w:rPr>
        <w:t>)</w:t>
      </w:r>
      <w:r w:rsidR="00626B04">
        <w:rPr>
          <w:rFonts w:ascii="Arial" w:hAnsi="Arial" w:cs="Arial"/>
          <w:smallCaps w:val="0"/>
          <w:kern w:val="0"/>
          <w:szCs w:val="22"/>
        </w:rPr>
        <w:t xml:space="preserve"> τις ανάγκες της Κοινωνικής Υπηρεσίας του Δήμου</w:t>
      </w:r>
      <w:r>
        <w:rPr>
          <w:rFonts w:ascii="Arial" w:hAnsi="Arial" w:cs="Arial"/>
          <w:smallCaps w:val="0"/>
          <w:kern w:val="0"/>
          <w:szCs w:val="22"/>
        </w:rPr>
        <w:t xml:space="preserve">, που αφορούν στις </w:t>
      </w:r>
      <w:r w:rsidR="00626B04">
        <w:rPr>
          <w:rFonts w:ascii="Arial" w:hAnsi="Arial" w:cs="Arial"/>
          <w:smallCaps w:val="0"/>
          <w:kern w:val="0"/>
          <w:szCs w:val="22"/>
        </w:rPr>
        <w:t xml:space="preserve">δύο Δημοτικές </w:t>
      </w:r>
      <w:r w:rsidR="008F0EC8">
        <w:rPr>
          <w:rFonts w:ascii="Arial" w:hAnsi="Arial" w:cs="Arial"/>
          <w:smallCaps w:val="0"/>
          <w:kern w:val="0"/>
          <w:szCs w:val="22"/>
        </w:rPr>
        <w:t>Κοινότητες</w:t>
      </w:r>
      <w:r>
        <w:rPr>
          <w:rFonts w:ascii="Arial" w:hAnsi="Arial" w:cs="Arial"/>
          <w:smallCaps w:val="0"/>
          <w:kern w:val="0"/>
          <w:szCs w:val="22"/>
        </w:rPr>
        <w:t>,</w:t>
      </w:r>
      <w:r w:rsidR="00626B04">
        <w:rPr>
          <w:rFonts w:ascii="Arial" w:hAnsi="Arial" w:cs="Arial"/>
          <w:smallCaps w:val="0"/>
          <w:kern w:val="0"/>
          <w:szCs w:val="22"/>
        </w:rPr>
        <w:t xml:space="preserve"> </w:t>
      </w:r>
      <w:r>
        <w:rPr>
          <w:rFonts w:ascii="Arial" w:hAnsi="Arial" w:cs="Arial"/>
          <w:smallCaps w:val="0"/>
          <w:kern w:val="0"/>
          <w:szCs w:val="22"/>
        </w:rPr>
        <w:t xml:space="preserve">ήτοι την </w:t>
      </w:r>
      <w:r w:rsidR="007E0472">
        <w:rPr>
          <w:rFonts w:ascii="Arial" w:hAnsi="Arial" w:cs="Arial"/>
          <w:smallCaps w:val="0"/>
          <w:kern w:val="0"/>
          <w:szCs w:val="22"/>
        </w:rPr>
        <w:t xml:space="preserve">Δ.Κ. </w:t>
      </w:r>
      <w:r w:rsidR="00626B04">
        <w:rPr>
          <w:rFonts w:ascii="Arial" w:hAnsi="Arial" w:cs="Arial"/>
          <w:smallCaps w:val="0"/>
          <w:kern w:val="0"/>
          <w:szCs w:val="22"/>
        </w:rPr>
        <w:t xml:space="preserve">Μοσχάτου &amp; </w:t>
      </w:r>
      <w:r>
        <w:rPr>
          <w:rFonts w:ascii="Arial" w:hAnsi="Arial" w:cs="Arial"/>
          <w:smallCaps w:val="0"/>
          <w:kern w:val="0"/>
          <w:szCs w:val="22"/>
        </w:rPr>
        <w:t xml:space="preserve">την </w:t>
      </w:r>
      <w:r w:rsidR="007E0472">
        <w:rPr>
          <w:rFonts w:ascii="Arial" w:hAnsi="Arial" w:cs="Arial"/>
          <w:smallCaps w:val="0"/>
          <w:kern w:val="0"/>
          <w:szCs w:val="22"/>
        </w:rPr>
        <w:t xml:space="preserve">Δ.Κ. </w:t>
      </w:r>
      <w:r w:rsidR="00626B04">
        <w:rPr>
          <w:rFonts w:ascii="Arial" w:hAnsi="Arial" w:cs="Arial"/>
          <w:smallCaps w:val="0"/>
          <w:kern w:val="0"/>
          <w:szCs w:val="22"/>
        </w:rPr>
        <w:t>Ταύρου</w:t>
      </w:r>
      <w:r w:rsidR="00A02FBF">
        <w:rPr>
          <w:rFonts w:ascii="Arial" w:hAnsi="Arial" w:cs="Arial"/>
          <w:smallCaps w:val="0"/>
          <w:kern w:val="0"/>
          <w:szCs w:val="22"/>
        </w:rPr>
        <w:t xml:space="preserve"> και π</w:t>
      </w:r>
      <w:r w:rsidR="00CC6E8B">
        <w:rPr>
          <w:rFonts w:ascii="Arial" w:hAnsi="Arial" w:cs="Arial"/>
          <w:smallCaps w:val="0"/>
          <w:kern w:val="0"/>
          <w:szCs w:val="22"/>
        </w:rPr>
        <w:t>ρόκειται για προμήθεια</w:t>
      </w:r>
      <w:r w:rsidR="00B454BE">
        <w:rPr>
          <w:rFonts w:ascii="Arial" w:hAnsi="Arial" w:cs="Arial"/>
          <w:smallCaps w:val="0"/>
          <w:kern w:val="0"/>
          <w:szCs w:val="22"/>
        </w:rPr>
        <w:t>:</w:t>
      </w:r>
      <w:r w:rsidR="00CC6E8B">
        <w:rPr>
          <w:rFonts w:ascii="Arial" w:hAnsi="Arial" w:cs="Arial"/>
          <w:smallCaps w:val="0"/>
          <w:kern w:val="0"/>
          <w:szCs w:val="22"/>
        </w:rPr>
        <w:t xml:space="preserve"> </w:t>
      </w:r>
      <w:r w:rsidR="00B454BE">
        <w:rPr>
          <w:rFonts w:ascii="Arial" w:hAnsi="Arial" w:cs="Arial"/>
          <w:smallCaps w:val="0"/>
          <w:kern w:val="0"/>
          <w:szCs w:val="22"/>
        </w:rPr>
        <w:t>α) ειδών</w:t>
      </w:r>
      <w:r w:rsidR="00626B04" w:rsidRPr="00626B04">
        <w:rPr>
          <w:rFonts w:ascii="Arial" w:hAnsi="Arial" w:cs="Arial"/>
          <w:smallCaps w:val="0"/>
          <w:kern w:val="0"/>
          <w:szCs w:val="22"/>
        </w:rPr>
        <w:t xml:space="preserve"> παντοπωλείου, </w:t>
      </w:r>
      <w:r w:rsidR="00B454BE">
        <w:rPr>
          <w:rFonts w:ascii="Arial" w:hAnsi="Arial" w:cs="Arial"/>
          <w:smallCaps w:val="0"/>
          <w:kern w:val="0"/>
          <w:szCs w:val="22"/>
        </w:rPr>
        <w:t xml:space="preserve">β) ειδών </w:t>
      </w:r>
      <w:r w:rsidR="00626B04" w:rsidRPr="00626B04">
        <w:rPr>
          <w:rFonts w:ascii="Arial" w:hAnsi="Arial" w:cs="Arial"/>
          <w:smallCaps w:val="0"/>
          <w:kern w:val="0"/>
          <w:szCs w:val="22"/>
        </w:rPr>
        <w:t xml:space="preserve">κρεοπωλείου και </w:t>
      </w:r>
      <w:r w:rsidR="00B454BE">
        <w:rPr>
          <w:rFonts w:ascii="Arial" w:hAnsi="Arial" w:cs="Arial"/>
          <w:smallCaps w:val="0"/>
          <w:kern w:val="0"/>
          <w:szCs w:val="22"/>
        </w:rPr>
        <w:t xml:space="preserve">γ) προμήθεια </w:t>
      </w:r>
      <w:r w:rsidR="00626B04" w:rsidRPr="00626B04">
        <w:rPr>
          <w:rFonts w:ascii="Arial" w:hAnsi="Arial" w:cs="Arial"/>
          <w:smallCaps w:val="0"/>
          <w:kern w:val="0"/>
          <w:szCs w:val="22"/>
        </w:rPr>
        <w:t>ελαιόλαδου</w:t>
      </w:r>
      <w:r>
        <w:rPr>
          <w:rFonts w:ascii="Arial" w:hAnsi="Arial" w:cs="Arial"/>
          <w:smallCaps w:val="0"/>
          <w:kern w:val="0"/>
          <w:szCs w:val="22"/>
        </w:rPr>
        <w:t>.</w:t>
      </w:r>
      <w:r w:rsidR="00626B04" w:rsidRPr="00626B04">
        <w:rPr>
          <w:rFonts w:ascii="Arial" w:hAnsi="Arial" w:cs="Arial"/>
          <w:smallCaps w:val="0"/>
          <w:kern w:val="0"/>
          <w:szCs w:val="22"/>
        </w:rPr>
        <w:t xml:space="preserve"> </w:t>
      </w:r>
      <w:r>
        <w:rPr>
          <w:rFonts w:ascii="Arial" w:hAnsi="Arial" w:cs="Arial"/>
          <w:smallCaps w:val="0"/>
          <w:kern w:val="0"/>
          <w:szCs w:val="22"/>
        </w:rPr>
        <w:t>Τ</w:t>
      </w:r>
      <w:r w:rsidR="00CC6E8B">
        <w:rPr>
          <w:rFonts w:ascii="Arial" w:hAnsi="Arial" w:cs="Arial"/>
          <w:smallCaps w:val="0"/>
          <w:kern w:val="0"/>
          <w:szCs w:val="22"/>
        </w:rPr>
        <w:t xml:space="preserve">α </w:t>
      </w:r>
      <w:r>
        <w:rPr>
          <w:rFonts w:ascii="Arial" w:hAnsi="Arial" w:cs="Arial"/>
          <w:smallCaps w:val="0"/>
          <w:kern w:val="0"/>
          <w:szCs w:val="22"/>
        </w:rPr>
        <w:t xml:space="preserve">παραπάνω </w:t>
      </w:r>
      <w:r w:rsidR="00CC6E8B">
        <w:rPr>
          <w:rFonts w:ascii="Arial" w:hAnsi="Arial" w:cs="Arial"/>
          <w:smallCaps w:val="0"/>
          <w:kern w:val="0"/>
          <w:szCs w:val="22"/>
        </w:rPr>
        <w:t xml:space="preserve"> θα διανεμηθούν σε </w:t>
      </w:r>
      <w:r w:rsidR="00626B04" w:rsidRPr="00626B04">
        <w:rPr>
          <w:rFonts w:ascii="Arial" w:hAnsi="Arial" w:cs="Arial"/>
          <w:smallCaps w:val="0"/>
          <w:kern w:val="0"/>
          <w:szCs w:val="22"/>
        </w:rPr>
        <w:t>οικονομικά αδύναμους κατοίκους και</w:t>
      </w:r>
      <w:r w:rsidR="008F0EC8">
        <w:rPr>
          <w:rFonts w:ascii="Arial" w:hAnsi="Arial" w:cs="Arial"/>
          <w:smallCaps w:val="0"/>
          <w:kern w:val="0"/>
          <w:szCs w:val="22"/>
        </w:rPr>
        <w:t xml:space="preserve"> δημότες (110 οικογένειες στη </w:t>
      </w:r>
      <w:r w:rsidR="00CC6E8B">
        <w:rPr>
          <w:rFonts w:ascii="Arial" w:hAnsi="Arial" w:cs="Arial"/>
          <w:smallCaps w:val="0"/>
          <w:kern w:val="0"/>
          <w:szCs w:val="22"/>
        </w:rPr>
        <w:t>Δ.Κ.</w:t>
      </w:r>
      <w:r w:rsidR="008F0EC8">
        <w:rPr>
          <w:rFonts w:ascii="Arial" w:hAnsi="Arial" w:cs="Arial"/>
          <w:smallCaps w:val="0"/>
          <w:kern w:val="0"/>
          <w:szCs w:val="22"/>
        </w:rPr>
        <w:t xml:space="preserve"> </w:t>
      </w:r>
      <w:r w:rsidR="00626B04" w:rsidRPr="00626B04">
        <w:rPr>
          <w:rFonts w:ascii="Arial" w:hAnsi="Arial" w:cs="Arial"/>
          <w:smallCaps w:val="0"/>
          <w:kern w:val="0"/>
          <w:szCs w:val="22"/>
        </w:rPr>
        <w:t xml:space="preserve"> Μοσχάτου &amp; 200 οικογένειες  στη </w:t>
      </w:r>
      <w:r w:rsidR="00CC6E8B">
        <w:rPr>
          <w:rFonts w:ascii="Arial" w:hAnsi="Arial" w:cs="Arial"/>
          <w:smallCaps w:val="0"/>
          <w:kern w:val="0"/>
          <w:szCs w:val="22"/>
        </w:rPr>
        <w:t xml:space="preserve">Δ.Κ. </w:t>
      </w:r>
      <w:r w:rsidR="00626B04" w:rsidRPr="00626B04">
        <w:rPr>
          <w:rFonts w:ascii="Arial" w:hAnsi="Arial" w:cs="Arial"/>
          <w:smallCaps w:val="0"/>
          <w:kern w:val="0"/>
          <w:szCs w:val="22"/>
        </w:rPr>
        <w:t>Ταύρου)</w:t>
      </w:r>
      <w:r w:rsidR="00E20025">
        <w:rPr>
          <w:rFonts w:ascii="Arial" w:hAnsi="Arial" w:cs="Arial"/>
          <w:smallCaps w:val="0"/>
          <w:kern w:val="0"/>
          <w:szCs w:val="22"/>
        </w:rPr>
        <w:t xml:space="preserve"> και</w:t>
      </w:r>
      <w:r w:rsidR="00D2219A">
        <w:rPr>
          <w:rFonts w:ascii="Arial" w:hAnsi="Arial" w:cs="Arial"/>
          <w:smallCaps w:val="0"/>
          <w:kern w:val="0"/>
          <w:szCs w:val="22"/>
        </w:rPr>
        <w:t xml:space="preserve">  </w:t>
      </w:r>
    </w:p>
    <w:p w:rsidR="008F0EC8" w:rsidRDefault="005A3690" w:rsidP="008F0EC8">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
          <w:smallCaps w:val="0"/>
          <w:kern w:val="0"/>
          <w:szCs w:val="22"/>
        </w:rPr>
        <w:t>2</w:t>
      </w:r>
      <w:r w:rsidR="00A02FBF" w:rsidRPr="00E20025">
        <w:rPr>
          <w:rFonts w:ascii="Arial" w:hAnsi="Arial" w:cs="Arial"/>
          <w:b/>
          <w:smallCaps w:val="0"/>
          <w:kern w:val="0"/>
          <w:szCs w:val="22"/>
        </w:rPr>
        <w:t>)</w:t>
      </w:r>
      <w:r w:rsidR="00444DA2">
        <w:rPr>
          <w:rFonts w:ascii="Arial" w:hAnsi="Arial" w:cs="Arial"/>
          <w:smallCaps w:val="0"/>
          <w:kern w:val="0"/>
          <w:szCs w:val="22"/>
        </w:rPr>
        <w:t xml:space="preserve"> </w:t>
      </w:r>
      <w:r w:rsidR="008F0EC8">
        <w:rPr>
          <w:rFonts w:ascii="Arial" w:hAnsi="Arial" w:cs="Arial"/>
          <w:smallCaps w:val="0"/>
          <w:kern w:val="0"/>
          <w:szCs w:val="22"/>
        </w:rPr>
        <w:t>τις ανάγκες του Τμήματος Πολιτισμού-Αθλητισμού</w:t>
      </w:r>
      <w:r>
        <w:rPr>
          <w:rFonts w:ascii="Arial" w:hAnsi="Arial" w:cs="Arial"/>
          <w:smallCaps w:val="0"/>
          <w:kern w:val="0"/>
          <w:szCs w:val="22"/>
        </w:rPr>
        <w:t xml:space="preserve">, </w:t>
      </w:r>
      <w:r w:rsidR="00B454BE">
        <w:rPr>
          <w:rFonts w:ascii="Arial" w:hAnsi="Arial" w:cs="Arial"/>
          <w:smallCaps w:val="0"/>
          <w:kern w:val="0"/>
          <w:szCs w:val="22"/>
        </w:rPr>
        <w:t xml:space="preserve">για την προμήθεια: α) ειδών </w:t>
      </w:r>
      <w:r w:rsidR="00A02FBF">
        <w:rPr>
          <w:rFonts w:ascii="Arial" w:hAnsi="Arial" w:cs="Arial"/>
          <w:smallCaps w:val="0"/>
          <w:kern w:val="0"/>
          <w:szCs w:val="22"/>
        </w:rPr>
        <w:t xml:space="preserve">παντοπωλείου  και β) </w:t>
      </w:r>
      <w:r w:rsidR="008F0EC8" w:rsidRPr="004A13EC">
        <w:rPr>
          <w:rFonts w:ascii="Arial" w:hAnsi="Arial" w:cs="Arial"/>
          <w:smallCaps w:val="0"/>
          <w:kern w:val="0"/>
          <w:szCs w:val="22"/>
        </w:rPr>
        <w:t xml:space="preserve">άρτου </w:t>
      </w:r>
      <w:r w:rsidR="00844F83" w:rsidRPr="00844F83">
        <w:rPr>
          <w:rFonts w:ascii="Arial" w:hAnsi="Arial" w:cs="Arial"/>
          <w:smallCaps w:val="0"/>
          <w:kern w:val="0"/>
          <w:szCs w:val="22"/>
        </w:rPr>
        <w:t>&amp;</w:t>
      </w:r>
      <w:r w:rsidR="008F0EC8" w:rsidRPr="004A13EC">
        <w:rPr>
          <w:rFonts w:ascii="Arial" w:hAnsi="Arial" w:cs="Arial"/>
          <w:smallCaps w:val="0"/>
          <w:kern w:val="0"/>
          <w:szCs w:val="22"/>
        </w:rPr>
        <w:t xml:space="preserve"> ζαχαροπλαστικής</w:t>
      </w:r>
      <w:r>
        <w:rPr>
          <w:rFonts w:ascii="Arial" w:hAnsi="Arial" w:cs="Arial"/>
          <w:smallCaps w:val="0"/>
          <w:kern w:val="0"/>
          <w:szCs w:val="22"/>
        </w:rPr>
        <w:t>,</w:t>
      </w:r>
      <w:r w:rsidR="00CC6E8B">
        <w:rPr>
          <w:rFonts w:ascii="Arial" w:hAnsi="Arial" w:cs="Arial"/>
          <w:smallCaps w:val="0"/>
          <w:kern w:val="0"/>
          <w:szCs w:val="22"/>
        </w:rPr>
        <w:t xml:space="preserve"> </w:t>
      </w:r>
      <w:r w:rsidR="00A02FBF" w:rsidRPr="00A02FBF">
        <w:rPr>
          <w:rFonts w:ascii="Arial" w:hAnsi="Arial" w:cs="Arial"/>
          <w:smallCaps w:val="0"/>
          <w:kern w:val="0"/>
          <w:szCs w:val="22"/>
        </w:rPr>
        <w:t>που θα προκύψουν</w:t>
      </w:r>
      <w:r w:rsidR="00A02FBF" w:rsidRPr="004A13EC">
        <w:rPr>
          <w:rFonts w:ascii="Arial" w:hAnsi="Arial" w:cs="Arial"/>
          <w:smallCaps w:val="0"/>
          <w:kern w:val="0"/>
          <w:szCs w:val="22"/>
        </w:rPr>
        <w:t xml:space="preserve"> </w:t>
      </w:r>
      <w:r w:rsidR="008F0EC8" w:rsidRPr="004A13EC">
        <w:rPr>
          <w:rFonts w:ascii="Arial" w:hAnsi="Arial" w:cs="Arial"/>
          <w:smallCaps w:val="0"/>
          <w:kern w:val="0"/>
          <w:szCs w:val="22"/>
        </w:rPr>
        <w:t>στα πλαίσια των πολιτιστικών, κοινωνικών και αθλητικών εκδηλώσεων του Δήμου.</w:t>
      </w:r>
    </w:p>
    <w:p w:rsidR="00E20025" w:rsidRDefault="00D2219A" w:rsidP="00365DEF">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Για τα Νομικά του Πρ</w:t>
      </w:r>
      <w:r w:rsidR="00E20025">
        <w:rPr>
          <w:rFonts w:ascii="Arial" w:hAnsi="Arial" w:cs="Arial"/>
          <w:smallCaps w:val="0"/>
          <w:kern w:val="0"/>
          <w:szCs w:val="22"/>
        </w:rPr>
        <w:t>όσωπα:</w:t>
      </w:r>
    </w:p>
    <w:p w:rsidR="004A13EC" w:rsidRPr="005A3690" w:rsidRDefault="00E20025" w:rsidP="005A3690">
      <w:pPr>
        <w:pStyle w:val="ae"/>
        <w:numPr>
          <w:ilvl w:val="0"/>
          <w:numId w:val="11"/>
        </w:numPr>
        <w:suppressAutoHyphens w:val="0"/>
        <w:overflowPunct/>
        <w:autoSpaceDE/>
        <w:autoSpaceDN/>
        <w:adjustRightInd/>
        <w:spacing w:after="0" w:line="240" w:lineRule="auto"/>
        <w:ind w:left="284" w:hanging="284"/>
        <w:jc w:val="both"/>
        <w:textAlignment w:val="auto"/>
        <w:rPr>
          <w:rFonts w:ascii="Arial" w:eastAsia="Calibri" w:hAnsi="Arial" w:cs="Arial"/>
          <w:smallCaps w:val="0"/>
          <w:color w:val="000000"/>
          <w:kern w:val="0"/>
          <w:szCs w:val="22"/>
          <w:lang w:bidi="el-GR"/>
        </w:rPr>
      </w:pPr>
      <w:r w:rsidRPr="005A3690">
        <w:rPr>
          <w:rFonts w:ascii="Arial" w:hAnsi="Arial" w:cs="Arial"/>
          <w:b/>
          <w:smallCaps w:val="0"/>
          <w:kern w:val="0"/>
          <w:szCs w:val="22"/>
        </w:rPr>
        <w:t>ΠΝΕΥΜΑΤΙΚΟ ΚΕΝΤΡΟ</w:t>
      </w:r>
      <w:r w:rsidR="005A3690" w:rsidRPr="005A3690">
        <w:rPr>
          <w:rFonts w:ascii="Arial" w:hAnsi="Arial" w:cs="Arial"/>
          <w:smallCaps w:val="0"/>
          <w:kern w:val="0"/>
          <w:szCs w:val="22"/>
        </w:rPr>
        <w:t xml:space="preserve"> (Π.Κ.), για </w:t>
      </w:r>
      <w:r w:rsidR="00A92DD5" w:rsidRPr="005A3690">
        <w:rPr>
          <w:rFonts w:ascii="Arial" w:hAnsi="Arial" w:cs="Arial"/>
          <w:smallCaps w:val="0"/>
          <w:kern w:val="0"/>
          <w:szCs w:val="22"/>
        </w:rPr>
        <w:t xml:space="preserve"> </w:t>
      </w:r>
      <w:r w:rsidR="008C77FC" w:rsidRPr="005A3690">
        <w:rPr>
          <w:rFonts w:ascii="Arial" w:hAnsi="Arial" w:cs="Arial"/>
          <w:smallCaps w:val="0"/>
          <w:kern w:val="0"/>
          <w:szCs w:val="22"/>
        </w:rPr>
        <w:t xml:space="preserve">τις ανάγκες </w:t>
      </w:r>
      <w:r w:rsidR="00182B89" w:rsidRPr="005A3690">
        <w:rPr>
          <w:rFonts w:ascii="Arial" w:eastAsia="Calibri" w:hAnsi="Arial" w:cs="Arial"/>
          <w:smallCaps w:val="0"/>
          <w:color w:val="000000"/>
          <w:kern w:val="0"/>
          <w:szCs w:val="22"/>
          <w:lang w:bidi="el-GR"/>
        </w:rPr>
        <w:t xml:space="preserve">που θα προκύψουν </w:t>
      </w:r>
      <w:r w:rsidR="00182B89" w:rsidRPr="005A3690">
        <w:rPr>
          <w:rFonts w:ascii="Arial" w:hAnsi="Arial" w:cs="Arial"/>
          <w:smallCaps w:val="0"/>
          <w:szCs w:val="22"/>
        </w:rPr>
        <w:t>στα πλαίσια των πολιτιστικών, κοινωνικών και αθλητικών εκδηλώσεών του</w:t>
      </w:r>
      <w:r w:rsidR="005A3690" w:rsidRPr="005A3690">
        <w:rPr>
          <w:rFonts w:ascii="Arial" w:hAnsi="Arial" w:cs="Arial"/>
          <w:smallCaps w:val="0"/>
          <w:szCs w:val="22"/>
        </w:rPr>
        <w:t>,</w:t>
      </w:r>
      <w:r w:rsidR="00182B89" w:rsidRPr="005A3690">
        <w:rPr>
          <w:rFonts w:ascii="Arial" w:hAnsi="Arial" w:cs="Arial"/>
          <w:smallCaps w:val="0"/>
          <w:kern w:val="0"/>
          <w:szCs w:val="22"/>
        </w:rPr>
        <w:t xml:space="preserve"> </w:t>
      </w:r>
      <w:r w:rsidR="00B454BE" w:rsidRPr="005A3690">
        <w:rPr>
          <w:rFonts w:ascii="Arial" w:hAnsi="Arial" w:cs="Arial"/>
          <w:smallCaps w:val="0"/>
          <w:kern w:val="0"/>
          <w:szCs w:val="22"/>
        </w:rPr>
        <w:t xml:space="preserve">για την προμήθεια: α) </w:t>
      </w:r>
      <w:r w:rsidR="00B454BE" w:rsidRPr="005A3690">
        <w:rPr>
          <w:rFonts w:ascii="Arial" w:eastAsia="Calibri" w:hAnsi="Arial" w:cs="Arial"/>
          <w:smallCaps w:val="0"/>
          <w:color w:val="000000"/>
          <w:kern w:val="0"/>
          <w:szCs w:val="22"/>
          <w:lang w:bidi="el-GR"/>
        </w:rPr>
        <w:t>ειδών</w:t>
      </w:r>
      <w:r w:rsidR="008F0EC8" w:rsidRPr="005A3690">
        <w:rPr>
          <w:rFonts w:ascii="Arial" w:eastAsia="Calibri" w:hAnsi="Arial" w:cs="Arial"/>
          <w:smallCaps w:val="0"/>
          <w:color w:val="000000"/>
          <w:kern w:val="0"/>
          <w:szCs w:val="22"/>
          <w:lang w:bidi="el-GR"/>
        </w:rPr>
        <w:t xml:space="preserve"> </w:t>
      </w:r>
      <w:r w:rsidR="00B454BE" w:rsidRPr="005A3690">
        <w:rPr>
          <w:rFonts w:ascii="Arial" w:eastAsia="Calibri" w:hAnsi="Arial" w:cs="Arial"/>
          <w:smallCaps w:val="0"/>
          <w:color w:val="000000"/>
          <w:kern w:val="0"/>
          <w:szCs w:val="22"/>
          <w:lang w:bidi="el-GR"/>
        </w:rPr>
        <w:t xml:space="preserve"> </w:t>
      </w:r>
      <w:r w:rsidR="004A13EC" w:rsidRPr="005A3690">
        <w:rPr>
          <w:rFonts w:ascii="Arial" w:eastAsia="Calibri" w:hAnsi="Arial" w:cs="Arial"/>
          <w:smallCaps w:val="0"/>
          <w:color w:val="000000"/>
          <w:kern w:val="0"/>
          <w:szCs w:val="22"/>
          <w:lang w:bidi="el-GR"/>
        </w:rPr>
        <w:t xml:space="preserve"> παντοπωλείου </w:t>
      </w:r>
      <w:r w:rsidR="00B454BE" w:rsidRPr="005A3690">
        <w:rPr>
          <w:rFonts w:ascii="Arial" w:eastAsia="Calibri" w:hAnsi="Arial" w:cs="Arial"/>
          <w:smallCaps w:val="0"/>
          <w:color w:val="000000"/>
          <w:kern w:val="0"/>
          <w:szCs w:val="22"/>
          <w:lang w:bidi="el-GR"/>
        </w:rPr>
        <w:t>και β) ειδών</w:t>
      </w:r>
      <w:r w:rsidR="004A13EC" w:rsidRPr="005A3690">
        <w:rPr>
          <w:rFonts w:ascii="Arial" w:eastAsia="Calibri" w:hAnsi="Arial" w:cs="Arial"/>
          <w:smallCaps w:val="0"/>
          <w:color w:val="000000"/>
          <w:kern w:val="0"/>
          <w:szCs w:val="22"/>
          <w:lang w:bidi="el-GR"/>
        </w:rPr>
        <w:t xml:space="preserve"> άρτου </w:t>
      </w:r>
      <w:r w:rsidR="00844F83" w:rsidRPr="00844F83">
        <w:rPr>
          <w:rFonts w:ascii="Arial" w:eastAsia="Calibri" w:hAnsi="Arial" w:cs="Arial"/>
          <w:smallCaps w:val="0"/>
          <w:color w:val="000000"/>
          <w:kern w:val="0"/>
          <w:szCs w:val="22"/>
          <w:lang w:bidi="el-GR"/>
        </w:rPr>
        <w:t>&amp;</w:t>
      </w:r>
      <w:r w:rsidR="004A13EC" w:rsidRPr="005A3690">
        <w:rPr>
          <w:rFonts w:ascii="Arial" w:eastAsia="Calibri" w:hAnsi="Arial" w:cs="Arial"/>
          <w:smallCaps w:val="0"/>
          <w:color w:val="000000"/>
          <w:kern w:val="0"/>
          <w:szCs w:val="22"/>
          <w:lang w:bidi="el-GR"/>
        </w:rPr>
        <w:t xml:space="preserve"> ζαχαροπλαστικής</w:t>
      </w:r>
      <w:r w:rsidR="005C0010" w:rsidRPr="005C0010">
        <w:rPr>
          <w:rFonts w:ascii="Arial" w:eastAsia="Calibri" w:hAnsi="Arial" w:cs="Arial"/>
          <w:smallCaps w:val="0"/>
          <w:color w:val="000000"/>
          <w:kern w:val="0"/>
          <w:szCs w:val="22"/>
          <w:lang w:bidi="el-GR"/>
        </w:rPr>
        <w:t>.</w:t>
      </w:r>
    </w:p>
    <w:p w:rsidR="005A3690" w:rsidRPr="005A3690" w:rsidRDefault="005A3690" w:rsidP="005A3690">
      <w:pPr>
        <w:pStyle w:val="ae"/>
        <w:suppressAutoHyphens w:val="0"/>
        <w:overflowPunct/>
        <w:autoSpaceDE/>
        <w:autoSpaceDN/>
        <w:adjustRightInd/>
        <w:spacing w:after="0" w:line="240" w:lineRule="auto"/>
        <w:jc w:val="both"/>
        <w:textAlignment w:val="auto"/>
        <w:rPr>
          <w:rFonts w:ascii="Arial" w:hAnsi="Arial" w:cs="Arial"/>
          <w:smallCaps w:val="0"/>
          <w:kern w:val="0"/>
          <w:szCs w:val="22"/>
        </w:rPr>
      </w:pPr>
    </w:p>
    <w:p w:rsidR="00D1127F" w:rsidRPr="008C77FC" w:rsidRDefault="00D2306A" w:rsidP="00BC10E5">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
          <w:smallCaps w:val="0"/>
          <w:kern w:val="0"/>
          <w:szCs w:val="22"/>
        </w:rPr>
        <w:t xml:space="preserve">2) </w:t>
      </w:r>
      <w:r w:rsidR="00E20025" w:rsidRPr="00E20025">
        <w:rPr>
          <w:rFonts w:ascii="Arial" w:hAnsi="Arial" w:cs="Arial"/>
          <w:b/>
          <w:smallCaps w:val="0"/>
          <w:kern w:val="0"/>
          <w:szCs w:val="22"/>
        </w:rPr>
        <w:t>ΔΗΜΟΤΙΚΟΣ ΟΡΓΑΝΙΣΜΟΣ ΠΡΟΣΧΟΛΙΚΗΣ ΑΓΩΓΗΣ ΚΑΙ ΚΟΙΝΩΝΙΚΗΣ ΑΛΛΗΛΕΓΓΥΗΣ</w:t>
      </w:r>
      <w:r w:rsidR="00E20025" w:rsidRPr="00082223">
        <w:rPr>
          <w:rFonts w:ascii="Arial" w:hAnsi="Arial" w:cs="Arial"/>
          <w:smallCaps w:val="0"/>
          <w:kern w:val="0"/>
          <w:szCs w:val="22"/>
        </w:rPr>
        <w:t xml:space="preserve"> (Δ</w:t>
      </w:r>
      <w:r w:rsidR="00E20025">
        <w:rPr>
          <w:rFonts w:ascii="Arial" w:hAnsi="Arial" w:cs="Arial"/>
          <w:smallCaps w:val="0"/>
          <w:kern w:val="0"/>
          <w:szCs w:val="22"/>
        </w:rPr>
        <w:t>.</w:t>
      </w:r>
      <w:r w:rsidR="00E20025" w:rsidRPr="00082223">
        <w:rPr>
          <w:rFonts w:ascii="Arial" w:hAnsi="Arial" w:cs="Arial"/>
          <w:smallCaps w:val="0"/>
          <w:kern w:val="0"/>
          <w:szCs w:val="22"/>
        </w:rPr>
        <w:t>Ο</w:t>
      </w:r>
      <w:r w:rsidR="00E20025">
        <w:rPr>
          <w:rFonts w:ascii="Arial" w:hAnsi="Arial" w:cs="Arial"/>
          <w:smallCaps w:val="0"/>
          <w:kern w:val="0"/>
          <w:szCs w:val="22"/>
        </w:rPr>
        <w:t>.</w:t>
      </w:r>
      <w:r w:rsidR="00E20025" w:rsidRPr="00082223">
        <w:rPr>
          <w:rFonts w:ascii="Arial" w:hAnsi="Arial" w:cs="Arial"/>
          <w:smallCaps w:val="0"/>
          <w:kern w:val="0"/>
          <w:szCs w:val="22"/>
        </w:rPr>
        <w:t>Π</w:t>
      </w:r>
      <w:r w:rsidR="00E20025">
        <w:rPr>
          <w:rFonts w:ascii="Arial" w:hAnsi="Arial" w:cs="Arial"/>
          <w:smallCaps w:val="0"/>
          <w:kern w:val="0"/>
          <w:szCs w:val="22"/>
        </w:rPr>
        <w:t>.</w:t>
      </w:r>
      <w:r w:rsidR="00E20025" w:rsidRPr="00082223">
        <w:rPr>
          <w:rFonts w:ascii="Arial" w:hAnsi="Arial" w:cs="Arial"/>
          <w:smallCaps w:val="0"/>
          <w:kern w:val="0"/>
          <w:szCs w:val="22"/>
        </w:rPr>
        <w:t>Α</w:t>
      </w:r>
      <w:r w:rsidR="00E20025">
        <w:rPr>
          <w:rFonts w:ascii="Arial" w:hAnsi="Arial" w:cs="Arial"/>
          <w:smallCaps w:val="0"/>
          <w:kern w:val="0"/>
          <w:szCs w:val="22"/>
        </w:rPr>
        <w:t>.</w:t>
      </w:r>
      <w:r w:rsidR="00E20025" w:rsidRPr="00082223">
        <w:rPr>
          <w:rFonts w:ascii="Arial" w:hAnsi="Arial" w:cs="Arial"/>
          <w:smallCaps w:val="0"/>
          <w:kern w:val="0"/>
          <w:szCs w:val="22"/>
        </w:rPr>
        <w:t>Κ</w:t>
      </w:r>
      <w:r w:rsidR="00E20025">
        <w:rPr>
          <w:rFonts w:ascii="Arial" w:hAnsi="Arial" w:cs="Arial"/>
          <w:smallCaps w:val="0"/>
          <w:kern w:val="0"/>
          <w:szCs w:val="22"/>
        </w:rPr>
        <w:t>.</w:t>
      </w:r>
      <w:r w:rsidR="00E20025" w:rsidRPr="00082223">
        <w:rPr>
          <w:rFonts w:ascii="Arial" w:hAnsi="Arial" w:cs="Arial"/>
          <w:smallCaps w:val="0"/>
          <w:kern w:val="0"/>
          <w:szCs w:val="22"/>
        </w:rPr>
        <w:t>Α</w:t>
      </w:r>
      <w:r w:rsidR="00E20025">
        <w:rPr>
          <w:rFonts w:ascii="Arial" w:hAnsi="Arial" w:cs="Arial"/>
          <w:smallCaps w:val="0"/>
          <w:kern w:val="0"/>
          <w:szCs w:val="22"/>
        </w:rPr>
        <w:t>.</w:t>
      </w:r>
      <w:r w:rsidR="00E20025" w:rsidRPr="00082223">
        <w:rPr>
          <w:rFonts w:ascii="Arial" w:hAnsi="Arial" w:cs="Arial"/>
          <w:smallCaps w:val="0"/>
          <w:kern w:val="0"/>
          <w:szCs w:val="22"/>
        </w:rPr>
        <w:t>)</w:t>
      </w:r>
      <w:r w:rsidR="00E20025">
        <w:rPr>
          <w:rFonts w:ascii="Arial" w:hAnsi="Arial" w:cs="Arial"/>
          <w:smallCaps w:val="0"/>
          <w:kern w:val="0"/>
          <w:szCs w:val="22"/>
        </w:rPr>
        <w:t xml:space="preserve">, </w:t>
      </w:r>
      <w:r w:rsidR="00BC10E5">
        <w:rPr>
          <w:rFonts w:ascii="Arial" w:hAnsi="Arial" w:cs="Arial"/>
          <w:smallCaps w:val="0"/>
          <w:kern w:val="0"/>
          <w:szCs w:val="22"/>
        </w:rPr>
        <w:t xml:space="preserve">για </w:t>
      </w:r>
      <w:r w:rsidR="008C77FC" w:rsidRPr="008C77FC">
        <w:rPr>
          <w:rFonts w:ascii="Arial" w:hAnsi="Arial" w:cs="Arial"/>
          <w:smallCaps w:val="0"/>
          <w:kern w:val="0"/>
          <w:szCs w:val="22"/>
        </w:rPr>
        <w:t>τις ανάγκες</w:t>
      </w:r>
      <w:r w:rsidR="00251BF9">
        <w:rPr>
          <w:rFonts w:ascii="Arial" w:hAnsi="Arial" w:cs="Arial"/>
          <w:smallCaps w:val="0"/>
          <w:kern w:val="0"/>
          <w:szCs w:val="22"/>
        </w:rPr>
        <w:t xml:space="preserve"> του </w:t>
      </w:r>
      <w:r w:rsidR="00B125C9">
        <w:rPr>
          <w:rFonts w:ascii="Arial" w:hAnsi="Arial" w:cs="Arial"/>
          <w:smallCaps w:val="0"/>
          <w:kern w:val="0"/>
          <w:szCs w:val="22"/>
        </w:rPr>
        <w:t xml:space="preserve"> </w:t>
      </w:r>
      <w:r w:rsidR="00251BF9">
        <w:rPr>
          <w:rFonts w:ascii="Arial" w:eastAsia="Calibri" w:hAnsi="Arial" w:cs="Arial"/>
          <w:smallCaps w:val="0"/>
          <w:color w:val="000000"/>
          <w:kern w:val="0"/>
          <w:szCs w:val="22"/>
          <w:lang w:bidi="el-GR"/>
        </w:rPr>
        <w:t>στη</w:t>
      </w:r>
      <w:r w:rsidR="00182B89" w:rsidRPr="00A92DD5">
        <w:rPr>
          <w:rFonts w:ascii="Arial" w:eastAsia="Calibri" w:hAnsi="Arial" w:cs="Arial"/>
          <w:smallCaps w:val="0"/>
          <w:color w:val="000000"/>
          <w:kern w:val="0"/>
          <w:szCs w:val="22"/>
          <w:lang w:bidi="el-GR"/>
        </w:rPr>
        <w:t xml:space="preserve">  </w:t>
      </w:r>
      <w:r w:rsidR="00182B89">
        <w:rPr>
          <w:rFonts w:ascii="Arial" w:eastAsia="Calibri" w:hAnsi="Arial" w:cs="Arial"/>
          <w:smallCaps w:val="0"/>
          <w:color w:val="000000"/>
          <w:kern w:val="0"/>
          <w:szCs w:val="22"/>
          <w:lang w:bidi="el-GR"/>
        </w:rPr>
        <w:t xml:space="preserve">σίτιση βρεφών και νηπίων που φιλοξενούνται στους Παιδικούς σταθμούς καθώς και </w:t>
      </w:r>
      <w:r w:rsidR="00251BF9">
        <w:rPr>
          <w:rFonts w:ascii="Arial" w:eastAsia="Calibri" w:hAnsi="Arial" w:cs="Arial"/>
          <w:smallCaps w:val="0"/>
          <w:color w:val="000000"/>
          <w:kern w:val="0"/>
          <w:szCs w:val="22"/>
          <w:lang w:bidi="el-GR"/>
        </w:rPr>
        <w:t xml:space="preserve">τις </w:t>
      </w:r>
      <w:r w:rsidR="00182B89">
        <w:rPr>
          <w:rFonts w:ascii="Arial" w:eastAsia="Calibri" w:hAnsi="Arial" w:cs="Arial"/>
          <w:smallCaps w:val="0"/>
          <w:color w:val="000000"/>
          <w:kern w:val="0"/>
          <w:szCs w:val="22"/>
          <w:lang w:bidi="el-GR"/>
        </w:rPr>
        <w:t xml:space="preserve">ανάγκες </w:t>
      </w:r>
      <w:r w:rsidR="00251BF9">
        <w:rPr>
          <w:rFonts w:ascii="Arial" w:eastAsia="Calibri" w:hAnsi="Arial" w:cs="Arial"/>
          <w:smallCaps w:val="0"/>
          <w:color w:val="000000"/>
          <w:kern w:val="0"/>
          <w:szCs w:val="22"/>
          <w:lang w:bidi="el-GR"/>
        </w:rPr>
        <w:t>λειτουργίας των</w:t>
      </w:r>
      <w:r w:rsidR="00182B89">
        <w:rPr>
          <w:rFonts w:ascii="Arial" w:eastAsia="Calibri" w:hAnsi="Arial" w:cs="Arial"/>
          <w:smallCaps w:val="0"/>
          <w:color w:val="000000"/>
          <w:kern w:val="0"/>
          <w:szCs w:val="22"/>
          <w:lang w:bidi="el-GR"/>
        </w:rPr>
        <w:t xml:space="preserve"> κυλικείων </w:t>
      </w:r>
      <w:r w:rsidR="00251BF9">
        <w:rPr>
          <w:rFonts w:ascii="Arial" w:eastAsia="Calibri" w:hAnsi="Arial" w:cs="Arial"/>
          <w:smallCaps w:val="0"/>
          <w:color w:val="000000"/>
          <w:kern w:val="0"/>
          <w:szCs w:val="22"/>
          <w:lang w:bidi="el-GR"/>
        </w:rPr>
        <w:t>στα</w:t>
      </w:r>
      <w:r w:rsidR="00182B89">
        <w:rPr>
          <w:rFonts w:ascii="Arial" w:eastAsia="Calibri" w:hAnsi="Arial" w:cs="Arial"/>
          <w:smallCaps w:val="0"/>
          <w:color w:val="000000"/>
          <w:kern w:val="0"/>
          <w:szCs w:val="22"/>
          <w:lang w:bidi="el-GR"/>
        </w:rPr>
        <w:t xml:space="preserve"> ΚΑΠΗ </w:t>
      </w:r>
      <w:r w:rsidR="008F0EC8">
        <w:rPr>
          <w:rFonts w:ascii="Arial" w:eastAsia="Calibri" w:hAnsi="Arial" w:cs="Arial"/>
          <w:smallCaps w:val="0"/>
          <w:color w:val="000000"/>
          <w:kern w:val="0"/>
          <w:szCs w:val="22"/>
          <w:lang w:bidi="el-GR"/>
        </w:rPr>
        <w:t>σε</w:t>
      </w:r>
      <w:r w:rsidR="00182B89">
        <w:rPr>
          <w:rFonts w:ascii="Arial" w:eastAsia="Calibri" w:hAnsi="Arial" w:cs="Arial"/>
          <w:smallCaps w:val="0"/>
          <w:color w:val="000000"/>
          <w:kern w:val="0"/>
          <w:szCs w:val="22"/>
          <w:lang w:bidi="el-GR"/>
        </w:rPr>
        <w:t xml:space="preserve">: </w:t>
      </w:r>
      <w:r w:rsidR="008F0EC8">
        <w:rPr>
          <w:rFonts w:ascii="Arial" w:eastAsia="Calibri" w:hAnsi="Arial" w:cs="Arial"/>
          <w:smallCaps w:val="0"/>
          <w:color w:val="000000"/>
          <w:kern w:val="0"/>
          <w:szCs w:val="22"/>
          <w:lang w:bidi="el-GR"/>
        </w:rPr>
        <w:t xml:space="preserve"> </w:t>
      </w:r>
      <w:r w:rsidR="00182B89">
        <w:rPr>
          <w:rFonts w:ascii="Arial" w:eastAsia="Calibri" w:hAnsi="Arial" w:cs="Arial"/>
          <w:smallCaps w:val="0"/>
          <w:color w:val="000000"/>
          <w:kern w:val="0"/>
          <w:szCs w:val="22"/>
          <w:lang w:bidi="el-GR"/>
        </w:rPr>
        <w:t xml:space="preserve">α) </w:t>
      </w:r>
      <w:r w:rsidR="008F0EC8">
        <w:rPr>
          <w:rFonts w:ascii="Arial" w:eastAsia="Calibri" w:hAnsi="Arial" w:cs="Arial"/>
          <w:smallCaps w:val="0"/>
          <w:color w:val="000000"/>
          <w:kern w:val="0"/>
          <w:szCs w:val="22"/>
          <w:lang w:bidi="el-GR"/>
        </w:rPr>
        <w:t>είδη</w:t>
      </w:r>
      <w:r w:rsidR="00D1127F" w:rsidRPr="00EB5605">
        <w:rPr>
          <w:rFonts w:ascii="Arial" w:eastAsia="Calibri" w:hAnsi="Arial" w:cs="Arial"/>
          <w:smallCaps w:val="0"/>
          <w:color w:val="000000"/>
          <w:kern w:val="0"/>
          <w:szCs w:val="22"/>
          <w:lang w:bidi="el-GR"/>
        </w:rPr>
        <w:t xml:space="preserve"> παντοπωλείου, </w:t>
      </w:r>
      <w:r w:rsidR="00182B89">
        <w:rPr>
          <w:rFonts w:ascii="Arial" w:eastAsia="Calibri" w:hAnsi="Arial" w:cs="Arial"/>
          <w:smallCaps w:val="0"/>
          <w:color w:val="000000"/>
          <w:kern w:val="0"/>
          <w:szCs w:val="22"/>
          <w:lang w:bidi="el-GR"/>
        </w:rPr>
        <w:t xml:space="preserve">β) είδη </w:t>
      </w:r>
      <w:r w:rsidR="00D1127F" w:rsidRPr="00EB5605">
        <w:rPr>
          <w:rFonts w:ascii="Arial" w:eastAsia="Calibri" w:hAnsi="Arial" w:cs="Arial"/>
          <w:smallCaps w:val="0"/>
          <w:color w:val="000000"/>
          <w:kern w:val="0"/>
          <w:szCs w:val="22"/>
          <w:lang w:bidi="el-GR"/>
        </w:rPr>
        <w:t xml:space="preserve">κρεοπωλείου, </w:t>
      </w:r>
      <w:r w:rsidR="00182B89">
        <w:rPr>
          <w:rFonts w:ascii="Arial" w:eastAsia="Calibri" w:hAnsi="Arial" w:cs="Arial"/>
          <w:smallCaps w:val="0"/>
          <w:color w:val="000000"/>
          <w:kern w:val="0"/>
          <w:szCs w:val="22"/>
          <w:lang w:bidi="el-GR"/>
        </w:rPr>
        <w:t xml:space="preserve">γ) είδη </w:t>
      </w:r>
      <w:r w:rsidR="00D1127F" w:rsidRPr="00EB5605">
        <w:rPr>
          <w:rFonts w:ascii="Arial" w:eastAsia="Calibri" w:hAnsi="Arial" w:cs="Arial"/>
          <w:smallCaps w:val="0"/>
          <w:color w:val="000000"/>
          <w:kern w:val="0"/>
          <w:szCs w:val="22"/>
          <w:lang w:bidi="el-GR"/>
        </w:rPr>
        <w:t xml:space="preserve">ιχθυοπωλείου, </w:t>
      </w:r>
      <w:r w:rsidR="00182B89">
        <w:rPr>
          <w:rFonts w:ascii="Arial" w:eastAsia="Calibri" w:hAnsi="Arial" w:cs="Arial"/>
          <w:smallCaps w:val="0"/>
          <w:color w:val="000000"/>
          <w:kern w:val="0"/>
          <w:szCs w:val="22"/>
          <w:lang w:bidi="el-GR"/>
        </w:rPr>
        <w:t xml:space="preserve">δ) είδη </w:t>
      </w:r>
      <w:r w:rsidR="00D1127F" w:rsidRPr="00EB5605">
        <w:rPr>
          <w:rFonts w:ascii="Arial" w:eastAsia="Calibri" w:hAnsi="Arial" w:cs="Arial"/>
          <w:smallCaps w:val="0"/>
          <w:color w:val="000000"/>
          <w:kern w:val="0"/>
          <w:szCs w:val="22"/>
          <w:lang w:bidi="el-GR"/>
        </w:rPr>
        <w:t xml:space="preserve">οπωροπωλείου, </w:t>
      </w:r>
      <w:r w:rsidR="00182B89">
        <w:rPr>
          <w:rFonts w:ascii="Arial" w:eastAsia="Calibri" w:hAnsi="Arial" w:cs="Arial"/>
          <w:smallCaps w:val="0"/>
          <w:color w:val="000000"/>
          <w:kern w:val="0"/>
          <w:szCs w:val="22"/>
          <w:lang w:bidi="el-GR"/>
        </w:rPr>
        <w:t xml:space="preserve">ε) είδη </w:t>
      </w:r>
      <w:r w:rsidR="00D1127F">
        <w:rPr>
          <w:rFonts w:ascii="Arial" w:eastAsia="Calibri" w:hAnsi="Arial" w:cs="Arial"/>
          <w:smallCaps w:val="0"/>
          <w:color w:val="000000"/>
          <w:kern w:val="0"/>
          <w:szCs w:val="22"/>
          <w:lang w:bidi="el-GR"/>
        </w:rPr>
        <w:t xml:space="preserve">άρτου &amp; ζαχαροπλαστικής, </w:t>
      </w:r>
      <w:r w:rsidR="00182B89">
        <w:rPr>
          <w:rFonts w:ascii="Arial" w:eastAsia="Calibri" w:hAnsi="Arial" w:cs="Arial"/>
          <w:smallCaps w:val="0"/>
          <w:color w:val="000000"/>
          <w:kern w:val="0"/>
          <w:szCs w:val="22"/>
          <w:lang w:bidi="el-GR"/>
        </w:rPr>
        <w:t xml:space="preserve">στ) είδη </w:t>
      </w:r>
      <w:r w:rsidR="00D1127F">
        <w:rPr>
          <w:rFonts w:ascii="Arial" w:eastAsia="Calibri" w:hAnsi="Arial" w:cs="Arial"/>
          <w:smallCaps w:val="0"/>
          <w:color w:val="000000"/>
          <w:kern w:val="0"/>
          <w:szCs w:val="22"/>
          <w:lang w:bidi="el-GR"/>
        </w:rPr>
        <w:t>ελαιόλα</w:t>
      </w:r>
      <w:r w:rsidR="00D1127F" w:rsidRPr="00EB5605">
        <w:rPr>
          <w:rFonts w:ascii="Arial" w:eastAsia="Calibri" w:hAnsi="Arial" w:cs="Arial"/>
          <w:smallCaps w:val="0"/>
          <w:color w:val="000000"/>
          <w:kern w:val="0"/>
          <w:szCs w:val="22"/>
          <w:lang w:bidi="el-GR"/>
        </w:rPr>
        <w:t xml:space="preserve">δου και </w:t>
      </w:r>
      <w:r w:rsidR="00182B89">
        <w:rPr>
          <w:rFonts w:ascii="Arial" w:eastAsia="Calibri" w:hAnsi="Arial" w:cs="Arial"/>
          <w:smallCaps w:val="0"/>
          <w:color w:val="000000"/>
          <w:kern w:val="0"/>
          <w:szCs w:val="22"/>
          <w:lang w:bidi="el-GR"/>
        </w:rPr>
        <w:t xml:space="preserve">ζ) </w:t>
      </w:r>
      <w:r w:rsidR="00D1127F" w:rsidRPr="00EB5605">
        <w:rPr>
          <w:rFonts w:ascii="Arial" w:eastAsia="Calibri" w:hAnsi="Arial" w:cs="Arial"/>
          <w:smallCaps w:val="0"/>
          <w:color w:val="000000"/>
          <w:kern w:val="0"/>
          <w:szCs w:val="22"/>
          <w:lang w:bidi="el-GR"/>
        </w:rPr>
        <w:t>φρέσκου γάλακτος</w:t>
      </w:r>
      <w:r w:rsidR="0003436E">
        <w:rPr>
          <w:rFonts w:ascii="Arial" w:eastAsia="Calibri" w:hAnsi="Arial" w:cs="Arial"/>
          <w:smallCaps w:val="0"/>
          <w:color w:val="000000"/>
          <w:kern w:val="0"/>
          <w:szCs w:val="22"/>
          <w:lang w:bidi="el-GR"/>
        </w:rPr>
        <w:t>.</w:t>
      </w:r>
    </w:p>
    <w:p w:rsidR="008C77FC" w:rsidRDefault="008C77FC"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p>
    <w:p w:rsidR="007E0472" w:rsidRPr="008A33B9" w:rsidRDefault="007E0472" w:rsidP="005C0010">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Pr>
          <w:rFonts w:ascii="Arial" w:eastAsia="Calibri" w:hAnsi="Arial" w:cs="Arial"/>
          <w:smallCaps w:val="0"/>
          <w:color w:val="000000"/>
          <w:kern w:val="0"/>
          <w:szCs w:val="22"/>
          <w:lang w:bidi="el-GR"/>
        </w:rPr>
        <w:t xml:space="preserve">Η </w:t>
      </w:r>
      <w:r w:rsidR="00901F50">
        <w:rPr>
          <w:rFonts w:ascii="Arial" w:eastAsia="Calibri" w:hAnsi="Arial" w:cs="Arial"/>
          <w:smallCaps w:val="0"/>
          <w:color w:val="000000"/>
          <w:kern w:val="0"/>
          <w:szCs w:val="22"/>
          <w:lang w:bidi="el-GR"/>
        </w:rPr>
        <w:t>εν λόγω προμήθεια</w:t>
      </w:r>
      <w:r>
        <w:rPr>
          <w:rFonts w:ascii="Arial" w:eastAsia="Calibri" w:hAnsi="Arial" w:cs="Arial"/>
          <w:smallCaps w:val="0"/>
          <w:color w:val="000000"/>
          <w:kern w:val="0"/>
          <w:szCs w:val="22"/>
          <w:lang w:bidi="el-GR"/>
        </w:rPr>
        <w:t xml:space="preserve"> </w:t>
      </w:r>
      <w:r w:rsidR="00CF41F8">
        <w:rPr>
          <w:rFonts w:ascii="Arial" w:eastAsia="Calibri" w:hAnsi="Arial" w:cs="Arial"/>
          <w:smallCaps w:val="0"/>
          <w:color w:val="000000"/>
          <w:kern w:val="0"/>
          <w:szCs w:val="22"/>
          <w:lang w:bidi="el-GR"/>
        </w:rPr>
        <w:t xml:space="preserve">επειδή </w:t>
      </w:r>
      <w:r w:rsidR="00C46180">
        <w:rPr>
          <w:rFonts w:ascii="Arial" w:eastAsia="Calibri" w:hAnsi="Arial" w:cs="Arial"/>
          <w:smallCaps w:val="0"/>
          <w:color w:val="000000"/>
          <w:kern w:val="0"/>
          <w:szCs w:val="22"/>
          <w:lang w:bidi="el-GR"/>
        </w:rPr>
        <w:t xml:space="preserve">περιλαμβάνει </w:t>
      </w:r>
      <w:r w:rsidR="00CF41F8">
        <w:rPr>
          <w:rFonts w:ascii="Arial" w:eastAsia="Calibri" w:hAnsi="Arial" w:cs="Arial"/>
          <w:smallCaps w:val="0"/>
          <w:color w:val="000000"/>
          <w:kern w:val="0"/>
          <w:szCs w:val="22"/>
          <w:lang w:bidi="el-GR"/>
        </w:rPr>
        <w:t>πολλές</w:t>
      </w:r>
      <w:r w:rsidR="00C46180">
        <w:rPr>
          <w:rFonts w:ascii="Arial" w:eastAsia="Calibri" w:hAnsi="Arial" w:cs="Arial"/>
          <w:smallCaps w:val="0"/>
          <w:color w:val="000000"/>
          <w:kern w:val="0"/>
          <w:szCs w:val="22"/>
          <w:lang w:bidi="el-GR"/>
        </w:rPr>
        <w:t xml:space="preserve"> κατηγορίες τροφίμων </w:t>
      </w:r>
      <w:r>
        <w:rPr>
          <w:rFonts w:ascii="Arial" w:eastAsia="Calibri" w:hAnsi="Arial" w:cs="Arial"/>
          <w:smallCaps w:val="0"/>
          <w:color w:val="000000"/>
          <w:kern w:val="0"/>
          <w:szCs w:val="22"/>
          <w:lang w:bidi="el-GR"/>
        </w:rPr>
        <w:t>υποδιαιρείται</w:t>
      </w:r>
      <w:r w:rsidRPr="008A33B9">
        <w:rPr>
          <w:rFonts w:ascii="Arial" w:eastAsia="Calibri" w:hAnsi="Arial" w:cs="Arial"/>
          <w:smallCaps w:val="0"/>
          <w:color w:val="000000"/>
          <w:kern w:val="0"/>
          <w:szCs w:val="22"/>
          <w:lang w:bidi="el-GR"/>
        </w:rPr>
        <w:t xml:space="preserve"> στις </w:t>
      </w:r>
      <w:r w:rsidR="00901F50">
        <w:rPr>
          <w:rFonts w:ascii="Arial" w:eastAsia="Calibri" w:hAnsi="Arial" w:cs="Arial"/>
          <w:smallCaps w:val="0"/>
          <w:color w:val="000000"/>
          <w:kern w:val="0"/>
          <w:szCs w:val="22"/>
          <w:lang w:bidi="el-GR"/>
        </w:rPr>
        <w:t xml:space="preserve">παρακάτω </w:t>
      </w:r>
      <w:r w:rsidR="00C46180">
        <w:rPr>
          <w:rFonts w:ascii="Arial" w:eastAsia="Calibri" w:hAnsi="Arial" w:cs="Arial"/>
          <w:smallCaps w:val="0"/>
          <w:color w:val="000000"/>
          <w:kern w:val="0"/>
          <w:szCs w:val="22"/>
          <w:lang w:bidi="el-GR"/>
        </w:rPr>
        <w:t xml:space="preserve"> </w:t>
      </w:r>
      <w:r w:rsidRPr="008A33B9">
        <w:rPr>
          <w:rFonts w:ascii="Arial" w:eastAsia="Calibri" w:hAnsi="Arial" w:cs="Arial"/>
          <w:smallCaps w:val="0"/>
          <w:color w:val="000000"/>
          <w:kern w:val="0"/>
          <w:szCs w:val="22"/>
          <w:lang w:bidi="el-GR"/>
        </w:rPr>
        <w:t>ομάδες:</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Α:</w:t>
      </w:r>
      <w:r w:rsidRPr="008A33B9">
        <w:rPr>
          <w:rFonts w:ascii="Arial" w:eastAsia="Calibri" w:hAnsi="Arial" w:cs="Arial"/>
          <w:smallCaps w:val="0"/>
          <w:color w:val="000000"/>
          <w:kern w:val="0"/>
          <w:szCs w:val="22"/>
          <w:lang w:bidi="el-GR"/>
        </w:rPr>
        <w:t xml:space="preserve">  ΕΙΔΗ ΠΑΝΤΟΠΩΛΕΙΟΥ  </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Β:</w:t>
      </w:r>
      <w:r w:rsidRPr="008A33B9">
        <w:rPr>
          <w:rFonts w:ascii="Arial" w:eastAsia="Calibri" w:hAnsi="Arial" w:cs="Arial"/>
          <w:smallCaps w:val="0"/>
          <w:color w:val="000000"/>
          <w:kern w:val="0"/>
          <w:szCs w:val="22"/>
          <w:lang w:bidi="el-GR"/>
        </w:rPr>
        <w:t xml:space="preserve">  ΕΙΔΗ ΚΡΕΟΠΩΛΕΙΟΥ   </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Γ:</w:t>
      </w:r>
      <w:r w:rsidRPr="008A33B9">
        <w:rPr>
          <w:rFonts w:ascii="Arial" w:eastAsia="Calibri" w:hAnsi="Arial" w:cs="Arial"/>
          <w:smallCaps w:val="0"/>
          <w:color w:val="000000"/>
          <w:kern w:val="0"/>
          <w:szCs w:val="22"/>
          <w:lang w:bidi="el-GR"/>
        </w:rPr>
        <w:t xml:space="preserve">  ΕΙΔΗ ΙΧΘΥΟΠΩΛΕΙΟΥ     </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Δ:</w:t>
      </w:r>
      <w:r w:rsidRPr="008A33B9">
        <w:rPr>
          <w:rFonts w:ascii="Arial" w:eastAsia="Calibri" w:hAnsi="Arial" w:cs="Arial"/>
          <w:smallCaps w:val="0"/>
          <w:color w:val="000000"/>
          <w:kern w:val="0"/>
          <w:szCs w:val="22"/>
          <w:lang w:bidi="el-GR"/>
        </w:rPr>
        <w:t xml:space="preserve">  ΕΙΔΗ ΟΠΩΡΟΠΩΛΕΙΟΥ    </w:t>
      </w:r>
    </w:p>
    <w:p w:rsidR="007E0472"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Ε:</w:t>
      </w:r>
      <w:r w:rsidR="00844F83">
        <w:rPr>
          <w:rFonts w:ascii="Arial" w:eastAsia="Calibri" w:hAnsi="Arial" w:cs="Arial"/>
          <w:smallCaps w:val="0"/>
          <w:color w:val="000000"/>
          <w:kern w:val="0"/>
          <w:szCs w:val="22"/>
          <w:lang w:bidi="el-GR"/>
        </w:rPr>
        <w:t xml:space="preserve">  ΕΙΔΗ ΑΡΤΟΥ &amp; </w:t>
      </w:r>
      <w:r w:rsidRPr="008A33B9">
        <w:rPr>
          <w:rFonts w:ascii="Arial" w:eastAsia="Calibri" w:hAnsi="Arial" w:cs="Arial"/>
          <w:smallCaps w:val="0"/>
          <w:color w:val="000000"/>
          <w:kern w:val="0"/>
          <w:szCs w:val="22"/>
          <w:lang w:bidi="el-GR"/>
        </w:rPr>
        <w:t>ΖΑΧΑΡΟΠΛΑΣΤΙΚΗΣ</w:t>
      </w:r>
    </w:p>
    <w:p w:rsidR="007E0472"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color w:val="000000"/>
          <w:kern w:val="0"/>
          <w:szCs w:val="22"/>
          <w:lang w:bidi="el-GR"/>
        </w:rPr>
        <w:t>ΟΜΑΔΑ ΣΤ</w:t>
      </w:r>
      <w:r w:rsidRPr="005E42E7">
        <w:rPr>
          <w:rFonts w:ascii="Arial" w:eastAsia="Calibri" w:hAnsi="Arial" w:cs="Arial"/>
          <w:b/>
          <w:smallCaps w:val="0"/>
          <w:color w:val="000000"/>
          <w:kern w:val="0"/>
          <w:szCs w:val="22"/>
          <w:lang w:bidi="el-GR"/>
        </w:rPr>
        <w:t>:</w:t>
      </w:r>
      <w:r w:rsidRPr="005E42E7">
        <w:rPr>
          <w:rFonts w:ascii="Arial" w:eastAsia="Calibri" w:hAnsi="Arial" w:cs="Arial"/>
          <w:smallCaps w:val="0"/>
          <w:color w:val="000000"/>
          <w:kern w:val="0"/>
          <w:szCs w:val="22"/>
          <w:lang w:bidi="el-GR"/>
        </w:rPr>
        <w:t xml:space="preserve">  </w:t>
      </w:r>
      <w:r>
        <w:rPr>
          <w:rFonts w:ascii="Arial" w:eastAsia="Calibri" w:hAnsi="Arial" w:cs="Arial"/>
          <w:smallCaps w:val="0"/>
          <w:color w:val="000000"/>
          <w:kern w:val="0"/>
          <w:szCs w:val="22"/>
          <w:lang w:bidi="el-GR"/>
        </w:rPr>
        <w:t>ΠΡΟΜΗΘΕΙΑ ΕΛΑΙΟΛΑΔΟΥ</w:t>
      </w:r>
    </w:p>
    <w:p w:rsidR="007E0472"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color w:val="000000"/>
          <w:kern w:val="0"/>
          <w:szCs w:val="22"/>
          <w:lang w:bidi="el-GR"/>
        </w:rPr>
        <w:t>ΟΜΑΔΑ Ζ</w:t>
      </w:r>
      <w:r w:rsidRPr="005E42E7">
        <w:rPr>
          <w:rFonts w:ascii="Arial" w:eastAsia="Calibri" w:hAnsi="Arial" w:cs="Arial"/>
          <w:b/>
          <w:smallCaps w:val="0"/>
          <w:color w:val="000000"/>
          <w:kern w:val="0"/>
          <w:szCs w:val="22"/>
          <w:lang w:bidi="el-GR"/>
        </w:rPr>
        <w:t>:</w:t>
      </w:r>
      <w:r w:rsidRPr="005E42E7">
        <w:rPr>
          <w:rFonts w:ascii="Arial" w:eastAsia="Calibri" w:hAnsi="Arial" w:cs="Arial"/>
          <w:smallCaps w:val="0"/>
          <w:color w:val="000000"/>
          <w:kern w:val="0"/>
          <w:szCs w:val="22"/>
          <w:lang w:bidi="el-GR"/>
        </w:rPr>
        <w:t xml:space="preserve">  </w:t>
      </w:r>
      <w:r>
        <w:rPr>
          <w:rFonts w:ascii="Arial" w:eastAsia="Calibri" w:hAnsi="Arial" w:cs="Arial"/>
          <w:smallCaps w:val="0"/>
          <w:color w:val="000000"/>
          <w:kern w:val="0"/>
          <w:szCs w:val="22"/>
          <w:lang w:bidi="el-GR"/>
        </w:rPr>
        <w:t>ΠΡΟΜΗΘΕΙΑ ΦΡΕΣΚΟΥ ΓΑΛΑΚΤΟΣ</w:t>
      </w:r>
    </w:p>
    <w:p w:rsidR="00C46180" w:rsidRDefault="00C46180" w:rsidP="00C46180">
      <w:pPr>
        <w:suppressAutoHyphens w:val="0"/>
        <w:overflowPunct/>
        <w:spacing w:after="0" w:line="240" w:lineRule="auto"/>
        <w:textAlignment w:val="auto"/>
        <w:rPr>
          <w:rFonts w:ascii="ComicSansMS" w:hAnsi="ComicSansMS" w:cs="ComicSansMS"/>
          <w:smallCaps w:val="0"/>
          <w:kern w:val="0"/>
          <w:sz w:val="20"/>
        </w:rPr>
      </w:pPr>
    </w:p>
    <w:p w:rsidR="007E0472" w:rsidRPr="008A33B9" w:rsidRDefault="00C46180" w:rsidP="007E0472">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Κ</w:t>
      </w:r>
      <w:r w:rsidR="007E0472" w:rsidRPr="008A33B9">
        <w:rPr>
          <w:rFonts w:ascii="Arial" w:hAnsi="Arial" w:cs="Arial"/>
          <w:smallCaps w:val="0"/>
          <w:kern w:val="0"/>
          <w:szCs w:val="22"/>
          <w:lang w:bidi="el-GR"/>
        </w:rPr>
        <w:t>ριτήριο κατακύρωσης ορίζεται η πλέον συμφέρουσα από οικονομική άποψη προσφ</w:t>
      </w:r>
      <w:r w:rsidR="007E0472">
        <w:rPr>
          <w:rFonts w:ascii="Arial" w:hAnsi="Arial" w:cs="Arial"/>
          <w:smallCaps w:val="0"/>
          <w:kern w:val="0"/>
          <w:szCs w:val="22"/>
          <w:lang w:bidi="el-GR"/>
        </w:rPr>
        <w:t xml:space="preserve">ορά αποκλειστικά βάσει </w:t>
      </w:r>
      <w:r w:rsidR="007E0472" w:rsidRPr="008A33B9">
        <w:rPr>
          <w:rFonts w:ascii="Arial" w:hAnsi="Arial" w:cs="Arial"/>
          <w:smallCaps w:val="0"/>
          <w:kern w:val="0"/>
          <w:szCs w:val="22"/>
          <w:lang w:bidi="el-GR"/>
        </w:rPr>
        <w:t>τιμής ανά ομάδα ειδών, που θα δοθεί ως εξής:</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α)</w:t>
      </w:r>
      <w:r w:rsidRPr="008A33B9">
        <w:rPr>
          <w:rFonts w:ascii="Arial" w:hAnsi="Arial" w:cs="Arial"/>
          <w:smallCaps w:val="0"/>
          <w:kern w:val="0"/>
          <w:szCs w:val="22"/>
          <w:lang w:bidi="el-GR"/>
        </w:rPr>
        <w:tab/>
      </w:r>
      <w:r w:rsidRPr="006B712D">
        <w:rPr>
          <w:rFonts w:ascii="Arial" w:hAnsi="Arial" w:cs="Arial"/>
          <w:smallCaps w:val="0"/>
          <w:kern w:val="0"/>
          <w:szCs w:val="22"/>
          <w:lang w:bidi="el-GR"/>
        </w:rPr>
        <w:t xml:space="preserve">με τιμή </w:t>
      </w:r>
      <w:r w:rsidR="0003436E" w:rsidRPr="006B712D">
        <w:rPr>
          <w:rFonts w:ascii="Arial" w:hAnsi="Arial" w:cs="Arial"/>
          <w:smallCaps w:val="0"/>
          <w:kern w:val="0"/>
          <w:szCs w:val="22"/>
          <w:lang w:bidi="el-GR"/>
        </w:rPr>
        <w:t>μονάδας</w:t>
      </w:r>
      <w:r w:rsidRPr="006B712D">
        <w:rPr>
          <w:rFonts w:ascii="Arial" w:hAnsi="Arial" w:cs="Arial"/>
          <w:smallCaps w:val="0"/>
          <w:kern w:val="0"/>
          <w:szCs w:val="22"/>
          <w:lang w:bidi="el-GR"/>
        </w:rPr>
        <w:t xml:space="preserve"> κατ' είδος</w:t>
      </w:r>
      <w:r w:rsidRPr="008A33B9">
        <w:rPr>
          <w:rFonts w:ascii="Arial" w:hAnsi="Arial" w:cs="Arial"/>
          <w:smallCaps w:val="0"/>
          <w:kern w:val="0"/>
          <w:szCs w:val="22"/>
          <w:lang w:bidi="el-GR"/>
        </w:rPr>
        <w:t xml:space="preserve"> (χαμηλότερη τιμή</w:t>
      </w:r>
      <w:r w:rsidR="00125F06">
        <w:rPr>
          <w:rFonts w:ascii="Arial" w:hAnsi="Arial" w:cs="Arial"/>
          <w:smallCaps w:val="0"/>
          <w:kern w:val="0"/>
          <w:szCs w:val="22"/>
          <w:lang w:bidi="el-GR"/>
        </w:rPr>
        <w:t xml:space="preserve"> </w:t>
      </w:r>
      <w:r w:rsidR="00125F06" w:rsidRPr="00125F06">
        <w:rPr>
          <w:rFonts w:ascii="Arial" w:hAnsi="Arial" w:cs="Arial"/>
          <w:smallCaps w:val="0"/>
          <w:kern w:val="0"/>
          <w:szCs w:val="22"/>
        </w:rPr>
        <w:t>επί των τιμών του προϋπολογισμού</w:t>
      </w:r>
      <w:r w:rsidRPr="008A33B9">
        <w:rPr>
          <w:rFonts w:ascii="Arial" w:hAnsi="Arial" w:cs="Arial"/>
          <w:smallCaps w:val="0"/>
          <w:kern w:val="0"/>
          <w:szCs w:val="22"/>
          <w:lang w:bidi="el-GR"/>
        </w:rPr>
        <w:t>)</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Α:</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96404B">
        <w:rPr>
          <w:rFonts w:ascii="Arial" w:hAnsi="Arial" w:cs="Arial"/>
          <w:smallCaps w:val="0"/>
          <w:kern w:val="0"/>
          <w:szCs w:val="22"/>
          <w:lang w:bidi="el-GR"/>
        </w:rPr>
        <w:t xml:space="preserve">για την </w:t>
      </w:r>
      <w:r w:rsidRPr="00C73590">
        <w:rPr>
          <w:rFonts w:ascii="Arial" w:hAnsi="Arial" w:cs="Arial"/>
          <w:smallCaps w:val="0"/>
          <w:kern w:val="0"/>
          <w:szCs w:val="22"/>
          <w:lang w:bidi="el-GR"/>
        </w:rPr>
        <w:t xml:space="preserve"> </w:t>
      </w:r>
      <w:r w:rsidRPr="0096404B">
        <w:rPr>
          <w:rFonts w:ascii="Arial" w:hAnsi="Arial" w:cs="Arial"/>
          <w:smallCaps w:val="0"/>
          <w:kern w:val="0"/>
          <w:szCs w:val="22"/>
          <w:lang w:bidi="el-GR"/>
        </w:rPr>
        <w:t>OMAΔΑ Ε:</w:t>
      </w:r>
      <w:r>
        <w:rPr>
          <w:rFonts w:ascii="Arial" w:hAnsi="Arial" w:cs="Arial"/>
          <w:smallCaps w:val="0"/>
          <w:kern w:val="0"/>
          <w:szCs w:val="22"/>
          <w:lang w:bidi="el-GR"/>
        </w:rPr>
        <w:t xml:space="preserve"> </w:t>
      </w:r>
      <w:r>
        <w:rPr>
          <w:rFonts w:ascii="Arial" w:hAnsi="Arial" w:cs="Arial"/>
          <w:smallCaps w:val="0"/>
          <w:kern w:val="0"/>
          <w:szCs w:val="22"/>
          <w:lang w:bidi="el-GR"/>
        </w:rPr>
        <w:tab/>
      </w:r>
      <w:r w:rsidR="00844F83">
        <w:rPr>
          <w:rFonts w:ascii="Arial" w:hAnsi="Arial" w:cs="Arial"/>
          <w:smallCaps w:val="0"/>
          <w:kern w:val="0"/>
          <w:szCs w:val="22"/>
          <w:lang w:bidi="el-GR"/>
        </w:rPr>
        <w:t xml:space="preserve">είδη άρτου &amp; </w:t>
      </w:r>
      <w:r w:rsidRPr="008A33B9">
        <w:rPr>
          <w:rFonts w:ascii="Arial" w:hAnsi="Arial" w:cs="Arial"/>
          <w:smallCaps w:val="0"/>
          <w:kern w:val="0"/>
          <w:szCs w:val="22"/>
          <w:lang w:bidi="el-GR"/>
        </w:rPr>
        <w:t xml:space="preserve">ζαχαροπλαστικής </w:t>
      </w:r>
      <w:r>
        <w:rPr>
          <w:rFonts w:ascii="Arial" w:hAnsi="Arial" w:cs="Arial"/>
          <w:smallCaps w:val="0"/>
          <w:kern w:val="0"/>
          <w:szCs w:val="22"/>
          <w:lang w:bidi="el-GR"/>
        </w:rPr>
        <w:t xml:space="preserve">και </w:t>
      </w:r>
    </w:p>
    <w:p w:rsidR="007E0472" w:rsidRPr="008A33B9"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D83388">
        <w:rPr>
          <w:rFonts w:ascii="Arial" w:hAnsi="Arial" w:cs="Arial"/>
          <w:smallCaps w:val="0"/>
          <w:kern w:val="0"/>
          <w:szCs w:val="22"/>
          <w:lang w:bidi="el-GR"/>
        </w:rPr>
        <w:t xml:space="preserve"> </w:t>
      </w:r>
      <w:r w:rsidRPr="0096404B">
        <w:rPr>
          <w:rFonts w:ascii="Arial" w:hAnsi="Arial" w:cs="Arial"/>
          <w:smallCaps w:val="0"/>
          <w:kern w:val="0"/>
          <w:szCs w:val="22"/>
          <w:lang w:bidi="el-GR"/>
        </w:rPr>
        <w:t>ΟΜΑΔΑ Ζ:</w:t>
      </w:r>
      <w:r>
        <w:rPr>
          <w:rFonts w:ascii="Arial" w:hAnsi="Arial" w:cs="Arial"/>
          <w:smallCaps w:val="0"/>
          <w:kern w:val="0"/>
          <w:szCs w:val="22"/>
          <w:lang w:bidi="el-GR"/>
        </w:rPr>
        <w:t xml:space="preserve"> </w:t>
      </w:r>
      <w:r>
        <w:rPr>
          <w:rFonts w:ascii="Arial" w:hAnsi="Arial" w:cs="Arial"/>
          <w:smallCaps w:val="0"/>
          <w:kern w:val="0"/>
          <w:szCs w:val="22"/>
          <w:lang w:bidi="el-GR"/>
        </w:rPr>
        <w:tab/>
        <w:t xml:space="preserve">προμήθεια φρέσκου γάλακτος </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ποσοστό έκπτωσης επί τοις εκατό (%) στη</w:t>
      </w:r>
      <w:r w:rsidRPr="003638B5">
        <w:rPr>
          <w:rFonts w:ascii="Arial" w:hAnsi="Arial" w:cs="Arial"/>
          <w:smallCaps w:val="0"/>
          <w:kern w:val="0"/>
          <w:szCs w:val="22"/>
          <w:lang w:bidi="el-GR"/>
        </w:rPr>
        <w:t xml:space="preserve">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7E0472" w:rsidRPr="008A33B9" w:rsidRDefault="007E0472" w:rsidP="007E0472">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7E0472" w:rsidRPr="006B712D"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Β: </w:t>
      </w:r>
      <w:r>
        <w:rPr>
          <w:rFonts w:ascii="Arial" w:hAnsi="Arial" w:cs="Arial"/>
          <w:smallCaps w:val="0"/>
          <w:kern w:val="0"/>
          <w:szCs w:val="22"/>
          <w:lang w:bidi="el-GR"/>
        </w:rPr>
        <w:tab/>
      </w:r>
      <w:r w:rsidRPr="006B712D">
        <w:rPr>
          <w:rFonts w:ascii="Arial" w:hAnsi="Arial" w:cs="Arial"/>
          <w:smallCaps w:val="0"/>
          <w:kern w:val="0"/>
          <w:szCs w:val="22"/>
          <w:lang w:bidi="el-GR"/>
        </w:rPr>
        <w:t xml:space="preserve">σε όλα τα είδη κρεοπωλείου, </w:t>
      </w:r>
    </w:p>
    <w:p w:rsidR="007E0472" w:rsidRPr="006B712D"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OMAΔΑ Γ: </w:t>
      </w:r>
      <w:r w:rsidRPr="006B712D">
        <w:rPr>
          <w:rFonts w:ascii="Arial" w:hAnsi="Arial" w:cs="Arial"/>
          <w:smallCaps w:val="0"/>
          <w:kern w:val="0"/>
          <w:szCs w:val="22"/>
          <w:lang w:bidi="el-GR"/>
        </w:rPr>
        <w:tab/>
        <w:t xml:space="preserve">σε όλα τα είδη ιχθυοπωλείου </w:t>
      </w:r>
    </w:p>
    <w:p w:rsidR="007E0472" w:rsidRPr="006B712D"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ΟΜΑΔΑ Δ: </w:t>
      </w:r>
      <w:r w:rsidRPr="006B712D">
        <w:rPr>
          <w:rFonts w:ascii="Arial" w:hAnsi="Arial" w:cs="Arial"/>
          <w:smallCaps w:val="0"/>
          <w:kern w:val="0"/>
          <w:szCs w:val="22"/>
          <w:lang w:bidi="el-GR"/>
        </w:rPr>
        <w:tab/>
        <w:t>σε όλα τα είδη οπωροπωλείου</w:t>
      </w:r>
    </w:p>
    <w:p w:rsidR="007E0472" w:rsidRDefault="007E0472"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r w:rsidRPr="006B712D">
        <w:rPr>
          <w:rFonts w:ascii="Arial" w:eastAsia="Calibri" w:hAnsi="Arial" w:cs="Arial"/>
          <w:smallCaps w:val="0"/>
          <w:color w:val="000000"/>
          <w:kern w:val="0"/>
          <w:szCs w:val="22"/>
          <w:lang w:bidi="el-GR"/>
        </w:rPr>
        <w:t>για την ΟΜΑΔΑ ΣΤ:</w:t>
      </w:r>
      <w:r w:rsidRPr="006B712D">
        <w:rPr>
          <w:rFonts w:ascii="Arial" w:eastAsia="Calibri" w:hAnsi="Arial" w:cs="Arial"/>
          <w:smallCaps w:val="0"/>
          <w:color w:val="000000"/>
          <w:kern w:val="0"/>
          <w:szCs w:val="22"/>
          <w:lang w:bidi="el-GR"/>
        </w:rPr>
        <w:tab/>
        <w:t>στο ελαιόλαδο</w:t>
      </w:r>
    </w:p>
    <w:p w:rsidR="00374933" w:rsidRPr="00374933" w:rsidRDefault="00374933"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p>
    <w:p w:rsidR="004C4474" w:rsidRDefault="004C4474" w:rsidP="00BA07DD">
      <w:pPr>
        <w:spacing w:line="240" w:lineRule="auto"/>
        <w:ind w:left="-284" w:right="-142"/>
        <w:jc w:val="both"/>
        <w:rPr>
          <w:rFonts w:ascii="Arial" w:hAnsi="Arial" w:cs="Arial"/>
          <w:smallCaps w:val="0"/>
          <w:kern w:val="0"/>
          <w:szCs w:val="22"/>
        </w:rPr>
      </w:pPr>
      <w:r w:rsidRPr="004C4474">
        <w:rPr>
          <w:rFonts w:ascii="Arial" w:hAnsi="Arial" w:cs="Arial"/>
          <w:smallCaps w:val="0"/>
          <w:kern w:val="0"/>
          <w:szCs w:val="22"/>
        </w:rPr>
        <w:t xml:space="preserve">Η δαπάνη θα </w:t>
      </w:r>
      <w:r>
        <w:rPr>
          <w:rFonts w:ascii="Arial" w:hAnsi="Arial" w:cs="Arial"/>
          <w:smallCaps w:val="0"/>
          <w:kern w:val="0"/>
          <w:szCs w:val="22"/>
        </w:rPr>
        <w:t>καλυφθεί</w:t>
      </w:r>
      <w:r w:rsidRPr="004C4474">
        <w:rPr>
          <w:rFonts w:ascii="Arial" w:hAnsi="Arial" w:cs="Arial"/>
          <w:smallCaps w:val="0"/>
          <w:kern w:val="0"/>
          <w:szCs w:val="22"/>
        </w:rPr>
        <w:t xml:space="preserve">  από ιδίους πόρους του Δήμου και </w:t>
      </w:r>
      <w:r w:rsidR="005E5A91">
        <w:rPr>
          <w:rFonts w:ascii="Arial" w:hAnsi="Arial" w:cs="Arial"/>
          <w:smallCaps w:val="0"/>
          <w:kern w:val="0"/>
          <w:szCs w:val="22"/>
        </w:rPr>
        <w:t>των Νομικών</w:t>
      </w:r>
      <w:r w:rsidRPr="004C4474">
        <w:rPr>
          <w:rFonts w:ascii="Arial" w:hAnsi="Arial" w:cs="Arial"/>
          <w:smallCaps w:val="0"/>
          <w:kern w:val="0"/>
          <w:szCs w:val="22"/>
        </w:rPr>
        <w:t xml:space="preserve"> του </w:t>
      </w:r>
      <w:r w:rsidR="005E5A91">
        <w:rPr>
          <w:rFonts w:ascii="Arial" w:hAnsi="Arial" w:cs="Arial"/>
          <w:smallCaps w:val="0"/>
          <w:kern w:val="0"/>
          <w:szCs w:val="22"/>
        </w:rPr>
        <w:t>Προσώπων και θα βαρύνει τους κωδικούς αριθμούς (Κ.Α.)</w:t>
      </w:r>
      <w:r w:rsidRPr="004C4474">
        <w:rPr>
          <w:rFonts w:ascii="Arial" w:hAnsi="Arial" w:cs="Arial"/>
          <w:smallCaps w:val="0"/>
          <w:kern w:val="0"/>
          <w:szCs w:val="22"/>
        </w:rPr>
        <w:t xml:space="preserve">, όπως αυτοί αναφέρονται </w:t>
      </w:r>
      <w:r>
        <w:rPr>
          <w:rFonts w:ascii="Arial" w:hAnsi="Arial" w:cs="Arial"/>
          <w:smallCaps w:val="0"/>
          <w:kern w:val="0"/>
          <w:szCs w:val="22"/>
        </w:rPr>
        <w:t xml:space="preserve">στον προϋπολογισμό εξόδων </w:t>
      </w:r>
      <w:r w:rsidR="005E5A91">
        <w:rPr>
          <w:rFonts w:ascii="Arial" w:hAnsi="Arial" w:cs="Arial"/>
          <w:smallCaps w:val="0"/>
          <w:kern w:val="0"/>
          <w:szCs w:val="22"/>
        </w:rPr>
        <w:t>τους,</w:t>
      </w:r>
      <w:r>
        <w:rPr>
          <w:rFonts w:ascii="Arial" w:hAnsi="Arial" w:cs="Arial"/>
          <w:smallCaps w:val="0"/>
          <w:kern w:val="0"/>
          <w:szCs w:val="22"/>
        </w:rPr>
        <w:t xml:space="preserve"> </w:t>
      </w:r>
      <w:r w:rsidRPr="004C4474">
        <w:rPr>
          <w:rFonts w:ascii="Arial" w:hAnsi="Arial" w:cs="Arial"/>
          <w:smallCaps w:val="0"/>
          <w:kern w:val="0"/>
          <w:szCs w:val="22"/>
        </w:rPr>
        <w:t>αντίστοιχα (</w:t>
      </w:r>
      <w:r w:rsidR="00B52B11">
        <w:rPr>
          <w:rFonts w:ascii="Arial" w:hAnsi="Arial" w:cs="Arial"/>
          <w:smallCaps w:val="0"/>
          <w:kern w:val="0"/>
          <w:szCs w:val="22"/>
        </w:rPr>
        <w:t>Π.Κ.</w:t>
      </w:r>
      <w:r w:rsidRPr="004C4474">
        <w:rPr>
          <w:rFonts w:ascii="Arial" w:hAnsi="Arial" w:cs="Arial"/>
          <w:smallCaps w:val="0"/>
          <w:kern w:val="0"/>
          <w:szCs w:val="22"/>
        </w:rPr>
        <w:t xml:space="preserve">, </w:t>
      </w:r>
      <w:r w:rsidR="00B52B11">
        <w:rPr>
          <w:rFonts w:ascii="Arial" w:hAnsi="Arial" w:cs="Arial"/>
          <w:smallCaps w:val="0"/>
          <w:kern w:val="0"/>
          <w:szCs w:val="22"/>
        </w:rPr>
        <w:t>Δ.Ο.Π.Α.Κ.Α.</w:t>
      </w:r>
      <w:r w:rsidR="005E5A91">
        <w:rPr>
          <w:rFonts w:ascii="Arial" w:hAnsi="Arial" w:cs="Arial"/>
          <w:smallCaps w:val="0"/>
          <w:kern w:val="0"/>
          <w:szCs w:val="22"/>
        </w:rPr>
        <w:t>) όπως περιγράφεται παρακάτω.</w:t>
      </w:r>
    </w:p>
    <w:p w:rsidR="00F83DC1" w:rsidRPr="00EC6819" w:rsidRDefault="00AA3727" w:rsidP="00AA3727">
      <w:pPr>
        <w:spacing w:line="240" w:lineRule="auto"/>
        <w:ind w:left="-284"/>
        <w:rPr>
          <w:rFonts w:ascii="Arial" w:hAnsi="Arial" w:cs="Arial"/>
          <w:b/>
          <w:bCs/>
          <w:color w:val="000000"/>
          <w:szCs w:val="22"/>
        </w:rPr>
      </w:pPr>
      <w:r>
        <w:rPr>
          <w:rFonts w:ascii="Arial" w:hAnsi="Arial" w:cs="Arial"/>
          <w:b/>
          <w:bCs/>
          <w:color w:val="000000"/>
          <w:szCs w:val="22"/>
        </w:rPr>
        <w:t>ΓΙΑ ΤΟ ΔΗΜΟ:</w:t>
      </w:r>
    </w:p>
    <w:p w:rsidR="005F53D5" w:rsidRPr="005F53D5" w:rsidRDefault="00F83DC1" w:rsidP="00FE2D56">
      <w:pPr>
        <w:pStyle w:val="ae"/>
        <w:numPr>
          <w:ilvl w:val="1"/>
          <w:numId w:val="9"/>
        </w:numPr>
        <w:spacing w:line="240" w:lineRule="auto"/>
        <w:jc w:val="both"/>
        <w:rPr>
          <w:rFonts w:ascii="Arial" w:hAnsi="Arial" w:cs="Arial"/>
          <w:bCs/>
          <w:smallCaps w:val="0"/>
          <w:color w:val="000000"/>
          <w:kern w:val="22"/>
          <w:sz w:val="20"/>
        </w:rPr>
      </w:pPr>
      <w:r w:rsidRPr="00211296">
        <w:rPr>
          <w:rFonts w:ascii="Arial" w:hAnsi="Arial" w:cs="Arial"/>
          <w:b/>
          <w:bCs/>
          <w:caps/>
          <w:smallCaps w:val="0"/>
          <w:color w:val="000000"/>
          <w:kern w:val="22"/>
          <w:szCs w:val="22"/>
        </w:rPr>
        <w:t>Κοινωνική Υπηρεσία</w:t>
      </w:r>
      <w:r w:rsidRPr="00211296">
        <w:rPr>
          <w:rFonts w:ascii="Arial" w:hAnsi="Arial" w:cs="Arial"/>
          <w:bCs/>
          <w:caps/>
          <w:smallCaps w:val="0"/>
          <w:color w:val="000000"/>
          <w:kern w:val="22"/>
          <w:szCs w:val="22"/>
        </w:rPr>
        <w:t xml:space="preserve"> </w:t>
      </w:r>
      <w:r w:rsidRPr="00211296">
        <w:rPr>
          <w:rFonts w:ascii="Arial" w:hAnsi="Arial" w:cs="Arial"/>
          <w:b/>
          <w:bCs/>
          <w:color w:val="000000"/>
          <w:szCs w:val="22"/>
        </w:rPr>
        <w:t>Δ.Κ.  ΜΟΣΧΑΤΟΥ</w:t>
      </w:r>
      <w:r w:rsidRPr="00211296">
        <w:rPr>
          <w:rFonts w:ascii="Arial" w:hAnsi="Arial" w:cs="Arial"/>
          <w:bCs/>
          <w:color w:val="000000"/>
          <w:szCs w:val="22"/>
        </w:rPr>
        <w:t xml:space="preserve"> </w:t>
      </w:r>
    </w:p>
    <w:p w:rsidR="00F83DC1" w:rsidRPr="009C5868" w:rsidRDefault="00EB12DF" w:rsidP="001B530B">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F83DC1" w:rsidRPr="009C5868">
        <w:rPr>
          <w:rFonts w:ascii="Arial" w:hAnsi="Arial" w:cs="Arial"/>
          <w:bCs/>
          <w:smallCaps w:val="0"/>
          <w:color w:val="000000"/>
          <w:kern w:val="22"/>
          <w:szCs w:val="22"/>
        </w:rPr>
        <w:t xml:space="preserve">ΠΡΟΫΠΟΛΟΓΙΣΜΟΣ ΓΙΑ ΔΥΟ ΕΤΗ: </w:t>
      </w:r>
      <w:r w:rsidR="00F83DC1" w:rsidRPr="009C5868">
        <w:rPr>
          <w:rFonts w:ascii="Arial" w:hAnsi="Arial" w:cs="Arial"/>
          <w:b/>
          <w:bCs/>
          <w:smallCaps w:val="0"/>
          <w:color w:val="000000"/>
          <w:kern w:val="22"/>
          <w:szCs w:val="22"/>
        </w:rPr>
        <w:t>54.999,93 €</w:t>
      </w:r>
      <w:r w:rsidR="00F83DC1" w:rsidRPr="009C5868">
        <w:rPr>
          <w:rFonts w:ascii="Arial" w:hAnsi="Arial" w:cs="Arial"/>
          <w:bCs/>
          <w:smallCaps w:val="0"/>
          <w:color w:val="000000"/>
          <w:kern w:val="22"/>
          <w:szCs w:val="22"/>
        </w:rPr>
        <w:t xml:space="preserve"> </w:t>
      </w:r>
      <w:r w:rsidR="00211296" w:rsidRPr="009C5868">
        <w:rPr>
          <w:rFonts w:ascii="Arial" w:hAnsi="Arial" w:cs="Arial"/>
          <w:bCs/>
          <w:smallCaps w:val="0"/>
          <w:color w:val="000000"/>
          <w:kern w:val="22"/>
          <w:szCs w:val="22"/>
        </w:rPr>
        <w:t xml:space="preserve"> για </w:t>
      </w:r>
      <w:r w:rsidR="001B530B">
        <w:rPr>
          <w:rFonts w:ascii="Arial" w:hAnsi="Arial" w:cs="Arial"/>
          <w:bCs/>
          <w:smallCaps w:val="0"/>
          <w:color w:val="000000"/>
          <w:kern w:val="22"/>
          <w:szCs w:val="22"/>
        </w:rPr>
        <w:t>τις ομάδες</w:t>
      </w:r>
      <w:r w:rsidR="00211296" w:rsidRPr="009C5868">
        <w:rPr>
          <w:rFonts w:ascii="Arial" w:hAnsi="Arial" w:cs="Arial"/>
          <w:bCs/>
          <w:smallCaps w:val="0"/>
          <w:color w:val="000000"/>
          <w:kern w:val="22"/>
          <w:szCs w:val="22"/>
        </w:rPr>
        <w:t>:</w:t>
      </w:r>
    </w:p>
    <w:p w:rsidR="00211296" w:rsidRDefault="00211296" w:rsidP="00211296">
      <w:pPr>
        <w:spacing w:line="240" w:lineRule="auto"/>
        <w:ind w:left="709" w:hanging="709"/>
        <w:jc w:val="both"/>
        <w:rPr>
          <w:rFonts w:ascii="Arial" w:hAnsi="Arial" w:cs="Arial"/>
          <w:bCs/>
          <w:smallCaps w:val="0"/>
          <w:color w:val="000000"/>
          <w:kern w:val="0"/>
          <w:szCs w:val="22"/>
        </w:rPr>
      </w:pPr>
      <w:r w:rsidRPr="00667792">
        <w:rPr>
          <w:rFonts w:ascii="Arial" w:hAnsi="Arial" w:cs="Arial"/>
          <w:b/>
          <w:color w:val="000000"/>
          <w:szCs w:val="22"/>
        </w:rPr>
        <w:t>ΟΜΑΔΑ  Α:</w:t>
      </w:r>
      <w:r w:rsidRPr="00667792">
        <w:rPr>
          <w:rFonts w:ascii="Arial" w:hAnsi="Arial" w:cs="Arial"/>
          <w:color w:val="000000"/>
          <w:szCs w:val="22"/>
        </w:rPr>
        <w:t xml:space="preserve">  ΕΙΔΗ ΠΑΝΤΟΠΩΛΕΙΟΥ – ΠΡΟΫΠΟΛΟΓΙΣΜΟΥ  </w:t>
      </w:r>
      <w:r>
        <w:rPr>
          <w:rFonts w:ascii="Arial" w:hAnsi="Arial" w:cs="Arial"/>
          <w:bCs/>
          <w:smallCaps w:val="0"/>
          <w:color w:val="000000"/>
          <w:kern w:val="0"/>
          <w:szCs w:val="22"/>
        </w:rPr>
        <w:t>31.696,71</w:t>
      </w:r>
      <w:r w:rsidRPr="00667792">
        <w:rPr>
          <w:rFonts w:ascii="Arial" w:hAnsi="Arial" w:cs="Arial"/>
          <w:bCs/>
          <w:smallCaps w:val="0"/>
          <w:color w:val="000000"/>
          <w:kern w:val="0"/>
          <w:szCs w:val="22"/>
        </w:rPr>
        <w:t xml:space="preserve"> € </w:t>
      </w:r>
    </w:p>
    <w:p w:rsidR="00211296" w:rsidRDefault="00211296" w:rsidP="00211296">
      <w:pPr>
        <w:spacing w:line="240" w:lineRule="auto"/>
        <w:ind w:left="709" w:hanging="709"/>
        <w:jc w:val="both"/>
        <w:rPr>
          <w:rFonts w:ascii="Arial" w:hAnsi="Arial" w:cs="Arial"/>
          <w:smallCaps w:val="0"/>
          <w:kern w:val="2"/>
          <w:szCs w:val="22"/>
        </w:rPr>
      </w:pPr>
      <w:r w:rsidRPr="00667792">
        <w:rPr>
          <w:rFonts w:ascii="Arial" w:hAnsi="Arial" w:cs="Arial"/>
          <w:b/>
          <w:color w:val="000000"/>
          <w:szCs w:val="22"/>
        </w:rPr>
        <w:t>ΟΜΑΔΑ  Β</w:t>
      </w:r>
      <w:r w:rsidRPr="00667792">
        <w:rPr>
          <w:rFonts w:ascii="Arial" w:hAnsi="Arial" w:cs="Arial"/>
          <w:color w:val="000000"/>
          <w:szCs w:val="22"/>
        </w:rPr>
        <w:t xml:space="preserve">:  ΕΙΔΗ ΚΡΕΟΠΩΛΕΙΟΥ    – ΠΡΟΫΠΟΛΟΓΙΣΜΟΥ  </w:t>
      </w:r>
      <w:r>
        <w:rPr>
          <w:rFonts w:ascii="Arial" w:hAnsi="Arial" w:cs="Arial"/>
          <w:bCs/>
          <w:smallCaps w:val="0"/>
          <w:color w:val="000000"/>
          <w:kern w:val="0"/>
          <w:szCs w:val="22"/>
        </w:rPr>
        <w:t>7.763,10</w:t>
      </w:r>
      <w:r w:rsidRPr="00667792">
        <w:rPr>
          <w:rFonts w:ascii="Arial" w:hAnsi="Arial" w:cs="Arial"/>
          <w:bCs/>
          <w:smallCaps w:val="0"/>
          <w:color w:val="000000"/>
          <w:kern w:val="0"/>
          <w:szCs w:val="22"/>
        </w:rPr>
        <w:t xml:space="preserve"> </w:t>
      </w:r>
      <w:r w:rsidRPr="00667792">
        <w:rPr>
          <w:rFonts w:ascii="Arial" w:hAnsi="Arial" w:cs="Arial"/>
          <w:color w:val="000000"/>
          <w:szCs w:val="22"/>
        </w:rPr>
        <w:t>€</w:t>
      </w:r>
      <w:r w:rsidRPr="009767F0">
        <w:rPr>
          <w:rFonts w:ascii="Arial" w:hAnsi="Arial" w:cs="Arial"/>
          <w:smallCaps w:val="0"/>
          <w:kern w:val="2"/>
          <w:szCs w:val="22"/>
        </w:rPr>
        <w:t xml:space="preserve"> </w:t>
      </w:r>
    </w:p>
    <w:p w:rsidR="00211296" w:rsidRPr="00BA07DD" w:rsidRDefault="00211296" w:rsidP="00BA07DD">
      <w:pPr>
        <w:spacing w:line="240" w:lineRule="auto"/>
        <w:ind w:left="709" w:hanging="709"/>
        <w:jc w:val="both"/>
        <w:rPr>
          <w:rFonts w:ascii="Arial" w:hAnsi="Arial" w:cs="Arial"/>
          <w:smallCaps w:val="0"/>
          <w:kern w:val="2"/>
          <w:szCs w:val="22"/>
        </w:rPr>
      </w:pPr>
      <w:r>
        <w:rPr>
          <w:rFonts w:ascii="Arial" w:hAnsi="Arial" w:cs="Arial"/>
          <w:b/>
          <w:color w:val="000000"/>
          <w:szCs w:val="22"/>
        </w:rPr>
        <w:t>ΟΜΑΔΑ ΣΤ</w:t>
      </w:r>
      <w:r w:rsidR="0057021E">
        <w:rPr>
          <w:rFonts w:ascii="Arial" w:hAnsi="Arial" w:cs="Arial"/>
          <w:color w:val="000000"/>
          <w:szCs w:val="22"/>
        </w:rPr>
        <w:t>: ΕΛΑΙΟΛΑΔΟ</w:t>
      </w:r>
      <w:r w:rsidRPr="00667792">
        <w:rPr>
          <w:rFonts w:ascii="Arial" w:hAnsi="Arial" w:cs="Arial"/>
          <w:color w:val="000000"/>
          <w:szCs w:val="22"/>
        </w:rPr>
        <w:t xml:space="preserve">– ΠΡΟΫΠΟΛΟΓΙΣΜΟΥ  </w:t>
      </w:r>
      <w:r>
        <w:rPr>
          <w:rFonts w:ascii="Arial" w:hAnsi="Arial" w:cs="Arial"/>
          <w:bCs/>
          <w:smallCaps w:val="0"/>
          <w:color w:val="000000"/>
          <w:kern w:val="0"/>
          <w:szCs w:val="22"/>
        </w:rPr>
        <w:t>15.540,12</w:t>
      </w:r>
      <w:r w:rsidRPr="00667792">
        <w:rPr>
          <w:rFonts w:ascii="Arial" w:hAnsi="Arial" w:cs="Arial"/>
          <w:bCs/>
          <w:smallCaps w:val="0"/>
          <w:color w:val="000000"/>
          <w:kern w:val="0"/>
          <w:szCs w:val="22"/>
        </w:rPr>
        <w:t xml:space="preserve"> </w:t>
      </w:r>
      <w:r w:rsidRPr="00667792">
        <w:rPr>
          <w:rFonts w:ascii="Arial" w:hAnsi="Arial" w:cs="Arial"/>
          <w:color w:val="000000"/>
          <w:szCs w:val="22"/>
        </w:rPr>
        <w:t>€</w:t>
      </w:r>
      <w:r w:rsidRPr="009767F0">
        <w:rPr>
          <w:rFonts w:ascii="Arial" w:hAnsi="Arial" w:cs="Arial"/>
          <w:smallCaps w:val="0"/>
          <w:kern w:val="2"/>
          <w:szCs w:val="22"/>
        </w:rPr>
        <w:t xml:space="preserve"> </w:t>
      </w:r>
    </w:p>
    <w:p w:rsidR="00F83DC1" w:rsidRPr="00A31DAF" w:rsidRDefault="00D913D7" w:rsidP="00A31DAF">
      <w:pPr>
        <w:spacing w:after="100" w:afterAutospacing="1" w:line="240" w:lineRule="auto"/>
        <w:jc w:val="both"/>
        <w:rPr>
          <w:rFonts w:ascii="Arial" w:hAnsi="Arial" w:cs="Arial"/>
          <w:b/>
          <w:bCs/>
          <w:color w:val="000000"/>
          <w:szCs w:val="22"/>
        </w:rPr>
      </w:pPr>
      <w:r w:rsidRPr="00D913D7">
        <w:rPr>
          <w:rFonts w:ascii="Arial" w:hAnsi="Arial" w:cs="Arial"/>
          <w:bCs/>
          <w:smallCaps w:val="0"/>
          <w:color w:val="000000"/>
          <w:kern w:val="22"/>
          <w:szCs w:val="22"/>
        </w:rPr>
        <w:t xml:space="preserve">Η δαπάνη θα βαρύνει τον </w:t>
      </w:r>
      <w:r>
        <w:rPr>
          <w:rFonts w:ascii="Arial" w:hAnsi="Arial" w:cs="Arial"/>
          <w:bCs/>
          <w:smallCaps w:val="0"/>
          <w:color w:val="000000"/>
          <w:kern w:val="22"/>
          <w:szCs w:val="22"/>
        </w:rPr>
        <w:t xml:space="preserve">προϋπολογισμό του Δήμου στον </w:t>
      </w:r>
      <w:r w:rsidR="005E5A91" w:rsidRPr="00D913D7">
        <w:rPr>
          <w:rFonts w:ascii="Arial" w:hAnsi="Arial" w:cs="Arial"/>
          <w:bCs/>
          <w:smallCaps w:val="0"/>
          <w:color w:val="000000"/>
          <w:kern w:val="22"/>
          <w:szCs w:val="22"/>
        </w:rPr>
        <w:t>Κ.Α.</w:t>
      </w:r>
      <w:r>
        <w:rPr>
          <w:rFonts w:ascii="Arial" w:hAnsi="Arial" w:cs="Arial"/>
          <w:bCs/>
          <w:smallCaps w:val="0"/>
          <w:color w:val="000000"/>
          <w:kern w:val="22"/>
          <w:szCs w:val="22"/>
        </w:rPr>
        <w:t xml:space="preserve"> </w:t>
      </w:r>
      <w:r w:rsidR="00F83DC1" w:rsidRPr="00D913D7">
        <w:rPr>
          <w:rFonts w:ascii="Arial" w:hAnsi="Arial" w:cs="Arial"/>
          <w:bCs/>
          <w:smallCaps w:val="0"/>
          <w:color w:val="000000"/>
          <w:kern w:val="22"/>
          <w:szCs w:val="22"/>
        </w:rPr>
        <w:t xml:space="preserve">15.6481.0003 με τίτλο: «ΠΑΡΟΧΗ ΑΝΑΓΚΑΙΩΝ ΕΙΔΩΝ ΔΙΑΤΡΟΦΗΣ ΑΠΟΡΩΝ Δ.Κ. ΜΟΣΧΑΤΟΥ» </w:t>
      </w:r>
      <w:r w:rsidR="00A96569" w:rsidRPr="00D913D7">
        <w:rPr>
          <w:rFonts w:ascii="Arial" w:hAnsi="Arial" w:cs="Arial"/>
          <w:bCs/>
          <w:smallCaps w:val="0"/>
          <w:color w:val="000000"/>
          <w:kern w:val="22"/>
          <w:szCs w:val="22"/>
        </w:rPr>
        <w:t xml:space="preserve">για το οικονομικό έτος 2018, </w:t>
      </w:r>
      <w:r>
        <w:rPr>
          <w:rFonts w:ascii="Arial" w:hAnsi="Arial" w:cs="Arial"/>
          <w:bCs/>
          <w:smallCaps w:val="0"/>
          <w:color w:val="000000"/>
          <w:kern w:val="22"/>
          <w:szCs w:val="22"/>
        </w:rPr>
        <w:t>με το ποσό των</w:t>
      </w:r>
      <w:r w:rsidR="00F83DC1" w:rsidRPr="00D913D7">
        <w:rPr>
          <w:rFonts w:ascii="Arial" w:hAnsi="Arial" w:cs="Arial"/>
          <w:bCs/>
          <w:smallCaps w:val="0"/>
          <w:color w:val="000000"/>
          <w:kern w:val="22"/>
          <w:szCs w:val="22"/>
        </w:rPr>
        <w:t xml:space="preserve"> 20.000</w:t>
      </w:r>
      <w:r w:rsidR="00A83101" w:rsidRPr="00D913D7">
        <w:rPr>
          <w:rFonts w:ascii="Arial" w:hAnsi="Arial" w:cs="Arial"/>
          <w:bCs/>
          <w:smallCaps w:val="0"/>
          <w:color w:val="000000"/>
          <w:kern w:val="22"/>
          <w:szCs w:val="22"/>
        </w:rPr>
        <w:t xml:space="preserve">,00 €. </w:t>
      </w:r>
      <w:r w:rsidR="00A83101" w:rsidRPr="00A31DAF">
        <w:rPr>
          <w:rFonts w:ascii="Arial" w:hAnsi="Arial" w:cs="Arial"/>
          <w:bCs/>
          <w:smallCaps w:val="0"/>
          <w:color w:val="000000"/>
          <w:kern w:val="22"/>
          <w:szCs w:val="22"/>
        </w:rPr>
        <w:t xml:space="preserve">Το </w:t>
      </w:r>
      <w:r w:rsidR="003C064F" w:rsidRPr="00A31DAF">
        <w:rPr>
          <w:rFonts w:ascii="Arial" w:hAnsi="Arial" w:cs="Arial"/>
          <w:bCs/>
          <w:smallCaps w:val="0"/>
          <w:color w:val="000000"/>
          <w:kern w:val="22"/>
          <w:szCs w:val="22"/>
        </w:rPr>
        <w:t xml:space="preserve">υπολειπόμενο </w:t>
      </w:r>
      <w:r w:rsidR="00A83101" w:rsidRPr="00A31DAF">
        <w:rPr>
          <w:rFonts w:ascii="Arial" w:hAnsi="Arial" w:cs="Arial"/>
          <w:bCs/>
          <w:smallCaps w:val="0"/>
          <w:color w:val="000000"/>
          <w:kern w:val="22"/>
          <w:szCs w:val="22"/>
        </w:rPr>
        <w:t>ποσό των 34.999,93</w:t>
      </w:r>
      <w:r w:rsidR="003C064F" w:rsidRPr="00A31DAF">
        <w:rPr>
          <w:rFonts w:ascii="Arial" w:hAnsi="Arial" w:cs="Arial"/>
          <w:bCs/>
          <w:smallCaps w:val="0"/>
          <w:color w:val="000000"/>
          <w:kern w:val="22"/>
          <w:szCs w:val="22"/>
        </w:rPr>
        <w:t xml:space="preserve"> €</w:t>
      </w:r>
      <w:r w:rsidR="00A83101" w:rsidRPr="00A31DAF">
        <w:rPr>
          <w:rFonts w:ascii="Arial" w:hAnsi="Arial" w:cs="Arial"/>
          <w:bCs/>
          <w:smallCaps w:val="0"/>
          <w:color w:val="000000"/>
          <w:kern w:val="22"/>
          <w:szCs w:val="22"/>
        </w:rPr>
        <w:t xml:space="preserve"> θα βαρύνει τον </w:t>
      </w:r>
      <w:r w:rsidR="009C5868">
        <w:rPr>
          <w:rFonts w:ascii="Arial" w:hAnsi="Arial" w:cs="Arial"/>
          <w:bCs/>
          <w:smallCaps w:val="0"/>
          <w:color w:val="000000"/>
          <w:kern w:val="22"/>
          <w:szCs w:val="22"/>
        </w:rPr>
        <w:t xml:space="preserve">αντίστοιχο Κ.Α. </w:t>
      </w:r>
      <w:r w:rsidR="000702D9">
        <w:rPr>
          <w:rFonts w:ascii="Arial" w:hAnsi="Arial" w:cs="Arial"/>
          <w:bCs/>
          <w:smallCaps w:val="0"/>
          <w:color w:val="000000"/>
          <w:kern w:val="22"/>
          <w:szCs w:val="22"/>
        </w:rPr>
        <w:t xml:space="preserve">του Δήμου, </w:t>
      </w:r>
      <w:r w:rsidR="009C5868">
        <w:rPr>
          <w:rFonts w:ascii="Arial" w:hAnsi="Arial" w:cs="Arial"/>
          <w:bCs/>
          <w:smallCaps w:val="0"/>
          <w:color w:val="000000"/>
          <w:kern w:val="22"/>
          <w:szCs w:val="22"/>
        </w:rPr>
        <w:t xml:space="preserve">στον </w:t>
      </w:r>
      <w:r w:rsidR="00A83101" w:rsidRPr="00A31DAF">
        <w:rPr>
          <w:rFonts w:ascii="Arial" w:hAnsi="Arial" w:cs="Arial"/>
          <w:bCs/>
          <w:smallCaps w:val="0"/>
          <w:color w:val="000000"/>
          <w:kern w:val="22"/>
          <w:szCs w:val="22"/>
        </w:rPr>
        <w:t xml:space="preserve">προϋπολογισμό του επόμενου </w:t>
      </w:r>
      <w:r w:rsidR="00B34ED5" w:rsidRPr="00A31DAF">
        <w:rPr>
          <w:rFonts w:ascii="Arial" w:hAnsi="Arial" w:cs="Arial"/>
          <w:bCs/>
          <w:smallCaps w:val="0"/>
          <w:color w:val="000000"/>
          <w:kern w:val="22"/>
          <w:szCs w:val="22"/>
        </w:rPr>
        <w:t>έτους</w:t>
      </w:r>
      <w:r>
        <w:rPr>
          <w:rFonts w:ascii="Arial" w:hAnsi="Arial" w:cs="Arial"/>
          <w:bCs/>
          <w:smallCaps w:val="0"/>
          <w:color w:val="000000"/>
          <w:kern w:val="22"/>
          <w:szCs w:val="22"/>
        </w:rPr>
        <w:t>.</w:t>
      </w:r>
      <w:r w:rsidR="00B34ED5" w:rsidRPr="00A31DAF">
        <w:rPr>
          <w:rFonts w:ascii="Arial" w:hAnsi="Arial" w:cs="Arial"/>
          <w:bCs/>
          <w:smallCaps w:val="0"/>
          <w:color w:val="000000"/>
          <w:kern w:val="22"/>
          <w:szCs w:val="22"/>
        </w:rPr>
        <w:t xml:space="preserve"> </w:t>
      </w:r>
      <w:r>
        <w:rPr>
          <w:rFonts w:ascii="Arial" w:hAnsi="Arial" w:cs="Arial"/>
          <w:bCs/>
          <w:smallCaps w:val="0"/>
          <w:color w:val="000000"/>
          <w:kern w:val="22"/>
          <w:szCs w:val="22"/>
        </w:rPr>
        <w:t xml:space="preserve"> </w:t>
      </w:r>
    </w:p>
    <w:p w:rsidR="005F53D5" w:rsidRPr="005F53D5" w:rsidRDefault="00F83DC1" w:rsidP="00FE2D56">
      <w:pPr>
        <w:pStyle w:val="ae"/>
        <w:numPr>
          <w:ilvl w:val="1"/>
          <w:numId w:val="9"/>
        </w:numPr>
        <w:spacing w:line="240" w:lineRule="auto"/>
        <w:rPr>
          <w:rFonts w:ascii="Arial" w:hAnsi="Arial" w:cs="Arial"/>
          <w:bCs/>
          <w:color w:val="000000"/>
          <w:szCs w:val="22"/>
        </w:rPr>
      </w:pPr>
      <w:r w:rsidRPr="005F53D5">
        <w:rPr>
          <w:rFonts w:ascii="Arial" w:hAnsi="Arial" w:cs="Arial"/>
          <w:b/>
          <w:bCs/>
          <w:caps/>
          <w:smallCaps w:val="0"/>
          <w:color w:val="000000"/>
          <w:kern w:val="22"/>
          <w:szCs w:val="22"/>
        </w:rPr>
        <w:t>Κοινωνική Υπηρεσία</w:t>
      </w:r>
      <w:r w:rsidRPr="005F53D5">
        <w:rPr>
          <w:rFonts w:ascii="Arial" w:hAnsi="Arial" w:cs="Arial"/>
          <w:bCs/>
          <w:caps/>
          <w:smallCaps w:val="0"/>
          <w:color w:val="000000"/>
          <w:kern w:val="22"/>
          <w:szCs w:val="22"/>
        </w:rPr>
        <w:t xml:space="preserve"> </w:t>
      </w:r>
      <w:r w:rsidR="005E5A91" w:rsidRPr="005F53D5">
        <w:rPr>
          <w:rFonts w:ascii="Arial" w:hAnsi="Arial" w:cs="Arial"/>
          <w:b/>
          <w:bCs/>
          <w:color w:val="000000"/>
          <w:szCs w:val="22"/>
        </w:rPr>
        <w:t>Δ.Κ. ΤΑΥΡΟΥ</w:t>
      </w:r>
    </w:p>
    <w:p w:rsidR="00CF7D79" w:rsidRPr="009C5868" w:rsidRDefault="00BD454E" w:rsidP="00CF7D79">
      <w:pPr>
        <w:spacing w:line="240" w:lineRule="auto"/>
        <w:ind w:left="-426"/>
        <w:rPr>
          <w:rFonts w:ascii="Arial" w:hAnsi="Arial" w:cs="Arial"/>
          <w:bCs/>
          <w:smallCaps w:val="0"/>
          <w:color w:val="000000"/>
          <w:kern w:val="22"/>
          <w:szCs w:val="22"/>
        </w:rPr>
      </w:pPr>
      <w:r>
        <w:rPr>
          <w:rFonts w:ascii="Arial" w:hAnsi="Arial" w:cs="Arial"/>
          <w:bCs/>
          <w:smallCaps w:val="0"/>
          <w:color w:val="000000"/>
          <w:kern w:val="22"/>
          <w:sz w:val="20"/>
        </w:rPr>
        <w:t xml:space="preserve">       </w:t>
      </w:r>
      <w:r w:rsidR="00F83DC1" w:rsidRPr="009C5868">
        <w:rPr>
          <w:rFonts w:ascii="Arial" w:hAnsi="Arial" w:cs="Arial"/>
          <w:bCs/>
          <w:smallCaps w:val="0"/>
          <w:color w:val="000000"/>
          <w:kern w:val="22"/>
          <w:szCs w:val="22"/>
        </w:rPr>
        <w:t xml:space="preserve">ΠΡΟΫΠΟΛΟΓΙΣΜΟΣ ΓΙΑ ΔΥΟ ΕΤΗ: </w:t>
      </w:r>
      <w:r w:rsidR="00F83DC1" w:rsidRPr="009C5868">
        <w:rPr>
          <w:rFonts w:ascii="Arial" w:hAnsi="Arial" w:cs="Arial"/>
          <w:b/>
          <w:bCs/>
          <w:smallCaps w:val="0"/>
          <w:color w:val="000000"/>
          <w:kern w:val="22"/>
          <w:szCs w:val="22"/>
        </w:rPr>
        <w:t>94.994,28 €</w:t>
      </w:r>
      <w:r w:rsidR="00F83DC1" w:rsidRPr="009C5868">
        <w:rPr>
          <w:rFonts w:ascii="Arial" w:hAnsi="Arial" w:cs="Arial"/>
          <w:bCs/>
          <w:smallCaps w:val="0"/>
          <w:color w:val="000000"/>
          <w:kern w:val="22"/>
          <w:szCs w:val="22"/>
        </w:rPr>
        <w:t xml:space="preserve"> </w:t>
      </w:r>
      <w:r w:rsidR="00211296" w:rsidRPr="009C5868">
        <w:rPr>
          <w:rFonts w:ascii="Arial" w:hAnsi="Arial" w:cs="Arial"/>
          <w:bCs/>
          <w:smallCaps w:val="0"/>
          <w:color w:val="000000"/>
          <w:kern w:val="22"/>
          <w:szCs w:val="22"/>
        </w:rPr>
        <w:t xml:space="preserve"> </w:t>
      </w:r>
      <w:r w:rsidR="00CF7D79" w:rsidRPr="009C5868">
        <w:rPr>
          <w:rFonts w:ascii="Arial" w:hAnsi="Arial" w:cs="Arial"/>
          <w:bCs/>
          <w:smallCaps w:val="0"/>
          <w:color w:val="000000"/>
          <w:kern w:val="22"/>
          <w:szCs w:val="22"/>
        </w:rPr>
        <w:t xml:space="preserve">για </w:t>
      </w:r>
      <w:r w:rsidR="00CF7D79">
        <w:rPr>
          <w:rFonts w:ascii="Arial" w:hAnsi="Arial" w:cs="Arial"/>
          <w:bCs/>
          <w:smallCaps w:val="0"/>
          <w:color w:val="000000"/>
          <w:kern w:val="22"/>
          <w:szCs w:val="22"/>
        </w:rPr>
        <w:t>τις ομάδες</w:t>
      </w:r>
      <w:r w:rsidR="00CF7D79" w:rsidRPr="009C5868">
        <w:rPr>
          <w:rFonts w:ascii="Arial" w:hAnsi="Arial" w:cs="Arial"/>
          <w:bCs/>
          <w:smallCaps w:val="0"/>
          <w:color w:val="000000"/>
          <w:kern w:val="22"/>
          <w:szCs w:val="22"/>
        </w:rPr>
        <w:t>:</w:t>
      </w:r>
    </w:p>
    <w:p w:rsidR="00F83DC1" w:rsidRPr="00692FC6" w:rsidRDefault="00F83DC1" w:rsidP="00832EF7">
      <w:pPr>
        <w:spacing w:line="240" w:lineRule="auto"/>
        <w:ind w:left="-426" w:firstLine="426"/>
        <w:rPr>
          <w:rFonts w:ascii="Arial" w:hAnsi="Arial" w:cs="Arial"/>
          <w:bCs/>
          <w:smallCaps w:val="0"/>
          <w:color w:val="000000"/>
          <w:kern w:val="0"/>
          <w:szCs w:val="22"/>
        </w:rPr>
      </w:pPr>
      <w:r w:rsidRPr="00667792">
        <w:rPr>
          <w:rFonts w:ascii="Arial" w:hAnsi="Arial" w:cs="Arial"/>
          <w:b/>
          <w:color w:val="000000"/>
          <w:szCs w:val="22"/>
        </w:rPr>
        <w:t>ΟΜΑΔΑ  Α:</w:t>
      </w:r>
      <w:r w:rsidRPr="00667792">
        <w:rPr>
          <w:rFonts w:ascii="Arial" w:hAnsi="Arial" w:cs="Arial"/>
          <w:color w:val="000000"/>
          <w:szCs w:val="22"/>
        </w:rPr>
        <w:t xml:space="preserve">  ΕΙΔΗ ΠΑΝΤΟΠΩΛΕΙΟΥ – ΠΡΟΫΠΟΛΟΓΙΣΜΟΥ  </w:t>
      </w:r>
      <w:r w:rsidRPr="00692FC6">
        <w:rPr>
          <w:rFonts w:ascii="Arial" w:hAnsi="Arial" w:cs="Arial"/>
          <w:bCs/>
          <w:smallCaps w:val="0"/>
          <w:color w:val="000000"/>
          <w:kern w:val="0"/>
          <w:szCs w:val="22"/>
        </w:rPr>
        <w:t xml:space="preserve">54.110,88 € </w:t>
      </w:r>
    </w:p>
    <w:p w:rsidR="00F83DC1" w:rsidRPr="00692FC6" w:rsidRDefault="00F83DC1" w:rsidP="00F83DC1">
      <w:pPr>
        <w:spacing w:line="240" w:lineRule="auto"/>
        <w:ind w:left="709" w:hanging="709"/>
        <w:jc w:val="both"/>
        <w:rPr>
          <w:rFonts w:ascii="Arial" w:hAnsi="Arial" w:cs="Arial"/>
          <w:bCs/>
          <w:smallCaps w:val="0"/>
          <w:color w:val="000000"/>
          <w:kern w:val="0"/>
          <w:szCs w:val="22"/>
        </w:rPr>
      </w:pPr>
      <w:r w:rsidRPr="00211296">
        <w:rPr>
          <w:rFonts w:ascii="Arial" w:hAnsi="Arial" w:cs="Arial"/>
          <w:b/>
          <w:bCs/>
          <w:smallCaps w:val="0"/>
          <w:color w:val="000000"/>
          <w:kern w:val="0"/>
          <w:szCs w:val="22"/>
        </w:rPr>
        <w:lastRenderedPageBreak/>
        <w:t>ΟΜΑΔΑ  Β:</w:t>
      </w:r>
      <w:r w:rsidRPr="00692FC6">
        <w:rPr>
          <w:rFonts w:ascii="Arial" w:hAnsi="Arial" w:cs="Arial"/>
          <w:bCs/>
          <w:smallCaps w:val="0"/>
          <w:color w:val="000000"/>
          <w:kern w:val="0"/>
          <w:szCs w:val="22"/>
        </w:rPr>
        <w:t xml:space="preserve">  ΕΙΔΗ ΚΡΕΟΠΩΛΕΙΟΥ    – ΠΡΟΫΠΟΛΟΓΙΣΜΟΥ  5.175,40 € </w:t>
      </w:r>
    </w:p>
    <w:p w:rsidR="00F83DC1" w:rsidRDefault="00F83DC1" w:rsidP="00F83DC1">
      <w:pPr>
        <w:spacing w:line="240" w:lineRule="auto"/>
        <w:ind w:left="709" w:hanging="709"/>
        <w:jc w:val="both"/>
        <w:rPr>
          <w:rFonts w:ascii="Arial" w:hAnsi="Arial" w:cs="Arial"/>
          <w:bCs/>
          <w:smallCaps w:val="0"/>
          <w:color w:val="000000"/>
          <w:kern w:val="0"/>
          <w:szCs w:val="22"/>
        </w:rPr>
      </w:pPr>
      <w:r w:rsidRPr="00211296">
        <w:rPr>
          <w:rFonts w:ascii="Arial" w:hAnsi="Arial" w:cs="Arial"/>
          <w:b/>
          <w:bCs/>
          <w:smallCaps w:val="0"/>
          <w:color w:val="000000"/>
          <w:kern w:val="0"/>
          <w:szCs w:val="22"/>
        </w:rPr>
        <w:t>ΟΜΑΔΑ ΣΤ:</w:t>
      </w:r>
      <w:r w:rsidRPr="00692FC6">
        <w:rPr>
          <w:rFonts w:ascii="Arial" w:hAnsi="Arial" w:cs="Arial"/>
          <w:bCs/>
          <w:smallCaps w:val="0"/>
          <w:color w:val="000000"/>
          <w:kern w:val="0"/>
          <w:szCs w:val="22"/>
        </w:rPr>
        <w:t xml:space="preserve">  ΕΛΑΙΟΛΑΔΟ  – ΠΡΟΫΠΟΛΟΓΙΣΜΟΥ  35.708,00 €</w:t>
      </w:r>
    </w:p>
    <w:p w:rsidR="00EC6819" w:rsidRPr="0003436E" w:rsidRDefault="005F53D5" w:rsidP="005F53D5">
      <w:pPr>
        <w:spacing w:after="100" w:afterAutospacing="1" w:line="240" w:lineRule="auto"/>
        <w:jc w:val="both"/>
        <w:rPr>
          <w:rFonts w:ascii="Arial" w:hAnsi="Arial" w:cs="Arial"/>
          <w:b/>
          <w:bCs/>
          <w:color w:val="000000"/>
          <w:szCs w:val="22"/>
        </w:rPr>
      </w:pPr>
      <w:r w:rsidRPr="005F53D5">
        <w:rPr>
          <w:rFonts w:ascii="Arial" w:hAnsi="Arial" w:cs="Arial"/>
          <w:bCs/>
          <w:smallCaps w:val="0"/>
          <w:color w:val="000000"/>
          <w:kern w:val="22"/>
          <w:szCs w:val="22"/>
        </w:rPr>
        <w:t xml:space="preserve">Η δαπάνη θα βαρύνει τον προϋπολογισμό του Δήμου </w:t>
      </w:r>
      <w:r>
        <w:rPr>
          <w:rFonts w:ascii="Arial" w:hAnsi="Arial" w:cs="Arial"/>
          <w:bCs/>
          <w:smallCaps w:val="0"/>
          <w:color w:val="000000"/>
          <w:kern w:val="22"/>
          <w:szCs w:val="22"/>
        </w:rPr>
        <w:t>σ</w:t>
      </w:r>
      <w:r w:rsidR="00D913D7" w:rsidRPr="00D913D7">
        <w:rPr>
          <w:rFonts w:ascii="Arial" w:hAnsi="Arial" w:cs="Arial"/>
          <w:bCs/>
          <w:smallCaps w:val="0"/>
          <w:color w:val="000000"/>
          <w:kern w:val="22"/>
          <w:szCs w:val="22"/>
        </w:rPr>
        <w:t>τον Κ.Α.: 15.6481.0004 με τίτλο: «ΠΑΡΟΧΗ ΑΝΑΓΚΑΙΩΝ ΕΙΔΩΝ ΔΙΑΤΡΟΦΗΣ ΑΠΟΡΩΝ Δ.Κ. ΤΑΥΡΟΥ»</w:t>
      </w:r>
      <w:r w:rsidR="00D913D7" w:rsidRPr="00667792">
        <w:t xml:space="preserve"> </w:t>
      </w:r>
      <w:r w:rsidR="00D913D7" w:rsidRPr="00D913D7">
        <w:rPr>
          <w:rFonts w:ascii="Arial" w:hAnsi="Arial" w:cs="Arial"/>
          <w:bCs/>
          <w:smallCaps w:val="0"/>
          <w:color w:val="000000"/>
          <w:kern w:val="22"/>
          <w:szCs w:val="22"/>
        </w:rPr>
        <w:t xml:space="preserve">για το οικονομικό έτος 2018, </w:t>
      </w:r>
      <w:r>
        <w:rPr>
          <w:rFonts w:ascii="Arial" w:hAnsi="Arial" w:cs="Arial"/>
          <w:bCs/>
          <w:smallCaps w:val="0"/>
          <w:color w:val="000000"/>
          <w:kern w:val="22"/>
          <w:szCs w:val="22"/>
        </w:rPr>
        <w:t>με το ποσό</w:t>
      </w:r>
      <w:r w:rsidR="00D913D7" w:rsidRPr="00D913D7">
        <w:rPr>
          <w:rFonts w:ascii="Arial" w:hAnsi="Arial" w:cs="Arial"/>
          <w:bCs/>
          <w:smallCaps w:val="0"/>
          <w:color w:val="000000"/>
          <w:kern w:val="22"/>
          <w:szCs w:val="22"/>
        </w:rPr>
        <w:t xml:space="preserve"> 45.000,00 €. </w:t>
      </w:r>
      <w:r w:rsidR="00D913D7" w:rsidRPr="00D913D7">
        <w:rPr>
          <w:rFonts w:ascii="Arial" w:eastAsia="Calibri" w:hAnsi="Arial" w:cs="Arial"/>
          <w:bCs/>
          <w:smallCaps w:val="0"/>
          <w:color w:val="000000"/>
          <w:kern w:val="0"/>
          <w:sz w:val="20"/>
          <w:shd w:val="clear" w:color="auto" w:fill="FFFFFF"/>
          <w:lang w:bidi="el-GR"/>
        </w:rPr>
        <w:t xml:space="preserve"> </w:t>
      </w:r>
      <w:r w:rsidR="00D913D7" w:rsidRPr="00A31DAF">
        <w:rPr>
          <w:rFonts w:ascii="Arial" w:hAnsi="Arial" w:cs="Arial"/>
          <w:bCs/>
          <w:smallCaps w:val="0"/>
          <w:color w:val="000000"/>
          <w:kern w:val="22"/>
          <w:szCs w:val="22"/>
        </w:rPr>
        <w:t xml:space="preserve">Το υπολειπόμενο ποσό των 49.994,28 € θα βαρύνει τον </w:t>
      </w:r>
      <w:r w:rsidR="009C5868">
        <w:rPr>
          <w:rFonts w:ascii="Arial" w:hAnsi="Arial" w:cs="Arial"/>
          <w:bCs/>
          <w:smallCaps w:val="0"/>
          <w:color w:val="000000"/>
          <w:kern w:val="22"/>
          <w:szCs w:val="22"/>
        </w:rPr>
        <w:t xml:space="preserve">αντίστοιχο Κ.Α. </w:t>
      </w:r>
      <w:r w:rsidR="000702D9">
        <w:rPr>
          <w:rFonts w:ascii="Arial" w:hAnsi="Arial" w:cs="Arial"/>
          <w:bCs/>
          <w:smallCaps w:val="0"/>
          <w:color w:val="000000"/>
          <w:kern w:val="22"/>
          <w:szCs w:val="22"/>
        </w:rPr>
        <w:t xml:space="preserve">του Δήμου, </w:t>
      </w:r>
      <w:r w:rsidR="009C5868">
        <w:rPr>
          <w:rFonts w:ascii="Arial" w:hAnsi="Arial" w:cs="Arial"/>
          <w:bCs/>
          <w:smallCaps w:val="0"/>
          <w:color w:val="000000"/>
          <w:kern w:val="22"/>
          <w:szCs w:val="22"/>
        </w:rPr>
        <w:t xml:space="preserve">στον </w:t>
      </w:r>
      <w:r w:rsidR="00D913D7" w:rsidRPr="00A31DAF">
        <w:rPr>
          <w:rFonts w:ascii="Arial" w:hAnsi="Arial" w:cs="Arial"/>
          <w:bCs/>
          <w:smallCaps w:val="0"/>
          <w:color w:val="000000"/>
          <w:kern w:val="22"/>
          <w:szCs w:val="22"/>
        </w:rPr>
        <w:t xml:space="preserve">προϋπολογισμό του επόμενου έτους </w:t>
      </w:r>
      <w:r w:rsidR="00EC6819">
        <w:rPr>
          <w:rFonts w:ascii="Arial" w:hAnsi="Arial" w:cs="Arial"/>
          <w:bCs/>
          <w:smallCaps w:val="0"/>
          <w:color w:val="000000"/>
          <w:kern w:val="22"/>
          <w:szCs w:val="22"/>
        </w:rPr>
        <w:t xml:space="preserve"> </w:t>
      </w:r>
    </w:p>
    <w:p w:rsidR="00AA367B" w:rsidRDefault="00F83DC1" w:rsidP="005F53D5">
      <w:pPr>
        <w:spacing w:line="240" w:lineRule="auto"/>
        <w:ind w:left="-426"/>
        <w:jc w:val="both"/>
        <w:rPr>
          <w:rFonts w:ascii="Arial" w:hAnsi="Arial" w:cs="Arial"/>
          <w:b/>
          <w:smallCaps w:val="0"/>
          <w:kern w:val="0"/>
          <w:szCs w:val="22"/>
        </w:rPr>
      </w:pPr>
      <w:r>
        <w:rPr>
          <w:rFonts w:ascii="Arial" w:hAnsi="Arial" w:cs="Arial"/>
          <w:b/>
          <w:smallCaps w:val="0"/>
          <w:kern w:val="0"/>
          <w:szCs w:val="22"/>
        </w:rPr>
        <w:t>2.</w:t>
      </w:r>
      <w:r w:rsidRPr="00E80288">
        <w:rPr>
          <w:rFonts w:ascii="Arial" w:hAnsi="Arial" w:cs="Arial"/>
          <w:b/>
          <w:smallCaps w:val="0"/>
          <w:kern w:val="0"/>
          <w:szCs w:val="22"/>
        </w:rPr>
        <w:t xml:space="preserve"> ΤΜΗΜΑ ΠΟΛΙΤΙΣΜΟΥ </w:t>
      </w:r>
      <w:r>
        <w:rPr>
          <w:rFonts w:ascii="Arial" w:hAnsi="Arial" w:cs="Arial"/>
          <w:b/>
          <w:smallCaps w:val="0"/>
          <w:kern w:val="0"/>
          <w:szCs w:val="22"/>
        </w:rPr>
        <w:t>–</w:t>
      </w:r>
      <w:r w:rsidRPr="00E80288">
        <w:rPr>
          <w:rFonts w:ascii="Arial" w:hAnsi="Arial" w:cs="Arial"/>
          <w:b/>
          <w:smallCaps w:val="0"/>
          <w:kern w:val="0"/>
          <w:szCs w:val="22"/>
        </w:rPr>
        <w:t xml:space="preserve"> ΑΘΛΗΤΙΣΜΟΥ  </w:t>
      </w:r>
    </w:p>
    <w:p w:rsidR="00F2278F" w:rsidRDefault="00F2278F" w:rsidP="00F2278F">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F83DC1" w:rsidRPr="009C5868">
        <w:rPr>
          <w:rFonts w:ascii="Arial" w:hAnsi="Arial" w:cs="Arial"/>
          <w:bCs/>
          <w:smallCaps w:val="0"/>
          <w:color w:val="000000"/>
          <w:kern w:val="22"/>
          <w:szCs w:val="22"/>
        </w:rPr>
        <w:t xml:space="preserve">ΠΡΟΫΠΟΛΟΓΙΣΜΟΣ ΓΙΑ ΔΥΟ ΕΤΗ: </w:t>
      </w:r>
      <w:r w:rsidR="00F83DC1" w:rsidRPr="009C5868">
        <w:rPr>
          <w:rFonts w:ascii="Arial" w:hAnsi="Arial" w:cs="Arial"/>
          <w:b/>
          <w:bCs/>
          <w:smallCaps w:val="0"/>
          <w:color w:val="000000"/>
          <w:kern w:val="22"/>
          <w:szCs w:val="22"/>
        </w:rPr>
        <w:t xml:space="preserve">17.776,64 € </w:t>
      </w:r>
      <w:r w:rsidR="00211296" w:rsidRPr="009C5868">
        <w:rPr>
          <w:rFonts w:ascii="Arial" w:hAnsi="Arial" w:cs="Arial"/>
          <w:bCs/>
          <w:smallCaps w:val="0"/>
          <w:color w:val="000000"/>
          <w:kern w:val="22"/>
          <w:szCs w:val="22"/>
        </w:rPr>
        <w:t xml:space="preserve"> </w:t>
      </w:r>
      <w:r w:rsidRPr="009C5868">
        <w:rPr>
          <w:rFonts w:ascii="Arial" w:hAnsi="Arial" w:cs="Arial"/>
          <w:bCs/>
          <w:smallCaps w:val="0"/>
          <w:color w:val="000000"/>
          <w:kern w:val="22"/>
          <w:szCs w:val="22"/>
        </w:rPr>
        <w:t xml:space="preserve">για </w:t>
      </w:r>
      <w:r>
        <w:rPr>
          <w:rFonts w:ascii="Arial" w:hAnsi="Arial" w:cs="Arial"/>
          <w:bCs/>
          <w:smallCaps w:val="0"/>
          <w:color w:val="000000"/>
          <w:kern w:val="22"/>
          <w:szCs w:val="22"/>
        </w:rPr>
        <w:t>τις ομάδες</w:t>
      </w:r>
      <w:r w:rsidRPr="009C5868">
        <w:rPr>
          <w:rFonts w:ascii="Arial" w:hAnsi="Arial" w:cs="Arial"/>
          <w:bCs/>
          <w:smallCaps w:val="0"/>
          <w:color w:val="000000"/>
          <w:kern w:val="22"/>
          <w:szCs w:val="22"/>
        </w:rPr>
        <w:t>:</w:t>
      </w:r>
    </w:p>
    <w:p w:rsidR="00F2278F" w:rsidRDefault="00F2278F" w:rsidP="00F2278F">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EC6819">
        <w:rPr>
          <w:rFonts w:ascii="Arial" w:hAnsi="Arial" w:cs="Arial"/>
          <w:b/>
          <w:bCs/>
          <w:szCs w:val="22"/>
        </w:rPr>
        <w:t xml:space="preserve">ΟΜΑΔΑ Α’  : </w:t>
      </w:r>
      <w:r w:rsidR="00EC6819" w:rsidRPr="00EC6819">
        <w:rPr>
          <w:rFonts w:ascii="Arial" w:hAnsi="Arial" w:cs="Arial"/>
          <w:bCs/>
          <w:szCs w:val="22"/>
        </w:rPr>
        <w:t>ΕΙΔΗ ΠΑΝΤΟΠΩΛΕΙΟΥ</w:t>
      </w:r>
      <w:r w:rsidR="00EC6819">
        <w:rPr>
          <w:rFonts w:ascii="Arial" w:hAnsi="Arial" w:cs="Arial"/>
          <w:bCs/>
          <w:szCs w:val="22"/>
        </w:rPr>
        <w:t xml:space="preserve"> </w:t>
      </w:r>
      <w:r w:rsidR="00EC6819" w:rsidRPr="00EC6819">
        <w:rPr>
          <w:rFonts w:ascii="Arial" w:hAnsi="Arial" w:cs="Arial"/>
          <w:bCs/>
          <w:szCs w:val="22"/>
        </w:rPr>
        <w:t xml:space="preserve">– ΠΡΟΫΠΟΛΟΓΙΣΜΟΥ  </w:t>
      </w:r>
      <w:r w:rsidR="00EC6819">
        <w:rPr>
          <w:rFonts w:ascii="Arial" w:hAnsi="Arial" w:cs="Arial"/>
          <w:bCs/>
          <w:szCs w:val="22"/>
        </w:rPr>
        <w:t>5.170,80 €</w:t>
      </w:r>
    </w:p>
    <w:p w:rsidR="00831A2B" w:rsidRPr="00F2278F" w:rsidRDefault="00F2278F" w:rsidP="00F2278F">
      <w:pPr>
        <w:spacing w:line="240" w:lineRule="auto"/>
        <w:ind w:left="-426"/>
        <w:rPr>
          <w:rFonts w:ascii="Arial" w:hAnsi="Arial" w:cs="Arial"/>
          <w:bCs/>
          <w:smallCaps w:val="0"/>
          <w:color w:val="000000"/>
          <w:kern w:val="22"/>
          <w:szCs w:val="22"/>
        </w:rPr>
      </w:pPr>
      <w:r>
        <w:rPr>
          <w:rFonts w:ascii="Arial" w:hAnsi="Arial" w:cs="Arial"/>
          <w:b/>
          <w:bCs/>
          <w:szCs w:val="22"/>
        </w:rPr>
        <w:t xml:space="preserve">      </w:t>
      </w:r>
      <w:r w:rsidR="00EC6819">
        <w:rPr>
          <w:rFonts w:ascii="Arial" w:hAnsi="Arial" w:cs="Arial"/>
          <w:b/>
          <w:bCs/>
          <w:szCs w:val="22"/>
        </w:rPr>
        <w:t xml:space="preserve">ΟΜΑΔΑ </w:t>
      </w:r>
      <w:r w:rsidR="00EC6819">
        <w:rPr>
          <w:rFonts w:ascii="Arial" w:hAnsi="Arial" w:cs="Arial"/>
          <w:b/>
          <w:szCs w:val="22"/>
        </w:rPr>
        <w:t xml:space="preserve">Ε’ : </w:t>
      </w:r>
      <w:r w:rsidR="00EC6819" w:rsidRPr="00EC6819">
        <w:rPr>
          <w:rFonts w:ascii="Arial" w:hAnsi="Arial" w:cs="Arial"/>
          <w:szCs w:val="22"/>
        </w:rPr>
        <w:t xml:space="preserve">ΕΙΔΗ ΑΡΤΟΥ </w:t>
      </w:r>
      <w:r w:rsidR="00844F83" w:rsidRPr="00844F83">
        <w:rPr>
          <w:rFonts w:ascii="Arial" w:hAnsi="Arial" w:cs="Arial"/>
          <w:szCs w:val="22"/>
        </w:rPr>
        <w:t>&amp;</w:t>
      </w:r>
      <w:r w:rsidR="00EC6819" w:rsidRPr="00EC6819">
        <w:rPr>
          <w:rFonts w:ascii="Arial" w:hAnsi="Arial" w:cs="Arial"/>
          <w:szCs w:val="22"/>
        </w:rPr>
        <w:t xml:space="preserve"> ΖΑΧΑΡΟΠΛΑΣΤΙΚΗΣ</w:t>
      </w:r>
      <w:r w:rsidR="00EC6819">
        <w:rPr>
          <w:rFonts w:ascii="Arial" w:hAnsi="Arial" w:cs="Arial"/>
          <w:b/>
          <w:szCs w:val="22"/>
        </w:rPr>
        <w:t xml:space="preserve"> </w:t>
      </w:r>
      <w:r w:rsidR="00EC6819" w:rsidRPr="00EC6819">
        <w:rPr>
          <w:rFonts w:ascii="Arial" w:hAnsi="Arial" w:cs="Arial"/>
          <w:bCs/>
          <w:szCs w:val="22"/>
        </w:rPr>
        <w:t xml:space="preserve">– ΠΡΟΫΠΟΛΟΓΙΣΜΟΥ  </w:t>
      </w:r>
      <w:r w:rsidR="00EC6819">
        <w:rPr>
          <w:rFonts w:ascii="Arial" w:hAnsi="Arial" w:cs="Arial"/>
          <w:bCs/>
          <w:szCs w:val="22"/>
        </w:rPr>
        <w:t>12.605,84 €</w:t>
      </w:r>
    </w:p>
    <w:p w:rsidR="009C5868" w:rsidRDefault="00EC6819" w:rsidP="009C5868">
      <w:pPr>
        <w:suppressAutoHyphens w:val="0"/>
        <w:overflowPunct/>
        <w:autoSpaceDE/>
        <w:autoSpaceDN/>
        <w:adjustRightInd/>
        <w:spacing w:after="0" w:line="240" w:lineRule="auto"/>
        <w:jc w:val="both"/>
        <w:textAlignment w:val="auto"/>
        <w:rPr>
          <w:rFonts w:ascii="Arial" w:hAnsi="Arial" w:cs="Arial"/>
          <w:bCs/>
          <w:smallCaps w:val="0"/>
          <w:color w:val="000000"/>
          <w:kern w:val="22"/>
          <w:szCs w:val="22"/>
        </w:rPr>
      </w:pPr>
      <w:r w:rsidRPr="009C5868">
        <w:rPr>
          <w:rFonts w:ascii="Arial" w:hAnsi="Arial" w:cs="Arial"/>
          <w:bCs/>
          <w:smallCaps w:val="0"/>
          <w:color w:val="000000"/>
          <w:kern w:val="22"/>
          <w:szCs w:val="22"/>
        </w:rPr>
        <w:t xml:space="preserve">Η δαπάνη θα βαρύνει τον προϋπολογισμό του Δήμου </w:t>
      </w:r>
      <w:r w:rsidR="009C5868">
        <w:rPr>
          <w:rFonts w:ascii="Arial" w:hAnsi="Arial" w:cs="Arial"/>
          <w:bCs/>
          <w:smallCaps w:val="0"/>
          <w:color w:val="000000"/>
          <w:kern w:val="22"/>
          <w:szCs w:val="22"/>
        </w:rPr>
        <w:t>στους παρακάτω κωδικούς αριθμούς:</w:t>
      </w:r>
    </w:p>
    <w:p w:rsidR="009C5868" w:rsidRPr="0003436E" w:rsidRDefault="009C5868" w:rsidP="000702D9">
      <w:pPr>
        <w:pStyle w:val="ae"/>
        <w:numPr>
          <w:ilvl w:val="0"/>
          <w:numId w:val="10"/>
        </w:numPr>
        <w:suppressAutoHyphens w:val="0"/>
        <w:overflowPunct/>
        <w:autoSpaceDE/>
        <w:autoSpaceDN/>
        <w:adjustRightInd/>
        <w:spacing w:after="0" w:line="240" w:lineRule="auto"/>
        <w:ind w:left="284" w:hanging="284"/>
        <w:jc w:val="both"/>
        <w:textAlignment w:val="auto"/>
        <w:rPr>
          <w:rFonts w:ascii="Arial" w:hAnsi="Arial" w:cs="Arial"/>
          <w:bCs/>
          <w:smallCaps w:val="0"/>
          <w:color w:val="000000"/>
          <w:kern w:val="0"/>
          <w:szCs w:val="22"/>
        </w:rPr>
      </w:pPr>
      <w:r w:rsidRPr="009C5868">
        <w:rPr>
          <w:rFonts w:ascii="Arial" w:hAnsi="Arial" w:cs="Arial"/>
        </w:rPr>
        <w:t>Κ.Α. 15.6171.0001</w:t>
      </w:r>
      <w:r w:rsidRPr="009C5868">
        <w:rPr>
          <w:rFonts w:ascii="Arial" w:hAnsi="Arial" w:cs="Arial"/>
          <w:smallCaps w:val="0"/>
          <w:color w:val="000000"/>
          <w:szCs w:val="22"/>
        </w:rPr>
        <w:t xml:space="preserve"> με τίτλο:</w:t>
      </w:r>
      <w:r w:rsidRPr="009C5868">
        <w:rPr>
          <w:rFonts w:ascii="Arial" w:hAnsi="Arial" w:cs="Arial"/>
          <w:bCs/>
          <w:smallCaps w:val="0"/>
          <w:color w:val="000000"/>
          <w:kern w:val="22"/>
          <w:szCs w:val="22"/>
        </w:rPr>
        <w:t xml:space="preserve"> </w:t>
      </w:r>
      <w:r w:rsidRPr="009C5868">
        <w:rPr>
          <w:rFonts w:ascii="Arial" w:hAnsi="Arial" w:cs="Arial"/>
        </w:rPr>
        <w:t xml:space="preserve"> «</w:t>
      </w:r>
      <w:r w:rsidRPr="009C5868">
        <w:rPr>
          <w:rFonts w:ascii="Arial" w:hAnsi="Arial" w:cs="Arial"/>
          <w:bCs/>
          <w:smallCaps w:val="0"/>
          <w:color w:val="000000"/>
          <w:kern w:val="0"/>
          <w:szCs w:val="22"/>
        </w:rPr>
        <w:t xml:space="preserve">ΕΞΟΔΑ ΠΟΛΙΤ/ΚΩΝ ΕΚΔΗΛΩΣΕΩΝ» </w:t>
      </w:r>
      <w:r w:rsidRPr="009C5868">
        <w:rPr>
          <w:rFonts w:ascii="Arial" w:hAnsi="Arial" w:cs="Arial"/>
          <w:smallCaps w:val="0"/>
          <w:kern w:val="0"/>
          <w:szCs w:val="22"/>
        </w:rPr>
        <w:t xml:space="preserve">για το οικονομικό έτος 2018, με το ποσό των  </w:t>
      </w:r>
      <w:r w:rsidRPr="009C5868">
        <w:rPr>
          <w:rFonts w:ascii="Arial" w:hAnsi="Arial" w:cs="Arial"/>
        </w:rPr>
        <w:t>3.019,40 €.</w:t>
      </w:r>
      <w:r w:rsidR="0003436E">
        <w:rPr>
          <w:rFonts w:ascii="Arial" w:hAnsi="Arial" w:cs="Arial"/>
        </w:rPr>
        <w:t xml:space="preserve"> </w:t>
      </w:r>
      <w:r w:rsidRPr="0003436E">
        <w:rPr>
          <w:rFonts w:ascii="Arial" w:hAnsi="Arial" w:cs="Arial"/>
          <w:bCs/>
          <w:smallCaps w:val="0"/>
          <w:color w:val="000000"/>
          <w:kern w:val="22"/>
          <w:szCs w:val="22"/>
        </w:rPr>
        <w:t xml:space="preserve">Το υπολειπόμενο ποσό των 3.019,40 € θα βαρύνει </w:t>
      </w:r>
      <w:r w:rsidR="000702D9" w:rsidRPr="0003436E">
        <w:rPr>
          <w:rFonts w:ascii="Arial" w:hAnsi="Arial" w:cs="Arial"/>
          <w:bCs/>
          <w:smallCaps w:val="0"/>
          <w:color w:val="000000"/>
          <w:kern w:val="22"/>
          <w:szCs w:val="22"/>
        </w:rPr>
        <w:t>τον αντίστοιχο Κ.Α. σ</w:t>
      </w:r>
      <w:r w:rsidRPr="0003436E">
        <w:rPr>
          <w:rFonts w:ascii="Arial" w:hAnsi="Arial" w:cs="Arial"/>
          <w:bCs/>
          <w:smallCaps w:val="0"/>
          <w:color w:val="000000"/>
          <w:kern w:val="22"/>
          <w:szCs w:val="22"/>
        </w:rPr>
        <w:t>τον προϋπολογισμό του επόμενου έτους</w:t>
      </w:r>
      <w:r w:rsidR="0003436E">
        <w:rPr>
          <w:rFonts w:ascii="Arial" w:hAnsi="Arial" w:cs="Arial"/>
          <w:bCs/>
          <w:smallCaps w:val="0"/>
          <w:color w:val="000000"/>
          <w:kern w:val="22"/>
          <w:szCs w:val="22"/>
        </w:rPr>
        <w:t>.</w:t>
      </w:r>
    </w:p>
    <w:p w:rsidR="00A31DAF" w:rsidRPr="0003436E" w:rsidRDefault="00F83DC1" w:rsidP="000702D9">
      <w:pPr>
        <w:pStyle w:val="ae"/>
        <w:numPr>
          <w:ilvl w:val="0"/>
          <w:numId w:val="10"/>
        </w:numPr>
        <w:spacing w:line="240" w:lineRule="auto"/>
        <w:ind w:left="284" w:hanging="284"/>
        <w:jc w:val="both"/>
        <w:rPr>
          <w:rFonts w:ascii="Arial" w:hAnsi="Arial" w:cs="Arial"/>
          <w:bCs/>
          <w:smallCaps w:val="0"/>
          <w:color w:val="000000"/>
          <w:kern w:val="0"/>
          <w:szCs w:val="22"/>
        </w:rPr>
      </w:pPr>
      <w:r w:rsidRPr="009C5868">
        <w:rPr>
          <w:rFonts w:ascii="Arial" w:hAnsi="Arial" w:cs="Arial"/>
        </w:rPr>
        <w:t xml:space="preserve">Κ.Α. 15.6472.0001 </w:t>
      </w:r>
      <w:r w:rsidRPr="009C5868">
        <w:rPr>
          <w:rFonts w:ascii="Arial" w:hAnsi="Arial" w:cs="Arial"/>
          <w:smallCaps w:val="0"/>
          <w:color w:val="000000"/>
          <w:szCs w:val="22"/>
        </w:rPr>
        <w:t>με τίτλο</w:t>
      </w:r>
      <w:r w:rsidRPr="009C5868">
        <w:rPr>
          <w:rFonts w:ascii="Arial" w:hAnsi="Arial" w:cs="Arial"/>
        </w:rPr>
        <w:t>:  «</w:t>
      </w:r>
      <w:r w:rsidRPr="009C5868">
        <w:rPr>
          <w:rFonts w:ascii="Arial" w:hAnsi="Arial" w:cs="Arial"/>
          <w:bCs/>
          <w:smallCaps w:val="0"/>
          <w:color w:val="000000"/>
          <w:kern w:val="0"/>
          <w:szCs w:val="22"/>
        </w:rPr>
        <w:t xml:space="preserve">ΕΞΟΔΑ ΑΘΛΗΤΙΚΩΝ ΔΡΑΣΤΗΡΙΟΤΗΤΩΝ» </w:t>
      </w:r>
      <w:r w:rsidRPr="009C5868">
        <w:rPr>
          <w:rFonts w:ascii="Arial" w:hAnsi="Arial" w:cs="Arial"/>
          <w:smallCaps w:val="0"/>
          <w:kern w:val="0"/>
          <w:szCs w:val="22"/>
        </w:rPr>
        <w:t>για το οικονομικό έτος 2018</w:t>
      </w:r>
      <w:r w:rsidR="00082471" w:rsidRPr="009C5868">
        <w:rPr>
          <w:rFonts w:ascii="Arial" w:hAnsi="Arial" w:cs="Arial"/>
          <w:smallCaps w:val="0"/>
          <w:kern w:val="0"/>
          <w:szCs w:val="22"/>
        </w:rPr>
        <w:t>,</w:t>
      </w:r>
      <w:r w:rsidRPr="009C5868">
        <w:rPr>
          <w:rFonts w:ascii="Arial" w:hAnsi="Arial" w:cs="Arial"/>
          <w:smallCaps w:val="0"/>
          <w:kern w:val="0"/>
          <w:szCs w:val="22"/>
        </w:rPr>
        <w:t xml:space="preserve"> </w:t>
      </w:r>
      <w:r w:rsidR="009C5868">
        <w:rPr>
          <w:rFonts w:ascii="Arial" w:hAnsi="Arial" w:cs="Arial"/>
          <w:bCs/>
          <w:smallCaps w:val="0"/>
          <w:color w:val="000000"/>
          <w:kern w:val="0"/>
          <w:szCs w:val="22"/>
        </w:rPr>
        <w:t>με το ποσό των</w:t>
      </w:r>
      <w:r w:rsidRPr="009C5868">
        <w:rPr>
          <w:rFonts w:ascii="Arial" w:hAnsi="Arial" w:cs="Arial"/>
          <w:bCs/>
          <w:smallCaps w:val="0"/>
          <w:color w:val="000000"/>
          <w:kern w:val="0"/>
          <w:szCs w:val="22"/>
        </w:rPr>
        <w:t xml:space="preserve"> </w:t>
      </w:r>
      <w:r w:rsidRPr="009C5868">
        <w:rPr>
          <w:rFonts w:ascii="Arial" w:hAnsi="Arial" w:cs="Arial"/>
        </w:rPr>
        <w:t>806,00 €</w:t>
      </w:r>
      <w:r w:rsidR="0003436E">
        <w:rPr>
          <w:rFonts w:ascii="Arial" w:hAnsi="Arial" w:cs="Arial"/>
        </w:rPr>
        <w:t xml:space="preserve">. </w:t>
      </w:r>
      <w:r w:rsidR="00A31DAF" w:rsidRPr="0003436E">
        <w:rPr>
          <w:rFonts w:ascii="Arial" w:hAnsi="Arial" w:cs="Arial"/>
          <w:bCs/>
          <w:smallCaps w:val="0"/>
          <w:color w:val="000000"/>
          <w:kern w:val="22"/>
          <w:szCs w:val="22"/>
        </w:rPr>
        <w:t>Το υπολειπόμενο ποσό των 806,00 €</w:t>
      </w:r>
      <w:r w:rsidR="000702D9" w:rsidRPr="0003436E">
        <w:rPr>
          <w:rFonts w:ascii="Arial" w:hAnsi="Arial" w:cs="Arial"/>
          <w:bCs/>
          <w:smallCaps w:val="0"/>
          <w:color w:val="000000"/>
          <w:kern w:val="22"/>
          <w:szCs w:val="22"/>
        </w:rPr>
        <w:t xml:space="preserve"> θα βαρύνει τον αντίστοιχο Κ.Α. στον </w:t>
      </w:r>
      <w:r w:rsidR="00A31DAF" w:rsidRPr="0003436E">
        <w:rPr>
          <w:rFonts w:ascii="Arial" w:hAnsi="Arial" w:cs="Arial"/>
          <w:bCs/>
          <w:smallCaps w:val="0"/>
          <w:color w:val="000000"/>
          <w:kern w:val="22"/>
          <w:szCs w:val="22"/>
        </w:rPr>
        <w:t>προϋπολογισμό του επόμενου έτους</w:t>
      </w:r>
      <w:r w:rsidR="0003436E">
        <w:rPr>
          <w:rFonts w:ascii="Arial" w:hAnsi="Arial" w:cs="Arial"/>
          <w:bCs/>
          <w:smallCaps w:val="0"/>
          <w:color w:val="000000"/>
          <w:kern w:val="22"/>
          <w:szCs w:val="22"/>
        </w:rPr>
        <w:t>.</w:t>
      </w:r>
      <w:r w:rsidR="00A31DAF" w:rsidRPr="0003436E">
        <w:rPr>
          <w:rFonts w:ascii="Arial" w:hAnsi="Arial" w:cs="Arial"/>
          <w:bCs/>
          <w:smallCaps w:val="0"/>
          <w:color w:val="000000"/>
          <w:kern w:val="22"/>
          <w:szCs w:val="22"/>
        </w:rPr>
        <w:t xml:space="preserve"> </w:t>
      </w:r>
    </w:p>
    <w:p w:rsidR="00211296" w:rsidRPr="0003436E" w:rsidRDefault="00F83DC1" w:rsidP="0003436E">
      <w:pPr>
        <w:pStyle w:val="ae"/>
        <w:numPr>
          <w:ilvl w:val="0"/>
          <w:numId w:val="10"/>
        </w:numPr>
        <w:spacing w:line="240" w:lineRule="auto"/>
        <w:ind w:left="284" w:hanging="284"/>
        <w:jc w:val="both"/>
        <w:rPr>
          <w:rFonts w:ascii="Arial" w:hAnsi="Arial" w:cs="Arial"/>
          <w:bCs/>
          <w:smallCaps w:val="0"/>
          <w:color w:val="000000"/>
          <w:kern w:val="0"/>
          <w:szCs w:val="22"/>
        </w:rPr>
      </w:pPr>
      <w:r w:rsidRPr="00422B93">
        <w:rPr>
          <w:rFonts w:ascii="Arial" w:hAnsi="Arial" w:cs="Arial"/>
        </w:rPr>
        <w:t xml:space="preserve">Κ.Α. </w:t>
      </w:r>
      <w:r w:rsidRPr="00422B93">
        <w:rPr>
          <w:rFonts w:ascii="Arial" w:hAnsi="Arial" w:cs="Arial"/>
          <w:szCs w:val="22"/>
        </w:rPr>
        <w:t xml:space="preserve">15.6474.0003 </w:t>
      </w:r>
      <w:r w:rsidRPr="00422B93">
        <w:rPr>
          <w:rFonts w:ascii="Arial" w:hAnsi="Arial" w:cs="Arial"/>
          <w:smallCaps w:val="0"/>
          <w:color w:val="000000"/>
          <w:szCs w:val="22"/>
        </w:rPr>
        <w:t>με τίτλο</w:t>
      </w:r>
      <w:r w:rsidRPr="00422B93">
        <w:rPr>
          <w:rFonts w:ascii="Arial" w:hAnsi="Arial" w:cs="Arial"/>
        </w:rPr>
        <w:t xml:space="preserve">:  </w:t>
      </w:r>
      <w:r w:rsidRPr="00422B93">
        <w:rPr>
          <w:rFonts w:ascii="Arial" w:hAnsi="Arial" w:cs="Arial"/>
          <w:szCs w:val="22"/>
        </w:rPr>
        <w:t>«</w:t>
      </w:r>
      <w:r w:rsidRPr="00422B93">
        <w:rPr>
          <w:rFonts w:ascii="Arial" w:hAnsi="Arial" w:cs="Arial"/>
          <w:bCs/>
          <w:smallCaps w:val="0"/>
          <w:color w:val="000000"/>
          <w:kern w:val="0"/>
          <w:szCs w:val="22"/>
        </w:rPr>
        <w:t xml:space="preserve">ΠΑΙΔΙΚΗ ΓΙΟΡΤΗ ΧΡΙΣΤΟΥΓΕΝΝΩΝ» </w:t>
      </w:r>
      <w:r w:rsidRPr="005D1289">
        <w:rPr>
          <w:rFonts w:ascii="Arial" w:hAnsi="Arial" w:cs="Arial"/>
          <w:smallCaps w:val="0"/>
          <w:kern w:val="0"/>
          <w:szCs w:val="22"/>
        </w:rPr>
        <w:t>για το οικονομικό έτος 2018</w:t>
      </w:r>
      <w:r w:rsidR="00082471">
        <w:rPr>
          <w:rFonts w:ascii="Arial" w:hAnsi="Arial" w:cs="Arial"/>
          <w:smallCaps w:val="0"/>
          <w:kern w:val="0"/>
          <w:szCs w:val="22"/>
        </w:rPr>
        <w:t>,</w:t>
      </w:r>
      <w:r w:rsidRPr="005D1289">
        <w:rPr>
          <w:rFonts w:ascii="Arial" w:hAnsi="Arial" w:cs="Arial"/>
          <w:smallCaps w:val="0"/>
          <w:kern w:val="0"/>
          <w:szCs w:val="22"/>
        </w:rPr>
        <w:t xml:space="preserve"> </w:t>
      </w:r>
      <w:r w:rsidR="009C5868">
        <w:rPr>
          <w:rFonts w:ascii="Arial" w:hAnsi="Arial" w:cs="Arial"/>
          <w:smallCaps w:val="0"/>
          <w:kern w:val="0"/>
          <w:szCs w:val="22"/>
        </w:rPr>
        <w:t>με το ποσό των</w:t>
      </w:r>
      <w:r w:rsidRPr="00422B93">
        <w:rPr>
          <w:rFonts w:ascii="Arial" w:hAnsi="Arial" w:cs="Arial"/>
          <w:bCs/>
          <w:smallCaps w:val="0"/>
          <w:color w:val="000000"/>
          <w:kern w:val="0"/>
          <w:szCs w:val="22"/>
        </w:rPr>
        <w:t xml:space="preserve"> </w:t>
      </w:r>
      <w:r w:rsidRPr="00422B93">
        <w:rPr>
          <w:rFonts w:ascii="Arial" w:hAnsi="Arial" w:cs="Arial"/>
          <w:szCs w:val="22"/>
        </w:rPr>
        <w:t>1.324,32 €</w:t>
      </w:r>
      <w:r w:rsidR="0003436E">
        <w:rPr>
          <w:rFonts w:ascii="Arial" w:hAnsi="Arial" w:cs="Arial"/>
          <w:szCs w:val="22"/>
        </w:rPr>
        <w:t xml:space="preserve">. </w:t>
      </w:r>
      <w:r w:rsidR="00211296" w:rsidRPr="0003436E">
        <w:rPr>
          <w:rFonts w:ascii="Arial" w:hAnsi="Arial" w:cs="Arial"/>
          <w:bCs/>
          <w:smallCaps w:val="0"/>
          <w:color w:val="000000"/>
          <w:kern w:val="22"/>
          <w:szCs w:val="22"/>
        </w:rPr>
        <w:t xml:space="preserve">Το υπολειπόμενο ποσό των 1.324,32 € </w:t>
      </w:r>
      <w:r w:rsidR="000702D9" w:rsidRPr="0003436E">
        <w:rPr>
          <w:rFonts w:ascii="Arial" w:hAnsi="Arial" w:cs="Arial"/>
          <w:bCs/>
          <w:smallCaps w:val="0"/>
          <w:color w:val="000000"/>
          <w:kern w:val="22"/>
          <w:szCs w:val="22"/>
        </w:rPr>
        <w:t xml:space="preserve">θα βαρύνει τον αντίστοιχο Κ.Α. στον </w:t>
      </w:r>
      <w:r w:rsidR="00211296" w:rsidRPr="0003436E">
        <w:rPr>
          <w:rFonts w:ascii="Arial" w:hAnsi="Arial" w:cs="Arial"/>
          <w:bCs/>
          <w:smallCaps w:val="0"/>
          <w:color w:val="000000"/>
          <w:kern w:val="22"/>
          <w:szCs w:val="22"/>
        </w:rPr>
        <w:t>προϋπολογισμό του επόμενου έτους</w:t>
      </w:r>
      <w:r w:rsidR="0003436E">
        <w:rPr>
          <w:rFonts w:ascii="Arial" w:hAnsi="Arial" w:cs="Arial"/>
          <w:bCs/>
          <w:smallCaps w:val="0"/>
          <w:color w:val="000000"/>
          <w:kern w:val="22"/>
          <w:szCs w:val="22"/>
        </w:rPr>
        <w:t>.</w:t>
      </w:r>
      <w:r w:rsidR="00211296" w:rsidRPr="0003436E">
        <w:rPr>
          <w:rFonts w:ascii="Arial" w:hAnsi="Arial" w:cs="Arial"/>
          <w:bCs/>
          <w:smallCaps w:val="0"/>
          <w:color w:val="000000"/>
          <w:kern w:val="22"/>
          <w:szCs w:val="22"/>
        </w:rPr>
        <w:t xml:space="preserve"> </w:t>
      </w:r>
    </w:p>
    <w:p w:rsidR="00211296" w:rsidRPr="005C0010" w:rsidRDefault="00F83DC1" w:rsidP="005C0010">
      <w:pPr>
        <w:pStyle w:val="ae"/>
        <w:numPr>
          <w:ilvl w:val="0"/>
          <w:numId w:val="10"/>
        </w:numPr>
        <w:spacing w:line="240" w:lineRule="auto"/>
        <w:ind w:left="284" w:hanging="284"/>
        <w:jc w:val="both"/>
        <w:rPr>
          <w:rFonts w:ascii="Arial" w:hAnsi="Arial" w:cs="Arial"/>
          <w:szCs w:val="22"/>
        </w:rPr>
      </w:pPr>
      <w:r w:rsidRPr="00422B93">
        <w:rPr>
          <w:rFonts w:ascii="Arial" w:hAnsi="Arial" w:cs="Arial"/>
          <w:smallCaps w:val="0"/>
          <w:color w:val="000000"/>
          <w:szCs w:val="22"/>
        </w:rPr>
        <w:t xml:space="preserve">Στον </w:t>
      </w:r>
      <w:r w:rsidRPr="00422B93">
        <w:rPr>
          <w:rFonts w:ascii="Arial" w:hAnsi="Arial" w:cs="Arial"/>
        </w:rPr>
        <w:t xml:space="preserve">Κ.Α. </w:t>
      </w:r>
      <w:r w:rsidRPr="00422B93">
        <w:rPr>
          <w:rFonts w:ascii="Arial" w:hAnsi="Arial" w:cs="Arial"/>
          <w:szCs w:val="22"/>
        </w:rPr>
        <w:t xml:space="preserve">15.6474.0002 </w:t>
      </w:r>
      <w:r w:rsidRPr="00422B93">
        <w:rPr>
          <w:rFonts w:ascii="Arial" w:hAnsi="Arial" w:cs="Arial"/>
          <w:smallCaps w:val="0"/>
          <w:color w:val="000000"/>
          <w:szCs w:val="22"/>
        </w:rPr>
        <w:t>με τίτλο</w:t>
      </w:r>
      <w:r w:rsidRPr="00422B93">
        <w:rPr>
          <w:rFonts w:ascii="Arial" w:hAnsi="Arial" w:cs="Arial"/>
        </w:rPr>
        <w:t xml:space="preserve">:  </w:t>
      </w:r>
      <w:r w:rsidRPr="00422B93">
        <w:rPr>
          <w:rFonts w:ascii="Arial" w:hAnsi="Arial" w:cs="Arial"/>
          <w:szCs w:val="22"/>
        </w:rPr>
        <w:t>«</w:t>
      </w:r>
      <w:r w:rsidRPr="00422B93">
        <w:rPr>
          <w:rFonts w:ascii="Arial" w:hAnsi="Arial" w:cs="Arial"/>
          <w:bCs/>
          <w:smallCaps w:val="0"/>
          <w:color w:val="000000"/>
          <w:kern w:val="0"/>
          <w:szCs w:val="22"/>
        </w:rPr>
        <w:t xml:space="preserve">ΕΟΡΤΗ ΧΡΙΣΤΟΥΓΕΝΝΩΝ &amp; ΝΕΟΥ ΕΤΟΥΣ» </w:t>
      </w:r>
      <w:r w:rsidRPr="005D1289">
        <w:rPr>
          <w:rFonts w:ascii="Arial" w:hAnsi="Arial" w:cs="Arial"/>
          <w:smallCaps w:val="0"/>
          <w:kern w:val="0"/>
          <w:szCs w:val="22"/>
        </w:rPr>
        <w:t>για το οικονομικό έτος 2018</w:t>
      </w:r>
      <w:r w:rsidR="00082471">
        <w:rPr>
          <w:rFonts w:ascii="Arial" w:hAnsi="Arial" w:cs="Arial"/>
          <w:smallCaps w:val="0"/>
          <w:kern w:val="0"/>
          <w:szCs w:val="22"/>
        </w:rPr>
        <w:t xml:space="preserve">, </w:t>
      </w:r>
      <w:r w:rsidR="009C5868">
        <w:rPr>
          <w:rFonts w:ascii="Arial" w:hAnsi="Arial" w:cs="Arial"/>
          <w:smallCaps w:val="0"/>
          <w:kern w:val="0"/>
          <w:szCs w:val="22"/>
        </w:rPr>
        <w:t>με το ποσό των</w:t>
      </w:r>
      <w:r w:rsidR="00082471">
        <w:rPr>
          <w:rFonts w:ascii="Arial" w:hAnsi="Arial" w:cs="Arial"/>
          <w:smallCaps w:val="0"/>
          <w:kern w:val="0"/>
          <w:szCs w:val="22"/>
        </w:rPr>
        <w:t xml:space="preserve"> </w:t>
      </w:r>
      <w:r w:rsidRPr="00422B93">
        <w:rPr>
          <w:rFonts w:ascii="Arial" w:hAnsi="Arial" w:cs="Arial"/>
          <w:szCs w:val="22"/>
        </w:rPr>
        <w:t>3.738,60 €</w:t>
      </w:r>
      <w:r w:rsidR="0003436E">
        <w:rPr>
          <w:rFonts w:ascii="Arial" w:hAnsi="Arial" w:cs="Arial"/>
          <w:szCs w:val="22"/>
        </w:rPr>
        <w:t xml:space="preserve">. </w:t>
      </w:r>
      <w:r w:rsidR="00211296" w:rsidRPr="0003436E">
        <w:rPr>
          <w:rFonts w:ascii="Arial" w:hAnsi="Arial" w:cs="Arial"/>
          <w:bCs/>
          <w:smallCaps w:val="0"/>
          <w:color w:val="000000"/>
          <w:kern w:val="22"/>
          <w:szCs w:val="22"/>
        </w:rPr>
        <w:t>Το υπολειπόμενο ποσό των 3.738,60 € θα βαρ</w:t>
      </w:r>
      <w:r w:rsidR="005A7396" w:rsidRPr="0003436E">
        <w:rPr>
          <w:rFonts w:ascii="Arial" w:hAnsi="Arial" w:cs="Arial"/>
          <w:bCs/>
          <w:smallCaps w:val="0"/>
          <w:color w:val="000000"/>
          <w:kern w:val="22"/>
          <w:szCs w:val="22"/>
        </w:rPr>
        <w:t xml:space="preserve">ύνει τον αντίστοιχο Κ.Α. στον </w:t>
      </w:r>
      <w:r w:rsidR="00211296" w:rsidRPr="0003436E">
        <w:rPr>
          <w:rFonts w:ascii="Arial" w:hAnsi="Arial" w:cs="Arial"/>
          <w:bCs/>
          <w:smallCaps w:val="0"/>
          <w:color w:val="000000"/>
          <w:kern w:val="22"/>
          <w:szCs w:val="22"/>
        </w:rPr>
        <w:t>προϋπολογισμό του επόμενου έτους</w:t>
      </w:r>
      <w:r w:rsidR="0003436E">
        <w:rPr>
          <w:rFonts w:ascii="Arial" w:hAnsi="Arial" w:cs="Arial"/>
          <w:bCs/>
          <w:smallCaps w:val="0"/>
          <w:color w:val="000000"/>
          <w:kern w:val="22"/>
          <w:szCs w:val="22"/>
        </w:rPr>
        <w:t>.</w:t>
      </w:r>
      <w:r w:rsidR="00211296" w:rsidRPr="0003436E">
        <w:rPr>
          <w:rFonts w:ascii="Arial" w:hAnsi="Arial" w:cs="Arial"/>
          <w:bCs/>
          <w:smallCaps w:val="0"/>
          <w:color w:val="000000"/>
          <w:kern w:val="22"/>
          <w:szCs w:val="22"/>
        </w:rPr>
        <w:t xml:space="preserve"> </w:t>
      </w:r>
    </w:p>
    <w:p w:rsidR="005C0010" w:rsidRPr="005C0010" w:rsidRDefault="005C0010" w:rsidP="005C0010">
      <w:pPr>
        <w:spacing w:line="240" w:lineRule="auto"/>
        <w:jc w:val="both"/>
        <w:rPr>
          <w:rFonts w:ascii="Arial" w:hAnsi="Arial" w:cs="Arial"/>
          <w:szCs w:val="22"/>
        </w:rPr>
      </w:pPr>
    </w:p>
    <w:p w:rsidR="00F83DC1" w:rsidRPr="00AA3727" w:rsidRDefault="00AA3727" w:rsidP="00AA3727">
      <w:pPr>
        <w:spacing w:after="100" w:afterAutospacing="1" w:line="240" w:lineRule="exact"/>
        <w:ind w:left="284" w:hanging="284"/>
        <w:rPr>
          <w:rFonts w:ascii="Arial" w:hAnsi="Arial" w:cs="Arial"/>
          <w:b/>
          <w:color w:val="000000"/>
          <w:sz w:val="24"/>
          <w:szCs w:val="24"/>
        </w:rPr>
      </w:pPr>
      <w:r w:rsidRPr="00AA3727">
        <w:rPr>
          <w:rFonts w:ascii="Arial" w:hAnsi="Arial" w:cs="Arial"/>
          <w:b/>
          <w:color w:val="000000"/>
          <w:sz w:val="24"/>
          <w:szCs w:val="24"/>
        </w:rPr>
        <w:t xml:space="preserve">ΓΙΑ ΤΑ  </w:t>
      </w:r>
      <w:r w:rsidR="00F83DC1" w:rsidRPr="00AA3727">
        <w:rPr>
          <w:rFonts w:ascii="Arial" w:hAnsi="Arial" w:cs="Arial"/>
          <w:b/>
          <w:color w:val="000000"/>
          <w:sz w:val="24"/>
          <w:szCs w:val="24"/>
        </w:rPr>
        <w:t xml:space="preserve">ΝΟΜΙΚΑ ΠΡΟΣΩΠΑ </w:t>
      </w:r>
      <w:r w:rsidR="005E5E5A" w:rsidRPr="00AA3727">
        <w:rPr>
          <w:rFonts w:ascii="Arial" w:hAnsi="Arial" w:cs="Arial"/>
          <w:b/>
          <w:color w:val="000000"/>
          <w:sz w:val="24"/>
          <w:szCs w:val="24"/>
        </w:rPr>
        <w:t xml:space="preserve"> (Ν.Π.Δ.Δ.)   </w:t>
      </w:r>
      <w:r w:rsidRPr="00AA3727">
        <w:rPr>
          <w:rFonts w:ascii="Arial" w:hAnsi="Arial" w:cs="Arial"/>
          <w:b/>
          <w:color w:val="000000"/>
          <w:sz w:val="24"/>
          <w:szCs w:val="24"/>
        </w:rPr>
        <w:t xml:space="preserve">ΤΟΥ </w:t>
      </w:r>
      <w:r w:rsidR="00F83DC1" w:rsidRPr="00AA3727">
        <w:rPr>
          <w:rFonts w:ascii="Arial" w:hAnsi="Arial" w:cs="Arial"/>
          <w:b/>
          <w:color w:val="000000"/>
          <w:sz w:val="24"/>
          <w:szCs w:val="24"/>
        </w:rPr>
        <w:t>ΔΗΜΟΥ</w:t>
      </w:r>
      <w:r w:rsidRPr="00AA3727">
        <w:rPr>
          <w:rFonts w:ascii="Arial" w:hAnsi="Arial" w:cs="Arial"/>
          <w:b/>
          <w:color w:val="000000"/>
          <w:sz w:val="24"/>
          <w:szCs w:val="24"/>
        </w:rPr>
        <w:t>:</w:t>
      </w:r>
    </w:p>
    <w:p w:rsidR="00831A2B" w:rsidRPr="0043186B" w:rsidRDefault="0043186B" w:rsidP="008257F2">
      <w:pPr>
        <w:ind w:left="-142"/>
        <w:rPr>
          <w:rFonts w:ascii="Arial" w:hAnsi="Arial" w:cs="Arial"/>
          <w:smallCaps w:val="0"/>
          <w:kern w:val="0"/>
          <w:sz w:val="24"/>
          <w:szCs w:val="24"/>
        </w:rPr>
      </w:pPr>
      <w:r>
        <w:rPr>
          <w:rFonts w:ascii="Arial" w:hAnsi="Arial" w:cs="Arial"/>
          <w:b/>
          <w:smallCaps w:val="0"/>
          <w:kern w:val="0"/>
          <w:sz w:val="24"/>
          <w:szCs w:val="24"/>
        </w:rPr>
        <w:t xml:space="preserve">α) </w:t>
      </w:r>
      <w:r w:rsidR="00F83DC1" w:rsidRPr="0043186B">
        <w:rPr>
          <w:rFonts w:ascii="Arial" w:hAnsi="Arial" w:cs="Arial"/>
          <w:b/>
          <w:smallCaps w:val="0"/>
          <w:kern w:val="0"/>
          <w:sz w:val="24"/>
          <w:szCs w:val="24"/>
        </w:rPr>
        <w:t>ΠΝΕΥΜΑΤΙΚΟ ΚΕΝΤΡΟ (Π.Κ.)</w:t>
      </w:r>
    </w:p>
    <w:p w:rsidR="007F61D5" w:rsidRPr="009C5868" w:rsidRDefault="007F61D5" w:rsidP="007F61D5">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F83DC1" w:rsidRPr="00831A2B">
        <w:rPr>
          <w:rFonts w:ascii="Arial" w:hAnsi="Arial" w:cs="Arial"/>
          <w:bCs/>
          <w:smallCaps w:val="0"/>
          <w:color w:val="000000"/>
          <w:kern w:val="22"/>
          <w:szCs w:val="22"/>
        </w:rPr>
        <w:t>ΠΡΟΫΠΟΛΟΓΙΣΜΟΣ ΓΙΑ ΔΥΟ ΕΤΗ</w:t>
      </w:r>
      <w:r w:rsidR="00F83DC1" w:rsidRPr="00831A2B">
        <w:rPr>
          <w:rFonts w:ascii="Arial" w:hAnsi="Arial" w:cs="Arial"/>
          <w:bCs/>
          <w:color w:val="000000"/>
          <w:szCs w:val="22"/>
        </w:rPr>
        <w:t>: 14.118,64 €</w:t>
      </w:r>
      <w:r w:rsidR="00F83DC1" w:rsidRPr="00831A2B">
        <w:rPr>
          <w:rFonts w:ascii="Arial" w:eastAsia="Calibri" w:hAnsi="Arial" w:cs="Arial"/>
          <w:bCs/>
          <w:smallCaps w:val="0"/>
          <w:color w:val="000000"/>
          <w:kern w:val="0"/>
          <w:szCs w:val="22"/>
          <w:shd w:val="clear" w:color="auto" w:fill="FFFFFF"/>
          <w:lang w:bidi="el-GR"/>
        </w:rPr>
        <w:t xml:space="preserve"> με ΦΠΑ</w:t>
      </w:r>
      <w:r w:rsidR="00570E49">
        <w:rPr>
          <w:rFonts w:ascii="Arial" w:eastAsia="Calibri" w:hAnsi="Arial" w:cs="Arial"/>
          <w:bCs/>
          <w:smallCaps w:val="0"/>
          <w:color w:val="000000"/>
          <w:kern w:val="0"/>
          <w:szCs w:val="22"/>
          <w:shd w:val="clear" w:color="auto" w:fill="FFFFFF"/>
          <w:lang w:bidi="el-GR"/>
        </w:rPr>
        <w:t xml:space="preserve"> </w:t>
      </w:r>
      <w:r w:rsidRPr="009C5868">
        <w:rPr>
          <w:rFonts w:ascii="Arial" w:hAnsi="Arial" w:cs="Arial"/>
          <w:bCs/>
          <w:smallCaps w:val="0"/>
          <w:color w:val="000000"/>
          <w:kern w:val="22"/>
          <w:szCs w:val="22"/>
        </w:rPr>
        <w:t xml:space="preserve">για </w:t>
      </w:r>
      <w:r>
        <w:rPr>
          <w:rFonts w:ascii="Arial" w:hAnsi="Arial" w:cs="Arial"/>
          <w:bCs/>
          <w:smallCaps w:val="0"/>
          <w:color w:val="000000"/>
          <w:kern w:val="22"/>
          <w:szCs w:val="22"/>
        </w:rPr>
        <w:t>τις ομάδες</w:t>
      </w:r>
      <w:r w:rsidRPr="009C5868">
        <w:rPr>
          <w:rFonts w:ascii="Arial" w:hAnsi="Arial" w:cs="Arial"/>
          <w:bCs/>
          <w:smallCaps w:val="0"/>
          <w:color w:val="000000"/>
          <w:kern w:val="22"/>
          <w:szCs w:val="22"/>
        </w:rPr>
        <w:t>:</w:t>
      </w:r>
    </w:p>
    <w:p w:rsidR="00F83DC1" w:rsidRPr="002917DB" w:rsidRDefault="00F83DC1" w:rsidP="007F61D5">
      <w:pPr>
        <w:rPr>
          <w:rFonts w:ascii="Arial" w:hAnsi="Arial" w:cs="Arial"/>
          <w:color w:val="000000"/>
          <w:szCs w:val="22"/>
        </w:rPr>
      </w:pPr>
      <w:r w:rsidRPr="00667792">
        <w:rPr>
          <w:rFonts w:ascii="Arial" w:hAnsi="Arial" w:cs="Arial"/>
          <w:b/>
          <w:color w:val="000000"/>
          <w:szCs w:val="22"/>
        </w:rPr>
        <w:t>ΟΜΑΔΑ Α:</w:t>
      </w:r>
      <w:r w:rsidRPr="00667792">
        <w:rPr>
          <w:rFonts w:ascii="Arial" w:hAnsi="Arial" w:cs="Arial"/>
          <w:color w:val="000000"/>
          <w:szCs w:val="22"/>
        </w:rPr>
        <w:t xml:space="preserve">  ΕΙΔΗ ΠΑΝΤΟΠΩΛΕΙΟΥ – </w:t>
      </w:r>
      <w:r w:rsidRPr="002917DB">
        <w:rPr>
          <w:rFonts w:ascii="Arial" w:hAnsi="Arial" w:cs="Arial"/>
          <w:color w:val="000000"/>
          <w:szCs w:val="22"/>
        </w:rPr>
        <w:t xml:space="preserve">ΠΡΟΫΠΟΛΟΓΙΣΜΟΥ  </w:t>
      </w:r>
      <w:r w:rsidR="00CC20AD">
        <w:rPr>
          <w:rFonts w:ascii="Arial" w:hAnsi="Arial" w:cs="Arial"/>
          <w:color w:val="000000"/>
          <w:szCs w:val="22"/>
        </w:rPr>
        <w:t xml:space="preserve">2.242,20 </w:t>
      </w:r>
      <w:r w:rsidRPr="002917DB">
        <w:rPr>
          <w:rFonts w:ascii="Arial" w:hAnsi="Arial" w:cs="Arial"/>
          <w:color w:val="000000"/>
          <w:szCs w:val="22"/>
        </w:rPr>
        <w:t>€</w:t>
      </w:r>
    </w:p>
    <w:p w:rsidR="009C4F60" w:rsidRDefault="00F83DC1" w:rsidP="009C4F60">
      <w:pPr>
        <w:spacing w:after="100" w:afterAutospacing="1" w:line="240" w:lineRule="auto"/>
        <w:ind w:right="-540"/>
        <w:jc w:val="both"/>
        <w:rPr>
          <w:rFonts w:ascii="Arial" w:hAnsi="Arial" w:cs="Arial"/>
          <w:color w:val="000000"/>
          <w:szCs w:val="22"/>
        </w:rPr>
      </w:pPr>
      <w:r w:rsidRPr="00667792">
        <w:rPr>
          <w:rFonts w:ascii="Arial" w:hAnsi="Arial" w:cs="Arial"/>
          <w:b/>
          <w:color w:val="000000"/>
          <w:szCs w:val="22"/>
        </w:rPr>
        <w:t>ΟΜΑΔΑ Ε:</w:t>
      </w:r>
      <w:r w:rsidR="00844F83">
        <w:rPr>
          <w:rFonts w:ascii="Arial" w:hAnsi="Arial" w:cs="Arial"/>
          <w:color w:val="000000"/>
          <w:szCs w:val="22"/>
        </w:rPr>
        <w:t xml:space="preserve">  ΕΙΔΗ ΑΡΤΟΥ &amp; </w:t>
      </w:r>
      <w:r w:rsidRPr="00667792">
        <w:rPr>
          <w:rFonts w:ascii="Arial" w:hAnsi="Arial" w:cs="Arial"/>
          <w:color w:val="000000"/>
          <w:szCs w:val="22"/>
        </w:rPr>
        <w:t xml:space="preserve">ΖΑΧΑΡΟΠΛΑΣΤΙΚΗΣ – ΠΡΟΫΠΟΛΟΓΙΣΜΟΥ  </w:t>
      </w:r>
      <w:r w:rsidR="00063366" w:rsidRPr="00063366">
        <w:rPr>
          <w:rFonts w:ascii="Arial" w:hAnsi="Arial" w:cs="Arial"/>
          <w:color w:val="000000"/>
          <w:szCs w:val="22"/>
        </w:rPr>
        <w:t>11.876,</w:t>
      </w:r>
      <w:r w:rsidR="009C4F60" w:rsidRPr="00063366">
        <w:rPr>
          <w:rFonts w:ascii="Arial" w:hAnsi="Arial" w:cs="Arial"/>
          <w:color w:val="000000"/>
          <w:szCs w:val="22"/>
        </w:rPr>
        <w:t>44</w:t>
      </w:r>
      <w:r w:rsidR="00CC20AD" w:rsidRPr="00063366">
        <w:rPr>
          <w:rFonts w:ascii="Arial" w:hAnsi="Arial" w:cs="Arial"/>
          <w:color w:val="000000"/>
          <w:szCs w:val="22"/>
        </w:rPr>
        <w:t xml:space="preserve"> </w:t>
      </w:r>
      <w:r w:rsidRPr="00063366">
        <w:rPr>
          <w:rFonts w:ascii="Arial" w:hAnsi="Arial" w:cs="Arial"/>
          <w:color w:val="000000"/>
          <w:szCs w:val="22"/>
        </w:rPr>
        <w:t>€</w:t>
      </w:r>
      <w:r w:rsidR="00CC20AD" w:rsidRPr="00063366">
        <w:rPr>
          <w:rFonts w:ascii="Arial" w:hAnsi="Arial" w:cs="Arial"/>
          <w:color w:val="000000"/>
          <w:szCs w:val="22"/>
        </w:rPr>
        <w:t xml:space="preserve"> </w:t>
      </w:r>
    </w:p>
    <w:p w:rsidR="00F83DC1" w:rsidRPr="00374933" w:rsidRDefault="0043186B" w:rsidP="009C4F60">
      <w:pPr>
        <w:spacing w:after="100" w:afterAutospacing="1" w:line="240" w:lineRule="auto"/>
        <w:ind w:right="-540"/>
        <w:jc w:val="both"/>
        <w:rPr>
          <w:rFonts w:ascii="Arial" w:hAnsi="Arial" w:cs="Arial"/>
          <w:szCs w:val="22"/>
        </w:rPr>
      </w:pPr>
      <w:r w:rsidRPr="009C5868">
        <w:rPr>
          <w:rFonts w:ascii="Arial" w:hAnsi="Arial" w:cs="Arial"/>
          <w:bCs/>
          <w:smallCaps w:val="0"/>
          <w:color w:val="000000"/>
          <w:kern w:val="22"/>
          <w:szCs w:val="22"/>
        </w:rPr>
        <w:t>Η δαπάνη θα βαρύνει τον προϋπολογισμό του</w:t>
      </w:r>
      <w:r>
        <w:rPr>
          <w:rFonts w:ascii="Arial" w:hAnsi="Arial" w:cs="Arial"/>
          <w:bCs/>
          <w:smallCaps w:val="0"/>
          <w:color w:val="000000"/>
          <w:kern w:val="22"/>
          <w:szCs w:val="22"/>
        </w:rPr>
        <w:t xml:space="preserve"> Πνευματικού Κέντρου στον</w:t>
      </w:r>
      <w:r w:rsidR="005E5E5A" w:rsidRPr="00D635F7">
        <w:rPr>
          <w:rFonts w:ascii="Arial" w:hAnsi="Arial" w:cs="Arial"/>
          <w:smallCaps w:val="0"/>
          <w:color w:val="000000"/>
          <w:szCs w:val="22"/>
        </w:rPr>
        <w:t xml:space="preserve"> </w:t>
      </w:r>
      <w:r w:rsidR="005E5E5A" w:rsidRPr="00D635F7">
        <w:rPr>
          <w:rFonts w:ascii="Arial" w:hAnsi="Arial" w:cs="Arial"/>
        </w:rPr>
        <w:t>Κ.Α.</w:t>
      </w:r>
      <w:r w:rsidR="005E5E5A" w:rsidRPr="00D635F7">
        <w:rPr>
          <w:rFonts w:ascii="Arial" w:hAnsi="Arial" w:cs="Arial"/>
          <w:b/>
          <w:bCs/>
          <w:color w:val="000000"/>
          <w:szCs w:val="22"/>
        </w:rPr>
        <w:t xml:space="preserve"> </w:t>
      </w:r>
      <w:r w:rsidR="005E5E5A" w:rsidRPr="0043186B">
        <w:rPr>
          <w:rFonts w:ascii="Arial" w:hAnsi="Arial" w:cs="Arial"/>
          <w:bCs/>
          <w:color w:val="000000"/>
          <w:szCs w:val="22"/>
        </w:rPr>
        <w:t>15.6473.0010</w:t>
      </w:r>
      <w:r w:rsidR="005E5E5A" w:rsidRPr="00D635F7">
        <w:rPr>
          <w:rFonts w:ascii="Arial" w:hAnsi="Arial" w:cs="Arial"/>
          <w:b/>
          <w:bCs/>
          <w:color w:val="000000"/>
          <w:szCs w:val="22"/>
        </w:rPr>
        <w:t xml:space="preserve"> </w:t>
      </w:r>
      <w:r w:rsidR="005E5E5A" w:rsidRPr="00D635F7">
        <w:rPr>
          <w:rFonts w:ascii="Arial" w:hAnsi="Arial" w:cs="Arial"/>
          <w:smallCaps w:val="0"/>
          <w:color w:val="000000"/>
          <w:szCs w:val="22"/>
        </w:rPr>
        <w:t>με τίτλο:</w:t>
      </w:r>
      <w:r w:rsidR="005E5E5A" w:rsidRPr="00D635F7">
        <w:rPr>
          <w:rFonts w:ascii="Arial" w:hAnsi="Arial" w:cs="Arial"/>
        </w:rPr>
        <w:t xml:space="preserve"> </w:t>
      </w:r>
      <w:r w:rsidR="005E5E5A" w:rsidRPr="00D635F7">
        <w:rPr>
          <w:rFonts w:ascii="Arial" w:hAnsi="Arial" w:cs="Arial"/>
          <w:b/>
          <w:bCs/>
          <w:color w:val="000000"/>
          <w:szCs w:val="22"/>
        </w:rPr>
        <w:t xml:space="preserve"> </w:t>
      </w:r>
      <w:r w:rsidR="005E5E5A" w:rsidRPr="00D635F7">
        <w:rPr>
          <w:rFonts w:ascii="Arial" w:hAnsi="Arial" w:cs="Arial"/>
          <w:bCs/>
          <w:color w:val="000000"/>
          <w:szCs w:val="22"/>
        </w:rPr>
        <w:t>«ΕΞΟΔΑ ΚΟΙΝΩΝΙΚΩΝ ΕΚΔΗΛΩΣΕΩΝ»</w:t>
      </w:r>
      <w:r w:rsidR="005E5E5A" w:rsidRPr="00D635F7">
        <w:rPr>
          <w:rFonts w:ascii="Arial" w:hAnsi="Arial" w:cs="Arial"/>
          <w:b/>
          <w:bCs/>
          <w:color w:val="000000"/>
          <w:szCs w:val="22"/>
        </w:rPr>
        <w:t xml:space="preserve">  </w:t>
      </w:r>
      <w:r w:rsidR="005E5E5A" w:rsidRPr="005D1289">
        <w:rPr>
          <w:rFonts w:ascii="Arial" w:hAnsi="Arial" w:cs="Arial"/>
          <w:smallCaps w:val="0"/>
          <w:kern w:val="0"/>
          <w:szCs w:val="22"/>
        </w:rPr>
        <w:t xml:space="preserve">για το οικονομικό </w:t>
      </w:r>
      <w:r>
        <w:rPr>
          <w:rFonts w:ascii="Arial" w:hAnsi="Arial" w:cs="Arial"/>
          <w:smallCaps w:val="0"/>
          <w:kern w:val="0"/>
          <w:szCs w:val="22"/>
        </w:rPr>
        <w:t xml:space="preserve">έτος 2018 με το ποσό </w:t>
      </w:r>
      <w:r w:rsidRPr="000702D9">
        <w:rPr>
          <w:rFonts w:ascii="Arial" w:hAnsi="Arial" w:cs="Arial"/>
          <w:smallCaps w:val="0"/>
          <w:kern w:val="0"/>
          <w:szCs w:val="22"/>
        </w:rPr>
        <w:t>των</w:t>
      </w:r>
      <w:r w:rsidR="000702D9" w:rsidRPr="000702D9">
        <w:rPr>
          <w:rFonts w:ascii="Arial" w:hAnsi="Arial" w:cs="Arial"/>
          <w:smallCaps w:val="0"/>
          <w:kern w:val="0"/>
          <w:szCs w:val="22"/>
        </w:rPr>
        <w:t xml:space="preserve"> </w:t>
      </w:r>
      <w:r w:rsidR="000702D9" w:rsidRPr="000702D9">
        <w:rPr>
          <w:rFonts w:ascii="Arial" w:hAnsi="Arial" w:cs="Arial"/>
          <w:szCs w:val="22"/>
        </w:rPr>
        <w:t>7.059,32</w:t>
      </w:r>
      <w:r w:rsidR="0003436E">
        <w:rPr>
          <w:rFonts w:ascii="Arial" w:hAnsi="Arial" w:cs="Arial"/>
          <w:szCs w:val="22"/>
        </w:rPr>
        <w:t xml:space="preserve"> </w:t>
      </w:r>
      <w:r w:rsidR="000702D9" w:rsidRPr="000702D9">
        <w:rPr>
          <w:rFonts w:ascii="Arial" w:hAnsi="Arial" w:cs="Arial"/>
          <w:szCs w:val="22"/>
        </w:rPr>
        <w:t>€</w:t>
      </w:r>
      <w:r w:rsidR="0003436E">
        <w:rPr>
          <w:rFonts w:ascii="Arial" w:hAnsi="Arial" w:cs="Arial"/>
          <w:szCs w:val="22"/>
        </w:rPr>
        <w:t xml:space="preserve">. </w:t>
      </w:r>
      <w:r w:rsidR="000702D9" w:rsidRPr="0003436E">
        <w:rPr>
          <w:rFonts w:ascii="Arial" w:hAnsi="Arial" w:cs="Arial"/>
          <w:bCs/>
          <w:smallCaps w:val="0"/>
          <w:color w:val="000000"/>
          <w:kern w:val="22"/>
          <w:szCs w:val="22"/>
        </w:rPr>
        <w:t xml:space="preserve">Το υπολειπόμενο ποσό των 7.059,32€  € θα βαρύνει </w:t>
      </w:r>
      <w:r w:rsidR="005A7396" w:rsidRPr="0003436E">
        <w:rPr>
          <w:rFonts w:ascii="Arial" w:hAnsi="Arial" w:cs="Arial"/>
          <w:bCs/>
          <w:smallCaps w:val="0"/>
          <w:color w:val="000000"/>
          <w:kern w:val="22"/>
          <w:szCs w:val="22"/>
        </w:rPr>
        <w:t>τον αντίστοιχο Κ.Α. στον  π</w:t>
      </w:r>
      <w:r w:rsidR="000702D9" w:rsidRPr="0003436E">
        <w:rPr>
          <w:rFonts w:ascii="Arial" w:hAnsi="Arial" w:cs="Arial"/>
          <w:bCs/>
          <w:smallCaps w:val="0"/>
          <w:color w:val="000000"/>
          <w:kern w:val="22"/>
          <w:szCs w:val="22"/>
        </w:rPr>
        <w:t>ροϋπολογισμό του επόμενου έτους</w:t>
      </w:r>
      <w:r w:rsidR="005A7396" w:rsidRPr="0003436E">
        <w:rPr>
          <w:rFonts w:ascii="Arial" w:hAnsi="Arial" w:cs="Arial"/>
          <w:bCs/>
          <w:smallCaps w:val="0"/>
          <w:color w:val="000000"/>
          <w:kern w:val="22"/>
          <w:szCs w:val="22"/>
        </w:rPr>
        <w:t xml:space="preserve"> του Πνευματικού Κέντρου</w:t>
      </w:r>
      <w:r w:rsidR="0003436E">
        <w:rPr>
          <w:rFonts w:ascii="Arial" w:hAnsi="Arial" w:cs="Arial"/>
          <w:bCs/>
          <w:smallCaps w:val="0"/>
          <w:color w:val="000000"/>
          <w:kern w:val="22"/>
          <w:szCs w:val="22"/>
        </w:rPr>
        <w:t>.</w:t>
      </w:r>
      <w:r w:rsidR="000702D9" w:rsidRPr="0003436E">
        <w:rPr>
          <w:rFonts w:ascii="Arial" w:hAnsi="Arial" w:cs="Arial"/>
          <w:bCs/>
          <w:smallCaps w:val="0"/>
          <w:color w:val="000000"/>
          <w:kern w:val="22"/>
          <w:szCs w:val="22"/>
        </w:rPr>
        <w:t xml:space="preserve"> </w:t>
      </w:r>
    </w:p>
    <w:p w:rsidR="004535BC" w:rsidRPr="0043186B" w:rsidRDefault="0043186B" w:rsidP="008257F2">
      <w:pPr>
        <w:ind w:left="60" w:right="-284"/>
        <w:rPr>
          <w:rFonts w:ascii="Arial" w:hAnsi="Arial" w:cs="Arial"/>
          <w:b/>
          <w:smallCaps w:val="0"/>
          <w:kern w:val="0"/>
          <w:sz w:val="24"/>
          <w:szCs w:val="24"/>
        </w:rPr>
      </w:pPr>
      <w:r>
        <w:rPr>
          <w:rFonts w:ascii="Arial" w:hAnsi="Arial" w:cs="Arial"/>
          <w:b/>
          <w:smallCaps w:val="0"/>
          <w:kern w:val="0"/>
          <w:sz w:val="24"/>
          <w:szCs w:val="24"/>
        </w:rPr>
        <w:t xml:space="preserve">β) </w:t>
      </w:r>
      <w:r w:rsidR="00F83DC1" w:rsidRPr="0043186B">
        <w:rPr>
          <w:rFonts w:ascii="Arial" w:hAnsi="Arial" w:cs="Arial"/>
          <w:b/>
          <w:smallCaps w:val="0"/>
          <w:kern w:val="0"/>
          <w:sz w:val="24"/>
          <w:szCs w:val="24"/>
        </w:rPr>
        <w:t xml:space="preserve">ΔΗΜΟΤΙΚΟΣ ΟΡΓΑΝΙΣΜΟΣ ΠΡΟΣΧΟΛΙΚΗΣ ΑΓΩΓΗΣ ΚΑΙ ΚΟΙΝΩΝΙΚΗΣ ΑΛΛΗΛΕΓΓΥΗΣ </w:t>
      </w:r>
      <w:r w:rsidR="004535BC" w:rsidRPr="0043186B">
        <w:rPr>
          <w:rFonts w:ascii="Arial" w:hAnsi="Arial" w:cs="Arial"/>
          <w:b/>
          <w:smallCaps w:val="0"/>
          <w:kern w:val="0"/>
          <w:sz w:val="24"/>
          <w:szCs w:val="24"/>
        </w:rPr>
        <w:t xml:space="preserve"> </w:t>
      </w:r>
      <w:r w:rsidR="00F83DC1" w:rsidRPr="0043186B">
        <w:rPr>
          <w:rFonts w:ascii="Arial" w:hAnsi="Arial" w:cs="Arial"/>
          <w:b/>
          <w:smallCaps w:val="0"/>
          <w:kern w:val="0"/>
          <w:sz w:val="24"/>
          <w:szCs w:val="24"/>
        </w:rPr>
        <w:t>(ΔΟΠΑΚΑ)</w:t>
      </w:r>
    </w:p>
    <w:p w:rsidR="00994FDF" w:rsidRPr="009C5868" w:rsidRDefault="00994FDF" w:rsidP="00994FDF">
      <w:pPr>
        <w:spacing w:line="240" w:lineRule="auto"/>
        <w:ind w:left="-426"/>
        <w:rPr>
          <w:rFonts w:ascii="Arial" w:hAnsi="Arial" w:cs="Arial"/>
          <w:bCs/>
          <w:smallCaps w:val="0"/>
          <w:color w:val="000000"/>
          <w:kern w:val="22"/>
          <w:szCs w:val="22"/>
        </w:rPr>
      </w:pPr>
      <w:r>
        <w:rPr>
          <w:rFonts w:ascii="Arial" w:hAnsi="Arial" w:cs="Arial"/>
          <w:bCs/>
          <w:caps/>
          <w:smallCaps w:val="0"/>
          <w:color w:val="000000"/>
          <w:kern w:val="22"/>
          <w:szCs w:val="22"/>
        </w:rPr>
        <w:t xml:space="preserve">            </w:t>
      </w:r>
      <w:r w:rsidR="00F83DC1" w:rsidRPr="00570E49">
        <w:rPr>
          <w:rFonts w:ascii="Arial" w:hAnsi="Arial" w:cs="Arial"/>
          <w:bCs/>
          <w:caps/>
          <w:smallCaps w:val="0"/>
          <w:color w:val="000000"/>
          <w:kern w:val="22"/>
          <w:szCs w:val="22"/>
        </w:rPr>
        <w:t>ΠΡΟΫΠΟΛΟΓΙΣΜΟΣ ΓΙΑ ΔΥΟ ΕΤΗ</w:t>
      </w:r>
      <w:r w:rsidR="00F83DC1" w:rsidRPr="00570E49">
        <w:rPr>
          <w:rFonts w:ascii="Arial" w:hAnsi="Arial" w:cs="Arial"/>
          <w:bCs/>
          <w:color w:val="000000"/>
          <w:szCs w:val="22"/>
        </w:rPr>
        <w:t>: 248</w:t>
      </w:r>
      <w:r w:rsidR="004E4309">
        <w:rPr>
          <w:rFonts w:ascii="Arial" w:hAnsi="Arial" w:cs="Arial"/>
          <w:bCs/>
          <w:color w:val="000000"/>
          <w:szCs w:val="22"/>
        </w:rPr>
        <w:t>.254,87</w:t>
      </w:r>
      <w:r w:rsidR="00F83DC1" w:rsidRPr="00570E49">
        <w:rPr>
          <w:rFonts w:ascii="Arial" w:hAnsi="Arial" w:cs="Arial"/>
          <w:bCs/>
          <w:color w:val="000000"/>
          <w:szCs w:val="22"/>
        </w:rPr>
        <w:t xml:space="preserve"> € </w:t>
      </w:r>
      <w:r w:rsidR="00F83DC1" w:rsidRPr="00570E49">
        <w:rPr>
          <w:rFonts w:ascii="Arial" w:eastAsia="Calibri" w:hAnsi="Arial" w:cs="Arial"/>
          <w:bCs/>
          <w:smallCaps w:val="0"/>
          <w:color w:val="000000"/>
          <w:kern w:val="0"/>
          <w:szCs w:val="22"/>
          <w:shd w:val="clear" w:color="auto" w:fill="FFFFFF"/>
          <w:lang w:bidi="el-GR"/>
        </w:rPr>
        <w:t>με ΦΠΑ</w:t>
      </w:r>
      <w:r w:rsidR="00570E49" w:rsidRPr="00570E49">
        <w:rPr>
          <w:rFonts w:ascii="Arial" w:eastAsia="Calibri" w:hAnsi="Arial" w:cs="Arial"/>
          <w:bCs/>
          <w:smallCaps w:val="0"/>
          <w:color w:val="000000"/>
          <w:kern w:val="0"/>
          <w:szCs w:val="22"/>
          <w:shd w:val="clear" w:color="auto" w:fill="FFFFFF"/>
          <w:lang w:bidi="el-GR"/>
        </w:rPr>
        <w:t xml:space="preserve"> </w:t>
      </w:r>
      <w:r w:rsidRPr="009C5868">
        <w:rPr>
          <w:rFonts w:ascii="Arial" w:hAnsi="Arial" w:cs="Arial"/>
          <w:bCs/>
          <w:smallCaps w:val="0"/>
          <w:color w:val="000000"/>
          <w:kern w:val="22"/>
          <w:szCs w:val="22"/>
        </w:rPr>
        <w:t xml:space="preserve">για </w:t>
      </w:r>
      <w:r>
        <w:rPr>
          <w:rFonts w:ascii="Arial" w:hAnsi="Arial" w:cs="Arial"/>
          <w:bCs/>
          <w:smallCaps w:val="0"/>
          <w:color w:val="000000"/>
          <w:kern w:val="22"/>
          <w:szCs w:val="22"/>
        </w:rPr>
        <w:t>τις ομάδες</w:t>
      </w:r>
      <w:r w:rsidRPr="009C5868">
        <w:rPr>
          <w:rFonts w:ascii="Arial" w:hAnsi="Arial" w:cs="Arial"/>
          <w:bCs/>
          <w:smallCaps w:val="0"/>
          <w:color w:val="000000"/>
          <w:kern w:val="22"/>
          <w:szCs w:val="22"/>
        </w:rPr>
        <w:t>:</w:t>
      </w:r>
    </w:p>
    <w:p w:rsidR="00F83DC1" w:rsidRPr="00CC4110" w:rsidRDefault="00F83DC1" w:rsidP="00F83DC1">
      <w:pPr>
        <w:spacing w:line="240" w:lineRule="auto"/>
        <w:ind w:left="284" w:right="-284"/>
        <w:jc w:val="both"/>
        <w:rPr>
          <w:rFonts w:ascii="Arial" w:hAnsi="Arial" w:cs="Arial"/>
          <w:bCs/>
          <w:smallCaps w:val="0"/>
          <w:kern w:val="0"/>
          <w:sz w:val="24"/>
          <w:szCs w:val="24"/>
        </w:rPr>
      </w:pPr>
      <w:r w:rsidRPr="00CC4110">
        <w:rPr>
          <w:rFonts w:ascii="Arial" w:hAnsi="Arial" w:cs="Arial"/>
          <w:b/>
          <w:szCs w:val="22"/>
        </w:rPr>
        <w:t>ΟΜΑΔΑ Α:</w:t>
      </w:r>
      <w:r w:rsidRPr="00CC4110">
        <w:rPr>
          <w:rFonts w:ascii="Arial" w:hAnsi="Arial" w:cs="Arial"/>
          <w:szCs w:val="22"/>
        </w:rPr>
        <w:t xml:space="preserve">  ΕΙΔΗ ΠΑΝΤΟΠΩΛΕΙΟΥ – ΠΡΟΫΠΟΛΟΓΙΣΜΟΥ </w:t>
      </w:r>
      <w:r w:rsidR="004E4309">
        <w:rPr>
          <w:rFonts w:ascii="Arial" w:hAnsi="Arial" w:cs="Arial"/>
          <w:bCs/>
          <w:smallCaps w:val="0"/>
          <w:kern w:val="0"/>
          <w:sz w:val="24"/>
          <w:szCs w:val="24"/>
        </w:rPr>
        <w:t>86.883,69</w:t>
      </w:r>
      <w:r w:rsidRPr="00CC4110">
        <w:rPr>
          <w:rFonts w:ascii="Arial" w:hAnsi="Arial" w:cs="Arial"/>
          <w:bCs/>
          <w:smallCaps w:val="0"/>
          <w:kern w:val="0"/>
          <w:sz w:val="24"/>
          <w:szCs w:val="24"/>
        </w:rPr>
        <w:t xml:space="preserve"> </w:t>
      </w:r>
      <w:r w:rsidRPr="00CC4110">
        <w:rPr>
          <w:rFonts w:ascii="Arial" w:hAnsi="Arial" w:cs="Arial"/>
          <w:szCs w:val="22"/>
        </w:rPr>
        <w:t>€</w:t>
      </w:r>
    </w:p>
    <w:p w:rsidR="00F83DC1" w:rsidRPr="00CC4110" w:rsidRDefault="00F83DC1" w:rsidP="00F83DC1">
      <w:pPr>
        <w:spacing w:line="240" w:lineRule="auto"/>
        <w:ind w:left="284"/>
        <w:jc w:val="both"/>
        <w:rPr>
          <w:rFonts w:ascii="Arial" w:hAnsi="Arial" w:cs="Arial"/>
          <w:smallCaps w:val="0"/>
          <w:kern w:val="0"/>
          <w:szCs w:val="22"/>
        </w:rPr>
      </w:pPr>
      <w:r w:rsidRPr="00CC4110">
        <w:rPr>
          <w:rFonts w:ascii="Arial" w:hAnsi="Arial" w:cs="Arial"/>
          <w:b/>
          <w:szCs w:val="22"/>
        </w:rPr>
        <w:t>ΟΜΑΔΑ Β:</w:t>
      </w:r>
      <w:r w:rsidRPr="00CC4110">
        <w:rPr>
          <w:rFonts w:ascii="Arial" w:hAnsi="Arial" w:cs="Arial"/>
          <w:szCs w:val="22"/>
        </w:rPr>
        <w:t xml:space="preserve">  ΕΙΔΗ ΚΡΕΟΠΩΛΕΙΟΥ  – ΠΡΟΫΠΟΛΟΓΙΣΜΟΥ   </w:t>
      </w:r>
      <w:r w:rsidRPr="00CC4110">
        <w:rPr>
          <w:rFonts w:ascii="Arial" w:hAnsi="Arial" w:cs="Arial"/>
          <w:smallCaps w:val="0"/>
          <w:kern w:val="0"/>
          <w:sz w:val="24"/>
          <w:szCs w:val="24"/>
        </w:rPr>
        <w:t xml:space="preserve">34.324,20 </w:t>
      </w:r>
      <w:r w:rsidRPr="00CC4110">
        <w:rPr>
          <w:rFonts w:ascii="Arial" w:hAnsi="Arial" w:cs="Arial"/>
          <w:szCs w:val="22"/>
        </w:rPr>
        <w:t>€</w:t>
      </w:r>
    </w:p>
    <w:p w:rsidR="00F83DC1" w:rsidRPr="00CC4110" w:rsidRDefault="00F83DC1" w:rsidP="00F83DC1">
      <w:pPr>
        <w:spacing w:line="240" w:lineRule="auto"/>
        <w:ind w:left="284"/>
        <w:jc w:val="both"/>
        <w:rPr>
          <w:rFonts w:ascii="Arial" w:hAnsi="Arial" w:cs="Arial"/>
          <w:bCs/>
          <w:smallCaps w:val="0"/>
          <w:kern w:val="0"/>
          <w:sz w:val="24"/>
          <w:szCs w:val="24"/>
        </w:rPr>
      </w:pPr>
      <w:r w:rsidRPr="00CC4110">
        <w:rPr>
          <w:rFonts w:ascii="Arial" w:hAnsi="Arial" w:cs="Arial"/>
          <w:b/>
          <w:szCs w:val="22"/>
        </w:rPr>
        <w:t>ΟΜΑΔΑ Γ:</w:t>
      </w:r>
      <w:r w:rsidRPr="00CC4110">
        <w:rPr>
          <w:rFonts w:ascii="Arial" w:hAnsi="Arial" w:cs="Arial"/>
          <w:szCs w:val="22"/>
        </w:rPr>
        <w:t xml:space="preserve">  ΕΙΔΗ ΙΧΘΥΟΠΩΛΕΙΟΥ    – ΠΡΟΫΠΟΛΟΓΙΣΜΟΥ </w:t>
      </w:r>
      <w:r w:rsidRPr="00CC4110">
        <w:rPr>
          <w:rFonts w:ascii="Arial" w:hAnsi="Arial" w:cs="Arial"/>
          <w:bCs/>
          <w:smallCaps w:val="0"/>
          <w:kern w:val="0"/>
          <w:sz w:val="24"/>
          <w:szCs w:val="24"/>
        </w:rPr>
        <w:t xml:space="preserve">24.429,36 </w:t>
      </w:r>
      <w:r w:rsidRPr="00CC4110">
        <w:rPr>
          <w:rFonts w:ascii="Arial" w:hAnsi="Arial" w:cs="Arial"/>
          <w:szCs w:val="22"/>
        </w:rPr>
        <w:t>€</w:t>
      </w:r>
    </w:p>
    <w:p w:rsidR="00F83DC1" w:rsidRPr="00CC4110" w:rsidRDefault="00F83DC1" w:rsidP="00F83DC1">
      <w:pPr>
        <w:spacing w:line="240" w:lineRule="auto"/>
        <w:ind w:left="284"/>
        <w:jc w:val="both"/>
        <w:rPr>
          <w:rFonts w:ascii="Arial" w:hAnsi="Arial" w:cs="Arial"/>
          <w:smallCaps w:val="0"/>
          <w:kern w:val="0"/>
          <w:sz w:val="24"/>
          <w:szCs w:val="24"/>
        </w:rPr>
      </w:pPr>
      <w:r w:rsidRPr="00CC4110">
        <w:rPr>
          <w:rFonts w:ascii="Arial" w:hAnsi="Arial" w:cs="Arial"/>
          <w:b/>
          <w:szCs w:val="22"/>
        </w:rPr>
        <w:lastRenderedPageBreak/>
        <w:t>ΟΜΑΔΑ Δ:</w:t>
      </w:r>
      <w:r w:rsidRPr="00CC4110">
        <w:rPr>
          <w:rFonts w:ascii="Arial" w:hAnsi="Arial" w:cs="Arial"/>
          <w:szCs w:val="22"/>
        </w:rPr>
        <w:t xml:space="preserve">  ΕΙΔΗ ΟΠΩΡΟΠΩΛΕΙΟΥ   – ΠΡΟΫΠΟΛΟΓΙΣΜΟΥ </w:t>
      </w:r>
      <w:r w:rsidRPr="00CC4110">
        <w:rPr>
          <w:rFonts w:ascii="Arial" w:hAnsi="Arial" w:cs="Arial"/>
          <w:smallCaps w:val="0"/>
          <w:kern w:val="0"/>
          <w:sz w:val="24"/>
          <w:szCs w:val="24"/>
        </w:rPr>
        <w:t xml:space="preserve">39.020,10 </w:t>
      </w:r>
      <w:r w:rsidRPr="00CC4110">
        <w:rPr>
          <w:rFonts w:ascii="Arial" w:hAnsi="Arial" w:cs="Arial"/>
          <w:szCs w:val="22"/>
        </w:rPr>
        <w:t>€</w:t>
      </w:r>
    </w:p>
    <w:p w:rsidR="00F83DC1" w:rsidRPr="00CC4110" w:rsidRDefault="00F83DC1" w:rsidP="00F83DC1">
      <w:pPr>
        <w:spacing w:line="240" w:lineRule="auto"/>
        <w:ind w:left="284"/>
        <w:jc w:val="both"/>
        <w:rPr>
          <w:rFonts w:ascii="Arial" w:hAnsi="Arial" w:cs="Arial"/>
          <w:smallCaps w:val="0"/>
          <w:kern w:val="0"/>
          <w:sz w:val="24"/>
          <w:szCs w:val="24"/>
        </w:rPr>
      </w:pPr>
      <w:r w:rsidRPr="00CC4110">
        <w:rPr>
          <w:rFonts w:ascii="Arial" w:hAnsi="Arial" w:cs="Arial"/>
          <w:b/>
          <w:szCs w:val="22"/>
        </w:rPr>
        <w:t>ΟΜΑΔΑ Ε:</w:t>
      </w:r>
      <w:r w:rsidR="00844F83">
        <w:rPr>
          <w:rFonts w:ascii="Arial" w:hAnsi="Arial" w:cs="Arial"/>
          <w:szCs w:val="22"/>
        </w:rPr>
        <w:t xml:space="preserve">  ΕΙΔΗ ΑΡΤΟΥ &amp; </w:t>
      </w:r>
      <w:r w:rsidRPr="00CC4110">
        <w:rPr>
          <w:rFonts w:ascii="Arial" w:hAnsi="Arial" w:cs="Arial"/>
          <w:szCs w:val="22"/>
        </w:rPr>
        <w:t xml:space="preserve">ΖΑΧΑΡΟΠΛΑΣΤΙΚΗΣ   – ΠΡΟΫΠΟΛΟΓΙΣΜΟΥ  </w:t>
      </w:r>
      <w:r w:rsidRPr="00CC4110">
        <w:rPr>
          <w:rFonts w:ascii="Arial" w:hAnsi="Arial" w:cs="Arial"/>
          <w:smallCaps w:val="0"/>
          <w:kern w:val="0"/>
          <w:sz w:val="24"/>
          <w:szCs w:val="24"/>
        </w:rPr>
        <w:t>40.705,98</w:t>
      </w:r>
      <w:r w:rsidRPr="00CC4110">
        <w:rPr>
          <w:rFonts w:ascii="Arial" w:hAnsi="Arial" w:cs="Arial"/>
          <w:szCs w:val="22"/>
        </w:rPr>
        <w:t>€</w:t>
      </w:r>
    </w:p>
    <w:p w:rsidR="00F83DC1" w:rsidRPr="004E4309" w:rsidRDefault="00F83DC1" w:rsidP="00F83DC1">
      <w:pPr>
        <w:spacing w:line="240" w:lineRule="auto"/>
        <w:ind w:firstLine="284"/>
        <w:jc w:val="both"/>
        <w:rPr>
          <w:rFonts w:ascii="Arial" w:hAnsi="Arial" w:cs="Arial"/>
          <w:b/>
          <w:color w:val="000000"/>
          <w:sz w:val="24"/>
          <w:szCs w:val="24"/>
        </w:rPr>
      </w:pPr>
      <w:r w:rsidRPr="00CC4110">
        <w:rPr>
          <w:rFonts w:ascii="Arial" w:eastAsia="Calibri" w:hAnsi="Arial" w:cs="Arial"/>
          <w:b/>
          <w:smallCaps w:val="0"/>
          <w:color w:val="000000"/>
          <w:kern w:val="0"/>
          <w:szCs w:val="22"/>
          <w:lang w:bidi="el-GR"/>
        </w:rPr>
        <w:t>ΟΜΑΔΑ ΣΤ:</w:t>
      </w:r>
      <w:r w:rsidRPr="00CC4110">
        <w:rPr>
          <w:rFonts w:ascii="Arial" w:eastAsia="Calibri" w:hAnsi="Arial" w:cs="Arial"/>
          <w:smallCaps w:val="0"/>
          <w:color w:val="000000"/>
          <w:kern w:val="0"/>
          <w:szCs w:val="22"/>
          <w:lang w:bidi="el-GR"/>
        </w:rPr>
        <w:t xml:space="preserve">  ΠΡΟΜΗΘΕΙΑ ΕΛΑΙΟΛΑΔΟΥ - </w:t>
      </w:r>
      <w:r w:rsidRPr="00CC4110">
        <w:rPr>
          <w:rFonts w:ascii="Arial" w:hAnsi="Arial" w:cs="Arial"/>
          <w:szCs w:val="22"/>
        </w:rPr>
        <w:t xml:space="preserve">ΠΡΟΫΠΟΛΟΓΙΣΜΟΥ  </w:t>
      </w:r>
      <w:r w:rsidRPr="004E4309">
        <w:rPr>
          <w:rFonts w:ascii="Arial" w:hAnsi="Arial" w:cs="Arial"/>
          <w:sz w:val="24"/>
          <w:szCs w:val="24"/>
        </w:rPr>
        <w:t>12.326,04 €</w:t>
      </w:r>
    </w:p>
    <w:p w:rsidR="00F83DC1" w:rsidRPr="00CC4110" w:rsidRDefault="00F83DC1" w:rsidP="00F83DC1">
      <w:pPr>
        <w:widowControl w:val="0"/>
        <w:suppressAutoHyphens w:val="0"/>
        <w:overflowPunct/>
        <w:autoSpaceDE/>
        <w:autoSpaceDN/>
        <w:adjustRightInd/>
        <w:spacing w:after="0" w:line="240" w:lineRule="auto"/>
        <w:ind w:firstLine="284"/>
        <w:jc w:val="both"/>
        <w:textAlignment w:val="auto"/>
        <w:rPr>
          <w:rFonts w:ascii="Arial" w:hAnsi="Arial" w:cs="Arial"/>
          <w:szCs w:val="22"/>
        </w:rPr>
      </w:pPr>
      <w:r w:rsidRPr="00CC4110">
        <w:rPr>
          <w:rFonts w:ascii="Arial" w:eastAsia="Calibri" w:hAnsi="Arial" w:cs="Arial"/>
          <w:b/>
          <w:smallCaps w:val="0"/>
          <w:color w:val="000000"/>
          <w:kern w:val="0"/>
          <w:szCs w:val="22"/>
          <w:lang w:bidi="el-GR"/>
        </w:rPr>
        <w:t>ΟΜΑΔΑ Ζ:</w:t>
      </w:r>
      <w:r w:rsidRPr="00CC4110">
        <w:rPr>
          <w:rFonts w:ascii="Arial" w:eastAsia="Calibri" w:hAnsi="Arial" w:cs="Arial"/>
          <w:smallCaps w:val="0"/>
          <w:color w:val="000000"/>
          <w:kern w:val="0"/>
          <w:szCs w:val="22"/>
          <w:lang w:bidi="el-GR"/>
        </w:rPr>
        <w:t xml:space="preserve">  ΠΡΟΜΗΘΕΙΑ ΦΡΕΣΚΟΥ ΓΑΛΑΚΤΟΣ - </w:t>
      </w:r>
      <w:r w:rsidRPr="00CC4110">
        <w:rPr>
          <w:rFonts w:ascii="Arial" w:hAnsi="Arial" w:cs="Arial"/>
          <w:szCs w:val="22"/>
        </w:rPr>
        <w:t>ΠΡΟΫΠΟΛΟΓΙΣΜΟΥ  10.565,50 €</w:t>
      </w:r>
    </w:p>
    <w:p w:rsidR="00F83DC1" w:rsidRPr="00CC4110" w:rsidRDefault="00F83DC1" w:rsidP="00F83DC1">
      <w:pPr>
        <w:widowControl w:val="0"/>
        <w:suppressAutoHyphens w:val="0"/>
        <w:overflowPunct/>
        <w:autoSpaceDE/>
        <w:autoSpaceDN/>
        <w:adjustRightInd/>
        <w:spacing w:after="0" w:line="240" w:lineRule="auto"/>
        <w:ind w:firstLine="284"/>
        <w:jc w:val="both"/>
        <w:textAlignment w:val="auto"/>
        <w:rPr>
          <w:rFonts w:ascii="Arial" w:hAnsi="Arial" w:cs="Arial"/>
          <w:szCs w:val="22"/>
        </w:rPr>
      </w:pPr>
    </w:p>
    <w:p w:rsidR="00000867" w:rsidRDefault="000B232F" w:rsidP="00146246">
      <w:pPr>
        <w:suppressAutoHyphens w:val="0"/>
        <w:overflowPunct/>
        <w:autoSpaceDE/>
        <w:autoSpaceDN/>
        <w:adjustRightInd/>
        <w:spacing w:after="0" w:line="240" w:lineRule="auto"/>
        <w:jc w:val="both"/>
        <w:textAlignment w:val="auto"/>
        <w:rPr>
          <w:rFonts w:ascii="Arial" w:hAnsi="Arial" w:cs="Arial"/>
          <w:bCs/>
          <w:smallCaps w:val="0"/>
          <w:color w:val="000000"/>
          <w:kern w:val="22"/>
          <w:szCs w:val="22"/>
        </w:rPr>
      </w:pPr>
      <w:r>
        <w:rPr>
          <w:rFonts w:ascii="Arial" w:hAnsi="Arial" w:cs="Arial"/>
          <w:bCs/>
          <w:smallCaps w:val="0"/>
          <w:kern w:val="22"/>
          <w:szCs w:val="22"/>
        </w:rPr>
        <w:t xml:space="preserve">Η δαπάνη θα βαρύνει τον προϋπολογισμό του Δ.Ο.Π.Α.Κ.Α. </w:t>
      </w:r>
      <w:r w:rsidR="00146246">
        <w:rPr>
          <w:rFonts w:ascii="Arial" w:hAnsi="Arial" w:cs="Arial"/>
          <w:bCs/>
          <w:smallCaps w:val="0"/>
          <w:color w:val="000000"/>
          <w:kern w:val="22"/>
          <w:szCs w:val="22"/>
        </w:rPr>
        <w:t>στους παρακάτω κωδικούς αριθμούς:</w:t>
      </w:r>
    </w:p>
    <w:p w:rsidR="00000867" w:rsidRPr="00000867" w:rsidRDefault="000B232F" w:rsidP="004E0AD5">
      <w:pPr>
        <w:pStyle w:val="ae"/>
        <w:numPr>
          <w:ilvl w:val="0"/>
          <w:numId w:val="4"/>
        </w:numPr>
        <w:spacing w:after="100" w:afterAutospacing="1" w:line="240" w:lineRule="auto"/>
        <w:ind w:left="284" w:right="-142" w:hanging="284"/>
        <w:jc w:val="both"/>
        <w:rPr>
          <w:rFonts w:ascii="Arial" w:hAnsi="Arial" w:cs="Arial"/>
          <w:bCs/>
          <w:smallCaps w:val="0"/>
          <w:kern w:val="22"/>
          <w:szCs w:val="22"/>
          <w:shd w:val="clear" w:color="auto" w:fill="FFC000"/>
        </w:rPr>
      </w:pPr>
      <w:r w:rsidRPr="00146246">
        <w:rPr>
          <w:rFonts w:ascii="Arial" w:hAnsi="Arial" w:cs="Arial"/>
          <w:bCs/>
          <w:smallCaps w:val="0"/>
          <w:kern w:val="22"/>
          <w:szCs w:val="22"/>
        </w:rPr>
        <w:t xml:space="preserve">Κ.Α. 10.6481.0001 με τίτλο: «ΠΡΟΜΗΘΕΙΑ ΕΙΔΩΝ ΔΙΑΤΡΟΦΗΣ ΠΑΙΔΙΚΩΝ ΣΤΑΘΜΩΝ ΚΑΙ ΚΑΠΗ» </w:t>
      </w:r>
      <w:r w:rsidRPr="00146246">
        <w:rPr>
          <w:rFonts w:ascii="Arial" w:hAnsi="Arial" w:cs="Arial"/>
          <w:smallCaps w:val="0"/>
          <w:kern w:val="0"/>
          <w:szCs w:val="22"/>
        </w:rPr>
        <w:t xml:space="preserve">για το οικονομικό έτος 2018 </w:t>
      </w:r>
      <w:r w:rsidRPr="00146246">
        <w:rPr>
          <w:rFonts w:ascii="Arial" w:hAnsi="Arial" w:cs="Arial"/>
          <w:bCs/>
          <w:smallCaps w:val="0"/>
          <w:kern w:val="22"/>
          <w:szCs w:val="22"/>
        </w:rPr>
        <w:t>με το ποσό των 53.000,00 €</w:t>
      </w:r>
      <w:r w:rsidR="00924F0F">
        <w:rPr>
          <w:rFonts w:ascii="Arial" w:hAnsi="Arial" w:cs="Arial"/>
          <w:bCs/>
          <w:smallCaps w:val="0"/>
          <w:kern w:val="22"/>
          <w:szCs w:val="22"/>
        </w:rPr>
        <w:t xml:space="preserve">. </w:t>
      </w:r>
      <w:r w:rsidR="004E0AD5" w:rsidRPr="00924F0F">
        <w:rPr>
          <w:rFonts w:ascii="Arial" w:hAnsi="Arial" w:cs="Arial"/>
          <w:bCs/>
          <w:smallCaps w:val="0"/>
          <w:color w:val="000000"/>
          <w:kern w:val="22"/>
          <w:szCs w:val="22"/>
        </w:rPr>
        <w:t xml:space="preserve">Το υπολειπόμενο ποσό των </w:t>
      </w:r>
      <w:r w:rsidR="000C2916">
        <w:rPr>
          <w:rFonts w:ascii="Arial" w:hAnsi="Arial" w:cs="Arial"/>
          <w:bCs/>
          <w:smallCaps w:val="0"/>
          <w:color w:val="000000"/>
          <w:kern w:val="22"/>
          <w:szCs w:val="22"/>
        </w:rPr>
        <w:t>182.312</w:t>
      </w:r>
      <w:r w:rsidR="00000867" w:rsidRPr="00000867">
        <w:rPr>
          <w:rFonts w:ascii="Arial" w:hAnsi="Arial" w:cs="Arial"/>
          <w:bCs/>
          <w:smallCaps w:val="0"/>
          <w:color w:val="000000"/>
          <w:kern w:val="22"/>
          <w:szCs w:val="22"/>
        </w:rPr>
        <w:t>,</w:t>
      </w:r>
      <w:r w:rsidR="000C2916">
        <w:rPr>
          <w:rFonts w:ascii="Arial" w:hAnsi="Arial" w:cs="Arial"/>
          <w:bCs/>
          <w:smallCaps w:val="0"/>
          <w:color w:val="000000"/>
          <w:kern w:val="22"/>
          <w:szCs w:val="22"/>
        </w:rPr>
        <w:t>99</w:t>
      </w:r>
      <w:r w:rsidR="00000867" w:rsidRPr="00000867">
        <w:rPr>
          <w:rFonts w:ascii="Arial" w:hAnsi="Arial" w:cs="Arial"/>
          <w:bCs/>
          <w:smallCaps w:val="0"/>
          <w:color w:val="000000"/>
          <w:kern w:val="22"/>
          <w:szCs w:val="22"/>
        </w:rPr>
        <w:t>€ θα διατεθεί από κωδικούς των προϋπολογισμών οικονομικού έτους 2019 ύψους 117.660,00€ και οικονο</w:t>
      </w:r>
      <w:r w:rsidR="000C2916">
        <w:rPr>
          <w:rFonts w:ascii="Arial" w:hAnsi="Arial" w:cs="Arial"/>
          <w:bCs/>
          <w:smallCaps w:val="0"/>
          <w:color w:val="000000"/>
          <w:kern w:val="22"/>
          <w:szCs w:val="22"/>
        </w:rPr>
        <w:t>μικού έτους 2020 ύψους 64.652,99</w:t>
      </w:r>
      <w:r w:rsidR="00000867" w:rsidRPr="00000867">
        <w:rPr>
          <w:rFonts w:ascii="Arial" w:hAnsi="Arial" w:cs="Arial"/>
          <w:bCs/>
          <w:smallCaps w:val="0"/>
          <w:color w:val="000000"/>
          <w:kern w:val="22"/>
          <w:szCs w:val="22"/>
        </w:rPr>
        <w:t>€</w:t>
      </w:r>
      <w:r w:rsidR="00000867">
        <w:rPr>
          <w:rFonts w:ascii="Arial" w:hAnsi="Arial" w:cs="Arial"/>
          <w:bCs/>
          <w:smallCaps w:val="0"/>
          <w:color w:val="000000"/>
          <w:kern w:val="22"/>
          <w:szCs w:val="22"/>
        </w:rPr>
        <w:t>.</w:t>
      </w:r>
    </w:p>
    <w:p w:rsidR="000C2916" w:rsidRPr="0055207B" w:rsidRDefault="000B232F" w:rsidP="0055207B">
      <w:pPr>
        <w:pStyle w:val="ae"/>
        <w:numPr>
          <w:ilvl w:val="0"/>
          <w:numId w:val="4"/>
        </w:numPr>
        <w:spacing w:line="240" w:lineRule="auto"/>
        <w:ind w:left="284" w:hanging="284"/>
        <w:jc w:val="both"/>
        <w:rPr>
          <w:rFonts w:ascii="Arial" w:hAnsi="Arial" w:cs="Arial"/>
          <w:b/>
          <w:smallCaps w:val="0"/>
          <w:kern w:val="0"/>
          <w:szCs w:val="22"/>
        </w:rPr>
      </w:pPr>
      <w:r w:rsidRPr="003A41D8">
        <w:rPr>
          <w:rFonts w:ascii="Arial" w:hAnsi="Arial" w:cs="Arial"/>
          <w:smallCaps w:val="0"/>
          <w:kern w:val="0"/>
          <w:szCs w:val="22"/>
        </w:rPr>
        <w:t>Κ.Α.:  10.6471 με τίτλο: «ΕΞΟΔΑ ΠΟΛΙΤΙΣΤΙΚΩΝ ΔΡΑΣΤΗΡΙΟΤΗΤΩΝ»</w:t>
      </w:r>
      <w:r w:rsidRPr="003A41D8">
        <w:rPr>
          <w:rFonts w:ascii="Arial" w:hAnsi="Arial" w:cs="Arial"/>
          <w:b/>
          <w:smallCaps w:val="0"/>
          <w:kern w:val="0"/>
          <w:szCs w:val="22"/>
        </w:rPr>
        <w:t xml:space="preserve"> </w:t>
      </w:r>
      <w:r w:rsidRPr="003A41D8">
        <w:rPr>
          <w:rFonts w:ascii="Arial" w:hAnsi="Arial" w:cs="Arial"/>
          <w:smallCaps w:val="0"/>
          <w:kern w:val="0"/>
          <w:szCs w:val="22"/>
        </w:rPr>
        <w:t>για το οικονομικό έτος 2018 με το ποσό των 4</w:t>
      </w:r>
      <w:r>
        <w:rPr>
          <w:rFonts w:ascii="Arial" w:hAnsi="Arial" w:cs="Arial"/>
          <w:smallCaps w:val="0"/>
          <w:kern w:val="0"/>
          <w:szCs w:val="22"/>
        </w:rPr>
        <w:t>.80</w:t>
      </w:r>
      <w:r w:rsidRPr="003A41D8">
        <w:rPr>
          <w:rFonts w:ascii="Arial" w:hAnsi="Arial" w:cs="Arial"/>
          <w:smallCaps w:val="0"/>
          <w:kern w:val="0"/>
          <w:szCs w:val="22"/>
        </w:rPr>
        <w:t xml:space="preserve">0,00 </w:t>
      </w:r>
      <w:r w:rsidR="00924F0F">
        <w:rPr>
          <w:rFonts w:ascii="Arial" w:hAnsi="Arial" w:cs="Arial"/>
          <w:smallCaps w:val="0"/>
          <w:kern w:val="0"/>
          <w:szCs w:val="22"/>
        </w:rPr>
        <w:t>€</w:t>
      </w:r>
      <w:r w:rsidR="00844F83" w:rsidRPr="00844F83">
        <w:rPr>
          <w:rFonts w:ascii="Arial" w:hAnsi="Arial" w:cs="Arial"/>
          <w:smallCaps w:val="0"/>
          <w:kern w:val="0"/>
          <w:szCs w:val="22"/>
        </w:rPr>
        <w:t xml:space="preserve">. </w:t>
      </w:r>
      <w:r w:rsidR="00146246" w:rsidRPr="00924F0F">
        <w:rPr>
          <w:rFonts w:ascii="Arial" w:hAnsi="Arial" w:cs="Arial"/>
          <w:bCs/>
          <w:smallCaps w:val="0"/>
          <w:color w:val="000000"/>
          <w:kern w:val="22"/>
          <w:szCs w:val="22"/>
        </w:rPr>
        <w:t xml:space="preserve">Το υπολειπόμενο ποσό </w:t>
      </w:r>
      <w:r w:rsidR="00000867" w:rsidRPr="00000867">
        <w:rPr>
          <w:rFonts w:ascii="Arial" w:hAnsi="Arial" w:cs="Arial"/>
          <w:bCs/>
          <w:smallCaps w:val="0"/>
          <w:color w:val="000000"/>
          <w:kern w:val="22"/>
          <w:szCs w:val="22"/>
        </w:rPr>
        <w:t xml:space="preserve">8.141,88€ θα διατεθεί από κωδικούς των προϋπολογισμών οικονομικού έτους 2019 </w:t>
      </w:r>
      <w:r w:rsidR="000C2916">
        <w:rPr>
          <w:rFonts w:ascii="Arial" w:hAnsi="Arial" w:cs="Arial"/>
          <w:bCs/>
          <w:smallCaps w:val="0"/>
          <w:color w:val="000000"/>
          <w:kern w:val="22"/>
          <w:szCs w:val="22"/>
        </w:rPr>
        <w:t>για το ποσό</w:t>
      </w:r>
      <w:r w:rsidR="00000867" w:rsidRPr="00000867">
        <w:rPr>
          <w:rFonts w:ascii="Arial" w:hAnsi="Arial" w:cs="Arial"/>
          <w:bCs/>
          <w:smallCaps w:val="0"/>
          <w:color w:val="000000"/>
          <w:kern w:val="22"/>
          <w:szCs w:val="22"/>
        </w:rPr>
        <w:t xml:space="preserve"> </w:t>
      </w:r>
      <w:r w:rsidR="000C2916">
        <w:rPr>
          <w:rFonts w:ascii="Arial" w:hAnsi="Arial" w:cs="Arial"/>
          <w:bCs/>
          <w:smallCaps w:val="0"/>
          <w:color w:val="000000"/>
          <w:kern w:val="22"/>
          <w:szCs w:val="22"/>
        </w:rPr>
        <w:t xml:space="preserve">των </w:t>
      </w:r>
      <w:r w:rsidR="00000867" w:rsidRPr="00000867">
        <w:rPr>
          <w:rFonts w:ascii="Arial" w:hAnsi="Arial" w:cs="Arial"/>
          <w:bCs/>
          <w:smallCaps w:val="0"/>
          <w:color w:val="000000"/>
          <w:kern w:val="22"/>
          <w:szCs w:val="22"/>
        </w:rPr>
        <w:t xml:space="preserve">6.400,00€ και οικονομικού έτους 2020 </w:t>
      </w:r>
      <w:r w:rsidR="000C2916">
        <w:rPr>
          <w:rFonts w:ascii="Arial" w:hAnsi="Arial" w:cs="Arial"/>
          <w:bCs/>
          <w:smallCaps w:val="0"/>
          <w:color w:val="000000"/>
          <w:kern w:val="22"/>
          <w:szCs w:val="22"/>
        </w:rPr>
        <w:t>για</w:t>
      </w:r>
      <w:r w:rsidR="00000867" w:rsidRPr="00000867">
        <w:rPr>
          <w:rFonts w:ascii="Arial" w:hAnsi="Arial" w:cs="Arial"/>
          <w:bCs/>
          <w:smallCaps w:val="0"/>
          <w:color w:val="000000"/>
          <w:kern w:val="22"/>
          <w:szCs w:val="22"/>
        </w:rPr>
        <w:t xml:space="preserve"> </w:t>
      </w:r>
      <w:r w:rsidR="000C2916">
        <w:rPr>
          <w:rFonts w:ascii="Arial" w:hAnsi="Arial" w:cs="Arial"/>
          <w:bCs/>
          <w:smallCaps w:val="0"/>
          <w:color w:val="000000"/>
          <w:kern w:val="22"/>
          <w:szCs w:val="22"/>
        </w:rPr>
        <w:t xml:space="preserve">το ποσό των </w:t>
      </w:r>
      <w:r w:rsidR="00000867" w:rsidRPr="00000867">
        <w:rPr>
          <w:rFonts w:ascii="Arial" w:hAnsi="Arial" w:cs="Arial"/>
          <w:bCs/>
          <w:smallCaps w:val="0"/>
          <w:color w:val="000000"/>
          <w:kern w:val="22"/>
          <w:szCs w:val="22"/>
        </w:rPr>
        <w:t>1.741,88</w:t>
      </w:r>
      <w:r w:rsidR="00000867">
        <w:rPr>
          <w:rFonts w:ascii="Arial" w:hAnsi="Arial" w:cs="Arial"/>
          <w:bCs/>
          <w:smallCaps w:val="0"/>
          <w:color w:val="000000"/>
          <w:kern w:val="22"/>
          <w:szCs w:val="22"/>
        </w:rPr>
        <w:t xml:space="preserve"> €.</w:t>
      </w:r>
    </w:p>
    <w:tbl>
      <w:tblPr>
        <w:tblpPr w:leftFromText="180" w:rightFromText="180" w:vertAnchor="text" w:horzAnchor="margin" w:tblpY="330"/>
        <w:tblW w:w="9848" w:type="dxa"/>
        <w:tblLayout w:type="fixed"/>
        <w:tblCellMar>
          <w:left w:w="70" w:type="dxa"/>
          <w:right w:w="70" w:type="dxa"/>
        </w:tblCellMar>
        <w:tblLook w:val="0000" w:firstRow="0" w:lastRow="0" w:firstColumn="0" w:lastColumn="0" w:noHBand="0" w:noVBand="0"/>
      </w:tblPr>
      <w:tblGrid>
        <w:gridCol w:w="3490"/>
        <w:gridCol w:w="3101"/>
        <w:gridCol w:w="3257"/>
      </w:tblGrid>
      <w:tr w:rsidR="00EF351F" w:rsidRPr="00EF351F" w:rsidTr="007A3227">
        <w:trPr>
          <w:trHeight w:val="3403"/>
        </w:trPr>
        <w:tc>
          <w:tcPr>
            <w:tcW w:w="3490" w:type="dxa"/>
          </w:tcPr>
          <w:p w:rsidR="00EF351F" w:rsidRPr="00EF351F" w:rsidRDefault="00EF351F" w:rsidP="00EF351F">
            <w:pPr>
              <w:suppressAutoHyphens w:val="0"/>
              <w:overflowPunct/>
              <w:autoSpaceDE/>
              <w:autoSpaceDN/>
              <w:adjustRightInd/>
              <w:spacing w:after="0" w:line="240" w:lineRule="auto"/>
              <w:textAlignment w:val="auto"/>
              <w:rPr>
                <w:rFonts w:ascii="Arial" w:hAnsi="Arial" w:cs="Arial"/>
                <w:iCs/>
                <w:szCs w:val="22"/>
                <w:lang w:bidi="el-GR"/>
              </w:rPr>
            </w:pPr>
            <w:r w:rsidRPr="00EF351F">
              <w:rPr>
                <w:rFonts w:ascii="Arial" w:hAnsi="Arial" w:cs="Arial"/>
                <w:i/>
                <w:iCs/>
                <w:szCs w:val="22"/>
                <w:lang w:bidi="el-GR"/>
              </w:rPr>
              <w:t xml:space="preserve">    ΜΟΣΧΑΤΟ,  26/03/2018</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          Η </w:t>
            </w:r>
            <w:proofErr w:type="spellStart"/>
            <w:r w:rsidRPr="00EF351F">
              <w:rPr>
                <w:rFonts w:ascii="Arial" w:hAnsi="Arial" w:cs="Arial"/>
                <w:szCs w:val="22"/>
                <w:lang w:bidi="el-GR"/>
              </w:rPr>
              <w:t>Συντάξασα</w:t>
            </w:r>
            <w:proofErr w:type="spellEnd"/>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ΑΘΗΝΑ ΓΡΗΓΟΡΟΠΟΥΛΟΥ</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p>
        </w:tc>
        <w:tc>
          <w:tcPr>
            <w:tcW w:w="3101" w:type="dxa"/>
          </w:tcPr>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u w:val="single"/>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u w:val="single"/>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u w:val="single"/>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ΘΕΩΡΗΘΗΚΕ</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ΜΟΣΧΑΤΟ,    26/03/2018</w:t>
            </w:r>
          </w:p>
          <w:p w:rsid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Pr>
                <w:rFonts w:ascii="Arial" w:hAnsi="Arial" w:cs="Arial"/>
                <w:szCs w:val="22"/>
                <w:lang w:bidi="el-GR"/>
              </w:rPr>
              <w:t xml:space="preserve">            </w:t>
            </w:r>
            <w:r w:rsidRPr="00EF351F">
              <w:rPr>
                <w:rFonts w:ascii="Arial" w:hAnsi="Arial" w:cs="Arial"/>
                <w:szCs w:val="22"/>
                <w:lang w:bidi="el-GR"/>
              </w:rPr>
              <w:t>Η Διευθύντρια</w:t>
            </w:r>
            <w:r>
              <w:rPr>
                <w:rFonts w:ascii="Arial" w:hAnsi="Arial" w:cs="Arial"/>
                <w:szCs w:val="22"/>
                <w:lang w:bidi="el-GR"/>
              </w:rPr>
              <w:t xml:space="preserve">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Οικονομικών Υπηρεσιών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ΔΕΣΠΟΙΝΑ ΧΑΛΚΙΟΠΟΥΛΟΥ </w:t>
            </w:r>
          </w:p>
        </w:tc>
        <w:tc>
          <w:tcPr>
            <w:tcW w:w="3257" w:type="dxa"/>
          </w:tcPr>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b/>
                <w:szCs w:val="22"/>
                <w:lang w:bidi="el-GR"/>
              </w:rPr>
              <w:t xml:space="preserve">                  </w:t>
            </w:r>
            <w:r w:rsidRPr="00EF351F">
              <w:rPr>
                <w:rFonts w:ascii="Arial" w:hAnsi="Arial" w:cs="Arial"/>
                <w:szCs w:val="22"/>
                <w:lang w:bidi="el-GR"/>
              </w:rPr>
              <w:t>ΕΛΕΓΧΘΗΚΕ</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        ΜΟΣΧΑΤΟ,    26/03/2018</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iCs/>
                <w:szCs w:val="22"/>
                <w:lang w:bidi="el-GR"/>
              </w:rPr>
            </w:pPr>
            <w:r w:rsidRPr="00EF351F">
              <w:rPr>
                <w:rFonts w:ascii="Arial" w:hAnsi="Arial" w:cs="Arial"/>
                <w:szCs w:val="22"/>
                <w:lang w:bidi="el-GR"/>
              </w:rPr>
              <w:t xml:space="preserve">                </w:t>
            </w:r>
            <w:r w:rsidRPr="00EF351F">
              <w:rPr>
                <w:rFonts w:ascii="Arial" w:hAnsi="Arial" w:cs="Arial"/>
                <w:i/>
                <w:iCs/>
                <w:szCs w:val="22"/>
                <w:lang w:bidi="el-GR"/>
              </w:rPr>
              <w:t xml:space="preserve">Η Προϊσταμένη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i/>
                <w:iCs/>
                <w:szCs w:val="22"/>
                <w:lang w:bidi="el-GR"/>
              </w:rPr>
              <w:t xml:space="preserve">           Τμήματος Προμηθειών</w:t>
            </w:r>
            <w:r w:rsidRPr="00EF351F">
              <w:rPr>
                <w:rFonts w:ascii="Arial" w:hAnsi="Arial" w:cs="Arial"/>
                <w:szCs w:val="22"/>
                <w:lang w:bidi="el-GR"/>
              </w:rPr>
              <w:t xml:space="preserve">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b/>
                <w:szCs w:val="22"/>
                <w:lang w:bidi="el-GR"/>
              </w:rPr>
            </w:pPr>
            <w:r w:rsidRPr="00EF351F">
              <w:rPr>
                <w:rFonts w:ascii="Arial" w:hAnsi="Arial" w:cs="Arial"/>
                <w:b/>
                <w:szCs w:val="22"/>
                <w:lang w:bidi="el-GR"/>
              </w:rPr>
              <w:t xml:space="preserve">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     ΕΛΕΥΘΕΡΙΑ ΚΑΤΣΑΝΤΩΝΗ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 </w:t>
            </w:r>
          </w:p>
          <w:p w:rsidR="00EF351F" w:rsidRPr="00EF351F" w:rsidRDefault="00EF351F" w:rsidP="00EF351F">
            <w:pPr>
              <w:suppressAutoHyphens w:val="0"/>
              <w:overflowPunct/>
              <w:autoSpaceDE/>
              <w:autoSpaceDN/>
              <w:adjustRightInd/>
              <w:spacing w:after="0" w:line="240" w:lineRule="auto"/>
              <w:textAlignment w:val="auto"/>
              <w:rPr>
                <w:rFonts w:ascii="Arial" w:hAnsi="Arial" w:cs="Arial"/>
                <w:szCs w:val="22"/>
                <w:lang w:bidi="el-GR"/>
              </w:rPr>
            </w:pPr>
            <w:r w:rsidRPr="00EF351F">
              <w:rPr>
                <w:rFonts w:ascii="Arial" w:hAnsi="Arial" w:cs="Arial"/>
                <w:szCs w:val="22"/>
                <w:lang w:bidi="el-GR"/>
              </w:rPr>
              <w:t xml:space="preserve"> </w:t>
            </w:r>
          </w:p>
        </w:tc>
      </w:tr>
    </w:tbl>
    <w:p w:rsidR="00B347BD" w:rsidRPr="00B01F79" w:rsidRDefault="00B318EE" w:rsidP="003169E8">
      <w:pPr>
        <w:suppressAutoHyphens w:val="0"/>
        <w:overflowPunct/>
        <w:autoSpaceDE/>
        <w:autoSpaceDN/>
        <w:adjustRightInd/>
        <w:spacing w:after="0" w:line="240" w:lineRule="auto"/>
        <w:textAlignment w:val="auto"/>
        <w:rPr>
          <w:rFonts w:ascii="Arial" w:hAnsi="Arial" w:cs="Arial"/>
          <w:szCs w:val="22"/>
        </w:rPr>
      </w:pPr>
      <w:r w:rsidRPr="00230575">
        <w:rPr>
          <w:rFonts w:ascii="Arial" w:hAnsi="Arial" w:cs="Arial"/>
          <w:szCs w:val="22"/>
          <w:lang w:bidi="el-GR"/>
        </w:rPr>
        <w:br w:type="page"/>
      </w:r>
      <w:r w:rsidR="00B347BD">
        <w:rPr>
          <w:rFonts w:ascii="Arial" w:hAnsi="Arial" w:cs="Arial"/>
          <w:szCs w:val="22"/>
        </w:rPr>
        <w:lastRenderedPageBreak/>
        <w:t xml:space="preserve">                        </w:t>
      </w:r>
      <w:r w:rsidR="00B347BD">
        <w:rPr>
          <w:rFonts w:ascii="Arial" w:hAnsi="Arial" w:cs="Arial"/>
          <w:noProof/>
          <w:szCs w:val="22"/>
        </w:rPr>
        <w:drawing>
          <wp:inline distT="0" distB="0" distL="0" distR="0" wp14:anchorId="36DE1195" wp14:editId="00555D72">
            <wp:extent cx="676910" cy="6705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910" cy="670560"/>
                    </a:xfrm>
                    <a:prstGeom prst="rect">
                      <a:avLst/>
                    </a:prstGeom>
                    <a:noFill/>
                  </pic:spPr>
                </pic:pic>
              </a:graphicData>
            </a:graphic>
          </wp:inline>
        </w:drawing>
      </w:r>
    </w:p>
    <w:p w:rsidR="00B347BD" w:rsidRPr="00B01F79" w:rsidRDefault="00B347BD" w:rsidP="008A633B">
      <w:pPr>
        <w:spacing w:after="100" w:afterAutospacing="1" w:line="240" w:lineRule="auto"/>
        <w:ind w:left="284" w:right="-641"/>
        <w:rPr>
          <w:rFonts w:ascii="Arial" w:hAnsi="Arial" w:cs="Arial"/>
          <w:b/>
          <w:szCs w:val="22"/>
        </w:rPr>
      </w:pPr>
      <w:r w:rsidRPr="00B01F79">
        <w:rPr>
          <w:rFonts w:ascii="Arial" w:hAnsi="Arial" w:cs="Arial"/>
          <w:b/>
          <w:szCs w:val="22"/>
        </w:rPr>
        <w:t xml:space="preserve">   ΕΛΛΗΝΙΚΗ ΔΗΜΟΚΡΑΤΙΑ</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t xml:space="preserve">          </w:t>
      </w:r>
      <w:r>
        <w:rPr>
          <w:rFonts w:ascii="Arial" w:hAnsi="Arial" w:cs="Arial"/>
          <w:b/>
          <w:szCs w:val="22"/>
        </w:rPr>
        <w:t xml:space="preserve">                    </w:t>
      </w:r>
      <w:r w:rsidRPr="00B01F79">
        <w:rPr>
          <w:rFonts w:ascii="Arial" w:hAnsi="Arial" w:cs="Arial"/>
          <w:b/>
          <w:szCs w:val="22"/>
        </w:rPr>
        <w:t xml:space="preserve">ΠΡΟΜΗΘΕΙΑ ΤΡΟΦΙΜΩΝ </w:t>
      </w:r>
      <w:r>
        <w:rPr>
          <w:rFonts w:ascii="Arial" w:hAnsi="Arial" w:cs="Arial"/>
          <w:b/>
          <w:szCs w:val="22"/>
        </w:rPr>
        <w:t xml:space="preserve"> </w:t>
      </w:r>
    </w:p>
    <w:p w:rsidR="00B347BD" w:rsidRPr="00B01F79" w:rsidRDefault="00B347BD" w:rsidP="008A633B">
      <w:pPr>
        <w:spacing w:after="100" w:afterAutospacing="1" w:line="240" w:lineRule="auto"/>
        <w:ind w:left="284" w:right="-709"/>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B347BD" w:rsidRPr="00B01F79" w:rsidRDefault="00B347BD" w:rsidP="008A633B">
      <w:pPr>
        <w:spacing w:after="100" w:afterAutospacing="1" w:line="240" w:lineRule="auto"/>
        <w:ind w:left="284" w:right="-641"/>
        <w:rPr>
          <w:rFonts w:ascii="Arial" w:hAnsi="Arial" w:cs="Arial"/>
          <w:b/>
          <w:szCs w:val="22"/>
        </w:rPr>
      </w:pPr>
      <w:r w:rsidRPr="00B01F79">
        <w:rPr>
          <w:rFonts w:ascii="Arial" w:hAnsi="Arial" w:cs="Arial"/>
          <w:b/>
          <w:bCs/>
          <w:szCs w:val="22"/>
        </w:rPr>
        <w:t xml:space="preserve">       ΔΗΜΟΣ ΜΟΣΧΑΤΟΥ-ΤΑΥΡΟΥ                                            </w:t>
      </w:r>
      <w:r w:rsidRPr="00B01F79">
        <w:rPr>
          <w:rFonts w:ascii="Arial" w:hAnsi="Arial" w:cs="Arial"/>
          <w:b/>
          <w:szCs w:val="22"/>
        </w:rPr>
        <w:t xml:space="preserve">                                       </w:t>
      </w:r>
    </w:p>
    <w:p w:rsidR="00B347BD" w:rsidRPr="00746179" w:rsidRDefault="00B347BD" w:rsidP="008A633B">
      <w:pPr>
        <w:spacing w:after="100" w:afterAutospacing="1" w:line="240" w:lineRule="auto"/>
        <w:ind w:left="284" w:right="-641"/>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C40ABD">
        <w:rPr>
          <w:rFonts w:ascii="Arial" w:hAnsi="Arial" w:cs="Arial"/>
          <w:b/>
          <w:sz w:val="24"/>
          <w:szCs w:val="24"/>
        </w:rPr>
        <w:t>Αρ. μελέτης :</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8C4610" w:rsidRDefault="00B347BD" w:rsidP="005B5E2C">
      <w:pPr>
        <w:pStyle w:val="a7"/>
        <w:suppressLineNumbers w:val="0"/>
        <w:spacing w:after="100" w:afterAutospacing="1" w:line="240" w:lineRule="auto"/>
        <w:ind w:left="284"/>
        <w:rPr>
          <w:rFonts w:ascii="Arial" w:hAnsi="Arial" w:cs="Arial"/>
          <w:b/>
          <w:bCs/>
          <w:szCs w:val="22"/>
          <w:u w:val="single"/>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t xml:space="preserve">            </w:t>
      </w:r>
      <w:r w:rsidR="005B5E2C" w:rsidRPr="00A7568F">
        <w:rPr>
          <w:rFonts w:ascii="Arial" w:hAnsi="Arial" w:cs="Arial"/>
          <w:b/>
          <w:szCs w:val="22"/>
        </w:rPr>
        <w:t xml:space="preserve">ΠΡΟΫΠ/ΣΜΟΣ :   430.144,36 € </w:t>
      </w:r>
      <w:r w:rsidR="005B5E2C">
        <w:rPr>
          <w:rFonts w:ascii="Arial" w:hAnsi="Arial" w:cs="Arial"/>
          <w:b/>
          <w:szCs w:val="22"/>
        </w:rPr>
        <w:t xml:space="preserve"> </w:t>
      </w:r>
    </w:p>
    <w:p w:rsidR="00F70367" w:rsidRDefault="00F70367" w:rsidP="00F70367">
      <w:pPr>
        <w:pStyle w:val="2"/>
        <w:spacing w:line="240" w:lineRule="auto"/>
        <w:jc w:val="center"/>
        <w:rPr>
          <w:sz w:val="24"/>
          <w:szCs w:val="24"/>
        </w:rPr>
      </w:pPr>
    </w:p>
    <w:p w:rsidR="00976667" w:rsidRPr="00976667" w:rsidRDefault="00976667" w:rsidP="00976667"/>
    <w:p w:rsidR="00F70367" w:rsidRDefault="00F70367" w:rsidP="00F70367">
      <w:pPr>
        <w:pStyle w:val="2"/>
        <w:spacing w:line="240" w:lineRule="auto"/>
        <w:jc w:val="center"/>
        <w:rPr>
          <w:sz w:val="24"/>
          <w:szCs w:val="24"/>
        </w:rPr>
      </w:pPr>
      <w:r>
        <w:rPr>
          <w:sz w:val="24"/>
          <w:szCs w:val="24"/>
        </w:rPr>
        <w:t xml:space="preserve">ΕΝΔΕΙΚΤΙΚΟΣ ΠΡΟΫΠΟΛΟΓΙΣΜΟΣ  ΔΗΜΟΥ &amp;  </w:t>
      </w:r>
      <w:r w:rsidRPr="006434F1">
        <w:rPr>
          <w:sz w:val="24"/>
          <w:szCs w:val="24"/>
        </w:rPr>
        <w:t>Ν.Π.Δ.Δ.</w:t>
      </w:r>
    </w:p>
    <w:p w:rsidR="009840FA" w:rsidRDefault="00C768C8" w:rsidP="009840FA">
      <w:pPr>
        <w:suppressAutoHyphens w:val="0"/>
        <w:overflowPunct/>
        <w:autoSpaceDE/>
        <w:autoSpaceDN/>
        <w:adjustRightInd/>
        <w:spacing w:after="0" w:line="240" w:lineRule="auto"/>
        <w:ind w:left="284"/>
        <w:jc w:val="both"/>
        <w:textAlignment w:val="auto"/>
        <w:rPr>
          <w:rFonts w:ascii="Arial" w:hAnsi="Arial" w:cs="Arial"/>
          <w:smallCaps w:val="0"/>
          <w:kern w:val="0"/>
          <w:szCs w:val="22"/>
          <w:lang w:eastAsia="en-US"/>
        </w:rPr>
      </w:pPr>
      <w:r w:rsidRPr="00A23A10">
        <w:rPr>
          <w:rFonts w:ascii="Arial" w:hAnsi="Arial" w:cs="Arial"/>
          <w:bCs/>
          <w:smallCaps w:val="0"/>
          <w:kern w:val="0"/>
          <w:szCs w:val="22"/>
          <w:lang w:eastAsia="zh-CN"/>
        </w:rPr>
        <w:t xml:space="preserve">Τα ποσά που αναφέρονται  ανά είδος στον Ενδεικτικό Προϋπολογισμό δεν δεσμεύουν το Δήμο και </w:t>
      </w:r>
      <w:r w:rsidR="00A23A10">
        <w:rPr>
          <w:rFonts w:ascii="Arial" w:hAnsi="Arial" w:cs="Arial"/>
          <w:bCs/>
          <w:smallCaps w:val="0"/>
          <w:kern w:val="0"/>
          <w:szCs w:val="22"/>
          <w:lang w:eastAsia="zh-CN"/>
        </w:rPr>
        <w:t>τα Ν.Π.Δ.Δ.</w:t>
      </w:r>
      <w:r w:rsidRPr="00A23A10">
        <w:rPr>
          <w:rFonts w:ascii="Arial" w:hAnsi="Arial" w:cs="Arial"/>
          <w:bCs/>
          <w:smallCaps w:val="0"/>
          <w:kern w:val="0"/>
          <w:szCs w:val="22"/>
          <w:lang w:eastAsia="zh-CN"/>
        </w:rPr>
        <w:t xml:space="preserve"> όσον αφορά στη διάθεσή τους. Η διάθεση και κατανομή των αναφερόμενων ποσών, είναι ενδεικτική και θα γίνεται σταδιακά και με βάση τις πραγματικές ανάγκες </w:t>
      </w:r>
      <w:r w:rsidR="00A23A10">
        <w:rPr>
          <w:rFonts w:ascii="Arial" w:hAnsi="Arial" w:cs="Arial"/>
          <w:bCs/>
          <w:smallCaps w:val="0"/>
          <w:kern w:val="0"/>
          <w:szCs w:val="22"/>
          <w:lang w:eastAsia="zh-CN"/>
        </w:rPr>
        <w:t xml:space="preserve">τους, </w:t>
      </w:r>
      <w:r w:rsidRPr="00A23A10">
        <w:rPr>
          <w:rFonts w:ascii="Arial" w:hAnsi="Arial" w:cs="Arial"/>
          <w:bCs/>
          <w:smallCaps w:val="0"/>
          <w:kern w:val="0"/>
          <w:szCs w:val="22"/>
          <w:lang w:eastAsia="zh-CN"/>
        </w:rPr>
        <w:t xml:space="preserve">οι οποίες θα εμφανιστούν </w:t>
      </w:r>
      <w:r w:rsidR="002F7EF3">
        <w:rPr>
          <w:rFonts w:ascii="Arial" w:hAnsi="Arial" w:cs="Arial"/>
          <w:bCs/>
          <w:smallCaps w:val="0"/>
          <w:kern w:val="0"/>
          <w:szCs w:val="22"/>
          <w:lang w:eastAsia="zh-CN"/>
        </w:rPr>
        <w:t>σε</w:t>
      </w:r>
      <w:r w:rsidRPr="00A23A10">
        <w:rPr>
          <w:rFonts w:ascii="Arial" w:hAnsi="Arial" w:cs="Arial"/>
          <w:bCs/>
          <w:smallCaps w:val="0"/>
          <w:kern w:val="0"/>
          <w:szCs w:val="22"/>
          <w:lang w:eastAsia="zh-CN"/>
        </w:rPr>
        <w:t xml:space="preserve"> χρονικό διάστημα </w:t>
      </w:r>
      <w:r w:rsidR="00A23A10">
        <w:rPr>
          <w:rFonts w:ascii="Arial" w:hAnsi="Arial" w:cs="Arial"/>
          <w:bCs/>
          <w:smallCaps w:val="0"/>
          <w:kern w:val="0"/>
          <w:szCs w:val="22"/>
          <w:lang w:eastAsia="zh-CN"/>
        </w:rPr>
        <w:t>δύο (</w:t>
      </w:r>
      <w:r w:rsidRPr="00A23A10">
        <w:rPr>
          <w:rFonts w:ascii="Arial" w:hAnsi="Arial" w:cs="Arial"/>
          <w:bCs/>
          <w:smallCaps w:val="0"/>
          <w:kern w:val="0"/>
          <w:szCs w:val="22"/>
          <w:lang w:eastAsia="zh-CN"/>
        </w:rPr>
        <w:t xml:space="preserve">2) </w:t>
      </w:r>
      <w:r w:rsidR="00A23A10">
        <w:rPr>
          <w:rFonts w:ascii="Arial" w:hAnsi="Arial" w:cs="Arial"/>
          <w:bCs/>
          <w:smallCaps w:val="0"/>
          <w:kern w:val="0"/>
          <w:szCs w:val="22"/>
          <w:lang w:eastAsia="zh-CN"/>
        </w:rPr>
        <w:t>ετών</w:t>
      </w:r>
      <w:r w:rsidRPr="00A23A10">
        <w:rPr>
          <w:rFonts w:ascii="Arial" w:hAnsi="Arial" w:cs="Arial"/>
          <w:bCs/>
          <w:smallCaps w:val="0"/>
          <w:kern w:val="0"/>
          <w:szCs w:val="22"/>
          <w:lang w:eastAsia="zh-CN"/>
        </w:rPr>
        <w:t xml:space="preserve"> και μόνο μέχρι εξάντλησής τους. </w:t>
      </w:r>
      <w:r w:rsidR="009840FA">
        <w:rPr>
          <w:rFonts w:ascii="Arial" w:hAnsi="Arial" w:cs="Arial"/>
          <w:smallCaps w:val="0"/>
          <w:kern w:val="0"/>
          <w:szCs w:val="22"/>
        </w:rPr>
        <w:t xml:space="preserve"> </w:t>
      </w:r>
    </w:p>
    <w:p w:rsidR="00C768C8" w:rsidRPr="004834C1" w:rsidRDefault="00C768C8" w:rsidP="004834C1">
      <w:pPr>
        <w:keepNext/>
        <w:widowControl w:val="0"/>
        <w:numPr>
          <w:ilvl w:val="0"/>
          <w:numId w:val="26"/>
        </w:numPr>
        <w:overflowPunct/>
        <w:autoSpaceDE/>
        <w:autoSpaceDN/>
        <w:adjustRightInd/>
        <w:spacing w:after="0" w:line="240" w:lineRule="auto"/>
        <w:ind w:firstLine="567"/>
        <w:jc w:val="both"/>
        <w:textAlignment w:val="auto"/>
        <w:outlineLvl w:val="1"/>
        <w:rPr>
          <w:rFonts w:ascii="Arial" w:hAnsi="Arial" w:cs="Arial"/>
          <w:bCs/>
          <w:smallCaps w:val="0"/>
          <w:kern w:val="0"/>
          <w:szCs w:val="22"/>
          <w:lang w:eastAsia="zh-CN"/>
        </w:rPr>
      </w:pPr>
    </w:p>
    <w:p w:rsidR="00976667" w:rsidRPr="00380E50" w:rsidRDefault="008C4610" w:rsidP="00DD0626">
      <w:pPr>
        <w:spacing w:line="240" w:lineRule="auto"/>
        <w:ind w:left="284"/>
        <w:jc w:val="center"/>
        <w:rPr>
          <w:rFonts w:ascii="Arial" w:hAnsi="Arial" w:cs="Arial"/>
          <w:b/>
          <w:sz w:val="24"/>
          <w:szCs w:val="24"/>
        </w:rPr>
      </w:pPr>
      <w:r w:rsidRPr="00380E50">
        <w:rPr>
          <w:rFonts w:ascii="Arial" w:hAnsi="Arial" w:cs="Arial"/>
          <w:b/>
          <w:sz w:val="24"/>
          <w:szCs w:val="24"/>
        </w:rPr>
        <w:t>1)   ΔΗΜΟΣ   ΜΟΣΧΑΤΟΥ –ΤΑΥΡΟΥ</w:t>
      </w:r>
    </w:p>
    <w:p w:rsidR="00EC0CA1" w:rsidRPr="00EC0CA1" w:rsidRDefault="008C4610" w:rsidP="00760005">
      <w:pPr>
        <w:spacing w:line="240" w:lineRule="auto"/>
        <w:ind w:left="284"/>
        <w:rPr>
          <w:rFonts w:ascii="Arial" w:hAnsi="Arial" w:cs="Arial"/>
          <w:b/>
          <w:sz w:val="24"/>
          <w:szCs w:val="24"/>
        </w:rPr>
      </w:pPr>
      <w:r w:rsidRPr="00EC0CA1">
        <w:rPr>
          <w:rFonts w:ascii="Arial" w:hAnsi="Arial" w:cs="Arial"/>
          <w:b/>
          <w:sz w:val="24"/>
          <w:szCs w:val="24"/>
        </w:rPr>
        <w:t xml:space="preserve">1.1) </w:t>
      </w:r>
      <w:r w:rsidRPr="00EC0CA1">
        <w:rPr>
          <w:rFonts w:ascii="Arial" w:hAnsi="Arial" w:cs="Arial"/>
          <w:b/>
          <w:sz w:val="24"/>
          <w:szCs w:val="24"/>
          <w:u w:val="single"/>
        </w:rPr>
        <w:t>ΚΟΙ</w:t>
      </w:r>
      <w:r w:rsidR="00EC0CA1" w:rsidRPr="00EC0CA1">
        <w:rPr>
          <w:rFonts w:ascii="Arial" w:hAnsi="Arial" w:cs="Arial"/>
          <w:b/>
          <w:sz w:val="24"/>
          <w:szCs w:val="24"/>
          <w:u w:val="single"/>
        </w:rPr>
        <w:t>ΝΩΝΙΚΗ ΥΠΗΡΕΣΙΑ ΔΗΜΟΥ</w:t>
      </w:r>
    </w:p>
    <w:p w:rsidR="00976667" w:rsidRDefault="00EC0CA1" w:rsidP="00DD0626">
      <w:pPr>
        <w:spacing w:line="240" w:lineRule="auto"/>
        <w:ind w:left="284"/>
        <w:jc w:val="center"/>
        <w:rPr>
          <w:rFonts w:ascii="Arial" w:hAnsi="Arial" w:cs="Arial"/>
          <w:b/>
          <w:sz w:val="24"/>
          <w:szCs w:val="24"/>
        </w:rPr>
      </w:pPr>
      <w:r w:rsidRPr="00EC0CA1">
        <w:rPr>
          <w:rFonts w:ascii="Arial" w:hAnsi="Arial" w:cs="Arial"/>
          <w:b/>
          <w:sz w:val="24"/>
          <w:szCs w:val="24"/>
        </w:rPr>
        <w:t>ΣΥΝΟΛΙΚΟΣ ΠΡΟΫΠΟΛΟΓΙΣΜΟΣ</w:t>
      </w:r>
      <w:r w:rsidR="00B302BD">
        <w:rPr>
          <w:rFonts w:ascii="Arial" w:hAnsi="Arial" w:cs="Arial"/>
          <w:b/>
          <w:sz w:val="24"/>
          <w:szCs w:val="24"/>
        </w:rPr>
        <w:t xml:space="preserve"> </w:t>
      </w:r>
      <w:r w:rsidR="00B302BD" w:rsidRPr="001F5DA7">
        <w:rPr>
          <w:rFonts w:ascii="Arial" w:hAnsi="Arial" w:cs="Arial"/>
          <w:sz w:val="24"/>
          <w:szCs w:val="24"/>
        </w:rPr>
        <w:t>(Δ.Κ. ΜΟΣΧΑΤΟΥ + Δ.Κ. ΤΑΥΡΟΥ):</w:t>
      </w:r>
      <w:r w:rsidRPr="00EC0CA1">
        <w:rPr>
          <w:rFonts w:ascii="Arial" w:hAnsi="Arial" w:cs="Arial"/>
          <w:b/>
          <w:sz w:val="24"/>
          <w:szCs w:val="24"/>
        </w:rPr>
        <w:t xml:space="preserve"> </w:t>
      </w:r>
      <w:r w:rsidR="008C4610" w:rsidRPr="00EC0CA1">
        <w:rPr>
          <w:rFonts w:ascii="Arial" w:hAnsi="Arial" w:cs="Arial"/>
          <w:b/>
          <w:sz w:val="24"/>
          <w:szCs w:val="24"/>
        </w:rPr>
        <w:t>149.994,21</w:t>
      </w:r>
      <w:r w:rsidR="00735336">
        <w:rPr>
          <w:rFonts w:ascii="Arial" w:hAnsi="Arial" w:cs="Arial"/>
          <w:b/>
          <w:sz w:val="24"/>
          <w:szCs w:val="24"/>
        </w:rPr>
        <w:t xml:space="preserve"> </w:t>
      </w:r>
      <w:r w:rsidR="008C4610" w:rsidRPr="00EC0CA1">
        <w:rPr>
          <w:rFonts w:ascii="Arial" w:hAnsi="Arial" w:cs="Arial"/>
          <w:b/>
          <w:sz w:val="24"/>
          <w:szCs w:val="24"/>
        </w:rPr>
        <w:t>€</w:t>
      </w:r>
    </w:p>
    <w:p w:rsidR="008C4610" w:rsidRPr="002304AB" w:rsidRDefault="00E50265" w:rsidP="002304AB">
      <w:pPr>
        <w:pStyle w:val="ae"/>
        <w:numPr>
          <w:ilvl w:val="2"/>
          <w:numId w:val="36"/>
        </w:numPr>
        <w:spacing w:line="240" w:lineRule="auto"/>
        <w:rPr>
          <w:rFonts w:ascii="Arial" w:hAnsi="Arial" w:cs="Arial"/>
          <w:b/>
          <w:szCs w:val="22"/>
        </w:rPr>
      </w:pPr>
      <w:r w:rsidRPr="002304AB">
        <w:rPr>
          <w:rFonts w:ascii="Arial" w:hAnsi="Arial" w:cs="Arial"/>
          <w:b/>
          <w:szCs w:val="22"/>
          <w:u w:val="single"/>
        </w:rPr>
        <w:t>Δ</w:t>
      </w:r>
      <w:r w:rsidR="00844F83" w:rsidRPr="002304AB">
        <w:rPr>
          <w:rFonts w:ascii="Arial" w:hAnsi="Arial" w:cs="Arial"/>
          <w:b/>
          <w:szCs w:val="22"/>
          <w:u w:val="single"/>
          <w:lang w:val="en-US"/>
        </w:rPr>
        <w:t>HMOTIKH</w:t>
      </w:r>
      <w:r w:rsidR="00844F83" w:rsidRPr="002304AB">
        <w:rPr>
          <w:rFonts w:ascii="Arial" w:hAnsi="Arial" w:cs="Arial"/>
          <w:b/>
          <w:szCs w:val="22"/>
          <w:u w:val="single"/>
        </w:rPr>
        <w:t xml:space="preserve"> </w:t>
      </w:r>
      <w:r w:rsidR="00844F83" w:rsidRPr="002304AB">
        <w:rPr>
          <w:rFonts w:ascii="Arial" w:hAnsi="Arial" w:cs="Arial"/>
          <w:b/>
          <w:szCs w:val="22"/>
          <w:u w:val="single"/>
          <w:lang w:val="en-US"/>
        </w:rPr>
        <w:t>KOINOTHTA</w:t>
      </w:r>
      <w:r w:rsidR="00844F83" w:rsidRPr="002304AB">
        <w:rPr>
          <w:rFonts w:ascii="Arial" w:hAnsi="Arial" w:cs="Arial"/>
          <w:b/>
          <w:szCs w:val="22"/>
          <w:u w:val="single"/>
        </w:rPr>
        <w:t xml:space="preserve"> </w:t>
      </w:r>
      <w:r w:rsidR="008C4610" w:rsidRPr="002304AB">
        <w:rPr>
          <w:rFonts w:ascii="Arial" w:hAnsi="Arial" w:cs="Arial"/>
          <w:b/>
          <w:szCs w:val="22"/>
          <w:u w:val="single"/>
        </w:rPr>
        <w:t xml:space="preserve"> ΜΟΣΧΑΤΟΥ</w:t>
      </w:r>
      <w:r w:rsidR="008C4610" w:rsidRPr="002304AB">
        <w:rPr>
          <w:rFonts w:ascii="Arial" w:hAnsi="Arial" w:cs="Arial"/>
          <w:b/>
          <w:szCs w:val="22"/>
        </w:rPr>
        <w:t xml:space="preserve">,  </w:t>
      </w:r>
      <w:r w:rsidR="006434F1" w:rsidRPr="002304AB">
        <w:rPr>
          <w:rFonts w:ascii="Arial" w:hAnsi="Arial" w:cs="Arial"/>
          <w:b/>
          <w:szCs w:val="22"/>
        </w:rPr>
        <w:t>ΠΡΟΫΠΟΛΟΓΙΣΜΟΣ</w:t>
      </w:r>
      <w:r w:rsidR="008C4610" w:rsidRPr="002304AB">
        <w:rPr>
          <w:rFonts w:ascii="Arial" w:hAnsi="Arial" w:cs="Arial"/>
          <w:b/>
          <w:szCs w:val="22"/>
        </w:rPr>
        <w:t>: 54.999,93 €</w:t>
      </w:r>
    </w:p>
    <w:p w:rsidR="002304AB" w:rsidRPr="002304AB" w:rsidRDefault="002304AB" w:rsidP="002304AB">
      <w:pPr>
        <w:spacing w:line="240" w:lineRule="auto"/>
        <w:ind w:left="284"/>
        <w:rPr>
          <w:rFonts w:ascii="Arial" w:hAnsi="Arial" w:cs="Arial"/>
          <w:b/>
          <w:szCs w:val="22"/>
        </w:rPr>
      </w:pPr>
      <w:r>
        <w:rPr>
          <w:rFonts w:ascii="Arial" w:hAnsi="Arial" w:cs="Arial"/>
          <w:b/>
          <w:bCs/>
          <w:szCs w:val="22"/>
        </w:rPr>
        <w:t>ΟΜΑΔΑ Α</w:t>
      </w:r>
      <w:r w:rsidRPr="002304AB">
        <w:rPr>
          <w:rFonts w:ascii="Arial" w:hAnsi="Arial" w:cs="Arial"/>
          <w:b/>
          <w:bCs/>
          <w:szCs w:val="22"/>
        </w:rPr>
        <w:t xml:space="preserve">΄: </w:t>
      </w:r>
      <w:r w:rsidRPr="002304AB">
        <w:rPr>
          <w:rFonts w:ascii="Arial" w:hAnsi="Arial" w:cs="Arial"/>
          <w:b/>
          <w:bCs/>
          <w:szCs w:val="22"/>
          <w:u w:val="single"/>
        </w:rPr>
        <w:t xml:space="preserve">ΕΙΔΗ </w:t>
      </w:r>
      <w:r>
        <w:rPr>
          <w:rFonts w:ascii="Arial" w:hAnsi="Arial" w:cs="Arial"/>
          <w:b/>
          <w:bCs/>
          <w:szCs w:val="22"/>
          <w:u w:val="single"/>
        </w:rPr>
        <w:t>ΠΑΝΤΟΠΩΛΕΙΟΥ</w:t>
      </w:r>
    </w:p>
    <w:tbl>
      <w:tblPr>
        <w:tblW w:w="8547" w:type="dxa"/>
        <w:tblInd w:w="633" w:type="dxa"/>
        <w:tblLook w:val="04A0" w:firstRow="1" w:lastRow="0" w:firstColumn="1" w:lastColumn="0" w:noHBand="0" w:noVBand="1"/>
      </w:tblPr>
      <w:tblGrid>
        <w:gridCol w:w="704"/>
        <w:gridCol w:w="2457"/>
        <w:gridCol w:w="1843"/>
        <w:gridCol w:w="945"/>
        <w:gridCol w:w="1323"/>
        <w:gridCol w:w="1275"/>
      </w:tblGrid>
      <w:tr w:rsidR="00830F6C" w:rsidRPr="008813B4" w:rsidTr="000C21E6">
        <w:trPr>
          <w:trHeight w:val="315"/>
        </w:trPr>
        <w:tc>
          <w:tcPr>
            <w:tcW w:w="704"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457"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43"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945"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323"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275" w:type="dxa"/>
            <w:tcBorders>
              <w:top w:val="single" w:sz="4" w:space="0" w:color="000000"/>
              <w:left w:val="nil"/>
              <w:bottom w:val="single" w:sz="4" w:space="0" w:color="000000"/>
              <w:right w:val="single" w:sz="4" w:space="0" w:color="auto"/>
            </w:tcBorders>
            <w:shd w:val="clear" w:color="000000" w:fill="FFCC99"/>
            <w:noWrap/>
            <w:vAlign w:val="center"/>
          </w:tcPr>
          <w:p w:rsidR="00830F6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1</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ΑΛΕΥΡΙ</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1 kg</w:t>
            </w:r>
          </w:p>
        </w:tc>
        <w:tc>
          <w:tcPr>
            <w:tcW w:w="945" w:type="dxa"/>
            <w:tcBorders>
              <w:top w:val="single" w:sz="8" w:space="0" w:color="auto"/>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2.002</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1,200 €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2.402,40  </w:t>
            </w:r>
          </w:p>
        </w:tc>
      </w:tr>
      <w:tr w:rsidR="008C4610" w:rsidRPr="008813B4" w:rsidTr="000C21E6">
        <w:trPr>
          <w:trHeight w:val="400"/>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0C21E6">
            <w:pPr>
              <w:suppressAutoHyphens w:val="0"/>
              <w:overflowPunct/>
              <w:autoSpaceDE/>
              <w:autoSpaceDN/>
              <w:adjustRightInd/>
              <w:spacing w:after="0" w:line="240" w:lineRule="auto"/>
              <w:ind w:right="-108"/>
              <w:textAlignment w:val="auto"/>
              <w:rPr>
                <w:rFonts w:ascii="Arial" w:hAnsi="Arial" w:cs="Arial"/>
                <w:smallCaps w:val="0"/>
                <w:color w:val="000000"/>
                <w:kern w:val="0"/>
                <w:sz w:val="20"/>
              </w:rPr>
            </w:pPr>
            <w:r w:rsidRPr="008813B4">
              <w:rPr>
                <w:rFonts w:ascii="Arial" w:hAnsi="Arial" w:cs="Arial"/>
                <w:smallCaps w:val="0"/>
                <w:color w:val="000000"/>
                <w:kern w:val="0"/>
                <w:sz w:val="20"/>
              </w:rPr>
              <w:t>ΓΑΛΑ ΣΥΜΠΥΚΝΩΜΕΝΟ</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410 gr</w:t>
            </w:r>
          </w:p>
        </w:tc>
        <w:tc>
          <w:tcPr>
            <w:tcW w:w="945" w:type="dxa"/>
            <w:tcBorders>
              <w:top w:val="nil"/>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8.000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1,000 €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8.000,00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3</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ΜΑΚΑΡΟΝΙΑ</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945" w:type="dxa"/>
            <w:tcBorders>
              <w:top w:val="nil"/>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0,950 €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3.800,00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ΡΥΖΙ</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945" w:type="dxa"/>
            <w:tcBorders>
              <w:top w:val="nil"/>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1,500 €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3.000,00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5</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ΦΑΚΕΣ</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945" w:type="dxa"/>
            <w:tcBorders>
              <w:top w:val="nil"/>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1,300 €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2.600,00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6</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ΦΑΣΟΛΙΑ</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945" w:type="dxa"/>
            <w:tcBorders>
              <w:top w:val="nil"/>
              <w:left w:val="nil"/>
              <w:bottom w:val="single" w:sz="8" w:space="0" w:color="auto"/>
              <w:right w:val="single" w:sz="8" w:space="0" w:color="auto"/>
            </w:tcBorders>
            <w:shd w:val="clear" w:color="auto" w:fill="auto"/>
            <w:vAlign w:val="center"/>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1,600 €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3.200,00  </w:t>
            </w:r>
          </w:p>
        </w:tc>
      </w:tr>
      <w:tr w:rsidR="008C4610" w:rsidRPr="008813B4" w:rsidTr="00735336">
        <w:trPr>
          <w:trHeight w:val="207"/>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8C4610" w:rsidP="00A15735">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Pr>
                <w:rFonts w:ascii="Arial" w:hAnsi="Arial" w:cs="Arial"/>
                <w:smallCaps w:val="0"/>
                <w:color w:val="000000"/>
                <w:kern w:val="0"/>
                <w:sz w:val="20"/>
                <w:lang w:val="en-US"/>
              </w:rPr>
              <w:t>KA</w:t>
            </w:r>
            <w:r>
              <w:rPr>
                <w:rFonts w:ascii="Arial" w:hAnsi="Arial" w:cs="Arial"/>
                <w:smallCaps w:val="0"/>
                <w:color w:val="000000"/>
                <w:kern w:val="0"/>
                <w:sz w:val="20"/>
              </w:rPr>
              <w:t>ΘΑΡΗ ΑΞΙΑ</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23.002,40  </w:t>
            </w:r>
          </w:p>
        </w:tc>
      </w:tr>
      <w:tr w:rsidR="008C4610" w:rsidRPr="008813B4" w:rsidTr="00735336">
        <w:trPr>
          <w:trHeight w:val="315"/>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ΦΠΑ 13%</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2.990,31  </w:t>
            </w:r>
          </w:p>
        </w:tc>
      </w:tr>
      <w:tr w:rsidR="008C4610" w:rsidRPr="008813B4" w:rsidTr="00735336">
        <w:trPr>
          <w:trHeight w:val="300"/>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2A7273"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sidRPr="008813B4">
              <w:rPr>
                <w:rFonts w:ascii="Arial" w:hAnsi="Arial" w:cs="Arial"/>
                <w:b/>
                <w:bCs/>
                <w:smallCaps w:val="0"/>
                <w:color w:val="000000"/>
                <w:kern w:val="0"/>
                <w:sz w:val="20"/>
              </w:rPr>
              <w:t>ΣΥΝΟΛΟ Α1</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813B4">
              <w:rPr>
                <w:rFonts w:ascii="Arial" w:hAnsi="Arial" w:cs="Arial"/>
                <w:b/>
                <w:bCs/>
                <w:smallCaps w:val="0"/>
                <w:color w:val="000000"/>
                <w:kern w:val="0"/>
                <w:sz w:val="20"/>
              </w:rPr>
              <w:t xml:space="preserve">25.992,71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8</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ΖΑΧΑΡΗ</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1 kg</w:t>
            </w:r>
          </w:p>
        </w:tc>
        <w:tc>
          <w:tcPr>
            <w:tcW w:w="94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0,70 €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1.400,00  </w:t>
            </w:r>
          </w:p>
        </w:tc>
      </w:tr>
      <w:tr w:rsidR="008C4610" w:rsidRPr="008813B4" w:rsidTr="000C21E6">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9</w:t>
            </w:r>
          </w:p>
        </w:tc>
        <w:tc>
          <w:tcPr>
            <w:tcW w:w="2457"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ΧΥΜΟΣ ΤΟΜΑΤΑΣ</w:t>
            </w:r>
          </w:p>
        </w:tc>
        <w:tc>
          <w:tcPr>
            <w:tcW w:w="184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94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4.000</w:t>
            </w:r>
          </w:p>
        </w:tc>
        <w:tc>
          <w:tcPr>
            <w:tcW w:w="1323"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0,80 €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3.200,00  </w:t>
            </w:r>
          </w:p>
        </w:tc>
      </w:tr>
      <w:tr w:rsidR="008C4610" w:rsidRPr="008813B4" w:rsidTr="00735336">
        <w:trPr>
          <w:trHeight w:val="315"/>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D173B4">
              <w:rPr>
                <w:rFonts w:ascii="Arial" w:hAnsi="Arial" w:cs="Arial"/>
                <w:smallCaps w:val="0"/>
                <w:color w:val="000000"/>
                <w:kern w:val="0"/>
                <w:sz w:val="20"/>
              </w:rPr>
              <w:t>KAΘΑΡΗ ΑΞΙΑ</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4.600,00  </w:t>
            </w:r>
          </w:p>
        </w:tc>
      </w:tr>
      <w:tr w:rsidR="008C4610" w:rsidRPr="008813B4" w:rsidTr="00735336">
        <w:trPr>
          <w:trHeight w:val="315"/>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bookmarkStart w:id="0" w:name="_GoBack"/>
            <w:bookmarkEnd w:id="0"/>
            <w:r w:rsidRPr="008813B4">
              <w:rPr>
                <w:rFonts w:ascii="Arial" w:hAnsi="Arial" w:cs="Arial"/>
                <w:smallCaps w:val="0"/>
                <w:color w:val="000000"/>
                <w:kern w:val="0"/>
                <w:sz w:val="20"/>
              </w:rPr>
              <w:t>ΦΠΑ 24%</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xml:space="preserve">1.104,00  </w:t>
            </w:r>
          </w:p>
        </w:tc>
      </w:tr>
      <w:tr w:rsidR="008C4610" w:rsidRPr="008813B4" w:rsidTr="00735336">
        <w:trPr>
          <w:trHeight w:val="338"/>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sidRPr="008813B4">
              <w:rPr>
                <w:rFonts w:ascii="Arial" w:hAnsi="Arial" w:cs="Arial"/>
                <w:b/>
                <w:bCs/>
                <w:smallCaps w:val="0"/>
                <w:color w:val="000000"/>
                <w:kern w:val="0"/>
                <w:sz w:val="20"/>
              </w:rPr>
              <w:t>ΣΥΝΟΛΟ Α2</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813B4">
              <w:rPr>
                <w:rFonts w:ascii="Arial" w:hAnsi="Arial" w:cs="Arial"/>
                <w:b/>
                <w:bCs/>
                <w:smallCaps w:val="0"/>
                <w:color w:val="000000"/>
                <w:kern w:val="0"/>
                <w:sz w:val="20"/>
              </w:rPr>
              <w:t xml:space="preserve">5.704,00  </w:t>
            </w:r>
          </w:p>
        </w:tc>
      </w:tr>
      <w:tr w:rsidR="008C4610" w:rsidRPr="008813B4" w:rsidTr="00735336">
        <w:trPr>
          <w:trHeight w:val="315"/>
        </w:trPr>
        <w:tc>
          <w:tcPr>
            <w:tcW w:w="7272" w:type="dxa"/>
            <w:gridSpan w:val="5"/>
            <w:tcBorders>
              <w:top w:val="nil"/>
              <w:left w:val="single" w:sz="8" w:space="0" w:color="auto"/>
              <w:bottom w:val="single" w:sz="8" w:space="0" w:color="auto"/>
              <w:right w:val="single" w:sz="8" w:space="0" w:color="auto"/>
            </w:tcBorders>
            <w:shd w:val="clear" w:color="auto" w:fill="auto"/>
            <w:hideMark/>
          </w:tcPr>
          <w:p w:rsidR="008C4610" w:rsidRPr="008813B4" w:rsidRDefault="006947FE" w:rsidP="008A633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 xml:space="preserve">ΓΕΝΙΚΟ ΣΥΝΟΛΟ </w:t>
            </w:r>
            <w:r w:rsidR="00A9259A">
              <w:rPr>
                <w:rFonts w:ascii="Arial" w:hAnsi="Arial" w:cs="Arial"/>
                <w:b/>
                <w:bCs/>
                <w:smallCaps w:val="0"/>
                <w:color w:val="000000"/>
                <w:kern w:val="0"/>
                <w:sz w:val="20"/>
              </w:rPr>
              <w:t>(</w:t>
            </w:r>
            <w:r w:rsidR="008C4610" w:rsidRPr="008813B4">
              <w:rPr>
                <w:rFonts w:ascii="Arial" w:hAnsi="Arial" w:cs="Arial"/>
                <w:b/>
                <w:bCs/>
                <w:smallCaps w:val="0"/>
                <w:color w:val="000000"/>
                <w:kern w:val="0"/>
                <w:sz w:val="20"/>
              </w:rPr>
              <w:t>Α1+Α2</w:t>
            </w:r>
            <w:r w:rsidR="00A9259A">
              <w:rPr>
                <w:rFonts w:ascii="Arial" w:hAnsi="Arial" w:cs="Arial"/>
                <w:b/>
                <w:bCs/>
                <w:smallCaps w:val="0"/>
                <w:color w:val="000000"/>
                <w:kern w:val="0"/>
                <w:sz w:val="20"/>
              </w:rPr>
              <w:t>)</w:t>
            </w:r>
            <w:r w:rsidR="00C61BF1">
              <w:rPr>
                <w:rFonts w:ascii="Arial" w:hAnsi="Arial" w:cs="Arial"/>
                <w:b/>
                <w:bCs/>
                <w:smallCaps w:val="0"/>
                <w:color w:val="000000"/>
                <w:kern w:val="0"/>
                <w:sz w:val="20"/>
              </w:rPr>
              <w:t xml:space="preserve"> ΟΜΑΔΑΣ Α’ </w:t>
            </w:r>
          </w:p>
        </w:tc>
        <w:tc>
          <w:tcPr>
            <w:tcW w:w="1275" w:type="dxa"/>
            <w:tcBorders>
              <w:top w:val="nil"/>
              <w:left w:val="nil"/>
              <w:bottom w:val="single" w:sz="8" w:space="0" w:color="auto"/>
              <w:right w:val="single" w:sz="8" w:space="0" w:color="auto"/>
            </w:tcBorders>
            <w:shd w:val="clear" w:color="auto" w:fill="auto"/>
            <w:hideMark/>
          </w:tcPr>
          <w:p w:rsidR="008C4610" w:rsidRPr="008813B4" w:rsidRDefault="008C4610" w:rsidP="008A633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813B4">
              <w:rPr>
                <w:rFonts w:ascii="Arial" w:hAnsi="Arial" w:cs="Arial"/>
                <w:b/>
                <w:bCs/>
                <w:smallCaps w:val="0"/>
                <w:color w:val="000000"/>
                <w:kern w:val="0"/>
                <w:sz w:val="20"/>
              </w:rPr>
              <w:t xml:space="preserve">31.696,71  </w:t>
            </w:r>
          </w:p>
        </w:tc>
      </w:tr>
    </w:tbl>
    <w:p w:rsidR="008C4610" w:rsidRPr="0010402C" w:rsidRDefault="00EE12D3" w:rsidP="004834C1">
      <w:pPr>
        <w:spacing w:line="200" w:lineRule="exact"/>
        <w:rPr>
          <w:rFonts w:ascii="Arial" w:hAnsi="Arial" w:cs="Arial"/>
          <w:b/>
          <w:szCs w:val="22"/>
          <w:u w:val="single"/>
        </w:rPr>
      </w:pPr>
      <w:r>
        <w:rPr>
          <w:rFonts w:ascii="Arial" w:hAnsi="Arial" w:cs="Arial"/>
          <w:b/>
          <w:bCs/>
          <w:szCs w:val="22"/>
        </w:rPr>
        <w:lastRenderedPageBreak/>
        <w:t xml:space="preserve">  </w:t>
      </w:r>
      <w:r w:rsidR="008C4610">
        <w:rPr>
          <w:rFonts w:ascii="Arial" w:hAnsi="Arial" w:cs="Arial"/>
          <w:b/>
          <w:bCs/>
          <w:szCs w:val="22"/>
        </w:rPr>
        <w:t>ΟΜΑΔΑ Β</w:t>
      </w:r>
      <w:r w:rsidR="008C4610" w:rsidRPr="003D0189">
        <w:rPr>
          <w:rFonts w:ascii="Arial" w:hAnsi="Arial" w:cs="Arial"/>
          <w:b/>
          <w:bCs/>
          <w:szCs w:val="22"/>
        </w:rPr>
        <w:t xml:space="preserve">΄: </w:t>
      </w:r>
      <w:r w:rsidR="008C4610">
        <w:rPr>
          <w:rFonts w:ascii="Arial" w:hAnsi="Arial" w:cs="Arial"/>
          <w:b/>
          <w:bCs/>
          <w:szCs w:val="22"/>
          <w:u w:val="single"/>
        </w:rPr>
        <w:t>ΕΙΔΗ ΚΡΕΟΠΩΛΕΙΟΥ</w:t>
      </w:r>
    </w:p>
    <w:tbl>
      <w:tblPr>
        <w:tblW w:w="8494" w:type="dxa"/>
        <w:tblInd w:w="686" w:type="dxa"/>
        <w:tblLook w:val="04A0" w:firstRow="1" w:lastRow="0" w:firstColumn="1" w:lastColumn="0" w:noHBand="0" w:noVBand="1"/>
      </w:tblPr>
      <w:tblGrid>
        <w:gridCol w:w="960"/>
        <w:gridCol w:w="2296"/>
        <w:gridCol w:w="984"/>
        <w:gridCol w:w="1220"/>
        <w:gridCol w:w="1617"/>
        <w:gridCol w:w="1417"/>
      </w:tblGrid>
      <w:tr w:rsidR="00830F6C" w:rsidRPr="000376C6" w:rsidTr="00E01463">
        <w:trPr>
          <w:trHeight w:val="300"/>
        </w:trPr>
        <w:tc>
          <w:tcPr>
            <w:tcW w:w="960"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296"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984"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220"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617"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417" w:type="dxa"/>
            <w:tcBorders>
              <w:top w:val="single" w:sz="4" w:space="0" w:color="000000"/>
              <w:left w:val="nil"/>
              <w:bottom w:val="single" w:sz="4" w:space="0" w:color="000000"/>
              <w:right w:val="single" w:sz="4" w:space="0" w:color="auto"/>
            </w:tcBorders>
            <w:shd w:val="clear" w:color="000000" w:fill="FFCC99"/>
            <w:noWrap/>
            <w:vAlign w:val="center"/>
          </w:tcPr>
          <w:p w:rsidR="00830F6C" w:rsidRPr="0026765C" w:rsidRDefault="00830F6C" w:rsidP="00E0146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r w:rsidR="00E01463">
              <w:rPr>
                <w:rFonts w:ascii="Arial" w:hAnsi="Arial" w:cs="Arial"/>
                <w:b/>
                <w:bCs/>
                <w:smallCaps w:val="0"/>
                <w:color w:val="000000"/>
                <w:kern w:val="0"/>
                <w:sz w:val="20"/>
              </w:rPr>
              <w:t xml:space="preserve"> </w:t>
            </w:r>
            <w:r>
              <w:rPr>
                <w:rFonts w:ascii="Arial" w:hAnsi="Arial" w:cs="Arial"/>
                <w:b/>
                <w:bCs/>
                <w:smallCaps w:val="0"/>
                <w:color w:val="000000"/>
                <w:kern w:val="0"/>
                <w:sz w:val="20"/>
              </w:rPr>
              <w:t>(€)</w:t>
            </w:r>
          </w:p>
        </w:tc>
      </w:tr>
      <w:tr w:rsidR="008C4610" w:rsidRPr="000376C6" w:rsidTr="00E01463">
        <w:trPr>
          <w:trHeight w:val="369"/>
        </w:trPr>
        <w:tc>
          <w:tcPr>
            <w:tcW w:w="960" w:type="dxa"/>
            <w:tcBorders>
              <w:top w:val="nil"/>
              <w:left w:val="single" w:sz="8" w:space="0" w:color="auto"/>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1</w:t>
            </w:r>
          </w:p>
        </w:tc>
        <w:tc>
          <w:tcPr>
            <w:tcW w:w="2296"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ΚΟΤΟΠΟΥΛΟ ΝΩΠΟ</w:t>
            </w:r>
          </w:p>
        </w:tc>
        <w:tc>
          <w:tcPr>
            <w:tcW w:w="984"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1 kg</w:t>
            </w:r>
          </w:p>
        </w:tc>
        <w:tc>
          <w:tcPr>
            <w:tcW w:w="1220"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3000</w:t>
            </w:r>
          </w:p>
        </w:tc>
        <w:tc>
          <w:tcPr>
            <w:tcW w:w="1617"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2,29 €</w:t>
            </w:r>
          </w:p>
        </w:tc>
        <w:tc>
          <w:tcPr>
            <w:tcW w:w="1417"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376C6">
              <w:rPr>
                <w:rFonts w:ascii="Arial" w:hAnsi="Arial" w:cs="Arial"/>
                <w:smallCaps w:val="0"/>
                <w:color w:val="000000"/>
                <w:kern w:val="0"/>
                <w:sz w:val="20"/>
              </w:rPr>
              <w:t xml:space="preserve">6.870,00  </w:t>
            </w:r>
          </w:p>
        </w:tc>
      </w:tr>
      <w:tr w:rsidR="00EB0007" w:rsidRPr="000376C6" w:rsidTr="00E01463">
        <w:trPr>
          <w:trHeight w:val="369"/>
        </w:trPr>
        <w:tc>
          <w:tcPr>
            <w:tcW w:w="4240" w:type="dxa"/>
            <w:gridSpan w:val="3"/>
            <w:tcBorders>
              <w:top w:val="nil"/>
              <w:left w:val="single" w:sz="8" w:space="0" w:color="auto"/>
              <w:bottom w:val="single" w:sz="8" w:space="0" w:color="auto"/>
              <w:right w:val="single" w:sz="8" w:space="0" w:color="auto"/>
            </w:tcBorders>
            <w:shd w:val="clear" w:color="auto" w:fill="auto"/>
          </w:tcPr>
          <w:p w:rsidR="00EB0007" w:rsidRPr="000376C6" w:rsidRDefault="00EB0007"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2837" w:type="dxa"/>
            <w:gridSpan w:val="2"/>
            <w:tcBorders>
              <w:top w:val="nil"/>
              <w:left w:val="nil"/>
              <w:bottom w:val="single" w:sz="8" w:space="0" w:color="auto"/>
              <w:right w:val="single" w:sz="8" w:space="0" w:color="auto"/>
            </w:tcBorders>
            <w:shd w:val="clear" w:color="auto" w:fill="auto"/>
          </w:tcPr>
          <w:p w:rsidR="00EB0007" w:rsidRPr="000376C6" w:rsidRDefault="00EB0007" w:rsidP="00EB0007">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ΚΑΘΑΡΗ ΑΞΙΑ</w:t>
            </w:r>
          </w:p>
        </w:tc>
        <w:tc>
          <w:tcPr>
            <w:tcW w:w="1417" w:type="dxa"/>
            <w:tcBorders>
              <w:top w:val="nil"/>
              <w:left w:val="nil"/>
              <w:bottom w:val="single" w:sz="8" w:space="0" w:color="auto"/>
              <w:right w:val="single" w:sz="8" w:space="0" w:color="auto"/>
            </w:tcBorders>
            <w:shd w:val="clear" w:color="auto" w:fill="auto"/>
          </w:tcPr>
          <w:p w:rsidR="00EB0007" w:rsidRPr="000376C6" w:rsidRDefault="00EB0007"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6.870,00</w:t>
            </w:r>
          </w:p>
        </w:tc>
      </w:tr>
      <w:tr w:rsidR="008C4610" w:rsidRPr="000376C6" w:rsidTr="00E01463">
        <w:trPr>
          <w:trHeight w:val="315"/>
        </w:trPr>
        <w:tc>
          <w:tcPr>
            <w:tcW w:w="7077" w:type="dxa"/>
            <w:gridSpan w:val="5"/>
            <w:tcBorders>
              <w:top w:val="nil"/>
              <w:left w:val="single" w:sz="8" w:space="0" w:color="auto"/>
              <w:bottom w:val="single" w:sz="8" w:space="0" w:color="auto"/>
              <w:right w:val="single" w:sz="8" w:space="0" w:color="auto"/>
            </w:tcBorders>
            <w:shd w:val="clear" w:color="auto" w:fill="auto"/>
            <w:hideMark/>
          </w:tcPr>
          <w:p w:rsidR="008C4610" w:rsidRPr="00113734"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13734">
              <w:rPr>
                <w:rFonts w:ascii="Arial" w:hAnsi="Arial" w:cs="Arial"/>
                <w:bCs/>
                <w:smallCaps w:val="0"/>
                <w:color w:val="000000"/>
                <w:kern w:val="0"/>
                <w:sz w:val="20"/>
              </w:rPr>
              <w:t>ΦΠΑ 13%</w:t>
            </w:r>
          </w:p>
        </w:tc>
        <w:tc>
          <w:tcPr>
            <w:tcW w:w="1417"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376C6">
              <w:rPr>
                <w:rFonts w:ascii="Arial" w:hAnsi="Arial" w:cs="Arial"/>
                <w:smallCaps w:val="0"/>
                <w:color w:val="000000"/>
                <w:kern w:val="0"/>
                <w:sz w:val="20"/>
              </w:rPr>
              <w:t xml:space="preserve">893,10  </w:t>
            </w:r>
          </w:p>
        </w:tc>
      </w:tr>
      <w:tr w:rsidR="008C4610" w:rsidRPr="000376C6" w:rsidTr="00E01463">
        <w:trPr>
          <w:trHeight w:val="315"/>
        </w:trPr>
        <w:tc>
          <w:tcPr>
            <w:tcW w:w="7077" w:type="dxa"/>
            <w:gridSpan w:val="5"/>
            <w:tcBorders>
              <w:top w:val="nil"/>
              <w:left w:val="single" w:sz="8" w:space="0" w:color="auto"/>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376C6">
              <w:rPr>
                <w:rFonts w:ascii="Arial" w:hAnsi="Arial" w:cs="Arial"/>
                <w:b/>
                <w:bCs/>
                <w:smallCaps w:val="0"/>
                <w:color w:val="000000"/>
                <w:kern w:val="0"/>
                <w:sz w:val="20"/>
              </w:rPr>
              <w:t xml:space="preserve">ΣΥΝΟΛΟ </w:t>
            </w:r>
            <w:r w:rsidR="00653677">
              <w:rPr>
                <w:rFonts w:ascii="Arial" w:hAnsi="Arial" w:cs="Arial"/>
                <w:b/>
                <w:bCs/>
                <w:smallCaps w:val="0"/>
                <w:color w:val="000000"/>
                <w:kern w:val="0"/>
                <w:sz w:val="20"/>
              </w:rPr>
              <w:t xml:space="preserve">ΟΜΑΔΑΣ </w:t>
            </w:r>
            <w:r w:rsidRPr="000376C6">
              <w:rPr>
                <w:rFonts w:ascii="Arial" w:hAnsi="Arial" w:cs="Arial"/>
                <w:b/>
                <w:bCs/>
                <w:smallCaps w:val="0"/>
                <w:color w:val="000000"/>
                <w:kern w:val="0"/>
                <w:sz w:val="20"/>
              </w:rPr>
              <w:t>Β</w:t>
            </w:r>
            <w:r w:rsidR="00A9259A">
              <w:rPr>
                <w:rFonts w:ascii="Arial" w:hAnsi="Arial" w:cs="Arial"/>
                <w:b/>
                <w:bCs/>
                <w:smallCaps w:val="0"/>
                <w:color w:val="000000"/>
                <w:kern w:val="0"/>
                <w:sz w:val="20"/>
              </w:rPr>
              <w:t>’</w:t>
            </w:r>
          </w:p>
        </w:tc>
        <w:tc>
          <w:tcPr>
            <w:tcW w:w="1417" w:type="dxa"/>
            <w:tcBorders>
              <w:top w:val="nil"/>
              <w:left w:val="nil"/>
              <w:bottom w:val="single" w:sz="8" w:space="0" w:color="auto"/>
              <w:right w:val="single" w:sz="8" w:space="0" w:color="auto"/>
            </w:tcBorders>
            <w:shd w:val="clear" w:color="auto" w:fill="auto"/>
            <w:hideMark/>
          </w:tcPr>
          <w:p w:rsidR="008C4610" w:rsidRPr="000376C6"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376C6">
              <w:rPr>
                <w:rFonts w:ascii="Arial" w:hAnsi="Arial" w:cs="Arial"/>
                <w:b/>
                <w:bCs/>
                <w:smallCaps w:val="0"/>
                <w:color w:val="000000"/>
                <w:kern w:val="0"/>
                <w:sz w:val="20"/>
              </w:rPr>
              <w:t xml:space="preserve">7.763,10  </w:t>
            </w:r>
          </w:p>
        </w:tc>
      </w:tr>
    </w:tbl>
    <w:p w:rsidR="004C1252" w:rsidRDefault="004C1252" w:rsidP="008C4610">
      <w:pPr>
        <w:spacing w:line="200" w:lineRule="exact"/>
        <w:jc w:val="both"/>
        <w:rPr>
          <w:rFonts w:ascii="Arial" w:hAnsi="Arial" w:cs="Arial"/>
          <w:b/>
          <w:bCs/>
          <w:szCs w:val="22"/>
        </w:rPr>
      </w:pPr>
    </w:p>
    <w:p w:rsidR="008C4610" w:rsidRPr="005F188B" w:rsidRDefault="00EE12D3" w:rsidP="008C4610">
      <w:pPr>
        <w:spacing w:line="200" w:lineRule="exact"/>
        <w:jc w:val="both"/>
        <w:rPr>
          <w:rFonts w:ascii="Arial" w:hAnsi="Arial" w:cs="Arial"/>
          <w:b/>
          <w:szCs w:val="22"/>
          <w:u w:val="single"/>
        </w:rPr>
      </w:pPr>
      <w:r>
        <w:rPr>
          <w:rFonts w:ascii="Arial" w:hAnsi="Arial" w:cs="Arial"/>
          <w:b/>
          <w:bCs/>
          <w:szCs w:val="22"/>
        </w:rPr>
        <w:t xml:space="preserve">     </w:t>
      </w:r>
      <w:r w:rsidR="00E04D5E">
        <w:rPr>
          <w:rFonts w:ascii="Arial" w:hAnsi="Arial" w:cs="Arial"/>
          <w:b/>
          <w:bCs/>
          <w:szCs w:val="22"/>
        </w:rPr>
        <w:t xml:space="preserve">        </w:t>
      </w:r>
      <w:r w:rsidR="008C4610">
        <w:rPr>
          <w:rFonts w:ascii="Arial" w:hAnsi="Arial" w:cs="Arial"/>
          <w:b/>
          <w:bCs/>
          <w:szCs w:val="22"/>
        </w:rPr>
        <w:t>ΟΜΑΔΑ ΣΤ</w:t>
      </w:r>
      <w:r w:rsidR="008C4610" w:rsidRPr="003D0189">
        <w:rPr>
          <w:rFonts w:ascii="Arial" w:hAnsi="Arial" w:cs="Arial"/>
          <w:b/>
          <w:bCs/>
          <w:szCs w:val="22"/>
        </w:rPr>
        <w:t xml:space="preserve">΄: </w:t>
      </w:r>
      <w:r w:rsidR="008C4610">
        <w:rPr>
          <w:rFonts w:ascii="Arial" w:hAnsi="Arial" w:cs="Arial"/>
          <w:b/>
          <w:bCs/>
          <w:szCs w:val="22"/>
          <w:u w:val="single"/>
        </w:rPr>
        <w:t>ΕΛΑΙΟΛΑΔΟ</w:t>
      </w:r>
    </w:p>
    <w:tbl>
      <w:tblPr>
        <w:tblW w:w="8505" w:type="dxa"/>
        <w:tblInd w:w="675" w:type="dxa"/>
        <w:tblLook w:val="04A0" w:firstRow="1" w:lastRow="0" w:firstColumn="1" w:lastColumn="0" w:noHBand="0" w:noVBand="1"/>
      </w:tblPr>
      <w:tblGrid>
        <w:gridCol w:w="658"/>
        <w:gridCol w:w="1469"/>
        <w:gridCol w:w="1811"/>
        <w:gridCol w:w="1220"/>
        <w:gridCol w:w="1646"/>
        <w:gridCol w:w="1701"/>
      </w:tblGrid>
      <w:tr w:rsidR="00830F6C" w:rsidRPr="009C2DF9" w:rsidTr="00E01463">
        <w:trPr>
          <w:trHeight w:val="300"/>
        </w:trPr>
        <w:tc>
          <w:tcPr>
            <w:tcW w:w="658"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1469"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11"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220"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646" w:type="dxa"/>
            <w:tcBorders>
              <w:top w:val="single" w:sz="4" w:space="0" w:color="000000"/>
              <w:left w:val="nil"/>
              <w:bottom w:val="single" w:sz="4" w:space="0" w:color="000000"/>
              <w:right w:val="single" w:sz="4" w:space="0" w:color="000000"/>
            </w:tcBorders>
            <w:shd w:val="clear" w:color="000000" w:fill="FFCC99"/>
            <w:noWrap/>
            <w:vAlign w:val="center"/>
          </w:tcPr>
          <w:p w:rsidR="00830F6C" w:rsidRPr="0026765C" w:rsidRDefault="00830F6C" w:rsidP="00830F6C">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701" w:type="dxa"/>
            <w:tcBorders>
              <w:top w:val="single" w:sz="4" w:space="0" w:color="000000"/>
              <w:left w:val="nil"/>
              <w:bottom w:val="single" w:sz="4" w:space="0" w:color="000000"/>
              <w:right w:val="single" w:sz="4" w:space="0" w:color="auto"/>
            </w:tcBorders>
            <w:shd w:val="clear" w:color="000000" w:fill="FFCC99"/>
            <w:noWrap/>
            <w:vAlign w:val="center"/>
          </w:tcPr>
          <w:p w:rsidR="00830F6C" w:rsidRPr="0026765C" w:rsidRDefault="00830F6C" w:rsidP="00E0146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r w:rsidR="00E01463">
              <w:rPr>
                <w:rFonts w:ascii="Arial" w:hAnsi="Arial" w:cs="Arial"/>
                <w:b/>
                <w:bCs/>
                <w:smallCaps w:val="0"/>
                <w:color w:val="000000"/>
                <w:kern w:val="0"/>
                <w:sz w:val="20"/>
              </w:rPr>
              <w:t xml:space="preserve"> </w:t>
            </w:r>
            <w:r>
              <w:rPr>
                <w:rFonts w:ascii="Arial" w:hAnsi="Arial" w:cs="Arial"/>
                <w:b/>
                <w:bCs/>
                <w:smallCaps w:val="0"/>
                <w:color w:val="000000"/>
                <w:kern w:val="0"/>
                <w:sz w:val="20"/>
              </w:rPr>
              <w:t>(€)</w:t>
            </w:r>
          </w:p>
        </w:tc>
      </w:tr>
      <w:tr w:rsidR="008C4610" w:rsidRPr="009C2DF9" w:rsidTr="00E01463">
        <w:trPr>
          <w:trHeight w:val="315"/>
        </w:trPr>
        <w:tc>
          <w:tcPr>
            <w:tcW w:w="658" w:type="dxa"/>
            <w:tcBorders>
              <w:top w:val="nil"/>
              <w:left w:val="single" w:sz="8" w:space="0" w:color="auto"/>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1</w:t>
            </w:r>
          </w:p>
        </w:tc>
        <w:tc>
          <w:tcPr>
            <w:tcW w:w="1469"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9C2DF9">
              <w:rPr>
                <w:rFonts w:ascii="Arial" w:hAnsi="Arial" w:cs="Arial"/>
                <w:smallCaps w:val="0"/>
                <w:color w:val="000000"/>
                <w:kern w:val="0"/>
                <w:sz w:val="20"/>
              </w:rPr>
              <w:t>ΕΛΑΙΟΛΑΔΟ</w:t>
            </w:r>
          </w:p>
        </w:tc>
        <w:tc>
          <w:tcPr>
            <w:tcW w:w="1811"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ΣΥΣΚ/ΣΙΑ  1 ltr</w:t>
            </w:r>
          </w:p>
        </w:tc>
        <w:tc>
          <w:tcPr>
            <w:tcW w:w="1220"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2176</w:t>
            </w:r>
          </w:p>
        </w:tc>
        <w:tc>
          <w:tcPr>
            <w:tcW w:w="1646"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6,320 €</w:t>
            </w:r>
          </w:p>
        </w:tc>
        <w:tc>
          <w:tcPr>
            <w:tcW w:w="1701"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9C2DF9">
              <w:rPr>
                <w:rFonts w:ascii="Arial" w:hAnsi="Arial" w:cs="Arial"/>
                <w:smallCaps w:val="0"/>
                <w:color w:val="000000"/>
                <w:kern w:val="0"/>
                <w:sz w:val="20"/>
              </w:rPr>
              <w:t xml:space="preserve">13.752,32  </w:t>
            </w:r>
          </w:p>
        </w:tc>
      </w:tr>
      <w:tr w:rsidR="008C4610" w:rsidRPr="009C2DF9" w:rsidTr="00E01463">
        <w:trPr>
          <w:trHeight w:val="315"/>
        </w:trPr>
        <w:tc>
          <w:tcPr>
            <w:tcW w:w="6804" w:type="dxa"/>
            <w:gridSpan w:val="5"/>
            <w:tcBorders>
              <w:top w:val="nil"/>
              <w:left w:val="single" w:sz="8" w:space="0" w:color="auto"/>
              <w:bottom w:val="single" w:sz="8" w:space="0" w:color="auto"/>
              <w:right w:val="single" w:sz="8" w:space="0" w:color="auto"/>
            </w:tcBorders>
            <w:shd w:val="clear" w:color="auto" w:fill="auto"/>
          </w:tcPr>
          <w:p w:rsidR="008C4610" w:rsidRPr="001A3737" w:rsidRDefault="001A3737"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ΚΑΘΑΡΗ ΑΞΙΑ</w:t>
            </w:r>
          </w:p>
        </w:tc>
        <w:tc>
          <w:tcPr>
            <w:tcW w:w="1701" w:type="dxa"/>
            <w:tcBorders>
              <w:top w:val="nil"/>
              <w:left w:val="nil"/>
              <w:bottom w:val="single" w:sz="8" w:space="0" w:color="auto"/>
              <w:right w:val="single" w:sz="8" w:space="0" w:color="auto"/>
            </w:tcBorders>
            <w:shd w:val="clear" w:color="auto" w:fill="auto"/>
          </w:tcPr>
          <w:p w:rsidR="008C4610" w:rsidRPr="009C2DF9" w:rsidRDefault="001A3737"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13.752,32</w:t>
            </w:r>
          </w:p>
        </w:tc>
      </w:tr>
      <w:tr w:rsidR="001A3737" w:rsidRPr="009C2DF9" w:rsidTr="00E01463">
        <w:trPr>
          <w:trHeight w:val="315"/>
        </w:trPr>
        <w:tc>
          <w:tcPr>
            <w:tcW w:w="6804" w:type="dxa"/>
            <w:gridSpan w:val="5"/>
            <w:tcBorders>
              <w:top w:val="nil"/>
              <w:left w:val="single" w:sz="8" w:space="0" w:color="auto"/>
              <w:bottom w:val="single" w:sz="8" w:space="0" w:color="auto"/>
              <w:right w:val="single" w:sz="8" w:space="0" w:color="auto"/>
            </w:tcBorders>
            <w:shd w:val="clear" w:color="auto" w:fill="auto"/>
          </w:tcPr>
          <w:p w:rsidR="001A3737" w:rsidRPr="001A3737" w:rsidRDefault="001A3737" w:rsidP="001A3737">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 ΦΠΑ 13%</w:t>
            </w:r>
          </w:p>
        </w:tc>
        <w:tc>
          <w:tcPr>
            <w:tcW w:w="1701" w:type="dxa"/>
            <w:tcBorders>
              <w:top w:val="nil"/>
              <w:left w:val="nil"/>
              <w:bottom w:val="single" w:sz="8" w:space="0" w:color="auto"/>
              <w:right w:val="single" w:sz="8" w:space="0" w:color="auto"/>
            </w:tcBorders>
            <w:shd w:val="clear" w:color="auto" w:fill="auto"/>
          </w:tcPr>
          <w:p w:rsidR="001A3737" w:rsidRPr="009C2DF9" w:rsidRDefault="001A3737" w:rsidP="001A3737">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9C2DF9">
              <w:rPr>
                <w:rFonts w:ascii="Arial" w:hAnsi="Arial" w:cs="Arial"/>
                <w:smallCaps w:val="0"/>
                <w:color w:val="000000"/>
                <w:kern w:val="0"/>
                <w:sz w:val="20"/>
              </w:rPr>
              <w:t xml:space="preserve">1.787,80  </w:t>
            </w:r>
          </w:p>
        </w:tc>
      </w:tr>
      <w:tr w:rsidR="008C4610" w:rsidRPr="009C2DF9" w:rsidTr="00E01463">
        <w:trPr>
          <w:trHeight w:val="315"/>
        </w:trPr>
        <w:tc>
          <w:tcPr>
            <w:tcW w:w="6804" w:type="dxa"/>
            <w:gridSpan w:val="5"/>
            <w:tcBorders>
              <w:top w:val="nil"/>
              <w:left w:val="single" w:sz="8" w:space="0" w:color="auto"/>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9C2DF9">
              <w:rPr>
                <w:rFonts w:ascii="Arial" w:hAnsi="Arial" w:cs="Arial"/>
                <w:b/>
                <w:bCs/>
                <w:smallCaps w:val="0"/>
                <w:color w:val="000000"/>
                <w:kern w:val="0"/>
                <w:sz w:val="20"/>
              </w:rPr>
              <w:t xml:space="preserve">ΣΥΝΟΛΟ </w:t>
            </w:r>
            <w:r w:rsidR="00653677">
              <w:rPr>
                <w:rFonts w:ascii="Arial" w:hAnsi="Arial" w:cs="Arial"/>
                <w:b/>
                <w:bCs/>
                <w:smallCaps w:val="0"/>
                <w:color w:val="000000"/>
                <w:kern w:val="0"/>
                <w:sz w:val="20"/>
              </w:rPr>
              <w:t xml:space="preserve"> ΟΜΑΔΑ</w:t>
            </w:r>
            <w:r w:rsidR="00A9259A">
              <w:rPr>
                <w:rFonts w:ascii="Arial" w:hAnsi="Arial" w:cs="Arial"/>
                <w:b/>
                <w:bCs/>
                <w:smallCaps w:val="0"/>
                <w:color w:val="000000"/>
                <w:kern w:val="0"/>
                <w:sz w:val="20"/>
              </w:rPr>
              <w:t>Σ</w:t>
            </w:r>
            <w:r w:rsidR="00653677">
              <w:rPr>
                <w:rFonts w:ascii="Arial" w:hAnsi="Arial" w:cs="Arial"/>
                <w:b/>
                <w:bCs/>
                <w:smallCaps w:val="0"/>
                <w:color w:val="000000"/>
                <w:kern w:val="0"/>
                <w:sz w:val="20"/>
              </w:rPr>
              <w:t xml:space="preserve"> ΣΤ’ </w:t>
            </w:r>
          </w:p>
        </w:tc>
        <w:tc>
          <w:tcPr>
            <w:tcW w:w="1701" w:type="dxa"/>
            <w:tcBorders>
              <w:top w:val="nil"/>
              <w:left w:val="nil"/>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9C2DF9">
              <w:rPr>
                <w:rFonts w:ascii="Arial" w:hAnsi="Arial" w:cs="Arial"/>
                <w:b/>
                <w:bCs/>
                <w:smallCaps w:val="0"/>
                <w:color w:val="000000"/>
                <w:kern w:val="0"/>
                <w:sz w:val="20"/>
              </w:rPr>
              <w:t xml:space="preserve">15.540,12  </w:t>
            </w:r>
          </w:p>
        </w:tc>
      </w:tr>
    </w:tbl>
    <w:p w:rsidR="008C4610" w:rsidRDefault="008C4610" w:rsidP="008C4610">
      <w:pPr>
        <w:spacing w:line="240" w:lineRule="auto"/>
        <w:rPr>
          <w:rFonts w:ascii="Arial" w:hAnsi="Arial" w:cs="Arial"/>
          <w:b/>
          <w:szCs w:val="22"/>
        </w:rPr>
      </w:pPr>
    </w:p>
    <w:p w:rsidR="008C4610" w:rsidRPr="000C5964" w:rsidRDefault="008C4610" w:rsidP="008C4610">
      <w:pPr>
        <w:suppressAutoHyphens w:val="0"/>
        <w:overflowPunct/>
        <w:autoSpaceDE/>
        <w:autoSpaceDN/>
        <w:adjustRightInd/>
        <w:spacing w:after="0" w:line="240" w:lineRule="auto"/>
        <w:textAlignment w:val="auto"/>
        <w:rPr>
          <w:rFonts w:ascii="Arial" w:hAnsi="Arial" w:cs="Arial"/>
          <w:b/>
          <w:szCs w:val="22"/>
        </w:rPr>
      </w:pPr>
      <w:r w:rsidRPr="00EE12D3">
        <w:rPr>
          <w:rFonts w:ascii="Arial" w:hAnsi="Arial" w:cs="Arial"/>
          <w:b/>
          <w:szCs w:val="22"/>
        </w:rPr>
        <w:t xml:space="preserve">1.1.2) </w:t>
      </w:r>
      <w:r w:rsidR="00844F83">
        <w:rPr>
          <w:rFonts w:ascii="Arial" w:hAnsi="Arial" w:cs="Arial"/>
          <w:b/>
          <w:szCs w:val="22"/>
          <w:u w:val="single"/>
        </w:rPr>
        <w:t>ΔHMOTIKH KOINOTHTA</w:t>
      </w:r>
      <w:r w:rsidRPr="00EE12D3">
        <w:rPr>
          <w:rFonts w:ascii="Arial" w:hAnsi="Arial" w:cs="Arial"/>
          <w:b/>
          <w:szCs w:val="22"/>
          <w:u w:val="single"/>
        </w:rPr>
        <w:t xml:space="preserve"> ΤΑΥΡΟΥ</w:t>
      </w:r>
      <w:r w:rsidRPr="00EE12D3">
        <w:rPr>
          <w:rFonts w:ascii="Arial" w:hAnsi="Arial" w:cs="Arial"/>
          <w:szCs w:val="22"/>
        </w:rPr>
        <w:t xml:space="preserve">, </w:t>
      </w:r>
      <w:r w:rsidR="006434F1" w:rsidRPr="00EE12D3">
        <w:rPr>
          <w:rFonts w:ascii="Arial" w:hAnsi="Arial" w:cs="Arial"/>
          <w:b/>
          <w:szCs w:val="22"/>
        </w:rPr>
        <w:t>ΠΡΟΫΠΟΛΟΓΙΣΜΟΣ</w:t>
      </w:r>
      <w:r w:rsidRPr="00EE12D3">
        <w:rPr>
          <w:rFonts w:ascii="Arial" w:hAnsi="Arial" w:cs="Arial"/>
          <w:b/>
          <w:szCs w:val="22"/>
        </w:rPr>
        <w:t xml:space="preserve">: </w:t>
      </w:r>
      <w:r w:rsidRPr="00EE12D3">
        <w:rPr>
          <w:rFonts w:ascii="Arial" w:hAnsi="Arial" w:cs="Arial"/>
          <w:b/>
          <w:bCs/>
          <w:smallCaps w:val="0"/>
          <w:color w:val="000000"/>
          <w:kern w:val="0"/>
          <w:szCs w:val="22"/>
        </w:rPr>
        <w:t xml:space="preserve">94.994,28 </w:t>
      </w:r>
      <w:r w:rsidRPr="00EE12D3">
        <w:rPr>
          <w:rFonts w:ascii="Arial" w:hAnsi="Arial" w:cs="Arial"/>
          <w:b/>
          <w:szCs w:val="22"/>
        </w:rPr>
        <w:t>€</w:t>
      </w:r>
    </w:p>
    <w:p w:rsidR="008C4610" w:rsidRPr="003D0189" w:rsidRDefault="008C4610" w:rsidP="008C4610">
      <w:pPr>
        <w:spacing w:line="240" w:lineRule="auto"/>
        <w:ind w:left="284"/>
        <w:rPr>
          <w:rFonts w:ascii="Arial" w:hAnsi="Arial" w:cs="Arial"/>
          <w:b/>
          <w:szCs w:val="22"/>
          <w:u w:val="single"/>
        </w:rPr>
      </w:pPr>
      <w:r w:rsidRPr="003D0189">
        <w:rPr>
          <w:rFonts w:ascii="Arial" w:hAnsi="Arial" w:cs="Arial"/>
          <w:b/>
          <w:bCs/>
          <w:szCs w:val="22"/>
        </w:rPr>
        <w:t xml:space="preserve">ΟΜΑΔΑ  Α΄: </w:t>
      </w:r>
      <w:r w:rsidRPr="003D0189">
        <w:rPr>
          <w:rFonts w:ascii="Arial" w:hAnsi="Arial" w:cs="Arial"/>
          <w:b/>
          <w:bCs/>
          <w:szCs w:val="22"/>
          <w:u w:val="single"/>
        </w:rPr>
        <w:t>ΕΙΔΗ ΠΑΝΤΟΠΩΛΕΙΟΥ</w:t>
      </w:r>
    </w:p>
    <w:tbl>
      <w:tblPr>
        <w:tblW w:w="9209" w:type="dxa"/>
        <w:tblInd w:w="113" w:type="dxa"/>
        <w:tblLook w:val="04A0" w:firstRow="1" w:lastRow="0" w:firstColumn="1" w:lastColumn="0" w:noHBand="0" w:noVBand="1"/>
      </w:tblPr>
      <w:tblGrid>
        <w:gridCol w:w="704"/>
        <w:gridCol w:w="2693"/>
        <w:gridCol w:w="1843"/>
        <w:gridCol w:w="1000"/>
        <w:gridCol w:w="1410"/>
        <w:gridCol w:w="1559"/>
      </w:tblGrid>
      <w:tr w:rsidR="00B40336" w:rsidRPr="00821F9F" w:rsidTr="008C420D">
        <w:trPr>
          <w:trHeight w:val="315"/>
        </w:trPr>
        <w:tc>
          <w:tcPr>
            <w:tcW w:w="704"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693"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43"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00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B40336"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ΑΛΕΥΡΙ</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1 kg</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4.500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1,200 €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5.400,00  </w:t>
            </w:r>
          </w:p>
        </w:tc>
      </w:tr>
      <w:tr w:rsidR="008C4610" w:rsidRPr="00821F9F" w:rsidTr="008C420D">
        <w:trPr>
          <w:trHeight w:val="386"/>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2</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ΓΑΛΑ ΣΥΜΠΥΚΝΩΜΕΝΟ</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410 gr</w:t>
            </w:r>
          </w:p>
        </w:tc>
        <w:tc>
          <w:tcPr>
            <w:tcW w:w="1000" w:type="dxa"/>
            <w:tcBorders>
              <w:top w:val="nil"/>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13.000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1,000 €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13.000,00  </w:t>
            </w:r>
          </w:p>
        </w:tc>
      </w:tr>
      <w:tr w:rsidR="008C4610" w:rsidRPr="00821F9F" w:rsidTr="008C420D">
        <w:trPr>
          <w:trHeight w:val="390"/>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3</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ΜΑΚΑΡΟΝΙΑ</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6.000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0,950 €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5.700,00  </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ΡΥΖΙ</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1,500 €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6.000,00  </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5</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ΦΑΚΕΣ</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1,300 €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5.200,00  </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6</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ΦΑΣΟΛΙΑ</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1,600 €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6.400,00  </w:t>
            </w:r>
          </w:p>
        </w:tc>
      </w:tr>
      <w:tr w:rsidR="008C4610" w:rsidRPr="00821F9F" w:rsidTr="008C420D">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w:t>
            </w:r>
            <w:r w:rsidRPr="00E2282B">
              <w:rPr>
                <w:rFonts w:ascii="Arial" w:hAnsi="Arial" w:cs="Arial"/>
                <w:smallCaps w:val="0"/>
                <w:color w:val="000000"/>
                <w:kern w:val="0"/>
                <w:sz w:val="20"/>
              </w:rPr>
              <w:t>KAΘΑΡΗ ΑΞΙΑ</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41.700,00  </w:t>
            </w:r>
          </w:p>
        </w:tc>
      </w:tr>
      <w:tr w:rsidR="008C4610" w:rsidRPr="00821F9F" w:rsidTr="008C420D">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ΦΠΑ 13%</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5.421,00  </w:t>
            </w:r>
          </w:p>
        </w:tc>
      </w:tr>
      <w:tr w:rsidR="008C4610" w:rsidRPr="00821F9F" w:rsidTr="008C420D">
        <w:trPr>
          <w:trHeight w:val="279"/>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b/>
                <w:bCs/>
                <w:smallCaps w:val="0"/>
                <w:color w:val="000000"/>
                <w:kern w:val="0"/>
                <w:sz w:val="20"/>
              </w:rPr>
              <w:t>ΣΥΝΟΛΟ Α1</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21F9F">
              <w:rPr>
                <w:rFonts w:ascii="Arial" w:hAnsi="Arial" w:cs="Arial"/>
                <w:b/>
                <w:bCs/>
                <w:smallCaps w:val="0"/>
                <w:color w:val="000000"/>
                <w:kern w:val="0"/>
                <w:sz w:val="20"/>
              </w:rPr>
              <w:t xml:space="preserve">47.121,00  </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786CE7" w:rsidRDefault="00786CE7"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7</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ΖΑΧΑΡΗ</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1 kg</w:t>
            </w:r>
          </w:p>
        </w:tc>
        <w:tc>
          <w:tcPr>
            <w:tcW w:w="100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2.910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0,70 €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2.037,00  </w:t>
            </w:r>
          </w:p>
        </w:tc>
      </w:tr>
      <w:tr w:rsidR="008C4610" w:rsidRPr="00821F9F" w:rsidTr="008C420D">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8C4610" w:rsidRPr="00786CE7" w:rsidRDefault="00786CE7"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8</w:t>
            </w:r>
          </w:p>
        </w:tc>
        <w:tc>
          <w:tcPr>
            <w:tcW w:w="269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ΧΥΜΟΣ ΤΟΜΑΤΑΣ</w:t>
            </w:r>
          </w:p>
        </w:tc>
        <w:tc>
          <w:tcPr>
            <w:tcW w:w="1843"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4.500</w:t>
            </w:r>
          </w:p>
        </w:tc>
        <w:tc>
          <w:tcPr>
            <w:tcW w:w="1410"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0,80 €</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3.600,00  </w:t>
            </w:r>
          </w:p>
        </w:tc>
      </w:tr>
      <w:tr w:rsidR="008C4610" w:rsidRPr="00821F9F" w:rsidTr="008C420D">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w:t>
            </w:r>
            <w:r w:rsidRPr="00E2282B">
              <w:rPr>
                <w:rFonts w:ascii="Arial" w:hAnsi="Arial" w:cs="Arial"/>
                <w:smallCaps w:val="0"/>
                <w:color w:val="000000"/>
                <w:kern w:val="0"/>
                <w:sz w:val="20"/>
              </w:rPr>
              <w:t>KAΘΑΡΗ ΑΞΙΑ</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5.637,00  </w:t>
            </w:r>
          </w:p>
        </w:tc>
      </w:tr>
      <w:tr w:rsidR="008C4610" w:rsidRPr="00821F9F" w:rsidTr="008C420D">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ΦΠΑ 24%</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xml:space="preserve">1.352,88  </w:t>
            </w:r>
          </w:p>
        </w:tc>
      </w:tr>
      <w:tr w:rsidR="008C4610" w:rsidRPr="00821F9F" w:rsidTr="008C420D">
        <w:trPr>
          <w:trHeight w:val="203"/>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9C2DF9"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b/>
                <w:bCs/>
                <w:smallCaps w:val="0"/>
                <w:color w:val="000000"/>
                <w:kern w:val="0"/>
                <w:sz w:val="20"/>
              </w:rPr>
              <w:t>ΣΥΝΟΛΟ Α2</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21F9F">
              <w:rPr>
                <w:rFonts w:ascii="Arial" w:hAnsi="Arial" w:cs="Arial"/>
                <w:b/>
                <w:bCs/>
                <w:smallCaps w:val="0"/>
                <w:color w:val="000000"/>
                <w:kern w:val="0"/>
                <w:sz w:val="20"/>
              </w:rPr>
              <w:t xml:space="preserve">6.989,88  </w:t>
            </w:r>
          </w:p>
        </w:tc>
      </w:tr>
      <w:tr w:rsidR="008C4610" w:rsidRPr="00821F9F" w:rsidTr="008C420D">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8C4610" w:rsidRPr="00821F9F" w:rsidRDefault="00A9259A"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ΓΕΝΙΚΟ ΣΥΝΟΛΟ (</w:t>
            </w:r>
            <w:r w:rsidRPr="008813B4">
              <w:rPr>
                <w:rFonts w:ascii="Arial" w:hAnsi="Arial" w:cs="Arial"/>
                <w:b/>
                <w:bCs/>
                <w:smallCaps w:val="0"/>
                <w:color w:val="000000"/>
                <w:kern w:val="0"/>
                <w:sz w:val="20"/>
              </w:rPr>
              <w:t>Α1+Α2</w:t>
            </w:r>
            <w:r>
              <w:rPr>
                <w:rFonts w:ascii="Arial" w:hAnsi="Arial" w:cs="Arial"/>
                <w:b/>
                <w:bCs/>
                <w:smallCaps w:val="0"/>
                <w:color w:val="000000"/>
                <w:kern w:val="0"/>
                <w:sz w:val="20"/>
              </w:rPr>
              <w:t>) ΟΜΑΔΑΣ Α’</w:t>
            </w:r>
          </w:p>
        </w:tc>
        <w:tc>
          <w:tcPr>
            <w:tcW w:w="1559" w:type="dxa"/>
            <w:tcBorders>
              <w:top w:val="nil"/>
              <w:left w:val="nil"/>
              <w:bottom w:val="single" w:sz="8" w:space="0" w:color="auto"/>
              <w:right w:val="single" w:sz="8" w:space="0" w:color="auto"/>
            </w:tcBorders>
            <w:shd w:val="clear" w:color="auto" w:fill="auto"/>
            <w:hideMark/>
          </w:tcPr>
          <w:p w:rsidR="008C4610" w:rsidRPr="00821F9F"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821F9F">
              <w:rPr>
                <w:rFonts w:ascii="Arial" w:hAnsi="Arial" w:cs="Arial"/>
                <w:b/>
                <w:bCs/>
                <w:smallCaps w:val="0"/>
                <w:color w:val="000000"/>
                <w:kern w:val="0"/>
                <w:sz w:val="20"/>
              </w:rPr>
              <w:t xml:space="preserve">54.110,88  </w:t>
            </w:r>
          </w:p>
        </w:tc>
      </w:tr>
    </w:tbl>
    <w:p w:rsidR="00254074" w:rsidRDefault="00254074" w:rsidP="008C4610">
      <w:pPr>
        <w:spacing w:line="240" w:lineRule="auto"/>
        <w:rPr>
          <w:rFonts w:ascii="Arial" w:hAnsi="Arial" w:cs="Arial"/>
          <w:b/>
          <w:bCs/>
          <w:szCs w:val="22"/>
        </w:rPr>
      </w:pPr>
    </w:p>
    <w:p w:rsidR="008C4610" w:rsidRPr="003D0189" w:rsidRDefault="008C4610" w:rsidP="008C4610">
      <w:pPr>
        <w:spacing w:line="240" w:lineRule="auto"/>
        <w:ind w:left="284"/>
        <w:rPr>
          <w:rFonts w:ascii="Arial" w:hAnsi="Arial" w:cs="Arial"/>
          <w:b/>
          <w:szCs w:val="22"/>
          <w:u w:val="single"/>
        </w:rPr>
      </w:pPr>
      <w:r>
        <w:rPr>
          <w:rFonts w:ascii="Arial" w:hAnsi="Arial" w:cs="Arial"/>
          <w:b/>
          <w:bCs/>
          <w:szCs w:val="22"/>
        </w:rPr>
        <w:t>ΟΜΑΔΑ Β</w:t>
      </w:r>
      <w:r w:rsidRPr="003D0189">
        <w:rPr>
          <w:rFonts w:ascii="Arial" w:hAnsi="Arial" w:cs="Arial"/>
          <w:b/>
          <w:bCs/>
          <w:szCs w:val="22"/>
        </w:rPr>
        <w:t xml:space="preserve">΄: </w:t>
      </w:r>
      <w:r>
        <w:rPr>
          <w:rFonts w:ascii="Arial" w:hAnsi="Arial" w:cs="Arial"/>
          <w:b/>
          <w:bCs/>
          <w:szCs w:val="22"/>
          <w:u w:val="single"/>
        </w:rPr>
        <w:t>ΕΙΔΗ ΚΡΕΟΠΩΛΕΙΟΥ</w:t>
      </w:r>
    </w:p>
    <w:tbl>
      <w:tblPr>
        <w:tblW w:w="8720" w:type="dxa"/>
        <w:tblInd w:w="113" w:type="dxa"/>
        <w:tblLook w:val="04A0" w:firstRow="1" w:lastRow="0" w:firstColumn="1" w:lastColumn="0" w:noHBand="0" w:noVBand="1"/>
      </w:tblPr>
      <w:tblGrid>
        <w:gridCol w:w="562"/>
        <w:gridCol w:w="2558"/>
        <w:gridCol w:w="1820"/>
        <w:gridCol w:w="1300"/>
        <w:gridCol w:w="1180"/>
        <w:gridCol w:w="1300"/>
      </w:tblGrid>
      <w:tr w:rsidR="00B40336" w:rsidRPr="00B556C0" w:rsidTr="005237E0">
        <w:trPr>
          <w:trHeight w:val="300"/>
        </w:trPr>
        <w:tc>
          <w:tcPr>
            <w:tcW w:w="562"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8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00" w:type="dxa"/>
            <w:tcBorders>
              <w:top w:val="single" w:sz="4" w:space="0" w:color="000000"/>
              <w:left w:val="nil"/>
              <w:bottom w:val="single" w:sz="4" w:space="0" w:color="000000"/>
              <w:right w:val="single" w:sz="4" w:space="0" w:color="auto"/>
            </w:tcBorders>
            <w:shd w:val="clear" w:color="000000" w:fill="FFCC99"/>
            <w:noWrap/>
            <w:vAlign w:val="center"/>
          </w:tcPr>
          <w:p w:rsidR="00B40336"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B40336" w:rsidRPr="00B556C0" w:rsidTr="00C6650B">
        <w:trPr>
          <w:trHeight w:val="306"/>
        </w:trPr>
        <w:tc>
          <w:tcPr>
            <w:tcW w:w="562" w:type="dxa"/>
            <w:tcBorders>
              <w:top w:val="nil"/>
              <w:left w:val="single" w:sz="8" w:space="0" w:color="auto"/>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ΚΟΤΟΠΟΥΛΟ ΝΩΠΟ</w:t>
            </w:r>
          </w:p>
        </w:tc>
        <w:tc>
          <w:tcPr>
            <w:tcW w:w="1820" w:type="dxa"/>
            <w:tcBorders>
              <w:top w:val="nil"/>
              <w:left w:val="nil"/>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1 kg</w:t>
            </w:r>
          </w:p>
        </w:tc>
        <w:tc>
          <w:tcPr>
            <w:tcW w:w="1300" w:type="dxa"/>
            <w:tcBorders>
              <w:top w:val="nil"/>
              <w:left w:val="nil"/>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2000</w:t>
            </w:r>
          </w:p>
        </w:tc>
        <w:tc>
          <w:tcPr>
            <w:tcW w:w="1180" w:type="dxa"/>
            <w:tcBorders>
              <w:top w:val="nil"/>
              <w:left w:val="nil"/>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 xml:space="preserve">2,29 </w:t>
            </w:r>
            <w:r>
              <w:rPr>
                <w:rFonts w:ascii="Arial" w:hAnsi="Arial" w:cs="Arial"/>
                <w:bCs/>
                <w:smallCaps w:val="0"/>
                <w:color w:val="000000"/>
                <w:kern w:val="0"/>
                <w:sz w:val="20"/>
              </w:rPr>
              <w:t xml:space="preserve"> </w:t>
            </w:r>
          </w:p>
        </w:tc>
        <w:tc>
          <w:tcPr>
            <w:tcW w:w="1300" w:type="dxa"/>
            <w:tcBorders>
              <w:top w:val="nil"/>
              <w:left w:val="nil"/>
              <w:bottom w:val="single" w:sz="8" w:space="0" w:color="auto"/>
              <w:right w:val="single" w:sz="8" w:space="0" w:color="auto"/>
            </w:tcBorders>
            <w:shd w:val="clear" w:color="auto" w:fill="auto"/>
            <w:hideMark/>
          </w:tcPr>
          <w:p w:rsidR="00B40336" w:rsidRPr="00A572FE" w:rsidRDefault="00B40336" w:rsidP="00B40336">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A572FE">
              <w:rPr>
                <w:rFonts w:ascii="Arial" w:hAnsi="Arial" w:cs="Arial"/>
                <w:smallCaps w:val="0"/>
                <w:color w:val="000000"/>
                <w:kern w:val="0"/>
                <w:sz w:val="20"/>
              </w:rPr>
              <w:t xml:space="preserve">4.580,00  </w:t>
            </w:r>
          </w:p>
        </w:tc>
      </w:tr>
      <w:tr w:rsidR="00B40336" w:rsidRPr="00B556C0" w:rsidTr="005237E0">
        <w:trPr>
          <w:trHeight w:val="306"/>
        </w:trPr>
        <w:tc>
          <w:tcPr>
            <w:tcW w:w="4940" w:type="dxa"/>
            <w:gridSpan w:val="3"/>
            <w:tcBorders>
              <w:top w:val="nil"/>
              <w:left w:val="single" w:sz="8" w:space="0" w:color="auto"/>
              <w:bottom w:val="single" w:sz="8" w:space="0" w:color="auto"/>
              <w:right w:val="single" w:sz="8" w:space="0" w:color="auto"/>
            </w:tcBorders>
            <w:shd w:val="clear" w:color="auto" w:fill="auto"/>
          </w:tcPr>
          <w:p w:rsidR="00B40336" w:rsidRPr="00A572FE" w:rsidRDefault="00B40336" w:rsidP="00B40336">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2480" w:type="dxa"/>
            <w:gridSpan w:val="2"/>
            <w:tcBorders>
              <w:top w:val="nil"/>
              <w:left w:val="nil"/>
              <w:bottom w:val="single" w:sz="8" w:space="0" w:color="auto"/>
              <w:right w:val="single" w:sz="8" w:space="0" w:color="auto"/>
            </w:tcBorders>
            <w:shd w:val="clear" w:color="auto" w:fill="auto"/>
          </w:tcPr>
          <w:p w:rsidR="00B40336" w:rsidRPr="00A572FE" w:rsidRDefault="00B40336" w:rsidP="00B40336">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ΚΑΘΑΡΗ ΑΞΙΑ</w:t>
            </w:r>
          </w:p>
        </w:tc>
        <w:tc>
          <w:tcPr>
            <w:tcW w:w="1300" w:type="dxa"/>
            <w:tcBorders>
              <w:top w:val="nil"/>
              <w:left w:val="nil"/>
              <w:bottom w:val="single" w:sz="8" w:space="0" w:color="auto"/>
              <w:right w:val="single" w:sz="8" w:space="0" w:color="auto"/>
            </w:tcBorders>
            <w:shd w:val="clear" w:color="auto" w:fill="auto"/>
          </w:tcPr>
          <w:p w:rsidR="00B40336" w:rsidRPr="00A572FE" w:rsidRDefault="00B40336" w:rsidP="00B40336">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4.580,00</w:t>
            </w:r>
          </w:p>
        </w:tc>
      </w:tr>
      <w:tr w:rsidR="00B40336" w:rsidRPr="00B556C0" w:rsidTr="00C6650B">
        <w:trPr>
          <w:trHeight w:val="315"/>
        </w:trPr>
        <w:tc>
          <w:tcPr>
            <w:tcW w:w="7420" w:type="dxa"/>
            <w:gridSpan w:val="5"/>
            <w:tcBorders>
              <w:top w:val="nil"/>
              <w:left w:val="single" w:sz="8" w:space="0" w:color="auto"/>
              <w:bottom w:val="single" w:sz="8" w:space="0" w:color="auto"/>
              <w:right w:val="single" w:sz="8" w:space="0" w:color="auto"/>
            </w:tcBorders>
            <w:shd w:val="clear" w:color="auto" w:fill="auto"/>
            <w:hideMark/>
          </w:tcPr>
          <w:p w:rsidR="00B40336" w:rsidRPr="00B556C0" w:rsidRDefault="00B40336" w:rsidP="00B40336">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ΦΠΑ 13%</w:t>
            </w:r>
          </w:p>
        </w:tc>
        <w:tc>
          <w:tcPr>
            <w:tcW w:w="1300" w:type="dxa"/>
            <w:tcBorders>
              <w:top w:val="nil"/>
              <w:left w:val="nil"/>
              <w:bottom w:val="single" w:sz="8" w:space="0" w:color="auto"/>
              <w:right w:val="single" w:sz="8" w:space="0" w:color="auto"/>
            </w:tcBorders>
            <w:shd w:val="clear" w:color="auto" w:fill="auto"/>
            <w:hideMark/>
          </w:tcPr>
          <w:p w:rsidR="00B40336" w:rsidRPr="00B556C0" w:rsidRDefault="00B40336" w:rsidP="00B40336">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B556C0">
              <w:rPr>
                <w:rFonts w:ascii="Arial" w:hAnsi="Arial" w:cs="Arial"/>
                <w:smallCaps w:val="0"/>
                <w:color w:val="000000"/>
                <w:kern w:val="0"/>
                <w:sz w:val="20"/>
              </w:rPr>
              <w:t xml:space="preserve">595,40  </w:t>
            </w:r>
          </w:p>
        </w:tc>
      </w:tr>
      <w:tr w:rsidR="00B40336" w:rsidRPr="00B556C0" w:rsidTr="00C6650B">
        <w:trPr>
          <w:trHeight w:val="315"/>
        </w:trPr>
        <w:tc>
          <w:tcPr>
            <w:tcW w:w="7420" w:type="dxa"/>
            <w:gridSpan w:val="5"/>
            <w:tcBorders>
              <w:top w:val="nil"/>
              <w:left w:val="single" w:sz="8" w:space="0" w:color="auto"/>
              <w:bottom w:val="single" w:sz="8" w:space="0" w:color="auto"/>
              <w:right w:val="single" w:sz="8" w:space="0" w:color="auto"/>
            </w:tcBorders>
            <w:shd w:val="clear" w:color="auto" w:fill="auto"/>
            <w:hideMark/>
          </w:tcPr>
          <w:p w:rsidR="00B40336" w:rsidRPr="00B556C0" w:rsidRDefault="00B40336" w:rsidP="00E27E8E">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ΣΥΝΟΛΟ</w:t>
            </w:r>
            <w:r>
              <w:rPr>
                <w:rFonts w:ascii="Arial" w:hAnsi="Arial" w:cs="Arial"/>
                <w:b/>
                <w:bCs/>
                <w:smallCaps w:val="0"/>
                <w:color w:val="000000"/>
                <w:kern w:val="0"/>
                <w:sz w:val="20"/>
              </w:rPr>
              <w:t xml:space="preserve"> ΟΜΑΔΑΣ</w:t>
            </w:r>
            <w:r w:rsidRPr="00B556C0">
              <w:rPr>
                <w:rFonts w:ascii="Arial" w:hAnsi="Arial" w:cs="Arial"/>
                <w:b/>
                <w:bCs/>
                <w:smallCaps w:val="0"/>
                <w:color w:val="000000"/>
                <w:kern w:val="0"/>
                <w:sz w:val="20"/>
              </w:rPr>
              <w:t xml:space="preserve"> Β</w:t>
            </w:r>
            <w:r>
              <w:rPr>
                <w:rFonts w:ascii="Arial" w:hAnsi="Arial" w:cs="Arial"/>
                <w:b/>
                <w:bCs/>
                <w:smallCaps w:val="0"/>
                <w:color w:val="000000"/>
                <w:kern w:val="0"/>
                <w:sz w:val="20"/>
              </w:rPr>
              <w:t>’</w:t>
            </w:r>
          </w:p>
        </w:tc>
        <w:tc>
          <w:tcPr>
            <w:tcW w:w="1300" w:type="dxa"/>
            <w:tcBorders>
              <w:top w:val="nil"/>
              <w:left w:val="nil"/>
              <w:bottom w:val="single" w:sz="8" w:space="0" w:color="auto"/>
              <w:right w:val="single" w:sz="8" w:space="0" w:color="auto"/>
            </w:tcBorders>
            <w:shd w:val="clear" w:color="auto" w:fill="auto"/>
            <w:hideMark/>
          </w:tcPr>
          <w:p w:rsidR="00B40336" w:rsidRPr="00B556C0" w:rsidRDefault="00B40336" w:rsidP="00B40336">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xml:space="preserve">5.175,40  </w:t>
            </w:r>
          </w:p>
        </w:tc>
      </w:tr>
    </w:tbl>
    <w:p w:rsidR="00254074" w:rsidRDefault="00254074" w:rsidP="00254074">
      <w:pPr>
        <w:spacing w:line="240" w:lineRule="auto"/>
        <w:rPr>
          <w:rFonts w:ascii="Arial" w:hAnsi="Arial" w:cs="Arial"/>
          <w:b/>
          <w:bCs/>
          <w:szCs w:val="22"/>
        </w:rPr>
      </w:pPr>
    </w:p>
    <w:p w:rsidR="008C4610" w:rsidRDefault="008C4610" w:rsidP="00254074">
      <w:pPr>
        <w:spacing w:line="240" w:lineRule="auto"/>
        <w:rPr>
          <w:rFonts w:ascii="Arial" w:hAnsi="Arial" w:cs="Arial"/>
          <w:b/>
          <w:bCs/>
          <w:szCs w:val="22"/>
          <w:u w:val="single"/>
        </w:rPr>
      </w:pPr>
      <w:r>
        <w:rPr>
          <w:rFonts w:ascii="Arial" w:hAnsi="Arial" w:cs="Arial"/>
          <w:b/>
          <w:bCs/>
          <w:szCs w:val="22"/>
        </w:rPr>
        <w:lastRenderedPageBreak/>
        <w:t>ΟΜΑΔΑ ΣΤ</w:t>
      </w:r>
      <w:r w:rsidRPr="003D0189">
        <w:rPr>
          <w:rFonts w:ascii="Arial" w:hAnsi="Arial" w:cs="Arial"/>
          <w:b/>
          <w:bCs/>
          <w:szCs w:val="22"/>
        </w:rPr>
        <w:t xml:space="preserve">΄: </w:t>
      </w:r>
      <w:r>
        <w:rPr>
          <w:rFonts w:ascii="Arial" w:hAnsi="Arial" w:cs="Arial"/>
          <w:b/>
          <w:bCs/>
          <w:szCs w:val="22"/>
          <w:u w:val="single"/>
        </w:rPr>
        <w:t>ΕΛΑΙΟΛΑΔΟ</w:t>
      </w:r>
    </w:p>
    <w:tbl>
      <w:tblPr>
        <w:tblW w:w="8753" w:type="dxa"/>
        <w:tblInd w:w="113" w:type="dxa"/>
        <w:tblLook w:val="04A0" w:firstRow="1" w:lastRow="0" w:firstColumn="1" w:lastColumn="0" w:noHBand="0" w:noVBand="1"/>
      </w:tblPr>
      <w:tblGrid>
        <w:gridCol w:w="595"/>
        <w:gridCol w:w="2558"/>
        <w:gridCol w:w="1820"/>
        <w:gridCol w:w="1300"/>
        <w:gridCol w:w="1180"/>
        <w:gridCol w:w="1300"/>
      </w:tblGrid>
      <w:tr w:rsidR="00B40336" w:rsidRPr="00391426" w:rsidTr="005237E0">
        <w:trPr>
          <w:trHeight w:val="300"/>
        </w:trPr>
        <w:tc>
          <w:tcPr>
            <w:tcW w:w="595"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8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00" w:type="dxa"/>
            <w:tcBorders>
              <w:top w:val="single" w:sz="4" w:space="0" w:color="000000"/>
              <w:left w:val="nil"/>
              <w:bottom w:val="single" w:sz="4" w:space="0" w:color="000000"/>
              <w:right w:val="single" w:sz="4" w:space="0" w:color="auto"/>
            </w:tcBorders>
            <w:shd w:val="clear" w:color="000000" w:fill="FFCC99"/>
            <w:noWrap/>
            <w:vAlign w:val="center"/>
          </w:tcPr>
          <w:p w:rsidR="00B40336"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391426" w:rsidTr="00C6650B">
        <w:trPr>
          <w:trHeight w:val="315"/>
        </w:trPr>
        <w:tc>
          <w:tcPr>
            <w:tcW w:w="595" w:type="dxa"/>
            <w:tcBorders>
              <w:top w:val="nil"/>
              <w:left w:val="single" w:sz="8" w:space="0" w:color="auto"/>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ΕΛΑΙΟΛΑΔΟ</w:t>
            </w:r>
          </w:p>
        </w:tc>
        <w:tc>
          <w:tcPr>
            <w:tcW w:w="182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ΣΥΣΚ/ΣΙΑ  1 ltr</w:t>
            </w:r>
          </w:p>
        </w:tc>
        <w:tc>
          <w:tcPr>
            <w:tcW w:w="130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5000</w:t>
            </w:r>
          </w:p>
        </w:tc>
        <w:tc>
          <w:tcPr>
            <w:tcW w:w="1180" w:type="dxa"/>
            <w:tcBorders>
              <w:top w:val="nil"/>
              <w:left w:val="nil"/>
              <w:bottom w:val="single" w:sz="8" w:space="0" w:color="auto"/>
              <w:right w:val="single" w:sz="8" w:space="0" w:color="auto"/>
            </w:tcBorders>
            <w:shd w:val="clear" w:color="auto" w:fill="auto"/>
            <w:hideMark/>
          </w:tcPr>
          <w:p w:rsidR="008C4610" w:rsidRPr="00391426" w:rsidRDefault="008C4610" w:rsidP="006E486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6,320 </w:t>
            </w:r>
            <w:r w:rsidR="006E486B">
              <w:rPr>
                <w:rFonts w:ascii="Arial" w:hAnsi="Arial" w:cs="Arial"/>
                <w:smallCaps w:val="0"/>
                <w:color w:val="000000"/>
                <w:kern w:val="0"/>
                <w:sz w:val="20"/>
              </w:rPr>
              <w:t xml:space="preserve"> </w:t>
            </w:r>
          </w:p>
        </w:tc>
        <w:tc>
          <w:tcPr>
            <w:tcW w:w="130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31.600,00  </w:t>
            </w:r>
          </w:p>
        </w:tc>
      </w:tr>
      <w:tr w:rsidR="00EB360E" w:rsidRPr="00391426" w:rsidTr="005237E0">
        <w:trPr>
          <w:trHeight w:val="315"/>
        </w:trPr>
        <w:tc>
          <w:tcPr>
            <w:tcW w:w="4973" w:type="dxa"/>
            <w:gridSpan w:val="3"/>
            <w:tcBorders>
              <w:top w:val="nil"/>
              <w:left w:val="single" w:sz="8" w:space="0" w:color="auto"/>
              <w:bottom w:val="single" w:sz="8" w:space="0" w:color="auto"/>
              <w:right w:val="single" w:sz="8" w:space="0" w:color="auto"/>
            </w:tcBorders>
            <w:shd w:val="clear" w:color="auto" w:fill="auto"/>
          </w:tcPr>
          <w:p w:rsidR="00EB360E" w:rsidRPr="00391426" w:rsidRDefault="00EB360E"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2480" w:type="dxa"/>
            <w:gridSpan w:val="2"/>
            <w:tcBorders>
              <w:top w:val="nil"/>
              <w:left w:val="nil"/>
              <w:bottom w:val="single" w:sz="8" w:space="0" w:color="auto"/>
              <w:right w:val="single" w:sz="8" w:space="0" w:color="auto"/>
            </w:tcBorders>
            <w:shd w:val="clear" w:color="auto" w:fill="auto"/>
          </w:tcPr>
          <w:p w:rsidR="00EB360E" w:rsidRPr="00391426" w:rsidRDefault="00EB360E" w:rsidP="00EB360E">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w:t>
            </w:r>
          </w:p>
        </w:tc>
        <w:tc>
          <w:tcPr>
            <w:tcW w:w="1300" w:type="dxa"/>
            <w:tcBorders>
              <w:top w:val="nil"/>
              <w:left w:val="nil"/>
              <w:bottom w:val="single" w:sz="8" w:space="0" w:color="auto"/>
              <w:right w:val="single" w:sz="8" w:space="0" w:color="auto"/>
            </w:tcBorders>
            <w:shd w:val="clear" w:color="auto" w:fill="auto"/>
          </w:tcPr>
          <w:p w:rsidR="00EB360E" w:rsidRPr="00391426" w:rsidRDefault="00EB360E"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31.600,00</w:t>
            </w:r>
          </w:p>
        </w:tc>
      </w:tr>
      <w:tr w:rsidR="008C4610" w:rsidRPr="00391426" w:rsidTr="00C6650B">
        <w:trPr>
          <w:trHeight w:val="315"/>
        </w:trPr>
        <w:tc>
          <w:tcPr>
            <w:tcW w:w="7453" w:type="dxa"/>
            <w:gridSpan w:val="5"/>
            <w:tcBorders>
              <w:top w:val="nil"/>
              <w:left w:val="single" w:sz="8" w:space="0" w:color="auto"/>
              <w:bottom w:val="single" w:sz="8" w:space="0" w:color="auto"/>
              <w:right w:val="single" w:sz="8" w:space="0" w:color="auto"/>
            </w:tcBorders>
            <w:shd w:val="clear" w:color="auto" w:fill="auto"/>
            <w:hideMark/>
          </w:tcPr>
          <w:p w:rsidR="008C4610" w:rsidRPr="001A3737"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30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4.108,00  </w:t>
            </w:r>
          </w:p>
        </w:tc>
      </w:tr>
      <w:tr w:rsidR="008C4610" w:rsidRPr="00391426" w:rsidTr="00C6650B">
        <w:trPr>
          <w:trHeight w:val="315"/>
        </w:trPr>
        <w:tc>
          <w:tcPr>
            <w:tcW w:w="7453" w:type="dxa"/>
            <w:gridSpan w:val="5"/>
            <w:tcBorders>
              <w:top w:val="nil"/>
              <w:left w:val="single" w:sz="8" w:space="0" w:color="auto"/>
              <w:bottom w:val="single" w:sz="8" w:space="0" w:color="auto"/>
              <w:right w:val="single" w:sz="8" w:space="0" w:color="auto"/>
            </w:tcBorders>
            <w:shd w:val="clear" w:color="auto" w:fill="auto"/>
            <w:hideMark/>
          </w:tcPr>
          <w:p w:rsidR="008C4610" w:rsidRPr="00391426" w:rsidRDefault="006434F1"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ΣΤ’</w:t>
            </w:r>
          </w:p>
        </w:tc>
        <w:tc>
          <w:tcPr>
            <w:tcW w:w="1300" w:type="dxa"/>
            <w:tcBorders>
              <w:top w:val="nil"/>
              <w:left w:val="nil"/>
              <w:bottom w:val="single" w:sz="8" w:space="0" w:color="auto"/>
              <w:right w:val="single" w:sz="8" w:space="0" w:color="auto"/>
            </w:tcBorders>
            <w:shd w:val="clear" w:color="auto" w:fill="auto"/>
            <w:hideMark/>
          </w:tcPr>
          <w:p w:rsidR="008C4610" w:rsidRPr="00391426"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391426">
              <w:rPr>
                <w:rFonts w:ascii="Arial" w:hAnsi="Arial" w:cs="Arial"/>
                <w:b/>
                <w:bCs/>
                <w:smallCaps w:val="0"/>
                <w:color w:val="000000"/>
                <w:kern w:val="0"/>
                <w:sz w:val="20"/>
              </w:rPr>
              <w:t xml:space="preserve">35.708,00  </w:t>
            </w:r>
          </w:p>
        </w:tc>
      </w:tr>
    </w:tbl>
    <w:p w:rsidR="00B60E67" w:rsidRDefault="00B60E67" w:rsidP="00254074">
      <w:pPr>
        <w:spacing w:line="240" w:lineRule="auto"/>
        <w:rPr>
          <w:rFonts w:ascii="Arial" w:hAnsi="Arial" w:cs="Arial"/>
          <w:b/>
          <w:szCs w:val="22"/>
          <w:u w:val="single"/>
        </w:rPr>
      </w:pPr>
    </w:p>
    <w:p w:rsidR="00B60E67" w:rsidRDefault="00B60E67" w:rsidP="008C4610">
      <w:pPr>
        <w:spacing w:line="240" w:lineRule="auto"/>
        <w:ind w:left="284"/>
        <w:jc w:val="center"/>
        <w:rPr>
          <w:rFonts w:ascii="Arial" w:hAnsi="Arial" w:cs="Arial"/>
          <w:b/>
          <w:szCs w:val="22"/>
          <w:u w:val="single"/>
        </w:rPr>
      </w:pPr>
    </w:p>
    <w:p w:rsidR="001E2851" w:rsidRPr="00B60E67" w:rsidRDefault="008C4610" w:rsidP="00B60E67">
      <w:pPr>
        <w:suppressAutoHyphens w:val="0"/>
        <w:overflowPunct/>
        <w:autoSpaceDE/>
        <w:autoSpaceDN/>
        <w:adjustRightInd/>
        <w:spacing w:after="0" w:line="240" w:lineRule="auto"/>
        <w:textAlignment w:val="auto"/>
        <w:rPr>
          <w:rFonts w:ascii="Arial" w:hAnsi="Arial" w:cs="Arial"/>
          <w:b/>
          <w:bCs/>
          <w:sz w:val="24"/>
          <w:szCs w:val="24"/>
          <w:u w:val="single"/>
        </w:rPr>
      </w:pPr>
      <w:r w:rsidRPr="00A71E5A">
        <w:rPr>
          <w:rFonts w:ascii="Arial" w:hAnsi="Arial" w:cs="Arial"/>
          <w:b/>
          <w:sz w:val="24"/>
          <w:szCs w:val="24"/>
        </w:rPr>
        <w:t>1.2)</w:t>
      </w:r>
      <w:r w:rsidR="008A681C">
        <w:rPr>
          <w:rFonts w:ascii="Arial" w:hAnsi="Arial" w:cs="Arial"/>
          <w:b/>
          <w:sz w:val="24"/>
          <w:szCs w:val="24"/>
        </w:rPr>
        <w:t xml:space="preserve"> </w:t>
      </w:r>
      <w:r w:rsidRPr="00A71E5A">
        <w:rPr>
          <w:rFonts w:ascii="Arial" w:hAnsi="Arial" w:cs="Arial"/>
          <w:b/>
          <w:sz w:val="24"/>
          <w:szCs w:val="24"/>
          <w:u w:val="single"/>
        </w:rPr>
        <w:t xml:space="preserve">ΤΜΗΜΑ ΠΟΛΙΤΙΣΜΟΥ </w:t>
      </w:r>
      <w:r w:rsidR="00173900">
        <w:rPr>
          <w:rFonts w:ascii="Arial" w:hAnsi="Arial" w:cs="Arial"/>
          <w:b/>
          <w:sz w:val="24"/>
          <w:szCs w:val="24"/>
          <w:u w:val="single"/>
        </w:rPr>
        <w:t>–</w:t>
      </w:r>
      <w:r w:rsidRPr="00B60E67">
        <w:rPr>
          <w:rFonts w:ascii="Arial" w:hAnsi="Arial" w:cs="Arial"/>
          <w:b/>
          <w:sz w:val="24"/>
          <w:szCs w:val="24"/>
        </w:rPr>
        <w:t>ΑΘΛΗΤΙΣΜΟΥ</w:t>
      </w:r>
      <w:r w:rsidR="00B60E67">
        <w:rPr>
          <w:rFonts w:ascii="Arial" w:hAnsi="Arial" w:cs="Arial"/>
          <w:b/>
          <w:sz w:val="24"/>
          <w:szCs w:val="24"/>
        </w:rPr>
        <w:t xml:space="preserve">, </w:t>
      </w:r>
      <w:r w:rsidR="00A20012">
        <w:rPr>
          <w:rFonts w:ascii="Arial" w:hAnsi="Arial" w:cs="Arial"/>
          <w:b/>
          <w:szCs w:val="22"/>
        </w:rPr>
        <w:t>Π</w:t>
      </w:r>
      <w:r w:rsidR="00173900" w:rsidRPr="00B60E67">
        <w:rPr>
          <w:rFonts w:ascii="Arial" w:hAnsi="Arial" w:cs="Arial"/>
          <w:b/>
          <w:szCs w:val="22"/>
        </w:rPr>
        <w:t>ΡΟΫΠΟΛΟΓΙΣΜΟΣ</w:t>
      </w:r>
      <w:r w:rsidRPr="00B60E67">
        <w:rPr>
          <w:rFonts w:ascii="Arial" w:hAnsi="Arial" w:cs="Arial"/>
          <w:b/>
          <w:bCs/>
          <w:szCs w:val="22"/>
        </w:rPr>
        <w:t>: 17.776,64</w:t>
      </w:r>
      <w:r w:rsidR="002D73E5" w:rsidRPr="00B60E67">
        <w:rPr>
          <w:rFonts w:ascii="Arial" w:hAnsi="Arial" w:cs="Arial"/>
          <w:b/>
          <w:bCs/>
          <w:szCs w:val="22"/>
        </w:rPr>
        <w:t xml:space="preserve"> </w:t>
      </w:r>
      <w:r w:rsidRPr="00B60E67">
        <w:rPr>
          <w:rFonts w:ascii="Arial" w:hAnsi="Arial" w:cs="Arial"/>
          <w:b/>
          <w:bCs/>
          <w:szCs w:val="22"/>
        </w:rPr>
        <w:t>€</w:t>
      </w:r>
      <w:r w:rsidR="008A681C">
        <w:rPr>
          <w:rFonts w:ascii="Arial" w:hAnsi="Arial" w:cs="Arial"/>
          <w:b/>
          <w:sz w:val="24"/>
          <w:szCs w:val="24"/>
        </w:rPr>
        <w:t xml:space="preserve"> </w:t>
      </w:r>
    </w:p>
    <w:p w:rsidR="008C4610" w:rsidRPr="003D0189" w:rsidRDefault="008C4610" w:rsidP="008C4610">
      <w:pPr>
        <w:spacing w:line="240" w:lineRule="auto"/>
        <w:ind w:left="284"/>
        <w:rPr>
          <w:rFonts w:ascii="Arial" w:hAnsi="Arial" w:cs="Arial"/>
          <w:b/>
          <w:bCs/>
          <w:szCs w:val="22"/>
        </w:rPr>
      </w:pPr>
      <w:r>
        <w:rPr>
          <w:rFonts w:ascii="Arial" w:hAnsi="Arial" w:cs="Arial"/>
          <w:b/>
          <w:bCs/>
          <w:szCs w:val="22"/>
        </w:rPr>
        <w:t xml:space="preserve">ΟΜΑΔΑ Α’  : </w:t>
      </w:r>
      <w:r w:rsidRPr="00F177B8">
        <w:rPr>
          <w:rFonts w:ascii="Arial" w:hAnsi="Arial" w:cs="Arial"/>
          <w:b/>
          <w:bCs/>
          <w:szCs w:val="22"/>
          <w:u w:val="single"/>
        </w:rPr>
        <w:t>ΕΙΔΗ ΠΑΝΤΟΠΩΛΕΙΟΥ</w:t>
      </w:r>
    </w:p>
    <w:tbl>
      <w:tblPr>
        <w:tblW w:w="8784" w:type="dxa"/>
        <w:tblInd w:w="113" w:type="dxa"/>
        <w:tblLook w:val="04A0" w:firstRow="1" w:lastRow="0" w:firstColumn="1" w:lastColumn="0" w:noHBand="0" w:noVBand="1"/>
      </w:tblPr>
      <w:tblGrid>
        <w:gridCol w:w="578"/>
        <w:gridCol w:w="3670"/>
        <w:gridCol w:w="850"/>
        <w:gridCol w:w="993"/>
        <w:gridCol w:w="1417"/>
        <w:gridCol w:w="1276"/>
      </w:tblGrid>
      <w:tr w:rsidR="00B40336" w:rsidRPr="0026765C" w:rsidTr="005D16F7">
        <w:trPr>
          <w:trHeight w:val="315"/>
        </w:trPr>
        <w:tc>
          <w:tcPr>
            <w:tcW w:w="578"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67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50"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993"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7" w:type="dxa"/>
            <w:tcBorders>
              <w:top w:val="single" w:sz="4" w:space="0" w:color="000000"/>
              <w:left w:val="nil"/>
              <w:bottom w:val="single" w:sz="4" w:space="0" w:color="000000"/>
              <w:right w:val="single" w:sz="4" w:space="0" w:color="000000"/>
            </w:tcBorders>
            <w:shd w:val="clear" w:color="000000" w:fill="FFCC99"/>
            <w:noWrap/>
            <w:vAlign w:val="center"/>
          </w:tcPr>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276" w:type="dxa"/>
            <w:tcBorders>
              <w:top w:val="single" w:sz="4" w:space="0" w:color="000000"/>
              <w:left w:val="nil"/>
              <w:bottom w:val="single" w:sz="4" w:space="0" w:color="000000"/>
              <w:right w:val="single" w:sz="4" w:space="0" w:color="auto"/>
            </w:tcBorders>
            <w:shd w:val="clear" w:color="000000" w:fill="FFCC99"/>
            <w:noWrap/>
            <w:vAlign w:val="center"/>
          </w:tcPr>
          <w:p w:rsidR="00B40336"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B40336" w:rsidRPr="0026765C" w:rsidRDefault="00B40336" w:rsidP="00B4033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26765C" w:rsidTr="005D16F7">
        <w:trPr>
          <w:trHeight w:val="600"/>
        </w:trPr>
        <w:tc>
          <w:tcPr>
            <w:tcW w:w="578" w:type="dxa"/>
            <w:tcBorders>
              <w:top w:val="single" w:sz="8" w:space="0" w:color="auto"/>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1</w:t>
            </w:r>
          </w:p>
        </w:tc>
        <w:tc>
          <w:tcPr>
            <w:tcW w:w="3670" w:type="dxa"/>
            <w:tcBorders>
              <w:top w:val="single" w:sz="8" w:space="0" w:color="auto"/>
              <w:left w:val="nil"/>
              <w:bottom w:val="single" w:sz="8" w:space="0" w:color="auto"/>
              <w:right w:val="single" w:sz="8" w:space="0" w:color="auto"/>
            </w:tcBorders>
            <w:shd w:val="clear" w:color="auto" w:fill="auto"/>
            <w:hideMark/>
          </w:tcPr>
          <w:p w:rsidR="008C4610" w:rsidRPr="0026765C" w:rsidRDefault="008C4610" w:rsidP="0005753D">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ΑΝΑΨΥΚΤΙΚΟ ΣΕ ΚΟΥΤΑΚΙ </w:t>
            </w:r>
            <w:r w:rsidR="0005753D">
              <w:rPr>
                <w:rFonts w:ascii="Arial" w:hAnsi="Arial" w:cs="Arial"/>
                <w:smallCaps w:val="0"/>
                <w:kern w:val="0"/>
                <w:sz w:val="20"/>
              </w:rPr>
              <w:t xml:space="preserve"> </w:t>
            </w:r>
            <w:r w:rsidRPr="0026765C">
              <w:rPr>
                <w:rFonts w:ascii="Arial" w:hAnsi="Arial" w:cs="Arial"/>
                <w:smallCaps w:val="0"/>
                <w:kern w:val="0"/>
                <w:sz w:val="20"/>
              </w:rPr>
              <w:t xml:space="preserve">330 ml ΔΙΑΦΟΡΕΣ ΓΕΥΣΕΙΣ </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200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 xml:space="preserve">0,60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26765C">
              <w:rPr>
                <w:rFonts w:ascii="Arial" w:hAnsi="Arial" w:cs="Arial"/>
                <w:smallCaps w:val="0"/>
                <w:kern w:val="0"/>
                <w:sz w:val="20"/>
              </w:rPr>
              <w:t xml:space="preserve">120,00  </w:t>
            </w:r>
          </w:p>
        </w:tc>
      </w:tr>
      <w:tr w:rsidR="008C4610" w:rsidRPr="0026765C" w:rsidTr="005D16F7">
        <w:trPr>
          <w:trHeight w:val="538"/>
        </w:trPr>
        <w:tc>
          <w:tcPr>
            <w:tcW w:w="578" w:type="dxa"/>
            <w:tcBorders>
              <w:top w:val="nil"/>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2</w:t>
            </w:r>
          </w:p>
        </w:tc>
        <w:tc>
          <w:tcPr>
            <w:tcW w:w="3670" w:type="dxa"/>
            <w:tcBorders>
              <w:top w:val="nil"/>
              <w:left w:val="nil"/>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ΑΝΑΨΥΚΤΙΚΟ ΣΕ ΦΙΑΛΗ   1,5 </w:t>
            </w:r>
            <w:r w:rsidRPr="0026765C">
              <w:rPr>
                <w:rFonts w:ascii="Arial" w:hAnsi="Arial" w:cs="Arial"/>
                <w:smallCaps w:val="0"/>
                <w:kern w:val="0"/>
                <w:sz w:val="20"/>
                <w:lang w:val="en-US"/>
              </w:rPr>
              <w:t>lt</w:t>
            </w:r>
            <w:r w:rsidRPr="0026765C">
              <w:rPr>
                <w:rFonts w:ascii="Arial" w:hAnsi="Arial" w:cs="Arial"/>
                <w:smallCaps w:val="0"/>
                <w:kern w:val="0"/>
                <w:sz w:val="20"/>
              </w:rPr>
              <w:t xml:space="preserve">  ΔΙΑΦΟΡΕΣ ΓΕΥΣΕΙΣ  </w:t>
            </w:r>
          </w:p>
        </w:tc>
        <w:tc>
          <w:tcPr>
            <w:tcW w:w="850"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TEM.</w:t>
            </w:r>
          </w:p>
        </w:tc>
        <w:tc>
          <w:tcPr>
            <w:tcW w:w="993"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1000</w:t>
            </w:r>
          </w:p>
        </w:tc>
        <w:tc>
          <w:tcPr>
            <w:tcW w:w="1417"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 xml:space="preserve">1,80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26765C">
              <w:rPr>
                <w:rFonts w:ascii="Arial" w:hAnsi="Arial" w:cs="Arial"/>
                <w:smallCaps w:val="0"/>
                <w:kern w:val="0"/>
                <w:sz w:val="20"/>
              </w:rPr>
              <w:t xml:space="preserve">1.800,00  </w:t>
            </w:r>
          </w:p>
        </w:tc>
      </w:tr>
      <w:tr w:rsidR="008C4610" w:rsidRPr="0026765C" w:rsidTr="005D16F7">
        <w:trPr>
          <w:trHeight w:val="263"/>
        </w:trPr>
        <w:tc>
          <w:tcPr>
            <w:tcW w:w="578" w:type="dxa"/>
            <w:tcBorders>
              <w:top w:val="nil"/>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3</w:t>
            </w:r>
          </w:p>
        </w:tc>
        <w:tc>
          <w:tcPr>
            <w:tcW w:w="3670" w:type="dxa"/>
            <w:tcBorders>
              <w:top w:val="nil"/>
              <w:left w:val="nil"/>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kern w:val="0"/>
                <w:sz w:val="20"/>
                <w:lang w:val="en-US"/>
              </w:rPr>
            </w:pPr>
            <w:r w:rsidRPr="0026765C">
              <w:rPr>
                <w:rFonts w:ascii="Arial" w:hAnsi="Arial" w:cs="Arial"/>
                <w:smallCaps w:val="0"/>
                <w:kern w:val="0"/>
                <w:sz w:val="20"/>
              </w:rPr>
              <w:t xml:space="preserve">ΕΜΦΙΑΛΩΜΕΝΟ ΝΕΡΟ 1,5 </w:t>
            </w:r>
            <w:r w:rsidRPr="0026765C">
              <w:rPr>
                <w:rFonts w:ascii="Arial" w:hAnsi="Arial" w:cs="Arial"/>
                <w:smallCaps w:val="0"/>
                <w:kern w:val="0"/>
                <w:sz w:val="20"/>
                <w:lang w:val="en-US"/>
              </w:rPr>
              <w:t xml:space="preserve">lt  </w:t>
            </w:r>
          </w:p>
        </w:tc>
        <w:tc>
          <w:tcPr>
            <w:tcW w:w="850"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500</w:t>
            </w:r>
          </w:p>
        </w:tc>
        <w:tc>
          <w:tcPr>
            <w:tcW w:w="1417"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 xml:space="preserve">0,60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26765C">
              <w:rPr>
                <w:rFonts w:ascii="Arial" w:hAnsi="Arial" w:cs="Arial"/>
                <w:smallCaps w:val="0"/>
                <w:kern w:val="0"/>
                <w:sz w:val="20"/>
              </w:rPr>
              <w:t xml:space="preserve">300,00  </w:t>
            </w:r>
          </w:p>
        </w:tc>
      </w:tr>
      <w:tr w:rsidR="008C4610" w:rsidRPr="0026765C" w:rsidTr="005D16F7">
        <w:trPr>
          <w:trHeight w:val="267"/>
        </w:trPr>
        <w:tc>
          <w:tcPr>
            <w:tcW w:w="578" w:type="dxa"/>
            <w:tcBorders>
              <w:top w:val="nil"/>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4</w:t>
            </w:r>
          </w:p>
        </w:tc>
        <w:tc>
          <w:tcPr>
            <w:tcW w:w="3670" w:type="dxa"/>
            <w:tcBorders>
              <w:top w:val="nil"/>
              <w:left w:val="nil"/>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kern w:val="0"/>
                <w:sz w:val="20"/>
              </w:rPr>
            </w:pPr>
            <w:r w:rsidRPr="0026765C">
              <w:rPr>
                <w:rFonts w:ascii="Arial" w:hAnsi="Arial" w:cs="Arial"/>
                <w:smallCaps w:val="0"/>
                <w:kern w:val="0"/>
                <w:sz w:val="20"/>
              </w:rPr>
              <w:t xml:space="preserve">ΕΜΦΙΑΛΩΜΕΝΟ ΝΕΡΟ 0,5 </w:t>
            </w:r>
            <w:r w:rsidRPr="0026765C">
              <w:rPr>
                <w:rFonts w:ascii="Arial" w:hAnsi="Arial" w:cs="Arial"/>
                <w:smallCaps w:val="0"/>
                <w:kern w:val="0"/>
                <w:sz w:val="20"/>
                <w:lang w:val="en-US"/>
              </w:rPr>
              <w:t xml:space="preserve">lt  </w:t>
            </w:r>
          </w:p>
        </w:tc>
        <w:tc>
          <w:tcPr>
            <w:tcW w:w="850"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4.000</w:t>
            </w:r>
          </w:p>
        </w:tc>
        <w:tc>
          <w:tcPr>
            <w:tcW w:w="1417"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 xml:space="preserve">0,25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26765C">
              <w:rPr>
                <w:rFonts w:ascii="Arial" w:hAnsi="Arial" w:cs="Arial"/>
                <w:smallCaps w:val="0"/>
                <w:kern w:val="0"/>
                <w:sz w:val="20"/>
              </w:rPr>
              <w:t xml:space="preserve">1.000,00  </w:t>
            </w:r>
          </w:p>
        </w:tc>
      </w:tr>
      <w:tr w:rsidR="008C4610" w:rsidRPr="0026765C" w:rsidTr="005D16F7">
        <w:trPr>
          <w:trHeight w:val="540"/>
        </w:trPr>
        <w:tc>
          <w:tcPr>
            <w:tcW w:w="578" w:type="dxa"/>
            <w:tcBorders>
              <w:top w:val="nil"/>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5</w:t>
            </w:r>
          </w:p>
        </w:tc>
        <w:tc>
          <w:tcPr>
            <w:tcW w:w="3670" w:type="dxa"/>
            <w:tcBorders>
              <w:top w:val="nil"/>
              <w:left w:val="nil"/>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ΦΥΣΙΚΟΣ ΧΥΜΟΣ ΚΟΚΤΕΙΛ ΦΡΟΥΤΩΝ,   ΠΒΜ 1 </w:t>
            </w:r>
            <w:r w:rsidRPr="0026765C">
              <w:rPr>
                <w:rFonts w:ascii="Arial" w:hAnsi="Arial" w:cs="Arial"/>
                <w:smallCaps w:val="0"/>
                <w:kern w:val="0"/>
                <w:sz w:val="20"/>
                <w:lang w:val="en-US"/>
              </w:rPr>
              <w:t>lt</w:t>
            </w:r>
            <w:r w:rsidRPr="0026765C">
              <w:rPr>
                <w:rFonts w:ascii="Arial" w:hAnsi="Arial" w:cs="Arial"/>
                <w:smallCaps w:val="0"/>
                <w:kern w:val="0"/>
                <w:sz w:val="20"/>
              </w:rPr>
              <w:t xml:space="preserve">  </w:t>
            </w:r>
          </w:p>
        </w:tc>
        <w:tc>
          <w:tcPr>
            <w:tcW w:w="850"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500</w:t>
            </w:r>
          </w:p>
        </w:tc>
        <w:tc>
          <w:tcPr>
            <w:tcW w:w="1417"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 xml:space="preserve">1,90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26765C">
              <w:rPr>
                <w:rFonts w:ascii="Arial" w:hAnsi="Arial" w:cs="Arial"/>
                <w:smallCaps w:val="0"/>
                <w:kern w:val="0"/>
                <w:sz w:val="20"/>
              </w:rPr>
              <w:t xml:space="preserve">950,00  </w:t>
            </w:r>
          </w:p>
        </w:tc>
      </w:tr>
      <w:tr w:rsidR="008C4610" w:rsidRPr="0026765C" w:rsidTr="005D16F7">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kern w:val="0"/>
                <w:sz w:val="20"/>
              </w:rPr>
              <w:t> </w:t>
            </w:r>
            <w:r w:rsidRPr="0026765C">
              <w:rPr>
                <w:rFonts w:ascii="Arial" w:hAnsi="Arial" w:cs="Arial"/>
                <w:smallCaps w:val="0"/>
                <w:color w:val="000000"/>
                <w:kern w:val="0"/>
                <w:sz w:val="20"/>
                <w:lang w:val="en-US"/>
              </w:rPr>
              <w:t>KA</w:t>
            </w:r>
            <w:r w:rsidRPr="0026765C">
              <w:rPr>
                <w:rFonts w:ascii="Arial" w:hAnsi="Arial" w:cs="Arial"/>
                <w:smallCaps w:val="0"/>
                <w:color w:val="000000"/>
                <w:kern w:val="0"/>
                <w:sz w:val="20"/>
              </w:rPr>
              <w:t>ΘΑΡΗ ΑΞΙΑ</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bCs/>
                <w:smallCaps w:val="0"/>
                <w:kern w:val="0"/>
                <w:sz w:val="20"/>
              </w:rPr>
            </w:pPr>
            <w:r w:rsidRPr="0026765C">
              <w:rPr>
                <w:rFonts w:ascii="Arial" w:hAnsi="Arial" w:cs="Arial"/>
                <w:bCs/>
                <w:smallCaps w:val="0"/>
                <w:kern w:val="0"/>
                <w:sz w:val="20"/>
              </w:rPr>
              <w:t xml:space="preserve">4.170,00  </w:t>
            </w:r>
          </w:p>
        </w:tc>
      </w:tr>
      <w:tr w:rsidR="008C4610" w:rsidRPr="0026765C" w:rsidTr="005D16F7">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8C4610" w:rsidRPr="001A3737"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1A3737">
              <w:rPr>
                <w:rFonts w:ascii="Arial" w:hAnsi="Arial" w:cs="Arial"/>
                <w:smallCaps w:val="0"/>
                <w:color w:val="000000"/>
                <w:kern w:val="0"/>
                <w:sz w:val="20"/>
              </w:rPr>
              <w:t> </w:t>
            </w:r>
            <w:r w:rsidRPr="001A3737">
              <w:rPr>
                <w:rFonts w:ascii="Arial" w:hAnsi="Arial" w:cs="Arial"/>
                <w:bCs/>
                <w:smallCaps w:val="0"/>
                <w:color w:val="000000"/>
                <w:kern w:val="0"/>
                <w:sz w:val="20"/>
              </w:rPr>
              <w:t>ΦΠΑ 24%</w:t>
            </w:r>
          </w:p>
        </w:tc>
        <w:tc>
          <w:tcPr>
            <w:tcW w:w="1276" w:type="dxa"/>
            <w:tcBorders>
              <w:top w:val="nil"/>
              <w:left w:val="nil"/>
              <w:bottom w:val="single" w:sz="8" w:space="0" w:color="auto"/>
              <w:right w:val="single" w:sz="8" w:space="0" w:color="auto"/>
            </w:tcBorders>
            <w:shd w:val="clear" w:color="auto" w:fill="auto"/>
            <w:vAlign w:val="center"/>
            <w:hideMark/>
          </w:tcPr>
          <w:p w:rsidR="008C4610" w:rsidRPr="001A3737"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 xml:space="preserve">1.000,80  </w:t>
            </w:r>
          </w:p>
        </w:tc>
      </w:tr>
      <w:tr w:rsidR="008C4610" w:rsidRPr="0026765C" w:rsidTr="005D16F7">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8C4610" w:rsidRPr="006C70E8" w:rsidRDefault="008C4610" w:rsidP="00E27E8E">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 </w:t>
            </w:r>
            <w:r w:rsidR="003D1AB9">
              <w:rPr>
                <w:rFonts w:ascii="Arial" w:hAnsi="Arial" w:cs="Arial"/>
                <w:b/>
                <w:bCs/>
                <w:smallCaps w:val="0"/>
                <w:color w:val="000000"/>
                <w:kern w:val="0"/>
                <w:sz w:val="20"/>
              </w:rPr>
              <w:t>ΣΥΝΟΛΟ ΟΜΑΔΑΣ Α’</w:t>
            </w:r>
            <w:r w:rsidRPr="0026765C">
              <w:rPr>
                <w:rFonts w:ascii="Arial" w:hAnsi="Arial" w:cs="Arial"/>
                <w:b/>
                <w:bCs/>
                <w:smallCaps w:val="0"/>
                <w:color w:val="000000"/>
                <w:kern w:val="0"/>
                <w:sz w:val="20"/>
              </w:rPr>
              <w:t xml:space="preserve"> </w:t>
            </w:r>
          </w:p>
        </w:tc>
        <w:tc>
          <w:tcPr>
            <w:tcW w:w="1276" w:type="dxa"/>
            <w:tcBorders>
              <w:top w:val="nil"/>
              <w:left w:val="nil"/>
              <w:bottom w:val="single" w:sz="8" w:space="0" w:color="auto"/>
              <w:right w:val="single" w:sz="8"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 xml:space="preserve">5.170,80  </w:t>
            </w:r>
          </w:p>
        </w:tc>
      </w:tr>
    </w:tbl>
    <w:p w:rsidR="00254074" w:rsidRDefault="00254074" w:rsidP="000C5964">
      <w:pPr>
        <w:suppressAutoHyphens w:val="0"/>
        <w:overflowPunct/>
        <w:autoSpaceDE/>
        <w:autoSpaceDN/>
        <w:adjustRightInd/>
        <w:spacing w:after="0" w:line="240" w:lineRule="auto"/>
        <w:textAlignment w:val="auto"/>
        <w:rPr>
          <w:rFonts w:ascii="Arial" w:hAnsi="Arial" w:cs="Arial"/>
          <w:b/>
          <w:szCs w:val="22"/>
        </w:rPr>
      </w:pPr>
    </w:p>
    <w:p w:rsidR="00254074" w:rsidRDefault="00254074" w:rsidP="000C5964">
      <w:pPr>
        <w:suppressAutoHyphens w:val="0"/>
        <w:overflowPunct/>
        <w:autoSpaceDE/>
        <w:autoSpaceDN/>
        <w:adjustRightInd/>
        <w:spacing w:after="0" w:line="240" w:lineRule="auto"/>
        <w:textAlignment w:val="auto"/>
        <w:rPr>
          <w:rFonts w:ascii="Arial" w:hAnsi="Arial" w:cs="Arial"/>
          <w:b/>
          <w:szCs w:val="22"/>
        </w:rPr>
      </w:pPr>
    </w:p>
    <w:p w:rsidR="00254074" w:rsidRDefault="00254074" w:rsidP="000C5964">
      <w:pPr>
        <w:suppressAutoHyphens w:val="0"/>
        <w:overflowPunct/>
        <w:autoSpaceDE/>
        <w:autoSpaceDN/>
        <w:adjustRightInd/>
        <w:spacing w:after="0" w:line="240" w:lineRule="auto"/>
        <w:textAlignment w:val="auto"/>
        <w:rPr>
          <w:rFonts w:ascii="Arial" w:hAnsi="Arial" w:cs="Arial"/>
          <w:b/>
          <w:szCs w:val="22"/>
        </w:rPr>
      </w:pPr>
    </w:p>
    <w:p w:rsidR="00254074" w:rsidRDefault="00254074" w:rsidP="000C5964">
      <w:pPr>
        <w:suppressAutoHyphens w:val="0"/>
        <w:overflowPunct/>
        <w:autoSpaceDE/>
        <w:autoSpaceDN/>
        <w:adjustRightInd/>
        <w:spacing w:after="0" w:line="240" w:lineRule="auto"/>
        <w:textAlignment w:val="auto"/>
        <w:rPr>
          <w:rFonts w:ascii="Arial" w:hAnsi="Arial" w:cs="Arial"/>
          <w:b/>
          <w:szCs w:val="22"/>
        </w:rPr>
      </w:pPr>
    </w:p>
    <w:p w:rsidR="00254074" w:rsidRDefault="00254074" w:rsidP="000C5964">
      <w:pPr>
        <w:suppressAutoHyphens w:val="0"/>
        <w:overflowPunct/>
        <w:autoSpaceDE/>
        <w:autoSpaceDN/>
        <w:adjustRightInd/>
        <w:spacing w:after="0" w:line="240" w:lineRule="auto"/>
        <w:textAlignment w:val="auto"/>
        <w:rPr>
          <w:rFonts w:ascii="Arial" w:hAnsi="Arial" w:cs="Arial"/>
          <w:b/>
          <w:szCs w:val="22"/>
        </w:rPr>
      </w:pPr>
    </w:p>
    <w:p w:rsidR="008C4610" w:rsidRDefault="008C4610" w:rsidP="000C5964">
      <w:pPr>
        <w:suppressAutoHyphens w:val="0"/>
        <w:overflowPunct/>
        <w:autoSpaceDE/>
        <w:autoSpaceDN/>
        <w:adjustRightInd/>
        <w:spacing w:after="0" w:line="240" w:lineRule="auto"/>
        <w:textAlignment w:val="auto"/>
        <w:rPr>
          <w:rFonts w:ascii="Arial" w:hAnsi="Arial" w:cs="Arial"/>
          <w:b/>
          <w:szCs w:val="22"/>
        </w:rPr>
      </w:pPr>
      <w:r>
        <w:rPr>
          <w:rFonts w:ascii="Arial" w:hAnsi="Arial" w:cs="Arial"/>
          <w:b/>
          <w:szCs w:val="22"/>
        </w:rPr>
        <w:t xml:space="preserve">ΟΜΑΔΑ Ε’ : </w:t>
      </w:r>
      <w:r w:rsidRPr="00F177B8">
        <w:rPr>
          <w:rFonts w:ascii="Arial" w:hAnsi="Arial" w:cs="Arial"/>
          <w:b/>
          <w:szCs w:val="22"/>
          <w:u w:val="single"/>
        </w:rPr>
        <w:t xml:space="preserve">ΕΙΔΗ ΑΡΤΟΥ </w:t>
      </w:r>
      <w:r w:rsidR="00844F83" w:rsidRPr="000C5964">
        <w:rPr>
          <w:rFonts w:ascii="Arial" w:hAnsi="Arial" w:cs="Arial"/>
          <w:b/>
          <w:szCs w:val="22"/>
          <w:u w:val="single"/>
        </w:rPr>
        <w:t>&amp;</w:t>
      </w:r>
      <w:r w:rsidRPr="00F177B8">
        <w:rPr>
          <w:rFonts w:ascii="Arial" w:hAnsi="Arial" w:cs="Arial"/>
          <w:b/>
          <w:szCs w:val="22"/>
          <w:u w:val="single"/>
        </w:rPr>
        <w:t xml:space="preserve"> ΖΑΧΑΡΟΠΛΑΣΤΙΚΗΣ</w:t>
      </w:r>
    </w:p>
    <w:tbl>
      <w:tblPr>
        <w:tblW w:w="8804" w:type="dxa"/>
        <w:tblInd w:w="93" w:type="dxa"/>
        <w:tblLayout w:type="fixed"/>
        <w:tblLook w:val="04A0" w:firstRow="1" w:lastRow="0" w:firstColumn="1" w:lastColumn="0" w:noHBand="0" w:noVBand="1"/>
      </w:tblPr>
      <w:tblGrid>
        <w:gridCol w:w="582"/>
        <w:gridCol w:w="3828"/>
        <w:gridCol w:w="850"/>
        <w:gridCol w:w="851"/>
        <w:gridCol w:w="1417"/>
        <w:gridCol w:w="1276"/>
      </w:tblGrid>
      <w:tr w:rsidR="00720E45" w:rsidRPr="003E0133" w:rsidTr="005D16F7">
        <w:trPr>
          <w:trHeight w:val="345"/>
        </w:trPr>
        <w:tc>
          <w:tcPr>
            <w:tcW w:w="582" w:type="dxa"/>
            <w:tcBorders>
              <w:top w:val="single" w:sz="4" w:space="0" w:color="000000"/>
              <w:left w:val="single" w:sz="4" w:space="0" w:color="auto"/>
              <w:bottom w:val="single" w:sz="4" w:space="0" w:color="000000"/>
              <w:right w:val="single" w:sz="4" w:space="0" w:color="000000"/>
            </w:tcBorders>
            <w:shd w:val="clear" w:color="000000" w:fill="FFCC99"/>
            <w:vAlign w:val="center"/>
          </w:tcPr>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828" w:type="dxa"/>
            <w:tcBorders>
              <w:top w:val="single" w:sz="4" w:space="0" w:color="000000"/>
              <w:left w:val="nil"/>
              <w:bottom w:val="single" w:sz="4" w:space="0" w:color="000000"/>
              <w:right w:val="single" w:sz="4" w:space="0" w:color="000000"/>
            </w:tcBorders>
            <w:shd w:val="clear" w:color="000000" w:fill="FFCC99"/>
            <w:vAlign w:val="center"/>
          </w:tcPr>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50" w:type="dxa"/>
            <w:tcBorders>
              <w:top w:val="single" w:sz="4" w:space="0" w:color="000000"/>
              <w:left w:val="nil"/>
              <w:bottom w:val="single" w:sz="4" w:space="0" w:color="000000"/>
              <w:right w:val="single" w:sz="4" w:space="0" w:color="000000"/>
            </w:tcBorders>
            <w:shd w:val="clear" w:color="000000" w:fill="FFCC99"/>
            <w:vAlign w:val="center"/>
          </w:tcPr>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851" w:type="dxa"/>
            <w:tcBorders>
              <w:top w:val="single" w:sz="4" w:space="0" w:color="000000"/>
              <w:left w:val="nil"/>
              <w:bottom w:val="single" w:sz="4" w:space="0" w:color="000000"/>
              <w:right w:val="single" w:sz="4" w:space="0" w:color="000000"/>
            </w:tcBorders>
            <w:shd w:val="clear" w:color="000000" w:fill="FFCC99"/>
            <w:vAlign w:val="center"/>
          </w:tcPr>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7" w:type="dxa"/>
            <w:tcBorders>
              <w:top w:val="single" w:sz="4" w:space="0" w:color="000000"/>
              <w:left w:val="nil"/>
              <w:bottom w:val="single" w:sz="4" w:space="0" w:color="000000"/>
              <w:right w:val="single" w:sz="4" w:space="0" w:color="000000"/>
            </w:tcBorders>
            <w:shd w:val="clear" w:color="000000" w:fill="FFCC99"/>
            <w:vAlign w:val="center"/>
          </w:tcPr>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276" w:type="dxa"/>
            <w:tcBorders>
              <w:top w:val="single" w:sz="4" w:space="0" w:color="000000"/>
              <w:left w:val="nil"/>
              <w:bottom w:val="single" w:sz="4" w:space="0" w:color="000000"/>
              <w:right w:val="single" w:sz="4" w:space="0" w:color="auto"/>
            </w:tcBorders>
            <w:shd w:val="clear" w:color="000000" w:fill="FFCC99"/>
            <w:vAlign w:val="center"/>
          </w:tcPr>
          <w:p w:rsidR="00720E45"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20E45" w:rsidRPr="0026765C" w:rsidRDefault="00720E45" w:rsidP="00720E45">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3E0133" w:rsidTr="005D16F7">
        <w:trPr>
          <w:trHeight w:val="525"/>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8C4610" w:rsidRPr="00D9310D" w:rsidRDefault="008C4610" w:rsidP="00C6650B">
            <w:pPr>
              <w:rPr>
                <w:rFonts w:ascii="Arial" w:hAnsi="Arial" w:cs="Arial"/>
                <w:sz w:val="20"/>
              </w:rPr>
            </w:pPr>
            <w:r w:rsidRPr="00D9310D">
              <w:rPr>
                <w:rFonts w:ascii="Arial" w:hAnsi="Arial" w:cs="Arial"/>
                <w:sz w:val="20"/>
              </w:rPr>
              <w:t>Τυροπιτάκια, σπαν/κια, ζαμπ/κιΑ  κλπ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Κιλά</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2.000,00  </w:t>
            </w:r>
          </w:p>
        </w:tc>
      </w:tr>
      <w:tr w:rsidR="008C4610" w:rsidRPr="003E0133" w:rsidTr="005D16F7">
        <w:trPr>
          <w:trHeight w:val="525"/>
        </w:trPr>
        <w:tc>
          <w:tcPr>
            <w:tcW w:w="582" w:type="dxa"/>
            <w:tcBorders>
              <w:top w:val="single" w:sz="4" w:space="0" w:color="auto"/>
              <w:left w:val="single" w:sz="8" w:space="0" w:color="auto"/>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2</w:t>
            </w:r>
          </w:p>
        </w:tc>
        <w:tc>
          <w:tcPr>
            <w:tcW w:w="3828" w:type="dxa"/>
            <w:tcBorders>
              <w:top w:val="single" w:sz="4" w:space="0" w:color="auto"/>
              <w:left w:val="nil"/>
              <w:bottom w:val="single" w:sz="8" w:space="0" w:color="auto"/>
              <w:right w:val="single" w:sz="8" w:space="0" w:color="auto"/>
            </w:tcBorders>
            <w:shd w:val="clear" w:color="auto" w:fill="auto"/>
            <w:hideMark/>
          </w:tcPr>
          <w:p w:rsidR="008C4610" w:rsidRPr="00D73D2D" w:rsidRDefault="008C4610" w:rsidP="00C6650B">
            <w:pPr>
              <w:rPr>
                <w:rFonts w:ascii="Arial" w:hAnsi="Arial" w:cs="Arial"/>
                <w:sz w:val="20"/>
              </w:rPr>
            </w:pPr>
            <w:r w:rsidRPr="00D73D2D">
              <w:rPr>
                <w:rFonts w:ascii="Arial" w:hAnsi="Arial" w:cs="Arial"/>
                <w:sz w:val="20"/>
              </w:rPr>
              <w:t>Κωκακια, σου, παστάκια σοκολατας κλπ</w:t>
            </w:r>
          </w:p>
        </w:tc>
        <w:tc>
          <w:tcPr>
            <w:tcW w:w="850" w:type="dxa"/>
            <w:tcBorders>
              <w:top w:val="single" w:sz="4" w:space="0" w:color="auto"/>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Κιλά</w:t>
            </w:r>
          </w:p>
        </w:tc>
        <w:tc>
          <w:tcPr>
            <w:tcW w:w="851" w:type="dxa"/>
            <w:tcBorders>
              <w:top w:val="single" w:sz="4" w:space="0" w:color="auto"/>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240</w:t>
            </w:r>
          </w:p>
        </w:tc>
        <w:tc>
          <w:tcPr>
            <w:tcW w:w="1417" w:type="dxa"/>
            <w:tcBorders>
              <w:top w:val="single" w:sz="4" w:space="0" w:color="auto"/>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9,90</w:t>
            </w:r>
          </w:p>
        </w:tc>
        <w:tc>
          <w:tcPr>
            <w:tcW w:w="1276" w:type="dxa"/>
            <w:tcBorders>
              <w:top w:val="single" w:sz="4" w:space="0" w:color="auto"/>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2.376,00  </w:t>
            </w:r>
          </w:p>
        </w:tc>
      </w:tr>
      <w:tr w:rsidR="008C4610" w:rsidRPr="003E0133" w:rsidTr="005D16F7">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3</w:t>
            </w:r>
          </w:p>
        </w:tc>
        <w:tc>
          <w:tcPr>
            <w:tcW w:w="3828" w:type="dxa"/>
            <w:tcBorders>
              <w:top w:val="nil"/>
              <w:left w:val="nil"/>
              <w:bottom w:val="single" w:sz="8" w:space="0" w:color="auto"/>
              <w:right w:val="single" w:sz="8" w:space="0" w:color="auto"/>
            </w:tcBorders>
            <w:shd w:val="clear" w:color="auto" w:fill="auto"/>
            <w:hideMark/>
          </w:tcPr>
          <w:p w:rsidR="008C4610" w:rsidRPr="00D73D2D" w:rsidRDefault="008C4610" w:rsidP="00C6650B">
            <w:pPr>
              <w:rPr>
                <w:rFonts w:ascii="Arial" w:hAnsi="Arial" w:cs="Arial"/>
                <w:sz w:val="20"/>
              </w:rPr>
            </w:pPr>
            <w:r w:rsidRPr="00D73D2D">
              <w:rPr>
                <w:rFonts w:ascii="Arial" w:hAnsi="Arial" w:cs="Arial"/>
                <w:sz w:val="20"/>
              </w:rPr>
              <w:t xml:space="preserve">Μελομακάρονα   </w:t>
            </w:r>
          </w:p>
        </w:tc>
        <w:tc>
          <w:tcPr>
            <w:tcW w:w="850"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Κιλά</w:t>
            </w:r>
          </w:p>
        </w:tc>
        <w:tc>
          <w:tcPr>
            <w:tcW w:w="851"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120</w:t>
            </w:r>
          </w:p>
        </w:tc>
        <w:tc>
          <w:tcPr>
            <w:tcW w:w="1417"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8,90</w:t>
            </w:r>
          </w:p>
        </w:tc>
        <w:tc>
          <w:tcPr>
            <w:tcW w:w="1276"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1.068,00  </w:t>
            </w:r>
          </w:p>
        </w:tc>
      </w:tr>
      <w:tr w:rsidR="008C4610" w:rsidRPr="003E0133" w:rsidTr="005D16F7">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4</w:t>
            </w:r>
          </w:p>
        </w:tc>
        <w:tc>
          <w:tcPr>
            <w:tcW w:w="3828" w:type="dxa"/>
            <w:tcBorders>
              <w:top w:val="nil"/>
              <w:left w:val="nil"/>
              <w:bottom w:val="single" w:sz="8" w:space="0" w:color="auto"/>
              <w:right w:val="single" w:sz="8" w:space="0" w:color="auto"/>
            </w:tcBorders>
            <w:shd w:val="clear" w:color="auto" w:fill="auto"/>
            <w:hideMark/>
          </w:tcPr>
          <w:p w:rsidR="008C4610" w:rsidRPr="00D73D2D" w:rsidRDefault="008C4610" w:rsidP="00C6650B">
            <w:pPr>
              <w:rPr>
                <w:rFonts w:ascii="Arial" w:hAnsi="Arial" w:cs="Arial"/>
                <w:sz w:val="20"/>
              </w:rPr>
            </w:pPr>
            <w:r w:rsidRPr="00D73D2D">
              <w:rPr>
                <w:rFonts w:ascii="Arial" w:hAnsi="Arial" w:cs="Arial"/>
                <w:sz w:val="20"/>
              </w:rPr>
              <w:t xml:space="preserve">Κουραμπιέδες   </w:t>
            </w:r>
          </w:p>
        </w:tc>
        <w:tc>
          <w:tcPr>
            <w:tcW w:w="850"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Κιλά</w:t>
            </w:r>
          </w:p>
        </w:tc>
        <w:tc>
          <w:tcPr>
            <w:tcW w:w="851"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120</w:t>
            </w:r>
          </w:p>
        </w:tc>
        <w:tc>
          <w:tcPr>
            <w:tcW w:w="1417"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8,90</w:t>
            </w:r>
          </w:p>
        </w:tc>
        <w:tc>
          <w:tcPr>
            <w:tcW w:w="1276"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1.068,00  </w:t>
            </w:r>
          </w:p>
        </w:tc>
      </w:tr>
      <w:tr w:rsidR="008C4610" w:rsidRPr="003E0133" w:rsidTr="005D16F7">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5</w:t>
            </w:r>
          </w:p>
        </w:tc>
        <w:tc>
          <w:tcPr>
            <w:tcW w:w="3828" w:type="dxa"/>
            <w:tcBorders>
              <w:top w:val="nil"/>
              <w:left w:val="nil"/>
              <w:bottom w:val="single" w:sz="8" w:space="0" w:color="auto"/>
              <w:right w:val="single" w:sz="8" w:space="0" w:color="auto"/>
            </w:tcBorders>
            <w:shd w:val="clear" w:color="auto" w:fill="auto"/>
            <w:hideMark/>
          </w:tcPr>
          <w:p w:rsidR="008C4610" w:rsidRPr="00D73D2D" w:rsidRDefault="008C4610" w:rsidP="00C6650B">
            <w:pPr>
              <w:rPr>
                <w:rFonts w:ascii="Arial" w:hAnsi="Arial" w:cs="Arial"/>
                <w:sz w:val="20"/>
              </w:rPr>
            </w:pPr>
            <w:r w:rsidRPr="00D73D2D">
              <w:rPr>
                <w:rFonts w:ascii="Arial" w:hAnsi="Arial" w:cs="Arial"/>
                <w:sz w:val="20"/>
              </w:rPr>
              <w:t xml:space="preserve">Βασιλόπιτες   </w:t>
            </w:r>
          </w:p>
        </w:tc>
        <w:tc>
          <w:tcPr>
            <w:tcW w:w="850"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Κιλά</w:t>
            </w:r>
          </w:p>
        </w:tc>
        <w:tc>
          <w:tcPr>
            <w:tcW w:w="851"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420</w:t>
            </w:r>
          </w:p>
        </w:tc>
        <w:tc>
          <w:tcPr>
            <w:tcW w:w="1417"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center"/>
              <w:rPr>
                <w:rFonts w:ascii="Arial" w:hAnsi="Arial" w:cs="Arial"/>
                <w:sz w:val="20"/>
              </w:rPr>
            </w:pPr>
            <w:r w:rsidRPr="003E0133">
              <w:rPr>
                <w:rFonts w:ascii="Arial" w:hAnsi="Arial" w:cs="Arial"/>
                <w:sz w:val="20"/>
              </w:rPr>
              <w:t>8,70</w:t>
            </w:r>
          </w:p>
        </w:tc>
        <w:tc>
          <w:tcPr>
            <w:tcW w:w="1276"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3.654,00  </w:t>
            </w:r>
          </w:p>
        </w:tc>
      </w:tr>
      <w:tr w:rsidR="008C4610" w:rsidRPr="003E0133" w:rsidTr="005D16F7">
        <w:trPr>
          <w:trHeight w:val="315"/>
        </w:trPr>
        <w:tc>
          <w:tcPr>
            <w:tcW w:w="7528" w:type="dxa"/>
            <w:gridSpan w:val="5"/>
            <w:tcBorders>
              <w:top w:val="nil"/>
              <w:left w:val="single" w:sz="8" w:space="0" w:color="auto"/>
              <w:bottom w:val="single" w:sz="8" w:space="0" w:color="auto"/>
              <w:right w:val="single" w:sz="8" w:space="0" w:color="auto"/>
            </w:tcBorders>
            <w:shd w:val="clear" w:color="auto" w:fill="auto"/>
            <w:hideMark/>
          </w:tcPr>
          <w:p w:rsidR="008C4610" w:rsidRPr="003E0133"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E0133">
              <w:rPr>
                <w:rFonts w:ascii="Arial" w:hAnsi="Arial" w:cs="Arial"/>
                <w:smallCaps w:val="0"/>
                <w:color w:val="000000"/>
                <w:kern w:val="0"/>
                <w:sz w:val="20"/>
                <w:lang w:val="en-US"/>
              </w:rPr>
              <w:t>KA</w:t>
            </w:r>
            <w:r w:rsidRPr="003E0133">
              <w:rPr>
                <w:rFonts w:ascii="Arial" w:hAnsi="Arial" w:cs="Arial"/>
                <w:smallCaps w:val="0"/>
                <w:color w:val="000000"/>
                <w:kern w:val="0"/>
                <w:sz w:val="20"/>
              </w:rPr>
              <w:t>ΘΑΡΗ ΑΞΙΑ</w:t>
            </w:r>
          </w:p>
        </w:tc>
        <w:tc>
          <w:tcPr>
            <w:tcW w:w="1276"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sz w:val="20"/>
              </w:rPr>
            </w:pPr>
            <w:r w:rsidRPr="003E0133">
              <w:rPr>
                <w:rFonts w:ascii="Arial" w:hAnsi="Arial" w:cs="Arial"/>
                <w:sz w:val="20"/>
              </w:rPr>
              <w:t xml:space="preserve">10.166,00  </w:t>
            </w:r>
          </w:p>
        </w:tc>
      </w:tr>
      <w:tr w:rsidR="008C4610" w:rsidRPr="003E0133" w:rsidTr="005D16F7">
        <w:trPr>
          <w:trHeight w:val="243"/>
        </w:trPr>
        <w:tc>
          <w:tcPr>
            <w:tcW w:w="7528" w:type="dxa"/>
            <w:gridSpan w:val="5"/>
            <w:tcBorders>
              <w:top w:val="nil"/>
              <w:left w:val="single" w:sz="8" w:space="0" w:color="auto"/>
              <w:bottom w:val="nil"/>
              <w:right w:val="single" w:sz="8" w:space="0" w:color="auto"/>
            </w:tcBorders>
            <w:shd w:val="clear" w:color="auto" w:fill="auto"/>
            <w:hideMark/>
          </w:tcPr>
          <w:p w:rsidR="008C4610" w:rsidRPr="003E0133" w:rsidRDefault="008C4610" w:rsidP="00C6650B">
            <w:pPr>
              <w:jc w:val="right"/>
              <w:rPr>
                <w:rFonts w:ascii="Arial" w:hAnsi="Arial" w:cs="Arial"/>
                <w:b/>
                <w:sz w:val="20"/>
              </w:rPr>
            </w:pPr>
            <w:r w:rsidRPr="003E0133">
              <w:rPr>
                <w:rFonts w:ascii="Arial" w:hAnsi="Arial" w:cs="Arial"/>
                <w:b/>
                <w:sz w:val="20"/>
              </w:rPr>
              <w:t>ΦΠΑ 24%</w:t>
            </w:r>
          </w:p>
        </w:tc>
        <w:tc>
          <w:tcPr>
            <w:tcW w:w="1276" w:type="dxa"/>
            <w:tcBorders>
              <w:top w:val="nil"/>
              <w:left w:val="nil"/>
              <w:bottom w:val="single" w:sz="8" w:space="0" w:color="auto"/>
              <w:right w:val="single" w:sz="8" w:space="0" w:color="auto"/>
            </w:tcBorders>
            <w:shd w:val="clear" w:color="auto" w:fill="auto"/>
            <w:hideMark/>
          </w:tcPr>
          <w:p w:rsidR="008C4610" w:rsidRPr="003E0133" w:rsidRDefault="008C4610" w:rsidP="00C6650B">
            <w:pPr>
              <w:jc w:val="right"/>
              <w:rPr>
                <w:rFonts w:ascii="Arial" w:hAnsi="Arial" w:cs="Arial"/>
                <w:b/>
                <w:sz w:val="20"/>
              </w:rPr>
            </w:pPr>
            <w:r w:rsidRPr="003E0133">
              <w:rPr>
                <w:rFonts w:ascii="Arial" w:hAnsi="Arial" w:cs="Arial"/>
                <w:b/>
                <w:sz w:val="20"/>
              </w:rPr>
              <w:t xml:space="preserve">2.439,84  </w:t>
            </w:r>
          </w:p>
        </w:tc>
      </w:tr>
      <w:tr w:rsidR="008C4610" w:rsidRPr="003E0133" w:rsidTr="005D16F7">
        <w:trPr>
          <w:trHeight w:val="300"/>
        </w:trPr>
        <w:tc>
          <w:tcPr>
            <w:tcW w:w="7528"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8C4610" w:rsidRPr="003E0133" w:rsidRDefault="008C4610" w:rsidP="00C6650B">
            <w:pPr>
              <w:jc w:val="right"/>
              <w:rPr>
                <w:rFonts w:ascii="Arial" w:hAnsi="Arial" w:cs="Arial"/>
                <w:b/>
                <w:sz w:val="20"/>
              </w:rPr>
            </w:pPr>
            <w:r w:rsidRPr="003E0133">
              <w:rPr>
                <w:rFonts w:ascii="Arial" w:hAnsi="Arial" w:cs="Arial"/>
                <w:b/>
                <w:sz w:val="20"/>
              </w:rPr>
              <w:t>ΣΥΝΟΛΟ</w:t>
            </w:r>
            <w:r w:rsidR="003D1AB9">
              <w:rPr>
                <w:rFonts w:ascii="Arial" w:hAnsi="Arial" w:cs="Arial"/>
                <w:b/>
                <w:sz w:val="20"/>
              </w:rPr>
              <w:t xml:space="preserve"> ΟΜΑΔΑΣ Ε’ </w:t>
            </w:r>
          </w:p>
        </w:tc>
        <w:tc>
          <w:tcPr>
            <w:tcW w:w="1276" w:type="dxa"/>
            <w:tcBorders>
              <w:top w:val="single" w:sz="4" w:space="0" w:color="auto"/>
              <w:left w:val="nil"/>
              <w:bottom w:val="single" w:sz="4" w:space="0" w:color="auto"/>
              <w:right w:val="single" w:sz="4" w:space="0" w:color="auto"/>
            </w:tcBorders>
            <w:shd w:val="clear" w:color="auto" w:fill="auto"/>
            <w:noWrap/>
            <w:hideMark/>
          </w:tcPr>
          <w:p w:rsidR="008C4610" w:rsidRPr="003E0133" w:rsidRDefault="008C4610" w:rsidP="00C6650B">
            <w:pPr>
              <w:jc w:val="right"/>
              <w:rPr>
                <w:rFonts w:ascii="Arial" w:hAnsi="Arial" w:cs="Arial"/>
                <w:b/>
                <w:sz w:val="20"/>
              </w:rPr>
            </w:pPr>
            <w:r w:rsidRPr="003E0133">
              <w:rPr>
                <w:rFonts w:ascii="Arial" w:hAnsi="Arial" w:cs="Arial"/>
                <w:b/>
                <w:sz w:val="20"/>
              </w:rPr>
              <w:t xml:space="preserve">12.605,84  </w:t>
            </w:r>
          </w:p>
        </w:tc>
      </w:tr>
    </w:tbl>
    <w:p w:rsidR="008C4610" w:rsidRDefault="008C4610" w:rsidP="008C4610">
      <w:pPr>
        <w:spacing w:line="240" w:lineRule="auto"/>
        <w:ind w:left="284"/>
        <w:jc w:val="both"/>
        <w:rPr>
          <w:rFonts w:ascii="Arial" w:hAnsi="Arial" w:cs="Arial"/>
          <w:b/>
          <w:szCs w:val="22"/>
        </w:rPr>
      </w:pPr>
    </w:p>
    <w:p w:rsidR="00254074" w:rsidRDefault="00254074">
      <w:pPr>
        <w:suppressAutoHyphens w:val="0"/>
        <w:overflowPunct/>
        <w:autoSpaceDE/>
        <w:autoSpaceDN/>
        <w:adjustRightInd/>
        <w:spacing w:after="0" w:line="240" w:lineRule="auto"/>
        <w:textAlignment w:val="auto"/>
        <w:rPr>
          <w:rFonts w:ascii="Arial" w:hAnsi="Arial" w:cs="Arial"/>
          <w:b/>
          <w:sz w:val="24"/>
          <w:szCs w:val="24"/>
        </w:rPr>
      </w:pPr>
      <w:r>
        <w:rPr>
          <w:rFonts w:ascii="Arial" w:hAnsi="Arial" w:cs="Arial"/>
          <w:b/>
          <w:sz w:val="24"/>
          <w:szCs w:val="24"/>
        </w:rPr>
        <w:br w:type="page"/>
      </w:r>
    </w:p>
    <w:p w:rsidR="00D9310D" w:rsidRPr="00B60E67" w:rsidRDefault="005A562C" w:rsidP="00B60E67">
      <w:pPr>
        <w:pStyle w:val="ae"/>
        <w:numPr>
          <w:ilvl w:val="0"/>
          <w:numId w:val="11"/>
        </w:numPr>
        <w:suppressAutoHyphens w:val="0"/>
        <w:overflowPunct/>
        <w:autoSpaceDE/>
        <w:autoSpaceDN/>
        <w:adjustRightInd/>
        <w:spacing w:after="0" w:line="240" w:lineRule="auto"/>
        <w:jc w:val="center"/>
        <w:textAlignment w:val="auto"/>
        <w:rPr>
          <w:rFonts w:ascii="Arial" w:hAnsi="Arial" w:cs="Arial"/>
          <w:b/>
          <w:szCs w:val="22"/>
          <w:u w:val="single"/>
        </w:rPr>
      </w:pPr>
      <w:r w:rsidRPr="00B60E67">
        <w:rPr>
          <w:rFonts w:ascii="Arial" w:hAnsi="Arial" w:cs="Arial"/>
          <w:b/>
          <w:sz w:val="24"/>
          <w:szCs w:val="24"/>
        </w:rPr>
        <w:lastRenderedPageBreak/>
        <w:t xml:space="preserve">ΝΟΜΙΚΑ ΠΡΟΣΩΠΑ </w:t>
      </w:r>
      <w:r w:rsidR="00151B08" w:rsidRPr="00B60E67">
        <w:rPr>
          <w:rFonts w:ascii="Arial" w:hAnsi="Arial" w:cs="Arial"/>
          <w:b/>
          <w:sz w:val="24"/>
          <w:szCs w:val="24"/>
        </w:rPr>
        <w:t xml:space="preserve">(Ν.Π.Δ.Δ.) </w:t>
      </w:r>
      <w:r w:rsidRPr="00B60E67">
        <w:rPr>
          <w:rFonts w:ascii="Arial" w:hAnsi="Arial" w:cs="Arial"/>
          <w:b/>
          <w:sz w:val="24"/>
          <w:szCs w:val="24"/>
        </w:rPr>
        <w:t>ΔΗΜΟΥ</w:t>
      </w:r>
      <w:r w:rsidR="00C839A2" w:rsidRPr="00B60E67">
        <w:rPr>
          <w:rFonts w:ascii="Arial" w:hAnsi="Arial" w:cs="Arial"/>
          <w:b/>
          <w:sz w:val="24"/>
          <w:szCs w:val="24"/>
        </w:rPr>
        <w:t xml:space="preserve"> ΜΟΣΧΑΤΟΥ-ΤΑΥΡΟΥ</w:t>
      </w:r>
    </w:p>
    <w:p w:rsidR="005A562C" w:rsidRPr="005A562C" w:rsidRDefault="005A562C" w:rsidP="005A562C">
      <w:pPr>
        <w:spacing w:line="240" w:lineRule="auto"/>
        <w:ind w:left="360" w:right="141"/>
        <w:jc w:val="center"/>
        <w:rPr>
          <w:rFonts w:ascii="Arial" w:hAnsi="Arial" w:cs="Arial"/>
          <w:b/>
          <w:szCs w:val="22"/>
          <w:u w:val="single"/>
        </w:rPr>
      </w:pPr>
    </w:p>
    <w:p w:rsidR="008C4610" w:rsidRPr="00151B08" w:rsidRDefault="00185A45" w:rsidP="007A12A4">
      <w:pPr>
        <w:spacing w:line="240" w:lineRule="auto"/>
        <w:ind w:left="360" w:right="141"/>
        <w:rPr>
          <w:rFonts w:ascii="Arial" w:hAnsi="Arial" w:cs="Arial"/>
          <w:b/>
          <w:szCs w:val="22"/>
          <w:u w:val="single"/>
        </w:rPr>
      </w:pPr>
      <w:r w:rsidRPr="00185A45">
        <w:rPr>
          <w:rFonts w:ascii="Arial" w:hAnsi="Arial" w:cs="Arial"/>
          <w:b/>
          <w:bCs/>
          <w:smallCaps w:val="0"/>
          <w:color w:val="000000"/>
          <w:kern w:val="22"/>
          <w:szCs w:val="22"/>
        </w:rPr>
        <w:t>α)</w:t>
      </w:r>
      <w:r w:rsidRPr="00924F0F">
        <w:rPr>
          <w:rFonts w:ascii="Arial" w:hAnsi="Arial" w:cs="Arial"/>
          <w:bCs/>
          <w:smallCaps w:val="0"/>
          <w:color w:val="000000"/>
          <w:kern w:val="22"/>
          <w:szCs w:val="22"/>
        </w:rPr>
        <w:t xml:space="preserve"> </w:t>
      </w:r>
      <w:r>
        <w:rPr>
          <w:rFonts w:ascii="Arial" w:hAnsi="Arial" w:cs="Arial"/>
          <w:b/>
          <w:szCs w:val="22"/>
        </w:rPr>
        <w:t xml:space="preserve">  </w:t>
      </w:r>
      <w:r w:rsidR="008C4610" w:rsidRPr="00185A45">
        <w:rPr>
          <w:rFonts w:ascii="Arial" w:hAnsi="Arial" w:cs="Arial"/>
          <w:b/>
          <w:szCs w:val="22"/>
          <w:u w:val="single"/>
        </w:rPr>
        <w:t>ΠΝΕΥΜΑΤΙΚΟ ΚΕΝΤΡΟ</w:t>
      </w:r>
      <w:r w:rsidR="00A20012">
        <w:rPr>
          <w:rFonts w:ascii="Arial" w:hAnsi="Arial" w:cs="Arial"/>
          <w:b/>
          <w:szCs w:val="22"/>
          <w:u w:val="single"/>
        </w:rPr>
        <w:t>,</w:t>
      </w:r>
      <w:r w:rsidR="00A20012">
        <w:rPr>
          <w:rFonts w:ascii="Arial" w:hAnsi="Arial" w:cs="Arial"/>
          <w:b/>
          <w:szCs w:val="22"/>
        </w:rPr>
        <w:t xml:space="preserve"> ΣΥΝΟΛΙΚΟΣ </w:t>
      </w:r>
      <w:r w:rsidR="003D1AB9" w:rsidRPr="005A562C">
        <w:rPr>
          <w:rFonts w:ascii="Arial" w:hAnsi="Arial" w:cs="Arial"/>
          <w:b/>
          <w:szCs w:val="22"/>
        </w:rPr>
        <w:t>ΠΡΟΫΠΟΛΟΓΙΣΜΟΣ</w:t>
      </w:r>
      <w:r w:rsidR="008C4610" w:rsidRPr="005A562C">
        <w:rPr>
          <w:rFonts w:ascii="Arial" w:hAnsi="Arial" w:cs="Arial"/>
          <w:b/>
          <w:szCs w:val="22"/>
        </w:rPr>
        <w:t>: 14.118,64€</w:t>
      </w:r>
    </w:p>
    <w:p w:rsidR="008C4610" w:rsidRPr="003D0189" w:rsidRDefault="008C4610" w:rsidP="008C4610">
      <w:pPr>
        <w:spacing w:line="240" w:lineRule="auto"/>
        <w:ind w:left="284"/>
        <w:rPr>
          <w:rFonts w:ascii="Arial" w:hAnsi="Arial" w:cs="Arial"/>
          <w:b/>
          <w:szCs w:val="22"/>
          <w:u w:val="single"/>
        </w:rPr>
      </w:pPr>
      <w:r w:rsidRPr="003D0189">
        <w:rPr>
          <w:rFonts w:ascii="Arial" w:hAnsi="Arial" w:cs="Arial"/>
          <w:b/>
          <w:bCs/>
          <w:szCs w:val="22"/>
        </w:rPr>
        <w:t xml:space="preserve">ΟΜΑΔΑ  Α΄: </w:t>
      </w:r>
      <w:r w:rsidRPr="003D0189">
        <w:rPr>
          <w:rFonts w:ascii="Arial" w:hAnsi="Arial" w:cs="Arial"/>
          <w:b/>
          <w:bCs/>
          <w:szCs w:val="22"/>
          <w:u w:val="single"/>
        </w:rPr>
        <w:t>ΕΙΔΗ ΠΑΝΤΟΠΩΛΕΙΟΥ</w:t>
      </w:r>
      <w:r>
        <w:rPr>
          <w:rFonts w:ascii="Arial" w:hAnsi="Arial" w:cs="Arial"/>
          <w:b/>
          <w:bCs/>
          <w:szCs w:val="22"/>
          <w:u w:val="single"/>
        </w:rPr>
        <w:t xml:space="preserve"> </w:t>
      </w:r>
    </w:p>
    <w:tbl>
      <w:tblPr>
        <w:tblW w:w="9323" w:type="dxa"/>
        <w:tblInd w:w="93" w:type="dxa"/>
        <w:tblLook w:val="04A0" w:firstRow="1" w:lastRow="0" w:firstColumn="1" w:lastColumn="0" w:noHBand="0" w:noVBand="1"/>
      </w:tblPr>
      <w:tblGrid>
        <w:gridCol w:w="845"/>
        <w:gridCol w:w="115"/>
        <w:gridCol w:w="3166"/>
        <w:gridCol w:w="1134"/>
        <w:gridCol w:w="1134"/>
        <w:gridCol w:w="1370"/>
        <w:gridCol w:w="1559"/>
      </w:tblGrid>
      <w:tr w:rsidR="002533DA" w:rsidRPr="0026765C" w:rsidTr="002533DA">
        <w:trPr>
          <w:trHeight w:val="315"/>
        </w:trPr>
        <w:tc>
          <w:tcPr>
            <w:tcW w:w="960" w:type="dxa"/>
            <w:gridSpan w:val="2"/>
            <w:tcBorders>
              <w:top w:val="single" w:sz="4" w:space="0" w:color="000000"/>
              <w:left w:val="single" w:sz="4" w:space="0" w:color="auto"/>
              <w:bottom w:val="single" w:sz="4" w:space="0" w:color="000000"/>
              <w:right w:val="single" w:sz="4" w:space="0" w:color="000000"/>
            </w:tcBorders>
            <w:shd w:val="clear" w:color="000000" w:fill="FFCC99"/>
            <w:noWrap/>
            <w:vAlign w:val="center"/>
          </w:tcPr>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166" w:type="dxa"/>
            <w:tcBorders>
              <w:top w:val="single" w:sz="4" w:space="0" w:color="000000"/>
              <w:left w:val="nil"/>
              <w:bottom w:val="single" w:sz="4" w:space="0" w:color="000000"/>
              <w:right w:val="single" w:sz="4" w:space="0" w:color="000000"/>
            </w:tcBorders>
            <w:shd w:val="clear" w:color="000000" w:fill="FFCC99"/>
            <w:noWrap/>
            <w:vAlign w:val="center"/>
          </w:tcPr>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370" w:type="dxa"/>
            <w:tcBorders>
              <w:top w:val="single" w:sz="4" w:space="0" w:color="000000"/>
              <w:left w:val="nil"/>
              <w:bottom w:val="single" w:sz="4" w:space="0" w:color="000000"/>
              <w:right w:val="single" w:sz="4" w:space="0" w:color="000000"/>
            </w:tcBorders>
            <w:shd w:val="clear" w:color="000000" w:fill="FFCC99"/>
            <w:noWrap/>
            <w:vAlign w:val="center"/>
          </w:tcPr>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2533DA"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2533DA" w:rsidRPr="0026765C" w:rsidRDefault="002533DA"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3A0907" w:rsidTr="002533DA">
        <w:trPr>
          <w:trHeight w:val="315"/>
        </w:trPr>
        <w:tc>
          <w:tcPr>
            <w:tcW w:w="845" w:type="dxa"/>
            <w:tcBorders>
              <w:top w:val="single" w:sz="8" w:space="0" w:color="auto"/>
              <w:left w:val="single" w:sz="8" w:space="0" w:color="auto"/>
              <w:bottom w:val="single" w:sz="8" w:space="0" w:color="auto"/>
              <w:right w:val="single" w:sz="4" w:space="0" w:color="auto"/>
            </w:tcBorders>
            <w:shd w:val="clear" w:color="auto" w:fill="auto"/>
            <w:noWrap/>
            <w:vAlign w:val="bottom"/>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3281" w:type="dxa"/>
            <w:gridSpan w:val="2"/>
            <w:tcBorders>
              <w:top w:val="single" w:sz="8" w:space="0" w:color="auto"/>
              <w:left w:val="nil"/>
              <w:bottom w:val="single" w:sz="8" w:space="0" w:color="auto"/>
              <w:right w:val="single" w:sz="4" w:space="0" w:color="auto"/>
            </w:tcBorders>
            <w:shd w:val="clear" w:color="auto" w:fill="auto"/>
            <w:noWrap/>
            <w:vAlign w:val="bottom"/>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8C4610" w:rsidRPr="003A0907" w:rsidRDefault="008C4610" w:rsidP="00C6650B">
            <w:pPr>
              <w:suppressAutoHyphens w:val="0"/>
              <w:overflowPunct/>
              <w:autoSpaceDE/>
              <w:autoSpaceDN/>
              <w:adjustRightInd/>
              <w:spacing w:after="0" w:line="240" w:lineRule="auto"/>
              <w:ind w:left="284" w:hanging="284"/>
              <w:jc w:val="center"/>
              <w:textAlignment w:val="auto"/>
              <w:rPr>
                <w:rFonts w:ascii="Arial" w:hAnsi="Arial" w:cs="Arial"/>
                <w:b/>
                <w:bCs/>
                <w:smallCaps w:val="0"/>
                <w:color w:val="000000"/>
                <w:kern w:val="0"/>
                <w:sz w:val="20"/>
              </w:rPr>
            </w:pPr>
          </w:p>
        </w:tc>
        <w:tc>
          <w:tcPr>
            <w:tcW w:w="1370" w:type="dxa"/>
            <w:tcBorders>
              <w:top w:val="single" w:sz="8" w:space="0" w:color="auto"/>
              <w:left w:val="nil"/>
              <w:bottom w:val="single" w:sz="8" w:space="0" w:color="auto"/>
              <w:right w:val="single" w:sz="4" w:space="0" w:color="auto"/>
            </w:tcBorders>
            <w:shd w:val="clear" w:color="auto" w:fill="auto"/>
            <w:noWrap/>
            <w:vAlign w:val="bottom"/>
          </w:tcPr>
          <w:p w:rsidR="008C4610" w:rsidRPr="003A0907"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c>
          <w:tcPr>
            <w:tcW w:w="1559" w:type="dxa"/>
            <w:tcBorders>
              <w:top w:val="single" w:sz="8" w:space="0" w:color="auto"/>
              <w:left w:val="nil"/>
              <w:bottom w:val="single" w:sz="8" w:space="0" w:color="auto"/>
              <w:right w:val="single" w:sz="8" w:space="0" w:color="auto"/>
            </w:tcBorders>
            <w:shd w:val="clear" w:color="auto" w:fill="auto"/>
            <w:noWrap/>
            <w:vAlign w:val="bottom"/>
          </w:tcPr>
          <w:p w:rsidR="008C4610" w:rsidRPr="003A0907" w:rsidRDefault="008C4610" w:rsidP="00EB360E">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r>
      <w:tr w:rsidR="008C4610" w:rsidRPr="003A0907" w:rsidTr="002533DA">
        <w:trPr>
          <w:trHeight w:val="586"/>
        </w:trPr>
        <w:tc>
          <w:tcPr>
            <w:tcW w:w="845" w:type="dxa"/>
            <w:tcBorders>
              <w:top w:val="nil"/>
              <w:left w:val="single" w:sz="8" w:space="0" w:color="auto"/>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1</w:t>
            </w:r>
          </w:p>
        </w:tc>
        <w:tc>
          <w:tcPr>
            <w:tcW w:w="3281" w:type="dxa"/>
            <w:gridSpan w:val="2"/>
            <w:tcBorders>
              <w:top w:val="nil"/>
              <w:left w:val="nil"/>
              <w:bottom w:val="single" w:sz="4" w:space="0" w:color="auto"/>
              <w:right w:val="single" w:sz="4" w:space="0" w:color="auto"/>
            </w:tcBorders>
            <w:shd w:val="clear" w:color="auto" w:fill="auto"/>
            <w:vAlign w:val="bottom"/>
            <w:hideMark/>
          </w:tcPr>
          <w:p w:rsidR="008C4610" w:rsidRPr="003A0907"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A0907">
              <w:rPr>
                <w:rFonts w:ascii="Arial" w:hAnsi="Arial" w:cs="Arial"/>
                <w:smallCaps w:val="0"/>
                <w:color w:val="000000"/>
                <w:kern w:val="0"/>
                <w:sz w:val="20"/>
              </w:rPr>
              <w:t>ΑΝΑΨΥΚΤΙΚΑ ΣΕ ΦΙΑΛΗ 1,5 lt ΔΙΑΦΟΡΕΣ ΓΕΥΣΕΙΣ</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firstLine="51"/>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ΤΕΜ</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588</w:t>
            </w:r>
          </w:p>
        </w:tc>
        <w:tc>
          <w:tcPr>
            <w:tcW w:w="1370"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1,80</w:t>
            </w:r>
          </w:p>
        </w:tc>
        <w:tc>
          <w:tcPr>
            <w:tcW w:w="1559" w:type="dxa"/>
            <w:tcBorders>
              <w:top w:val="nil"/>
              <w:left w:val="nil"/>
              <w:bottom w:val="single" w:sz="4" w:space="0" w:color="auto"/>
              <w:right w:val="single" w:sz="8"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1.058,40</w:t>
            </w:r>
          </w:p>
        </w:tc>
      </w:tr>
      <w:tr w:rsidR="008C4610" w:rsidRPr="003A0907" w:rsidTr="002533DA">
        <w:trPr>
          <w:trHeight w:val="420"/>
        </w:trPr>
        <w:tc>
          <w:tcPr>
            <w:tcW w:w="845" w:type="dxa"/>
            <w:tcBorders>
              <w:top w:val="nil"/>
              <w:left w:val="single" w:sz="8" w:space="0" w:color="auto"/>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2</w:t>
            </w:r>
          </w:p>
        </w:tc>
        <w:tc>
          <w:tcPr>
            <w:tcW w:w="3281" w:type="dxa"/>
            <w:gridSpan w:val="2"/>
            <w:tcBorders>
              <w:top w:val="nil"/>
              <w:left w:val="nil"/>
              <w:bottom w:val="single" w:sz="4" w:space="0" w:color="auto"/>
              <w:right w:val="single" w:sz="4" w:space="0" w:color="auto"/>
            </w:tcBorders>
            <w:shd w:val="clear" w:color="auto" w:fill="auto"/>
            <w:vAlign w:val="center"/>
            <w:hideMark/>
          </w:tcPr>
          <w:p w:rsidR="008C4610" w:rsidRPr="003A0907"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ΕΜΦΙΑΛΩΜΕΝΟ ΝΕΡΟ</w:t>
            </w:r>
            <w:r w:rsidRPr="003A0907">
              <w:rPr>
                <w:rFonts w:ascii="Arial" w:hAnsi="Arial" w:cs="Arial"/>
                <w:smallCaps w:val="0"/>
                <w:color w:val="000000"/>
                <w:kern w:val="0"/>
                <w:sz w:val="20"/>
              </w:rPr>
              <w:t xml:space="preserve"> 0,5lt</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40" w:hanging="40"/>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ΤΕΜ</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3000</w:t>
            </w:r>
          </w:p>
        </w:tc>
        <w:tc>
          <w:tcPr>
            <w:tcW w:w="1370" w:type="dxa"/>
            <w:tcBorders>
              <w:top w:val="nil"/>
              <w:left w:val="nil"/>
              <w:bottom w:val="single" w:sz="4" w:space="0" w:color="auto"/>
              <w:right w:val="single" w:sz="4"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0,25</w:t>
            </w:r>
          </w:p>
        </w:tc>
        <w:tc>
          <w:tcPr>
            <w:tcW w:w="1559" w:type="dxa"/>
            <w:tcBorders>
              <w:top w:val="nil"/>
              <w:left w:val="nil"/>
              <w:bottom w:val="single" w:sz="4" w:space="0" w:color="auto"/>
              <w:right w:val="single" w:sz="8" w:space="0" w:color="auto"/>
            </w:tcBorders>
            <w:shd w:val="clear" w:color="auto" w:fill="auto"/>
            <w:noWrap/>
            <w:vAlign w:val="center"/>
            <w:hideMark/>
          </w:tcPr>
          <w:p w:rsidR="008C4610" w:rsidRPr="003A0907"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750,00</w:t>
            </w:r>
          </w:p>
        </w:tc>
      </w:tr>
      <w:tr w:rsidR="008C4610" w:rsidRPr="003A0907" w:rsidTr="002533DA">
        <w:trPr>
          <w:trHeight w:val="293"/>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8C4610" w:rsidRPr="003A0907"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ΚΑΘΑΡΗ ΑΞΙΑ </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3A0907"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3A0907">
              <w:rPr>
                <w:rFonts w:ascii="Arial" w:hAnsi="Arial" w:cs="Arial"/>
                <w:b/>
                <w:bCs/>
                <w:smallCaps w:val="0"/>
                <w:color w:val="000000"/>
                <w:kern w:val="0"/>
                <w:sz w:val="20"/>
              </w:rPr>
              <w:t xml:space="preserve">1.808,40  </w:t>
            </w:r>
          </w:p>
        </w:tc>
      </w:tr>
      <w:tr w:rsidR="008C4610" w:rsidRPr="003A0907" w:rsidTr="002533DA">
        <w:trPr>
          <w:trHeight w:val="300"/>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8C4610" w:rsidRPr="003A0907"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  ΦΠΑ 24%</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3A0907" w:rsidRDefault="008C4610" w:rsidP="00C6650B">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r w:rsidRPr="003A0907">
              <w:rPr>
                <w:rFonts w:ascii="Arial" w:hAnsi="Arial" w:cs="Arial"/>
                <w:b/>
                <w:bCs/>
                <w:smallCaps w:val="0"/>
                <w:color w:val="000000"/>
                <w:kern w:val="0"/>
                <w:sz w:val="20"/>
              </w:rPr>
              <w:t xml:space="preserve">434,02  </w:t>
            </w:r>
          </w:p>
        </w:tc>
      </w:tr>
      <w:tr w:rsidR="008C4610" w:rsidRPr="003A0907" w:rsidTr="002533DA">
        <w:trPr>
          <w:trHeight w:val="300"/>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8C4610" w:rsidRPr="006451B1" w:rsidRDefault="008C4610" w:rsidP="00E27E8E">
            <w:pPr>
              <w:suppressAutoHyphens w:val="0"/>
              <w:overflowPunct/>
              <w:autoSpaceDE/>
              <w:autoSpaceDN/>
              <w:adjustRightInd/>
              <w:spacing w:after="0" w:line="240" w:lineRule="auto"/>
              <w:ind w:left="284"/>
              <w:jc w:val="right"/>
              <w:textAlignment w:val="auto"/>
              <w:rPr>
                <w:rFonts w:ascii="Arial" w:hAnsi="Arial" w:cs="Arial"/>
                <w:b/>
                <w:smallCaps w:val="0"/>
                <w:color w:val="000000"/>
                <w:kern w:val="0"/>
                <w:sz w:val="20"/>
              </w:rPr>
            </w:pPr>
            <w:r w:rsidRPr="006451B1">
              <w:rPr>
                <w:rFonts w:ascii="Arial" w:hAnsi="Arial" w:cs="Arial"/>
                <w:b/>
                <w:smallCaps w:val="0"/>
                <w:color w:val="000000"/>
                <w:kern w:val="0"/>
                <w:sz w:val="20"/>
              </w:rPr>
              <w:t> ΣΥΝΟΛΟ</w:t>
            </w:r>
            <w:r w:rsidR="006451B1" w:rsidRPr="006451B1">
              <w:rPr>
                <w:rFonts w:ascii="Arial" w:hAnsi="Arial" w:cs="Arial"/>
                <w:b/>
                <w:smallCaps w:val="0"/>
                <w:color w:val="000000"/>
                <w:kern w:val="0"/>
                <w:sz w:val="20"/>
              </w:rPr>
              <w:t xml:space="preserve"> ΟΜΑΔΑΣ Α’</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6451B1" w:rsidRDefault="008C4610" w:rsidP="00C6650B">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r w:rsidRPr="006451B1">
              <w:rPr>
                <w:rFonts w:ascii="Arial" w:hAnsi="Arial" w:cs="Arial"/>
                <w:b/>
                <w:bCs/>
                <w:smallCaps w:val="0"/>
                <w:color w:val="000000"/>
                <w:kern w:val="0"/>
                <w:sz w:val="20"/>
              </w:rPr>
              <w:t>2.242,42 €</w:t>
            </w:r>
          </w:p>
        </w:tc>
      </w:tr>
    </w:tbl>
    <w:p w:rsidR="008C4610" w:rsidRDefault="008C4610" w:rsidP="008C4610">
      <w:pPr>
        <w:tabs>
          <w:tab w:val="left" w:pos="3780"/>
        </w:tabs>
        <w:spacing w:line="240" w:lineRule="auto"/>
        <w:ind w:left="284" w:right="-568"/>
        <w:rPr>
          <w:rFonts w:ascii="Arial" w:hAnsi="Arial" w:cs="Arial"/>
          <w:b/>
          <w:szCs w:val="22"/>
          <w:u w:val="single"/>
        </w:rPr>
      </w:pPr>
    </w:p>
    <w:p w:rsidR="008C4610" w:rsidRDefault="008C4610" w:rsidP="008C4610">
      <w:pPr>
        <w:tabs>
          <w:tab w:val="left" w:pos="3780"/>
        </w:tabs>
        <w:spacing w:line="240" w:lineRule="auto"/>
        <w:ind w:left="284" w:right="-568"/>
        <w:rPr>
          <w:rFonts w:ascii="Arial" w:hAnsi="Arial" w:cs="Arial"/>
          <w:b/>
          <w:szCs w:val="22"/>
        </w:rPr>
      </w:pPr>
      <w:r>
        <w:rPr>
          <w:rFonts w:ascii="Arial" w:hAnsi="Arial" w:cs="Arial"/>
          <w:b/>
          <w:szCs w:val="22"/>
        </w:rPr>
        <w:t xml:space="preserve">ΟΜΑΔΑ Ε’  </w:t>
      </w:r>
      <w:r w:rsidRPr="00F177B8">
        <w:rPr>
          <w:rFonts w:ascii="Arial" w:hAnsi="Arial" w:cs="Arial"/>
          <w:b/>
          <w:szCs w:val="22"/>
          <w:u w:val="single"/>
        </w:rPr>
        <w:t>: ΕΙΔΗ</w:t>
      </w:r>
      <w:r>
        <w:rPr>
          <w:rFonts w:ascii="Arial" w:hAnsi="Arial" w:cs="Arial"/>
          <w:b/>
          <w:szCs w:val="22"/>
          <w:u w:val="single"/>
        </w:rPr>
        <w:t xml:space="preserve"> </w:t>
      </w:r>
      <w:r w:rsidRPr="00F177B8">
        <w:rPr>
          <w:rFonts w:ascii="Arial" w:hAnsi="Arial" w:cs="Arial"/>
          <w:b/>
          <w:szCs w:val="22"/>
          <w:u w:val="single"/>
        </w:rPr>
        <w:t xml:space="preserve">ΑΡΤΟΥ </w:t>
      </w:r>
      <w:r w:rsidR="00844F83" w:rsidRPr="00151B08">
        <w:rPr>
          <w:rFonts w:ascii="Arial" w:hAnsi="Arial" w:cs="Arial"/>
          <w:b/>
          <w:szCs w:val="22"/>
          <w:u w:val="single"/>
        </w:rPr>
        <w:t>&amp;</w:t>
      </w:r>
      <w:r w:rsidRPr="00F177B8">
        <w:rPr>
          <w:rFonts w:ascii="Arial" w:hAnsi="Arial" w:cs="Arial"/>
          <w:b/>
          <w:szCs w:val="22"/>
          <w:u w:val="single"/>
        </w:rPr>
        <w:t xml:space="preserve"> ΖΑΧΑΡΟΠΛΑΣΤΙΚΗΣ</w:t>
      </w:r>
    </w:p>
    <w:tbl>
      <w:tblPr>
        <w:tblW w:w="9229" w:type="dxa"/>
        <w:tblInd w:w="93" w:type="dxa"/>
        <w:tblLook w:val="04A0" w:firstRow="1" w:lastRow="0" w:firstColumn="1" w:lastColumn="0" w:noHBand="0" w:noVBand="1"/>
      </w:tblPr>
      <w:tblGrid>
        <w:gridCol w:w="960"/>
        <w:gridCol w:w="3166"/>
        <w:gridCol w:w="1134"/>
        <w:gridCol w:w="1265"/>
        <w:gridCol w:w="1145"/>
        <w:gridCol w:w="1559"/>
      </w:tblGrid>
      <w:tr w:rsidR="00CB73AF" w:rsidRPr="005B5519" w:rsidTr="00CB73AF">
        <w:trPr>
          <w:trHeight w:val="315"/>
        </w:trPr>
        <w:tc>
          <w:tcPr>
            <w:tcW w:w="960"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166" w:type="dxa"/>
            <w:tcBorders>
              <w:top w:val="single" w:sz="4" w:space="0" w:color="000000"/>
              <w:left w:val="nil"/>
              <w:bottom w:val="single" w:sz="4" w:space="0" w:color="000000"/>
              <w:right w:val="single" w:sz="4" w:space="0" w:color="000000"/>
            </w:tcBorders>
            <w:shd w:val="clear" w:color="000000" w:fill="FFCC99"/>
            <w:noWrap/>
            <w:vAlign w:val="center"/>
          </w:tcPr>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265" w:type="dxa"/>
            <w:tcBorders>
              <w:top w:val="single" w:sz="4" w:space="0" w:color="000000"/>
              <w:left w:val="nil"/>
              <w:bottom w:val="single" w:sz="4" w:space="0" w:color="000000"/>
              <w:right w:val="single" w:sz="4" w:space="0" w:color="000000"/>
            </w:tcBorders>
            <w:shd w:val="clear" w:color="000000" w:fill="FFCC99"/>
            <w:noWrap/>
            <w:vAlign w:val="center"/>
          </w:tcPr>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45" w:type="dxa"/>
            <w:tcBorders>
              <w:top w:val="single" w:sz="4" w:space="0" w:color="000000"/>
              <w:left w:val="nil"/>
              <w:bottom w:val="single" w:sz="4" w:space="0" w:color="000000"/>
              <w:right w:val="single" w:sz="4" w:space="0" w:color="000000"/>
            </w:tcBorders>
            <w:shd w:val="clear" w:color="000000" w:fill="FFCC99"/>
            <w:noWrap/>
            <w:vAlign w:val="center"/>
          </w:tcPr>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CB73AF"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CB73AF" w:rsidRPr="0026765C" w:rsidRDefault="00CB73AF" w:rsidP="00CB73A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5B5519" w:rsidTr="00C6650B">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1</w:t>
            </w:r>
          </w:p>
        </w:tc>
        <w:tc>
          <w:tcPr>
            <w:tcW w:w="3166"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B5519">
              <w:rPr>
                <w:rFonts w:ascii="Arial" w:hAnsi="Arial" w:cs="Arial"/>
                <w:smallCaps w:val="0"/>
                <w:color w:val="000000"/>
                <w:kern w:val="0"/>
                <w:sz w:val="20"/>
              </w:rPr>
              <w:t>ΒΑΣΙΛΟΠΙΤΕΣ</w:t>
            </w:r>
          </w:p>
        </w:tc>
        <w:tc>
          <w:tcPr>
            <w:tcW w:w="1134"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ΚΙΛΟ</w:t>
            </w:r>
          </w:p>
        </w:tc>
        <w:tc>
          <w:tcPr>
            <w:tcW w:w="1265"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848</w:t>
            </w:r>
          </w:p>
        </w:tc>
        <w:tc>
          <w:tcPr>
            <w:tcW w:w="1145"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xml:space="preserve">8,70  </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xml:space="preserve">7.377,60  </w:t>
            </w:r>
          </w:p>
        </w:tc>
      </w:tr>
      <w:tr w:rsidR="008C4610" w:rsidRPr="005B5519" w:rsidTr="00C6650B">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2</w:t>
            </w:r>
          </w:p>
        </w:tc>
        <w:tc>
          <w:tcPr>
            <w:tcW w:w="3166"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B5519">
              <w:rPr>
                <w:rFonts w:ascii="Arial" w:hAnsi="Arial" w:cs="Arial"/>
                <w:smallCaps w:val="0"/>
                <w:color w:val="000000"/>
                <w:kern w:val="0"/>
                <w:sz w:val="20"/>
              </w:rPr>
              <w:t>ΣΦΟΛΙΑΤΕΣ ΨΗΜΕΝΕΣ</w:t>
            </w:r>
          </w:p>
        </w:tc>
        <w:tc>
          <w:tcPr>
            <w:tcW w:w="1134"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ΚΙΛΟ</w:t>
            </w:r>
          </w:p>
        </w:tc>
        <w:tc>
          <w:tcPr>
            <w:tcW w:w="1265"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220</w:t>
            </w:r>
          </w:p>
        </w:tc>
        <w:tc>
          <w:tcPr>
            <w:tcW w:w="1145" w:type="dxa"/>
            <w:tcBorders>
              <w:top w:val="nil"/>
              <w:left w:val="nil"/>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xml:space="preserve">10,00  </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xml:space="preserve">2.200,00  </w:t>
            </w:r>
          </w:p>
        </w:tc>
      </w:tr>
      <w:tr w:rsidR="008C4610" w:rsidRPr="005B5519" w:rsidTr="00C6650B">
        <w:trPr>
          <w:trHeight w:val="177"/>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w:t>
            </w:r>
            <w:r>
              <w:rPr>
                <w:rFonts w:ascii="Arial" w:hAnsi="Arial" w:cs="Arial"/>
                <w:smallCaps w:val="0"/>
                <w:color w:val="000000"/>
                <w:kern w:val="0"/>
                <w:sz w:val="20"/>
              </w:rPr>
              <w:t>ΚΑΘΑΡΗ ΑΞΙΑ</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r w:rsidRPr="005B5519">
              <w:rPr>
                <w:rFonts w:ascii="Arial" w:hAnsi="Arial" w:cs="Arial"/>
                <w:b/>
                <w:bCs/>
                <w:smallCaps w:val="0"/>
                <w:color w:val="000000"/>
                <w:kern w:val="0"/>
                <w:sz w:val="20"/>
              </w:rPr>
              <w:t xml:space="preserve">9.577,60  </w:t>
            </w:r>
          </w:p>
        </w:tc>
      </w:tr>
      <w:tr w:rsidR="008C4610" w:rsidRPr="005B5519" w:rsidTr="00C6650B">
        <w:trPr>
          <w:trHeight w:val="300"/>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ΦΠΑ 24%</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Pr="005B5519" w:rsidRDefault="008C4610" w:rsidP="00C6650B">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r w:rsidRPr="005B5519">
              <w:rPr>
                <w:rFonts w:ascii="Arial" w:hAnsi="Arial" w:cs="Arial"/>
                <w:b/>
                <w:bCs/>
                <w:smallCaps w:val="0"/>
                <w:color w:val="000000"/>
                <w:kern w:val="0"/>
                <w:sz w:val="20"/>
              </w:rPr>
              <w:t xml:space="preserve">2.298,62  </w:t>
            </w:r>
          </w:p>
        </w:tc>
      </w:tr>
      <w:tr w:rsidR="008C4610" w:rsidRPr="005B5519" w:rsidTr="00C6650B">
        <w:trPr>
          <w:trHeight w:val="187"/>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8C4610" w:rsidRPr="00922BD3" w:rsidRDefault="008C4610" w:rsidP="00C6650B">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922BD3">
              <w:rPr>
                <w:rFonts w:ascii="Arial" w:hAnsi="Arial" w:cs="Arial"/>
                <w:b/>
                <w:smallCaps w:val="0"/>
                <w:color w:val="000000"/>
                <w:kern w:val="0"/>
                <w:sz w:val="20"/>
              </w:rPr>
              <w:t>ΣΥΝΟΛΟ</w:t>
            </w:r>
            <w:r w:rsidR="00922BD3" w:rsidRPr="00922BD3">
              <w:rPr>
                <w:rFonts w:ascii="Arial" w:hAnsi="Arial" w:cs="Arial"/>
                <w:b/>
                <w:smallCaps w:val="0"/>
                <w:color w:val="000000"/>
                <w:kern w:val="0"/>
                <w:sz w:val="20"/>
              </w:rPr>
              <w:t xml:space="preserve"> ΟΜΑΔΑΣ Ε’ </w:t>
            </w:r>
          </w:p>
        </w:tc>
        <w:tc>
          <w:tcPr>
            <w:tcW w:w="1559" w:type="dxa"/>
            <w:tcBorders>
              <w:top w:val="nil"/>
              <w:left w:val="nil"/>
              <w:bottom w:val="single" w:sz="4" w:space="0" w:color="auto"/>
              <w:right w:val="single" w:sz="8" w:space="0" w:color="auto"/>
            </w:tcBorders>
            <w:shd w:val="clear" w:color="auto" w:fill="auto"/>
            <w:noWrap/>
            <w:vAlign w:val="bottom"/>
            <w:hideMark/>
          </w:tcPr>
          <w:p w:rsidR="008C4610" w:rsidRDefault="008C4610" w:rsidP="00C6650B">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p w:rsidR="008C4610" w:rsidRPr="005B5519" w:rsidRDefault="008C4610" w:rsidP="00C6650B">
            <w:pPr>
              <w:suppressAutoHyphens w:val="0"/>
              <w:overflowPunct/>
              <w:autoSpaceDE/>
              <w:autoSpaceDN/>
              <w:adjustRightInd/>
              <w:spacing w:after="0" w:line="240" w:lineRule="auto"/>
              <w:ind w:left="284" w:hanging="284"/>
              <w:jc w:val="right"/>
              <w:textAlignment w:val="auto"/>
              <w:rPr>
                <w:rFonts w:ascii="Arial" w:hAnsi="Arial" w:cs="Arial"/>
                <w:b/>
                <w:bCs/>
                <w:smallCaps w:val="0"/>
                <w:color w:val="000000"/>
                <w:kern w:val="0"/>
                <w:sz w:val="20"/>
              </w:rPr>
            </w:pPr>
            <w:r w:rsidRPr="005B5519">
              <w:rPr>
                <w:rFonts w:ascii="Arial" w:hAnsi="Arial" w:cs="Arial"/>
                <w:b/>
                <w:bCs/>
                <w:smallCaps w:val="0"/>
                <w:color w:val="000000"/>
                <w:kern w:val="0"/>
                <w:sz w:val="20"/>
              </w:rPr>
              <w:t>11.876,22 €</w:t>
            </w:r>
          </w:p>
        </w:tc>
      </w:tr>
    </w:tbl>
    <w:p w:rsidR="008C4610" w:rsidRDefault="008C4610" w:rsidP="008C4610">
      <w:pPr>
        <w:tabs>
          <w:tab w:val="left" w:pos="3780"/>
        </w:tabs>
        <w:spacing w:line="240" w:lineRule="auto"/>
        <w:ind w:right="-568"/>
        <w:rPr>
          <w:rFonts w:ascii="Arial" w:hAnsi="Arial" w:cs="Arial"/>
          <w:b/>
          <w:szCs w:val="22"/>
        </w:rPr>
      </w:pPr>
    </w:p>
    <w:p w:rsidR="004A7B2D" w:rsidRDefault="004A7B2D">
      <w:pPr>
        <w:suppressAutoHyphens w:val="0"/>
        <w:overflowPunct/>
        <w:autoSpaceDE/>
        <w:autoSpaceDN/>
        <w:adjustRightInd/>
        <w:spacing w:after="0" w:line="240" w:lineRule="auto"/>
        <w:textAlignment w:val="auto"/>
        <w:rPr>
          <w:rFonts w:ascii="Arial" w:hAnsi="Arial" w:cs="Arial"/>
          <w:b/>
          <w:szCs w:val="22"/>
        </w:rPr>
      </w:pPr>
      <w:r>
        <w:rPr>
          <w:rFonts w:ascii="Arial" w:hAnsi="Arial" w:cs="Arial"/>
          <w:b/>
          <w:szCs w:val="22"/>
        </w:rPr>
        <w:br w:type="page"/>
      </w:r>
    </w:p>
    <w:p w:rsidR="008C4610" w:rsidRDefault="00CB2F00" w:rsidP="004A7B2D">
      <w:pPr>
        <w:tabs>
          <w:tab w:val="left" w:pos="3780"/>
        </w:tabs>
        <w:spacing w:line="240" w:lineRule="auto"/>
        <w:ind w:right="-568"/>
        <w:jc w:val="center"/>
        <w:rPr>
          <w:rFonts w:ascii="Arial" w:hAnsi="Arial" w:cs="Arial"/>
          <w:b/>
          <w:bCs/>
          <w:szCs w:val="22"/>
        </w:rPr>
      </w:pPr>
      <w:r>
        <w:rPr>
          <w:rFonts w:ascii="Arial" w:hAnsi="Arial" w:cs="Arial"/>
          <w:b/>
          <w:bCs/>
          <w:smallCaps w:val="0"/>
          <w:color w:val="000000"/>
          <w:kern w:val="22"/>
          <w:szCs w:val="22"/>
        </w:rPr>
        <w:lastRenderedPageBreak/>
        <w:t>β</w:t>
      </w:r>
      <w:r w:rsidRPr="00185A45">
        <w:rPr>
          <w:rFonts w:ascii="Arial" w:hAnsi="Arial" w:cs="Arial"/>
          <w:b/>
          <w:bCs/>
          <w:smallCaps w:val="0"/>
          <w:color w:val="000000"/>
          <w:kern w:val="22"/>
          <w:szCs w:val="22"/>
        </w:rPr>
        <w:t>)</w:t>
      </w:r>
      <w:r w:rsidRPr="00924F0F">
        <w:rPr>
          <w:rFonts w:ascii="Arial" w:hAnsi="Arial" w:cs="Arial"/>
          <w:bCs/>
          <w:smallCaps w:val="0"/>
          <w:color w:val="000000"/>
          <w:kern w:val="22"/>
          <w:szCs w:val="22"/>
        </w:rPr>
        <w:t xml:space="preserve"> </w:t>
      </w:r>
      <w:r>
        <w:rPr>
          <w:rFonts w:ascii="Arial" w:hAnsi="Arial" w:cs="Arial"/>
          <w:b/>
          <w:szCs w:val="22"/>
        </w:rPr>
        <w:t xml:space="preserve">  </w:t>
      </w:r>
      <w:r w:rsidR="008C4610">
        <w:rPr>
          <w:rFonts w:ascii="Arial" w:hAnsi="Arial" w:cs="Arial"/>
          <w:b/>
          <w:szCs w:val="22"/>
        </w:rPr>
        <w:t xml:space="preserve"> </w:t>
      </w:r>
      <w:r w:rsidR="008C4610" w:rsidRPr="006168C5">
        <w:rPr>
          <w:rFonts w:ascii="Arial" w:hAnsi="Arial" w:cs="Arial"/>
          <w:b/>
          <w:bCs/>
          <w:szCs w:val="22"/>
        </w:rPr>
        <w:t>ΔΗΜΟΤΙΚΟΣ ΟΡΓΑΝΙΣΜΟΣ ΠΡΟΣΧΟΛΙΚΗΣ ΑΓΩΓΗΣ ΚΑΙ ΚΟΙΝΩΝΙΚΗΣ ΑΛΛΗΛΕΓΓΥΗΣ</w:t>
      </w:r>
    </w:p>
    <w:p w:rsidR="008C4610" w:rsidRPr="0038673C" w:rsidRDefault="004A7B2D" w:rsidP="004A7B2D">
      <w:pPr>
        <w:tabs>
          <w:tab w:val="left" w:pos="3780"/>
        </w:tabs>
        <w:spacing w:line="240" w:lineRule="auto"/>
        <w:ind w:left="284" w:right="-568"/>
        <w:jc w:val="center"/>
        <w:rPr>
          <w:rFonts w:ascii="Arial" w:hAnsi="Arial" w:cs="Arial"/>
          <w:b/>
          <w:bCs/>
          <w:color w:val="FF0000"/>
          <w:szCs w:val="22"/>
        </w:rPr>
      </w:pPr>
      <w:r>
        <w:rPr>
          <w:rFonts w:ascii="Arial" w:hAnsi="Arial" w:cs="Arial"/>
          <w:b/>
          <w:bCs/>
          <w:szCs w:val="22"/>
        </w:rPr>
        <w:t>ΣΥΝΟΛΙΚΟΣ ΠΡΟΫΠΟΛΟΓΙΣΜΟΣ</w:t>
      </w:r>
      <w:r w:rsidR="008C4610">
        <w:rPr>
          <w:rFonts w:ascii="Arial" w:hAnsi="Arial" w:cs="Arial"/>
          <w:b/>
          <w:bCs/>
          <w:szCs w:val="22"/>
        </w:rPr>
        <w:t xml:space="preserve">: </w:t>
      </w:r>
      <w:r w:rsidR="008C4610" w:rsidRPr="0066719E">
        <w:rPr>
          <w:rFonts w:ascii="Arial" w:hAnsi="Arial" w:cs="Arial"/>
          <w:b/>
          <w:bCs/>
          <w:szCs w:val="22"/>
        </w:rPr>
        <w:t>248.254,87 €</w:t>
      </w:r>
    </w:p>
    <w:p w:rsidR="008C4610" w:rsidRPr="007A12A4" w:rsidRDefault="008C4610" w:rsidP="007A12A4">
      <w:pPr>
        <w:spacing w:line="240" w:lineRule="auto"/>
        <w:ind w:left="284"/>
        <w:rPr>
          <w:rFonts w:ascii="Arial" w:hAnsi="Arial" w:cs="Arial"/>
          <w:b/>
          <w:bCs/>
          <w:szCs w:val="22"/>
        </w:rPr>
      </w:pPr>
      <w:r w:rsidRPr="006168C5">
        <w:rPr>
          <w:rFonts w:ascii="Arial" w:hAnsi="Arial" w:cs="Arial"/>
          <w:b/>
          <w:bCs/>
          <w:szCs w:val="22"/>
        </w:rPr>
        <w:t>ΟΜΑΔΑ  Α΄: ΕΙΔΗ ΠΑΝΤΟΠΩΛΕΙΟΥ</w:t>
      </w:r>
      <w:r w:rsidR="00F33113">
        <w:rPr>
          <w:rFonts w:ascii="Arial" w:hAnsi="Arial" w:cs="Arial"/>
          <w:b/>
          <w:bCs/>
          <w:szCs w:val="22"/>
        </w:rPr>
        <w:t xml:space="preserve"> </w:t>
      </w:r>
    </w:p>
    <w:tbl>
      <w:tblPr>
        <w:tblW w:w="9747" w:type="dxa"/>
        <w:tblInd w:w="-34" w:type="dxa"/>
        <w:tblLook w:val="04A0" w:firstRow="1" w:lastRow="0" w:firstColumn="1" w:lastColumn="0" w:noHBand="0" w:noVBand="1"/>
      </w:tblPr>
      <w:tblGrid>
        <w:gridCol w:w="701"/>
        <w:gridCol w:w="4152"/>
        <w:gridCol w:w="830"/>
        <w:gridCol w:w="691"/>
        <w:gridCol w:w="1085"/>
        <w:gridCol w:w="914"/>
        <w:gridCol w:w="1374"/>
      </w:tblGrid>
      <w:tr w:rsidR="008C4610" w:rsidRPr="0026765C" w:rsidTr="00FB5530">
        <w:trPr>
          <w:trHeight w:val="892"/>
        </w:trPr>
        <w:tc>
          <w:tcPr>
            <w:tcW w:w="701" w:type="dxa"/>
            <w:tcBorders>
              <w:top w:val="single" w:sz="4" w:space="0" w:color="000000"/>
              <w:left w:val="single" w:sz="4" w:space="0" w:color="auto"/>
              <w:bottom w:val="single" w:sz="4" w:space="0" w:color="000000"/>
              <w:right w:val="single" w:sz="4" w:space="0" w:color="000000"/>
            </w:tcBorders>
            <w:shd w:val="clear" w:color="000000" w:fill="FFCC99"/>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4152" w:type="dxa"/>
            <w:tcBorders>
              <w:top w:val="single" w:sz="4" w:space="0" w:color="000000"/>
              <w:left w:val="nil"/>
              <w:bottom w:val="single" w:sz="4" w:space="0" w:color="000000"/>
              <w:right w:val="single" w:sz="4" w:space="0" w:color="000000"/>
            </w:tcBorders>
            <w:shd w:val="clear" w:color="000000" w:fill="FFCC99"/>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30" w:type="dxa"/>
            <w:tcBorders>
              <w:top w:val="single" w:sz="4" w:space="0" w:color="000000"/>
              <w:left w:val="nil"/>
              <w:bottom w:val="single" w:sz="4" w:space="0" w:color="000000"/>
              <w:right w:val="single" w:sz="4" w:space="0" w:color="000000"/>
            </w:tcBorders>
            <w:shd w:val="clear" w:color="000000" w:fill="FFCC99"/>
            <w:vAlign w:val="center"/>
            <w:hideMark/>
          </w:tcPr>
          <w:p w:rsidR="008C4610" w:rsidRPr="0026765C" w:rsidRDefault="00922BD3"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91" w:type="dxa"/>
            <w:tcBorders>
              <w:top w:val="single" w:sz="4" w:space="0" w:color="000000"/>
              <w:left w:val="nil"/>
              <w:bottom w:val="single" w:sz="4" w:space="0" w:color="000000"/>
              <w:right w:val="single" w:sz="4" w:space="0" w:color="000000"/>
            </w:tcBorders>
            <w:shd w:val="clear" w:color="000000" w:fill="FFCC99"/>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ΦΠΑ</w:t>
            </w:r>
            <w:r w:rsidR="003E00CB">
              <w:rPr>
                <w:rFonts w:ascii="Arial" w:hAnsi="Arial" w:cs="Arial"/>
                <w:b/>
                <w:bCs/>
                <w:smallCaps w:val="0"/>
                <w:color w:val="000000"/>
                <w:kern w:val="0"/>
                <w:sz w:val="20"/>
              </w:rPr>
              <w:t xml:space="preserve"> 24%</w:t>
            </w:r>
          </w:p>
        </w:tc>
        <w:tc>
          <w:tcPr>
            <w:tcW w:w="1085" w:type="dxa"/>
            <w:tcBorders>
              <w:top w:val="single" w:sz="4" w:space="0" w:color="000000"/>
              <w:left w:val="nil"/>
              <w:bottom w:val="single" w:sz="4" w:space="0" w:color="000000"/>
              <w:right w:val="single" w:sz="4" w:space="0" w:color="000000"/>
            </w:tcBorders>
            <w:shd w:val="clear" w:color="000000" w:fill="FFCC99"/>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sidR="00EB360E">
              <w:rPr>
                <w:rFonts w:ascii="Arial" w:hAnsi="Arial" w:cs="Arial"/>
                <w:b/>
                <w:bCs/>
                <w:smallCaps w:val="0"/>
                <w:color w:val="000000"/>
                <w:kern w:val="0"/>
                <w:sz w:val="20"/>
              </w:rPr>
              <w:t xml:space="preserve"> </w:t>
            </w:r>
            <w:r w:rsidR="00EB360E" w:rsidRPr="00EB360E">
              <w:rPr>
                <w:rFonts w:ascii="Arial" w:hAnsi="Arial" w:cs="Arial"/>
                <w:b/>
                <w:bCs/>
                <w:smallCaps w:val="0"/>
                <w:color w:val="000000"/>
                <w:kern w:val="0"/>
                <w:sz w:val="20"/>
              </w:rPr>
              <w:t>(€)</w:t>
            </w:r>
          </w:p>
        </w:tc>
        <w:tc>
          <w:tcPr>
            <w:tcW w:w="914" w:type="dxa"/>
            <w:tcBorders>
              <w:top w:val="single" w:sz="4" w:space="0" w:color="000000"/>
              <w:left w:val="nil"/>
              <w:bottom w:val="single" w:sz="4" w:space="0" w:color="000000"/>
              <w:right w:val="nil"/>
            </w:tcBorders>
            <w:shd w:val="clear" w:color="000000" w:fill="FFCC99"/>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 xml:space="preserve">ΠΟΣΟΤ </w:t>
            </w:r>
          </w:p>
        </w:tc>
        <w:tc>
          <w:tcPr>
            <w:tcW w:w="1374"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ΔΑΠΑΝΗ</w:t>
            </w:r>
          </w:p>
          <w:p w:rsidR="00EB360E" w:rsidRPr="0026765C"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w:t>
            </w:r>
          </w:p>
        </w:tc>
        <w:tc>
          <w:tcPr>
            <w:tcW w:w="4152" w:type="dxa"/>
            <w:tcBorders>
              <w:top w:val="nil"/>
              <w:left w:val="nil"/>
              <w:bottom w:val="single" w:sz="4" w:space="0" w:color="000000"/>
              <w:right w:val="single" w:sz="4" w:space="0" w:color="000000"/>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Αλάτι (πλαστική συσκευασία 500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0,88</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430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378,40</w:t>
            </w:r>
          </w:p>
        </w:tc>
      </w:tr>
      <w:tr w:rsidR="008C4610" w:rsidRPr="0026765C" w:rsidTr="00FB5530">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σε κουτάκι 330ml διάφορες γεύσεις &amp; τύπου κόλα</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ind w:right="162"/>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 xml:space="preserve">   0,60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2.900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1.740,00</w:t>
            </w:r>
          </w:p>
        </w:tc>
      </w:tr>
      <w:tr w:rsidR="008C4610" w:rsidRPr="0026765C" w:rsidTr="00FB5530">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μη ανθρακούχο Ice tea  330ml διάφορες γεύσεις, χωρίς ζάχαρη</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ind w:left="175" w:right="304"/>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0,70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1.050,00</w:t>
            </w:r>
          </w:p>
        </w:tc>
      </w:tr>
      <w:tr w:rsidR="008C4610" w:rsidRPr="0026765C" w:rsidTr="00FB5530">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σε φιάλη 1,5 λίτρου διάφορες γεύσεις &amp; τύπου κόλα</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1,80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220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396,00</w:t>
            </w:r>
          </w:p>
        </w:tc>
      </w:tr>
      <w:tr w:rsidR="008C4610" w:rsidRPr="0026765C" w:rsidTr="00FB5530">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Άνθος αραβοσίτου βανίλια, σοκολάτα (κουτί 168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2,00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380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760,00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Βανίλια άρωμα (5 τεμ/φακ)</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0,50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100,00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Βούτυρο Μαργαρίνη Soft κεσεδάκι 1000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4,18</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3.135,00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Δάφνη (συσκευασία 20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0,90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25</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22,50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Δημητριακά ολικής αλέσεως (600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5,46</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1.092,00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Δυόσμος (συσκευασία 40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1,10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22,00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Ζάχαρη (χάρτινη συσκευασία 1.000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0,70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670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469,00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12</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Κακάο (συσκευασία 125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1,10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198,00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Κανέλλα ξύλο (σακουλάκι 50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20,00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14</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Κανέλλα σκόνη (σακουλάκι 50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35,00</w:t>
            </w:r>
          </w:p>
        </w:tc>
      </w:tr>
      <w:tr w:rsidR="008C4610" w:rsidRPr="0026765C" w:rsidTr="00FB5530">
        <w:trPr>
          <w:trHeight w:val="392"/>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30036D">
            <w:pPr>
              <w:suppressAutoHyphens w:val="0"/>
              <w:overflowPunct/>
              <w:autoSpaceDE/>
              <w:autoSpaceDN/>
              <w:adjustRightInd/>
              <w:spacing w:after="0" w:line="240" w:lineRule="auto"/>
              <w:ind w:right="-108" w:hanging="102"/>
              <w:textAlignment w:val="auto"/>
              <w:rPr>
                <w:rFonts w:ascii="Arial" w:hAnsi="Arial" w:cs="Arial"/>
                <w:smallCaps w:val="0"/>
                <w:color w:val="000000"/>
                <w:kern w:val="0"/>
                <w:sz w:val="20"/>
              </w:rPr>
            </w:pPr>
            <w:r w:rsidRPr="0026765C">
              <w:rPr>
                <w:rFonts w:ascii="Arial" w:hAnsi="Arial" w:cs="Arial"/>
                <w:smallCaps w:val="0"/>
                <w:color w:val="000000"/>
                <w:kern w:val="0"/>
                <w:sz w:val="20"/>
              </w:rPr>
              <w:t>Κατεψυγμ</w:t>
            </w:r>
            <w:r w:rsidR="0030036D">
              <w:rPr>
                <w:rFonts w:ascii="Arial" w:hAnsi="Arial" w:cs="Arial"/>
                <w:smallCaps w:val="0"/>
                <w:color w:val="000000"/>
                <w:kern w:val="0"/>
                <w:sz w:val="20"/>
              </w:rPr>
              <w:t>ένα λουκανικοπιτάκια (συσκ.</w:t>
            </w:r>
            <w:r w:rsidRPr="0026765C">
              <w:rPr>
                <w:rFonts w:ascii="Arial" w:hAnsi="Arial" w:cs="Arial"/>
                <w:smallCaps w:val="0"/>
                <w:color w:val="000000"/>
                <w:kern w:val="0"/>
                <w:sz w:val="20"/>
              </w:rPr>
              <w:t xml:space="preserve"> 1 κιλού)</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3,30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165,00</w:t>
            </w:r>
          </w:p>
        </w:tc>
      </w:tr>
      <w:tr w:rsidR="008C4610" w:rsidRPr="0026765C" w:rsidTr="00FB5530">
        <w:trPr>
          <w:trHeight w:val="301"/>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16</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Κατεψυγμένα τυροπιτάκια </w:t>
            </w:r>
            <w:r w:rsidR="0030036D">
              <w:rPr>
                <w:rFonts w:ascii="Arial" w:hAnsi="Arial" w:cs="Arial"/>
                <w:smallCaps w:val="0"/>
                <w:color w:val="000000"/>
                <w:kern w:val="0"/>
                <w:sz w:val="20"/>
              </w:rPr>
              <w:t>(συσκ.</w:t>
            </w:r>
            <w:r w:rsidR="0030036D" w:rsidRPr="0026765C">
              <w:rPr>
                <w:rFonts w:ascii="Arial" w:hAnsi="Arial" w:cs="Arial"/>
                <w:smallCaps w:val="0"/>
                <w:color w:val="000000"/>
                <w:kern w:val="0"/>
                <w:sz w:val="20"/>
              </w:rPr>
              <w:t xml:space="preserve"> 1 κιλού)</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2,80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140,00</w:t>
            </w:r>
          </w:p>
        </w:tc>
      </w:tr>
      <w:tr w:rsidR="008C4610" w:rsidRPr="0026765C" w:rsidTr="00FB5530">
        <w:trPr>
          <w:trHeight w:val="375"/>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17</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Καφές ελληνικός (συσκευασία 1000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270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2.700,00</w:t>
            </w:r>
          </w:p>
        </w:tc>
      </w:tr>
      <w:tr w:rsidR="008C4610" w:rsidRPr="0026765C" w:rsidTr="00FB5530">
        <w:trPr>
          <w:trHeight w:val="408"/>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Καφές στιγμιαίος (συσκευασία 750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19,00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342,00</w:t>
            </w:r>
          </w:p>
        </w:tc>
      </w:tr>
      <w:tr w:rsidR="008C4610" w:rsidRPr="0026765C" w:rsidTr="00FB5530">
        <w:trPr>
          <w:trHeight w:val="415"/>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w:t>
            </w:r>
          </w:p>
        </w:tc>
        <w:tc>
          <w:tcPr>
            <w:tcW w:w="4152"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Κύμινο (φακελάκι 50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0,95</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9,50</w:t>
            </w:r>
          </w:p>
        </w:tc>
      </w:tr>
      <w:tr w:rsidR="008C4610" w:rsidRPr="0026765C" w:rsidTr="00FB5530">
        <w:trPr>
          <w:trHeight w:val="5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4152" w:type="dxa"/>
            <w:tcBorders>
              <w:top w:val="nil"/>
              <w:left w:val="nil"/>
              <w:bottom w:val="single" w:sz="4" w:space="0" w:color="auto"/>
              <w:right w:val="single" w:sz="4" w:space="0" w:color="000000"/>
            </w:tcBorders>
            <w:shd w:val="clear" w:color="auto" w:fill="auto"/>
            <w:vAlign w:val="center"/>
            <w:hideMark/>
          </w:tcPr>
          <w:p w:rsidR="008C4610" w:rsidRPr="0026765C" w:rsidRDefault="008C4610" w:rsidP="00A677BA">
            <w:pPr>
              <w:suppressAutoHyphens w:val="0"/>
              <w:overflowPunct/>
              <w:autoSpaceDE/>
              <w:autoSpaceDN/>
              <w:adjustRightInd/>
              <w:spacing w:after="0" w:line="240" w:lineRule="auto"/>
              <w:ind w:left="-100" w:right="-108"/>
              <w:jc w:val="both"/>
              <w:textAlignment w:val="auto"/>
              <w:rPr>
                <w:rFonts w:ascii="Arial" w:hAnsi="Arial" w:cs="Arial"/>
                <w:smallCaps w:val="0"/>
                <w:color w:val="000000"/>
                <w:kern w:val="0"/>
                <w:sz w:val="20"/>
              </w:rPr>
            </w:pPr>
            <w:r w:rsidRPr="0026765C">
              <w:rPr>
                <w:rFonts w:ascii="Arial" w:hAnsi="Arial" w:cs="Arial"/>
                <w:smallCaps w:val="0"/>
                <w:color w:val="000000"/>
                <w:kern w:val="0"/>
                <w:sz w:val="20"/>
              </w:rPr>
              <w:t>Μαρμελάδα (βάζο γυάλινο χωρίς  συντηρητικά και χρωστικές ουσίες) συσκ. 450 γρ.</w:t>
            </w:r>
          </w:p>
        </w:tc>
        <w:tc>
          <w:tcPr>
            <w:tcW w:w="830" w:type="dxa"/>
            <w:tcBorders>
              <w:top w:val="nil"/>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auto"/>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2,80</w:t>
            </w:r>
          </w:p>
        </w:tc>
        <w:tc>
          <w:tcPr>
            <w:tcW w:w="914" w:type="dxa"/>
            <w:tcBorders>
              <w:top w:val="nil"/>
              <w:left w:val="nil"/>
              <w:bottom w:val="single" w:sz="4" w:space="0" w:color="auto"/>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330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924,00</w:t>
            </w:r>
          </w:p>
        </w:tc>
      </w:tr>
      <w:tr w:rsidR="008C4610" w:rsidRPr="0026765C" w:rsidTr="00FB5530">
        <w:trPr>
          <w:trHeight w:val="494"/>
        </w:trPr>
        <w:tc>
          <w:tcPr>
            <w:tcW w:w="701"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21</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Μοσχοκάρυδο (συσκ. 20 γρ.) </w:t>
            </w:r>
            <w:r w:rsidRPr="0026765C">
              <w:rPr>
                <w:rFonts w:ascii="Arial" w:hAnsi="Arial" w:cs="Arial"/>
                <w:smallCaps w:val="0"/>
                <w:color w:val="FF0000"/>
                <w:kern w:val="0"/>
                <w:sz w:val="20"/>
              </w:rPr>
              <w:t xml:space="preserve"> </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0,90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13,50</w:t>
            </w:r>
          </w:p>
        </w:tc>
      </w:tr>
      <w:tr w:rsidR="008C4610" w:rsidRPr="0026765C" w:rsidTr="00A64EC3">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22</w:t>
            </w:r>
          </w:p>
        </w:tc>
        <w:tc>
          <w:tcPr>
            <w:tcW w:w="4152" w:type="dxa"/>
            <w:tcBorders>
              <w:top w:val="single" w:sz="4" w:space="0" w:color="auto"/>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Μπέικιν πάουντερ (συσκ. 200 γρ.)</w:t>
            </w:r>
            <w:r w:rsidRPr="0026765C">
              <w:rPr>
                <w:rFonts w:ascii="Arial" w:hAnsi="Arial" w:cs="Arial"/>
                <w:smallCaps w:val="0"/>
                <w:color w:val="FF0000"/>
                <w:kern w:val="0"/>
                <w:sz w:val="20"/>
              </w:rPr>
              <w:t xml:space="preserve">  </w:t>
            </w:r>
          </w:p>
        </w:tc>
        <w:tc>
          <w:tcPr>
            <w:tcW w:w="830" w:type="dxa"/>
            <w:tcBorders>
              <w:top w:val="single" w:sz="4" w:space="0" w:color="auto"/>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auto"/>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1,30</w:t>
            </w:r>
          </w:p>
        </w:tc>
        <w:tc>
          <w:tcPr>
            <w:tcW w:w="914" w:type="dxa"/>
            <w:tcBorders>
              <w:top w:val="single" w:sz="4" w:space="0" w:color="auto"/>
              <w:left w:val="nil"/>
              <w:bottom w:val="single" w:sz="4" w:space="0" w:color="auto"/>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19,50</w:t>
            </w:r>
          </w:p>
        </w:tc>
      </w:tr>
      <w:tr w:rsidR="008C4610" w:rsidRPr="0026765C" w:rsidTr="00A64EC3">
        <w:trPr>
          <w:trHeight w:val="494"/>
        </w:trPr>
        <w:tc>
          <w:tcPr>
            <w:tcW w:w="701"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23</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Μπισκότα τύπου ΜΙΡΑΝΤΑ (συσκ. 250γρ.)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1,20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650</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780,00</w:t>
            </w:r>
          </w:p>
        </w:tc>
      </w:tr>
      <w:tr w:rsidR="008C4610" w:rsidRPr="0026765C" w:rsidTr="00A20012">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4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Μπισκότα τύπου πτι-μπερ</w:t>
            </w:r>
            <w:r w:rsidR="00164DDF" w:rsidRPr="00164DDF">
              <w:rPr>
                <w:rFonts w:ascii="Arial" w:hAnsi="Arial" w:cs="Arial"/>
                <w:smallCaps w:val="0"/>
                <w:color w:val="000000"/>
                <w:kern w:val="0"/>
                <w:sz w:val="20"/>
              </w:rPr>
              <w:t xml:space="preserve"> </w:t>
            </w:r>
            <w:r w:rsidRPr="0026765C">
              <w:rPr>
                <w:rFonts w:ascii="Arial" w:hAnsi="Arial" w:cs="Arial"/>
                <w:smallCaps w:val="0"/>
                <w:color w:val="000000"/>
                <w:kern w:val="0"/>
                <w:sz w:val="20"/>
              </w:rPr>
              <w:t>(συσκ. 225 γρ.)</w:t>
            </w:r>
          </w:p>
        </w:tc>
        <w:tc>
          <w:tcPr>
            <w:tcW w:w="830" w:type="dxa"/>
            <w:tcBorders>
              <w:top w:val="single" w:sz="4" w:space="0" w:color="auto"/>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auto"/>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auto"/>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1,20</w:t>
            </w:r>
          </w:p>
        </w:tc>
        <w:tc>
          <w:tcPr>
            <w:tcW w:w="914" w:type="dxa"/>
            <w:tcBorders>
              <w:top w:val="single" w:sz="4" w:space="0" w:color="auto"/>
              <w:left w:val="nil"/>
              <w:bottom w:val="single" w:sz="4" w:space="0" w:color="auto"/>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1.700</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2.040,00</w:t>
            </w:r>
          </w:p>
        </w:tc>
      </w:tr>
      <w:tr w:rsidR="008C4610" w:rsidRPr="0026765C" w:rsidTr="00A20012">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lastRenderedPageBreak/>
              <w:t>25</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810F32">
            <w:pPr>
              <w:suppressAutoHyphens w:val="0"/>
              <w:overflowPunct/>
              <w:autoSpaceDE/>
              <w:autoSpaceDN/>
              <w:adjustRightInd/>
              <w:spacing w:after="0" w:line="240" w:lineRule="auto"/>
              <w:ind w:right="-250"/>
              <w:textAlignment w:val="auto"/>
              <w:rPr>
                <w:rFonts w:ascii="Arial" w:hAnsi="Arial" w:cs="Arial"/>
                <w:smallCaps w:val="0"/>
                <w:color w:val="000000"/>
                <w:kern w:val="0"/>
                <w:sz w:val="20"/>
              </w:rPr>
            </w:pPr>
            <w:r w:rsidRPr="0026765C">
              <w:rPr>
                <w:rFonts w:ascii="Arial" w:hAnsi="Arial" w:cs="Arial"/>
                <w:smallCaps w:val="0"/>
                <w:color w:val="000000"/>
                <w:kern w:val="0"/>
                <w:sz w:val="20"/>
              </w:rPr>
              <w:t>Ντοματοχυμός τύπου πουμαρό (</w:t>
            </w:r>
            <w:r w:rsidRPr="00A677BA">
              <w:rPr>
                <w:rFonts w:ascii="Arial" w:hAnsi="Arial" w:cs="Arial"/>
                <w:smallCaps w:val="0"/>
                <w:color w:val="000000"/>
                <w:kern w:val="0"/>
                <w:sz w:val="18"/>
                <w:szCs w:val="18"/>
              </w:rPr>
              <w:t>συσκ. 500</w:t>
            </w:r>
            <w:r w:rsidRPr="0026765C">
              <w:rPr>
                <w:rFonts w:ascii="Arial" w:hAnsi="Arial" w:cs="Arial"/>
                <w:smallCaps w:val="0"/>
                <w:color w:val="000000"/>
                <w:kern w:val="0"/>
                <w:sz w:val="20"/>
              </w:rPr>
              <w:t xml:space="preserve"> γρ</w:t>
            </w:r>
            <w:r w:rsidR="00A677BA">
              <w:rPr>
                <w:rFonts w:ascii="Arial" w:hAnsi="Arial" w:cs="Arial"/>
                <w:smallCaps w:val="0"/>
                <w:color w:val="000000"/>
                <w:kern w:val="0"/>
                <w:sz w:val="20"/>
              </w:rPr>
              <w:t>)</w:t>
            </w:r>
            <w:r w:rsidRPr="0026765C">
              <w:rPr>
                <w:rFonts w:ascii="Arial" w:hAnsi="Arial" w:cs="Arial"/>
                <w:smallCaps w:val="0"/>
                <w:color w:val="000000"/>
                <w:kern w:val="0"/>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0,80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4.500</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3.600,00</w:t>
            </w:r>
          </w:p>
        </w:tc>
      </w:tr>
      <w:tr w:rsidR="008C4610" w:rsidRPr="0026765C" w:rsidTr="00A20012">
        <w:trPr>
          <w:trHeight w:val="609"/>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26</w:t>
            </w:r>
          </w:p>
        </w:tc>
        <w:tc>
          <w:tcPr>
            <w:tcW w:w="4152"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Ντοματάκια ολόκληρα αποφλοιωμένα</w:t>
            </w:r>
            <w:r w:rsidR="00810F32">
              <w:rPr>
                <w:rFonts w:ascii="Arial" w:hAnsi="Arial" w:cs="Arial"/>
                <w:smallCaps w:val="0"/>
                <w:color w:val="000000"/>
                <w:kern w:val="0"/>
                <w:sz w:val="20"/>
              </w:rPr>
              <w:t xml:space="preserve"> </w:t>
            </w:r>
            <w:r w:rsidRPr="0026765C">
              <w:rPr>
                <w:rFonts w:ascii="Arial" w:hAnsi="Arial" w:cs="Arial"/>
                <w:smallCaps w:val="0"/>
                <w:color w:val="000000"/>
                <w:kern w:val="0"/>
                <w:sz w:val="20"/>
              </w:rPr>
              <w:t xml:space="preserve">(συσκ. 1.000 γρ.) </w:t>
            </w:r>
            <w:r w:rsidRPr="0026765C">
              <w:rPr>
                <w:rFonts w:ascii="Arial" w:hAnsi="Arial" w:cs="Arial"/>
                <w:smallCaps w:val="0"/>
                <w:color w:val="FF0000"/>
                <w:kern w:val="0"/>
                <w:sz w:val="20"/>
              </w:rPr>
              <w:t xml:space="preserve"> </w:t>
            </w:r>
          </w:p>
        </w:tc>
        <w:tc>
          <w:tcPr>
            <w:tcW w:w="830" w:type="dxa"/>
            <w:tcBorders>
              <w:top w:val="single" w:sz="4" w:space="0" w:color="auto"/>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1,10</w:t>
            </w:r>
          </w:p>
        </w:tc>
        <w:tc>
          <w:tcPr>
            <w:tcW w:w="914" w:type="dxa"/>
            <w:tcBorders>
              <w:top w:val="single" w:sz="4" w:space="0" w:color="auto"/>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480</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528,00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27</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Ξύδι (πλαστική φιάλη 400 γρ.)</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0,90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470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423,00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28</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Πιπέρι (συσκ. 100</w:t>
            </w:r>
            <w:r w:rsidR="00A677BA">
              <w:rPr>
                <w:rFonts w:ascii="Arial" w:hAnsi="Arial" w:cs="Arial"/>
                <w:smallCaps w:val="0"/>
                <w:color w:val="000000"/>
                <w:kern w:val="0"/>
                <w:sz w:val="20"/>
              </w:rPr>
              <w:t xml:space="preserve"> </w:t>
            </w:r>
            <w:r w:rsidRPr="0026765C">
              <w:rPr>
                <w:rFonts w:ascii="Arial" w:hAnsi="Arial" w:cs="Arial"/>
                <w:smallCaps w:val="0"/>
                <w:color w:val="000000"/>
                <w:kern w:val="0"/>
                <w:sz w:val="20"/>
              </w:rPr>
              <w:t>γρ.)</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1,60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104,00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29</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Ρίγανη (συσκ. 50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1,20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96,00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Ρόφημα τύπου Νες κουικ (συσκ. 500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5,00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150,00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31</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Σόδα (συσκευασία 200 γρ.) </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0,50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32,50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32</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Ταχίνι (συσκευασία 300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τεμ. </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5,10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765,00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33</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Τσάι βουνού  συσκ. 10 τεμ του 1,5 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1,10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220,00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34</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Τσάι συσκ. 10 τεμ του 1,5γρ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0,90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180,00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Φρυγανιά τριμμένη (συσκ.180γρ)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110,00</w:t>
            </w:r>
          </w:p>
        </w:tc>
      </w:tr>
      <w:tr w:rsidR="008C4610" w:rsidRPr="0026765C" w:rsidTr="00FB5530">
        <w:trPr>
          <w:trHeight w:val="34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36</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Φρυγανιές (συσκ.0,250</w:t>
            </w:r>
            <w:r w:rsidR="004B50B7">
              <w:rPr>
                <w:rFonts w:ascii="Arial" w:hAnsi="Arial" w:cs="Arial"/>
                <w:smallCaps w:val="0"/>
                <w:color w:val="000000"/>
                <w:kern w:val="0"/>
                <w:sz w:val="20"/>
              </w:rPr>
              <w:t xml:space="preserve"> γρ.</w:t>
            </w:r>
            <w:r w:rsidRPr="0026765C">
              <w:rPr>
                <w:rFonts w:ascii="Arial" w:hAnsi="Arial" w:cs="Arial"/>
                <w:smallCaps w:val="0"/>
                <w:color w:val="000000"/>
                <w:kern w:val="0"/>
                <w:sz w:val="20"/>
              </w:rPr>
              <w:t xml:space="preserve">) </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1,45</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145,00</w:t>
            </w:r>
          </w:p>
        </w:tc>
      </w:tr>
      <w:tr w:rsidR="008C4610" w:rsidRPr="0026765C" w:rsidTr="00FB5530">
        <w:trPr>
          <w:trHeight w:val="403"/>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37</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5F2D58">
            <w:pPr>
              <w:suppressAutoHyphens w:val="0"/>
              <w:overflowPunct/>
              <w:autoSpaceDE/>
              <w:autoSpaceDN/>
              <w:adjustRightInd/>
              <w:spacing w:after="0" w:line="240" w:lineRule="auto"/>
              <w:ind w:right="-74"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Φύλλο κρούστας - σφολιάτας (συσκ. 700 γρ.)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4,37</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1.048,80</w:t>
            </w:r>
          </w:p>
        </w:tc>
      </w:tr>
      <w:tr w:rsidR="008C4610" w:rsidRPr="0026765C" w:rsidTr="00FB5530">
        <w:trPr>
          <w:trHeight w:val="281"/>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38</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5F2D58">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Φυσικός χυμός κοκτέιλ φρούτων (συσκ. 1 λιτ.)</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1,90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1.710,00</w:t>
            </w:r>
          </w:p>
        </w:tc>
      </w:tr>
      <w:tr w:rsidR="008C4610" w:rsidRPr="0026765C" w:rsidTr="00FB5530">
        <w:trPr>
          <w:trHeight w:val="27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39</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Φυσικός χυμός πορτοκαλιού (συσκ. 1 λιτ.)</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1,60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80,00</w:t>
            </w:r>
          </w:p>
        </w:tc>
      </w:tr>
      <w:tr w:rsidR="008C4610" w:rsidRPr="0026765C" w:rsidTr="00FB5530">
        <w:trPr>
          <w:trHeight w:val="417"/>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Χαμομήλι (συσκευασία 10 τεμ του 1,5γρ.)</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420,00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41</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8C4610" w:rsidRPr="0026765C" w:rsidRDefault="008C4610" w:rsidP="005F2D58">
            <w:pPr>
              <w:suppressAutoHyphens w:val="0"/>
              <w:overflowPunct/>
              <w:autoSpaceDE/>
              <w:autoSpaceDN/>
              <w:adjustRightInd/>
              <w:spacing w:after="0" w:line="240" w:lineRule="auto"/>
              <w:ind w:left="-101" w:right="-108" w:hanging="1"/>
              <w:jc w:val="both"/>
              <w:textAlignment w:val="auto"/>
              <w:rPr>
                <w:rFonts w:ascii="Arial" w:hAnsi="Arial" w:cs="Arial"/>
                <w:smallCaps w:val="0"/>
                <w:color w:val="000000"/>
                <w:kern w:val="0"/>
                <w:sz w:val="20"/>
              </w:rPr>
            </w:pPr>
            <w:r w:rsidRPr="0026765C">
              <w:rPr>
                <w:rFonts w:ascii="Arial" w:hAnsi="Arial" w:cs="Arial"/>
                <w:smallCaps w:val="0"/>
                <w:color w:val="000000"/>
                <w:kern w:val="0"/>
                <w:sz w:val="20"/>
              </w:rPr>
              <w:t>Ψωμί ολικής αλέσεως για τοστ  (</w:t>
            </w:r>
            <w:r w:rsidR="0030036D">
              <w:rPr>
                <w:rFonts w:ascii="Arial" w:hAnsi="Arial" w:cs="Arial"/>
                <w:smallCaps w:val="0"/>
                <w:color w:val="000000"/>
                <w:kern w:val="0"/>
                <w:sz w:val="20"/>
              </w:rPr>
              <w:t>συσκ.</w:t>
            </w:r>
            <w:r w:rsidRPr="0026765C">
              <w:rPr>
                <w:rFonts w:ascii="Arial" w:hAnsi="Arial" w:cs="Arial"/>
                <w:smallCaps w:val="0"/>
                <w:color w:val="000000"/>
                <w:kern w:val="0"/>
                <w:sz w:val="20"/>
              </w:rPr>
              <w:t>500 γρ.)</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2,32</w:t>
            </w:r>
          </w:p>
        </w:tc>
        <w:tc>
          <w:tcPr>
            <w:tcW w:w="914" w:type="dxa"/>
            <w:tcBorders>
              <w:top w:val="nil"/>
              <w:left w:val="nil"/>
              <w:bottom w:val="single" w:sz="4" w:space="0" w:color="000000"/>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750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1.740,00</w:t>
            </w:r>
          </w:p>
        </w:tc>
      </w:tr>
      <w:tr w:rsidR="008C4610" w:rsidRPr="0026765C" w:rsidTr="00FB5530">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w:t>
            </w:r>
          </w:p>
        </w:tc>
        <w:tc>
          <w:tcPr>
            <w:tcW w:w="4152" w:type="dxa"/>
            <w:tcBorders>
              <w:top w:val="nil"/>
              <w:left w:val="single" w:sz="4" w:space="0" w:color="auto"/>
              <w:bottom w:val="single" w:sz="4" w:space="0" w:color="000000"/>
              <w:right w:val="single" w:sz="4" w:space="0" w:color="000000"/>
            </w:tcBorders>
            <w:shd w:val="clear" w:color="auto" w:fill="auto"/>
            <w:noWrap/>
            <w:vAlign w:val="center"/>
            <w:hideMark/>
          </w:tcPr>
          <w:p w:rsidR="008C4610" w:rsidRPr="0026765C" w:rsidRDefault="008C4610" w:rsidP="005F2D58">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Ψωμί σταρένιο για τοστ  (συσκευασία 700 γρ.)  </w:t>
            </w:r>
          </w:p>
        </w:tc>
        <w:tc>
          <w:tcPr>
            <w:tcW w:w="830" w:type="dxa"/>
            <w:tcBorders>
              <w:top w:val="nil"/>
              <w:left w:val="nil"/>
              <w:bottom w:val="single" w:sz="4" w:space="0" w:color="auto"/>
              <w:right w:val="single" w:sz="4" w:space="0" w:color="000000"/>
            </w:tcBorders>
            <w:shd w:val="clear" w:color="auto" w:fill="auto"/>
            <w:noWrap/>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r w:rsidR="00FB5530">
              <w:rPr>
                <w:rFonts w:ascii="Arial" w:hAnsi="Arial" w:cs="Arial"/>
                <w:smallCaps w:val="0"/>
                <w:color w:val="000000"/>
                <w:kern w:val="0"/>
                <w:sz w:val="20"/>
              </w:rPr>
              <w:t xml:space="preserve"> </w:t>
            </w:r>
          </w:p>
        </w:tc>
        <w:tc>
          <w:tcPr>
            <w:tcW w:w="691" w:type="dxa"/>
            <w:tcBorders>
              <w:top w:val="nil"/>
              <w:left w:val="nil"/>
              <w:bottom w:val="single" w:sz="4" w:space="0" w:color="auto"/>
              <w:right w:val="single" w:sz="4" w:space="0" w:color="000000"/>
            </w:tcBorders>
            <w:shd w:val="clear" w:color="auto" w:fill="auto"/>
            <w:noWrap/>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auto"/>
              <w:right w:val="single" w:sz="4" w:space="0" w:color="000000"/>
            </w:tcBorders>
            <w:shd w:val="clear" w:color="auto" w:fill="auto"/>
            <w:vAlign w:val="center"/>
            <w:hideMark/>
          </w:tcPr>
          <w:p w:rsidR="008C4610" w:rsidRPr="004A7B2D" w:rsidRDefault="008C4610" w:rsidP="00C6650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2,10</w:t>
            </w:r>
          </w:p>
        </w:tc>
        <w:tc>
          <w:tcPr>
            <w:tcW w:w="914" w:type="dxa"/>
            <w:tcBorders>
              <w:top w:val="nil"/>
              <w:left w:val="nil"/>
              <w:bottom w:val="single" w:sz="4" w:space="0" w:color="auto"/>
              <w:right w:val="nil"/>
            </w:tcBorders>
            <w:shd w:val="clear" w:color="auto" w:fill="auto"/>
            <w:vAlign w:val="center"/>
            <w:hideMark/>
          </w:tcPr>
          <w:p w:rsidR="008C4610" w:rsidRPr="0026765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300</w:t>
            </w:r>
          </w:p>
        </w:tc>
        <w:tc>
          <w:tcPr>
            <w:tcW w:w="1374" w:type="dxa"/>
            <w:tcBorders>
              <w:top w:val="nil"/>
              <w:left w:val="single" w:sz="4" w:space="0" w:color="auto"/>
              <w:bottom w:val="single" w:sz="4" w:space="0" w:color="auto"/>
              <w:right w:val="single" w:sz="4" w:space="0" w:color="auto"/>
            </w:tcBorders>
            <w:shd w:val="clear" w:color="auto" w:fill="auto"/>
            <w:noWrap/>
            <w:vAlign w:val="center"/>
            <w:hideMark/>
          </w:tcPr>
          <w:p w:rsidR="008C4610" w:rsidRPr="0026765C"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630,00</w:t>
            </w:r>
          </w:p>
        </w:tc>
      </w:tr>
      <w:tr w:rsidR="00FB5530" w:rsidRPr="0026765C" w:rsidTr="005237E0">
        <w:trPr>
          <w:trHeight w:val="494"/>
        </w:trPr>
        <w:tc>
          <w:tcPr>
            <w:tcW w:w="485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B5530" w:rsidRPr="0026765C" w:rsidRDefault="00FB5530" w:rsidP="005F2D58">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p>
        </w:tc>
        <w:tc>
          <w:tcPr>
            <w:tcW w:w="3520" w:type="dxa"/>
            <w:gridSpan w:val="4"/>
            <w:tcBorders>
              <w:top w:val="nil"/>
              <w:left w:val="nil"/>
              <w:bottom w:val="single" w:sz="4" w:space="0" w:color="auto"/>
              <w:right w:val="single" w:sz="4" w:space="0" w:color="000000"/>
            </w:tcBorders>
            <w:shd w:val="clear" w:color="auto" w:fill="auto"/>
            <w:noWrap/>
          </w:tcPr>
          <w:p w:rsidR="00103FE3" w:rsidRDefault="00103FE3" w:rsidP="00FB553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p w:rsidR="00FB5530" w:rsidRPr="004A7B2D" w:rsidRDefault="00FB5530" w:rsidP="00FB553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 xml:space="preserve">ΚΑΘΑΡΗ ΑΞΙΑ </w:t>
            </w:r>
            <w:r w:rsidRPr="004A7B2D">
              <w:rPr>
                <w:rFonts w:ascii="Arial" w:hAnsi="Arial" w:cs="Arial"/>
                <w:bCs/>
                <w:smallCaps w:val="0"/>
                <w:color w:val="000000"/>
                <w:kern w:val="0"/>
                <w:sz w:val="20"/>
              </w:rPr>
              <w:t xml:space="preserve"> Α</w:t>
            </w:r>
            <w:r>
              <w:rPr>
                <w:rFonts w:ascii="Arial" w:hAnsi="Arial" w:cs="Arial"/>
                <w:bCs/>
                <w:smallCaps w:val="0"/>
                <w:color w:val="000000"/>
                <w:kern w:val="0"/>
                <w:sz w:val="20"/>
              </w:rPr>
              <w:t>1</w:t>
            </w:r>
          </w:p>
          <w:p w:rsidR="00FB5530" w:rsidRPr="004A7B2D" w:rsidRDefault="00FB5530" w:rsidP="00FB5530">
            <w:pPr>
              <w:spacing w:after="0" w:line="240" w:lineRule="auto"/>
              <w:jc w:val="right"/>
              <w:rPr>
                <w:rFonts w:ascii="Arial" w:hAnsi="Arial" w:cs="Arial"/>
                <w:bCs/>
                <w:smallCaps w:val="0"/>
                <w:color w:val="000000"/>
                <w:kern w:val="0"/>
                <w:sz w:val="20"/>
              </w:rPr>
            </w:pPr>
            <w:r w:rsidRPr="004A7B2D">
              <w:rPr>
                <w:rFonts w:ascii="Arial" w:hAnsi="Arial" w:cs="Arial"/>
                <w:bCs/>
                <w:smallCaps w:val="0"/>
                <w:color w:val="000000"/>
                <w:kern w:val="0"/>
                <w:sz w:val="20"/>
              </w:rPr>
              <w:t>ΦΠΑ 24%</w:t>
            </w:r>
          </w:p>
          <w:p w:rsidR="00131637" w:rsidRDefault="00131637" w:rsidP="00FB5530">
            <w:pPr>
              <w:spacing w:after="0" w:line="240" w:lineRule="auto"/>
              <w:ind w:hanging="109"/>
              <w:jc w:val="right"/>
              <w:rPr>
                <w:rFonts w:ascii="Arial" w:hAnsi="Arial" w:cs="Arial"/>
                <w:b/>
                <w:bCs/>
                <w:smallCaps w:val="0"/>
                <w:color w:val="000000"/>
                <w:kern w:val="0"/>
                <w:sz w:val="20"/>
              </w:rPr>
            </w:pPr>
          </w:p>
          <w:p w:rsidR="00FB5530" w:rsidRDefault="00FB5530" w:rsidP="00FB5530">
            <w:pPr>
              <w:spacing w:after="0" w:line="240" w:lineRule="auto"/>
              <w:ind w:hanging="109"/>
              <w:jc w:val="right"/>
              <w:rPr>
                <w:rFonts w:ascii="Arial" w:hAnsi="Arial" w:cs="Arial"/>
                <w:b/>
                <w:bCs/>
                <w:smallCaps w:val="0"/>
                <w:color w:val="000000"/>
                <w:kern w:val="0"/>
                <w:sz w:val="20"/>
              </w:rPr>
            </w:pPr>
            <w:r w:rsidRPr="004A7B2D">
              <w:rPr>
                <w:rFonts w:ascii="Arial" w:hAnsi="Arial" w:cs="Arial"/>
                <w:b/>
                <w:bCs/>
                <w:smallCaps w:val="0"/>
                <w:color w:val="000000"/>
                <w:kern w:val="0"/>
                <w:sz w:val="20"/>
              </w:rPr>
              <w:t xml:space="preserve">ΣΥΝΟΛΟ </w:t>
            </w:r>
            <w:r>
              <w:rPr>
                <w:rFonts w:ascii="Arial" w:hAnsi="Arial" w:cs="Arial"/>
                <w:b/>
                <w:bCs/>
                <w:smallCaps w:val="0"/>
                <w:color w:val="000000"/>
                <w:kern w:val="0"/>
                <w:sz w:val="20"/>
              </w:rPr>
              <w:t xml:space="preserve">ΕΙΔΩΝ </w:t>
            </w:r>
            <w:r w:rsidRPr="004A7B2D">
              <w:rPr>
                <w:rFonts w:ascii="Arial" w:hAnsi="Arial" w:cs="Arial"/>
                <w:b/>
                <w:bCs/>
                <w:smallCaps w:val="0"/>
                <w:color w:val="000000"/>
                <w:kern w:val="0"/>
                <w:sz w:val="20"/>
              </w:rPr>
              <w:t>Α</w:t>
            </w:r>
            <w:r>
              <w:rPr>
                <w:rFonts w:ascii="Arial" w:hAnsi="Arial" w:cs="Arial"/>
                <w:b/>
                <w:bCs/>
                <w:smallCaps w:val="0"/>
                <w:color w:val="000000"/>
                <w:kern w:val="0"/>
                <w:sz w:val="20"/>
              </w:rPr>
              <w:t>1</w:t>
            </w:r>
          </w:p>
          <w:p w:rsidR="00FB5530" w:rsidRPr="0026765C" w:rsidRDefault="00FB553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74" w:type="dxa"/>
            <w:tcBorders>
              <w:top w:val="nil"/>
              <w:left w:val="single" w:sz="4" w:space="0" w:color="auto"/>
              <w:bottom w:val="single" w:sz="4" w:space="0" w:color="auto"/>
              <w:right w:val="single" w:sz="4" w:space="0" w:color="auto"/>
            </w:tcBorders>
            <w:shd w:val="clear" w:color="auto" w:fill="auto"/>
            <w:noWrap/>
            <w:vAlign w:val="center"/>
          </w:tcPr>
          <w:p w:rsidR="00103FE3" w:rsidRDefault="00103FE3" w:rsidP="00FB553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p w:rsidR="00FB5530" w:rsidRPr="00CA24F4" w:rsidRDefault="00FB5530" w:rsidP="00FB553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CA24F4">
              <w:rPr>
                <w:rFonts w:ascii="Arial" w:hAnsi="Arial" w:cs="Arial"/>
                <w:bCs/>
                <w:smallCaps w:val="0"/>
                <w:color w:val="000000"/>
                <w:kern w:val="0"/>
                <w:sz w:val="20"/>
              </w:rPr>
              <w:t>28.533,70</w:t>
            </w:r>
          </w:p>
          <w:p w:rsidR="00FB5530" w:rsidRPr="00CA24F4" w:rsidRDefault="00FB5530" w:rsidP="00FB553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CA24F4">
              <w:rPr>
                <w:rFonts w:ascii="Arial" w:hAnsi="Arial" w:cs="Arial"/>
                <w:bCs/>
                <w:smallCaps w:val="0"/>
                <w:color w:val="000000"/>
                <w:kern w:val="0"/>
                <w:sz w:val="20"/>
              </w:rPr>
              <w:t>6.848,09</w:t>
            </w:r>
          </w:p>
          <w:p w:rsidR="00131637" w:rsidRDefault="00131637" w:rsidP="00FB5530">
            <w:pPr>
              <w:spacing w:after="0" w:line="240" w:lineRule="auto"/>
              <w:jc w:val="right"/>
              <w:rPr>
                <w:rFonts w:ascii="Arial" w:hAnsi="Arial" w:cs="Arial"/>
                <w:b/>
                <w:bCs/>
                <w:smallCaps w:val="0"/>
                <w:color w:val="000000"/>
                <w:kern w:val="0"/>
                <w:sz w:val="20"/>
              </w:rPr>
            </w:pPr>
          </w:p>
          <w:p w:rsidR="00FB5530" w:rsidRDefault="00FB5530" w:rsidP="00FB5530">
            <w:pPr>
              <w:spacing w:after="0" w:line="240" w:lineRule="auto"/>
              <w:jc w:val="right"/>
              <w:rPr>
                <w:rFonts w:ascii="Arial" w:hAnsi="Arial" w:cs="Arial"/>
                <w:b/>
                <w:bCs/>
                <w:smallCaps w:val="0"/>
                <w:color w:val="000000"/>
                <w:kern w:val="0"/>
                <w:sz w:val="20"/>
              </w:rPr>
            </w:pPr>
            <w:r w:rsidRPr="0026765C">
              <w:rPr>
                <w:rFonts w:ascii="Arial" w:hAnsi="Arial" w:cs="Arial"/>
                <w:b/>
                <w:bCs/>
                <w:smallCaps w:val="0"/>
                <w:color w:val="000000"/>
                <w:kern w:val="0"/>
                <w:sz w:val="20"/>
              </w:rPr>
              <w:t>35.381,79</w:t>
            </w:r>
          </w:p>
          <w:p w:rsidR="00FB5530" w:rsidRPr="0026765C" w:rsidRDefault="00FB5530" w:rsidP="00FB5530">
            <w:pPr>
              <w:suppressAutoHyphens w:val="0"/>
              <w:overflowPunct/>
              <w:autoSpaceDE/>
              <w:autoSpaceDN/>
              <w:adjustRightInd/>
              <w:spacing w:after="0" w:line="240" w:lineRule="auto"/>
              <w:textAlignment w:val="auto"/>
              <w:rPr>
                <w:rFonts w:ascii="Arial" w:hAnsi="Arial" w:cs="Arial"/>
                <w:smallCaps w:val="0"/>
                <w:color w:val="000000"/>
                <w:kern w:val="0"/>
                <w:sz w:val="20"/>
              </w:rPr>
            </w:pPr>
          </w:p>
        </w:tc>
      </w:tr>
    </w:tbl>
    <w:p w:rsidR="00A95780" w:rsidRDefault="00A95780">
      <w:r>
        <w:br w:type="page"/>
      </w:r>
    </w:p>
    <w:tbl>
      <w:tblPr>
        <w:tblW w:w="9923" w:type="dxa"/>
        <w:tblInd w:w="108" w:type="dxa"/>
        <w:tblLook w:val="04A0" w:firstRow="1" w:lastRow="0" w:firstColumn="1" w:lastColumn="0" w:noHBand="0" w:noVBand="1"/>
      </w:tblPr>
      <w:tblGrid>
        <w:gridCol w:w="561"/>
        <w:gridCol w:w="4259"/>
        <w:gridCol w:w="851"/>
        <w:gridCol w:w="709"/>
        <w:gridCol w:w="1085"/>
        <w:gridCol w:w="1182"/>
        <w:gridCol w:w="1276"/>
      </w:tblGrid>
      <w:tr w:rsidR="003E00CB" w:rsidRPr="0026765C" w:rsidTr="007E6FA9">
        <w:trPr>
          <w:trHeight w:val="499"/>
        </w:trPr>
        <w:tc>
          <w:tcPr>
            <w:tcW w:w="561" w:type="dxa"/>
            <w:tcBorders>
              <w:top w:val="single" w:sz="4" w:space="0" w:color="000000"/>
              <w:left w:val="single" w:sz="4" w:space="0" w:color="auto"/>
              <w:bottom w:val="single" w:sz="4" w:space="0" w:color="000000"/>
              <w:right w:val="single" w:sz="4" w:space="0" w:color="000000"/>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lastRenderedPageBreak/>
              <w:t>Α/Α</w:t>
            </w:r>
          </w:p>
        </w:tc>
        <w:tc>
          <w:tcPr>
            <w:tcW w:w="4259" w:type="dxa"/>
            <w:tcBorders>
              <w:top w:val="single" w:sz="4" w:space="0" w:color="000000"/>
              <w:left w:val="nil"/>
              <w:bottom w:val="single" w:sz="4" w:space="0" w:color="000000"/>
              <w:right w:val="single" w:sz="4" w:space="0" w:color="000000"/>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51" w:type="dxa"/>
            <w:tcBorders>
              <w:top w:val="single" w:sz="4" w:space="0" w:color="000000"/>
              <w:left w:val="nil"/>
              <w:bottom w:val="single" w:sz="4" w:space="0" w:color="000000"/>
              <w:right w:val="single" w:sz="4" w:space="0" w:color="000000"/>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9" w:type="dxa"/>
            <w:tcBorders>
              <w:top w:val="single" w:sz="4" w:space="0" w:color="000000"/>
              <w:left w:val="nil"/>
              <w:bottom w:val="single" w:sz="4" w:space="0" w:color="000000"/>
              <w:right w:val="single" w:sz="4" w:space="0" w:color="000000"/>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ΦΠΑ</w:t>
            </w:r>
            <w:r>
              <w:rPr>
                <w:rFonts w:ascii="Arial" w:hAnsi="Arial" w:cs="Arial"/>
                <w:b/>
                <w:bCs/>
                <w:smallCaps w:val="0"/>
                <w:color w:val="000000"/>
                <w:kern w:val="0"/>
                <w:sz w:val="20"/>
              </w:rPr>
              <w:t xml:space="preserve"> 13%</w:t>
            </w:r>
          </w:p>
        </w:tc>
        <w:tc>
          <w:tcPr>
            <w:tcW w:w="1085" w:type="dxa"/>
            <w:tcBorders>
              <w:top w:val="single" w:sz="4" w:space="0" w:color="000000"/>
              <w:left w:val="nil"/>
              <w:bottom w:val="single" w:sz="4" w:space="0" w:color="000000"/>
              <w:right w:val="single" w:sz="4" w:space="0" w:color="000000"/>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sidR="00EB360E">
              <w:rPr>
                <w:rFonts w:ascii="Arial" w:hAnsi="Arial" w:cs="Arial"/>
                <w:b/>
                <w:bCs/>
                <w:smallCaps w:val="0"/>
                <w:color w:val="000000"/>
                <w:kern w:val="0"/>
                <w:sz w:val="20"/>
              </w:rPr>
              <w:t xml:space="preserve"> </w:t>
            </w:r>
            <w:r w:rsidR="00EB360E" w:rsidRPr="00EB360E">
              <w:rPr>
                <w:rFonts w:ascii="Arial" w:hAnsi="Arial" w:cs="Arial"/>
                <w:b/>
                <w:bCs/>
                <w:smallCaps w:val="0"/>
                <w:color w:val="000000"/>
                <w:kern w:val="0"/>
                <w:sz w:val="20"/>
              </w:rPr>
              <w:t>(€)</w:t>
            </w:r>
          </w:p>
        </w:tc>
        <w:tc>
          <w:tcPr>
            <w:tcW w:w="1182" w:type="dxa"/>
            <w:tcBorders>
              <w:top w:val="single" w:sz="4" w:space="0" w:color="000000"/>
              <w:left w:val="nil"/>
              <w:bottom w:val="single" w:sz="4" w:space="0" w:color="000000"/>
              <w:right w:val="nil"/>
            </w:tcBorders>
            <w:shd w:val="clear" w:color="000000" w:fill="FFCC99"/>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 xml:space="preserve">ΠΟΣΟΤ </w:t>
            </w:r>
          </w:p>
        </w:tc>
        <w:tc>
          <w:tcPr>
            <w:tcW w:w="1276" w:type="dxa"/>
            <w:tcBorders>
              <w:top w:val="single" w:sz="4" w:space="0" w:color="auto"/>
              <w:left w:val="single" w:sz="4" w:space="0" w:color="auto"/>
              <w:bottom w:val="single" w:sz="4" w:space="0" w:color="auto"/>
              <w:right w:val="single" w:sz="4" w:space="0" w:color="auto"/>
            </w:tcBorders>
            <w:shd w:val="clear" w:color="000000" w:fill="FFCC99"/>
            <w:noWrap/>
            <w:vAlign w:val="center"/>
          </w:tcPr>
          <w:p w:rsidR="003E00CB" w:rsidRDefault="003E00CB"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ΔΑΠΑΝΗ</w:t>
            </w:r>
          </w:p>
          <w:p w:rsidR="00EB360E" w:rsidRPr="0026765C" w:rsidRDefault="00EB360E" w:rsidP="003E00C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r>
      <w:tr w:rsidR="003E00CB" w:rsidRPr="0026765C" w:rsidTr="007E6FA9">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43</w:t>
            </w:r>
          </w:p>
        </w:tc>
        <w:tc>
          <w:tcPr>
            <w:tcW w:w="4259" w:type="dxa"/>
            <w:tcBorders>
              <w:top w:val="single" w:sz="4" w:space="0" w:color="000000"/>
              <w:left w:val="single" w:sz="4" w:space="0" w:color="auto"/>
              <w:bottom w:val="single" w:sz="4" w:space="0" w:color="000000"/>
              <w:right w:val="single" w:sz="4" w:space="0" w:color="000000"/>
            </w:tcBorders>
            <w:shd w:val="clear" w:color="auto" w:fill="auto"/>
            <w:vAlign w:val="center"/>
          </w:tcPr>
          <w:p w:rsidR="003E00CB" w:rsidRPr="0026765C" w:rsidRDefault="003E00CB" w:rsidP="003E00CB">
            <w:pPr>
              <w:suppressAutoHyphens w:val="0"/>
              <w:overflowPunct/>
              <w:autoSpaceDE/>
              <w:autoSpaceDN/>
              <w:adjustRightInd/>
              <w:spacing w:after="0" w:line="240" w:lineRule="auto"/>
              <w:ind w:right="-108"/>
              <w:textAlignment w:val="auto"/>
              <w:rPr>
                <w:rFonts w:ascii="Arial" w:hAnsi="Arial" w:cs="Arial"/>
                <w:smallCaps w:val="0"/>
                <w:color w:val="000000"/>
                <w:kern w:val="0"/>
                <w:sz w:val="20"/>
              </w:rPr>
            </w:pPr>
            <w:r w:rsidRPr="0026765C">
              <w:rPr>
                <w:rFonts w:ascii="Arial" w:hAnsi="Arial" w:cs="Arial"/>
                <w:smallCaps w:val="0"/>
                <w:color w:val="000000"/>
                <w:kern w:val="0"/>
                <w:sz w:val="20"/>
              </w:rPr>
              <w:t>Αλεύρι σίτου διαφόρων χρήσεων (χάρτινη συσκευασία 1.000 γρ.)</w:t>
            </w:r>
          </w:p>
        </w:tc>
        <w:tc>
          <w:tcPr>
            <w:tcW w:w="851" w:type="dxa"/>
            <w:tcBorders>
              <w:top w:val="single" w:sz="4" w:space="0" w:color="000000"/>
              <w:left w:val="nil"/>
              <w:bottom w:val="single" w:sz="4" w:space="0" w:color="000000"/>
              <w:right w:val="single" w:sz="4" w:space="0" w:color="auto"/>
            </w:tcBorders>
            <w:shd w:val="clear" w:color="auto" w:fill="auto"/>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single" w:sz="4" w:space="0" w:color="auto"/>
              <w:left w:val="single" w:sz="4" w:space="0" w:color="auto"/>
              <w:bottom w:val="single" w:sz="4" w:space="0" w:color="auto"/>
              <w:right w:val="single" w:sz="4" w:space="0" w:color="auto"/>
            </w:tcBorders>
            <w:shd w:val="clear" w:color="000000" w:fill="F2DCDB"/>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3E00CB" w:rsidRPr="004A7B2D"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1,20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96,00</w:t>
            </w:r>
          </w:p>
        </w:tc>
      </w:tr>
      <w:tr w:rsidR="003E00CB" w:rsidRPr="0026765C" w:rsidTr="007E6FA9">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Αλεύρι φαρίνα (χάρτινη συσκευασία 500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single" w:sz="4" w:space="0" w:color="auto"/>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single" w:sz="4" w:space="0" w:color="auto"/>
              <w:left w:val="nil"/>
              <w:bottom w:val="single" w:sz="4" w:space="0" w:color="000000"/>
              <w:right w:val="single" w:sz="4" w:space="0" w:color="000000"/>
            </w:tcBorders>
            <w:shd w:val="clear" w:color="auto" w:fill="auto"/>
            <w:vAlign w:val="center"/>
            <w:hideMark/>
          </w:tcPr>
          <w:p w:rsidR="003E00CB" w:rsidRPr="004A7B2D"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1,00</w:t>
            </w:r>
          </w:p>
        </w:tc>
        <w:tc>
          <w:tcPr>
            <w:tcW w:w="1182" w:type="dxa"/>
            <w:tcBorders>
              <w:top w:val="single" w:sz="4" w:space="0" w:color="auto"/>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600,00</w:t>
            </w:r>
          </w:p>
        </w:tc>
      </w:tr>
      <w:tr w:rsidR="003E00CB" w:rsidRPr="0026765C" w:rsidTr="007E6FA9">
        <w:trPr>
          <w:trHeight w:val="302"/>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634A65">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Αρακάς κατεψυγμένος</w:t>
            </w:r>
            <w:r w:rsidR="00082FA7">
              <w:rPr>
                <w:rFonts w:ascii="Arial" w:hAnsi="Arial" w:cs="Arial"/>
                <w:smallCaps w:val="0"/>
                <w:color w:val="000000"/>
                <w:kern w:val="0"/>
                <w:sz w:val="20"/>
              </w:rPr>
              <w:t xml:space="preserve"> </w:t>
            </w:r>
            <w:r w:rsidR="00634A65">
              <w:rPr>
                <w:rFonts w:ascii="Arial" w:hAnsi="Arial" w:cs="Arial"/>
                <w:smallCaps w:val="0"/>
                <w:color w:val="000000"/>
                <w:kern w:val="0"/>
                <w:sz w:val="20"/>
              </w:rPr>
              <w:t xml:space="preserve"> </w:t>
            </w:r>
            <w:r w:rsidRPr="0026765C">
              <w:rPr>
                <w:rFonts w:ascii="Arial" w:hAnsi="Arial" w:cs="Arial"/>
                <w:smallCaps w:val="0"/>
                <w:color w:val="000000"/>
                <w:kern w:val="0"/>
                <w:sz w:val="20"/>
              </w:rPr>
              <w:t xml:space="preserve"> (συσκ. 1.000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4A7B2D"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4A7B2D">
              <w:rPr>
                <w:rFonts w:ascii="Arial" w:hAnsi="Arial" w:cs="Arial"/>
                <w:bCs/>
                <w:smallCaps w:val="0"/>
                <w:color w:val="000000"/>
                <w:kern w:val="0"/>
                <w:sz w:val="20"/>
              </w:rPr>
              <w:t>1,44</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810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1.166,40</w:t>
            </w:r>
          </w:p>
        </w:tc>
      </w:tr>
      <w:tr w:rsidR="003E00CB" w:rsidRPr="0026765C" w:rsidTr="007E6FA9">
        <w:trPr>
          <w:trHeight w:val="366"/>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Αυγά (μεσαία 53-63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0,14</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9.300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1.302,00</w:t>
            </w:r>
          </w:p>
        </w:tc>
      </w:tr>
      <w:tr w:rsidR="003E00CB" w:rsidRPr="0026765C" w:rsidTr="007E6FA9">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47</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ind w:right="-108" w:hanging="102"/>
              <w:textAlignment w:val="auto"/>
              <w:rPr>
                <w:rFonts w:ascii="Arial" w:hAnsi="Arial" w:cs="Arial"/>
                <w:smallCaps w:val="0"/>
                <w:color w:val="000000"/>
                <w:kern w:val="0"/>
                <w:sz w:val="20"/>
              </w:rPr>
            </w:pPr>
            <w:r w:rsidRPr="0026765C">
              <w:rPr>
                <w:rFonts w:ascii="Arial" w:hAnsi="Arial" w:cs="Arial"/>
                <w:smallCaps w:val="0"/>
                <w:color w:val="000000"/>
                <w:kern w:val="0"/>
                <w:sz w:val="20"/>
              </w:rPr>
              <w:t>Γάλα εβαπορέ αγελάδας πλήρες (κουτί 410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3.100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3.100,00</w:t>
            </w:r>
          </w:p>
        </w:tc>
      </w:tr>
      <w:tr w:rsidR="003E00CB" w:rsidRPr="0026765C" w:rsidTr="007E6FA9">
        <w:trPr>
          <w:trHeight w:val="533"/>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48</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Γάλα βρεφικό σε σκόνη 2ης βρεφικής ηλικίας (400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9,60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3.840,00</w:t>
            </w:r>
          </w:p>
        </w:tc>
      </w:tr>
      <w:tr w:rsidR="003E00CB" w:rsidRPr="0026765C" w:rsidTr="007E6FA9">
        <w:trPr>
          <w:trHeight w:val="271"/>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49</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Γαλοπούλα βραστή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14,00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280,00</w:t>
            </w:r>
          </w:p>
        </w:tc>
      </w:tr>
      <w:tr w:rsidR="003E00CB" w:rsidRPr="0026765C" w:rsidTr="007E6FA9">
        <w:trPr>
          <w:trHeight w:val="6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Γιαούρτι λευκό στραγγιστό αγελαδινό  πλήρες συσκευασία 1kg</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3,20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1.280,00</w:t>
            </w:r>
          </w:p>
        </w:tc>
      </w:tr>
      <w:tr w:rsidR="003E00CB" w:rsidRPr="0026765C" w:rsidTr="007E6FA9">
        <w:trPr>
          <w:trHeight w:val="35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51</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Ζαμπόν μηρός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8,00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880,00</w:t>
            </w:r>
          </w:p>
        </w:tc>
      </w:tr>
      <w:tr w:rsidR="003E00CB" w:rsidRPr="0026765C" w:rsidTr="007E6FA9">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52</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Ζυμαρικά διάφορα ( σπαγγέτι, κοφτό, Νο 3 κλπ. συσκευασία 500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0,95</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3.325,00</w:t>
            </w:r>
          </w:p>
        </w:tc>
      </w:tr>
      <w:tr w:rsidR="003E00CB" w:rsidRPr="0026765C" w:rsidTr="007E6FA9">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53</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884DEE"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Kό</w:t>
            </w:r>
            <w:r w:rsidR="003E00CB" w:rsidRPr="0026765C">
              <w:rPr>
                <w:rFonts w:ascii="Arial" w:hAnsi="Arial" w:cs="Arial"/>
                <w:smallCaps w:val="0"/>
                <w:color w:val="000000"/>
                <w:kern w:val="0"/>
                <w:sz w:val="20"/>
              </w:rPr>
              <w:t>ρν φλάουερ (συσκευασία 200 γρ.)</w:t>
            </w:r>
            <w:r w:rsidR="003E00CB"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20,00</w:t>
            </w:r>
          </w:p>
        </w:tc>
      </w:tr>
      <w:tr w:rsidR="003E00CB" w:rsidRPr="0026765C" w:rsidTr="007E6FA9">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Μέλι ανθέων ή θυμαρίσιο (συσκ. 1000 γρ.)</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12,50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115</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1.437,50</w:t>
            </w:r>
          </w:p>
        </w:tc>
      </w:tr>
      <w:tr w:rsidR="003E00CB" w:rsidRPr="0026765C" w:rsidTr="007E6FA9">
        <w:trPr>
          <w:trHeight w:val="35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4A121F"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Νερό εμφιαλω</w:t>
            </w:r>
            <w:r w:rsidR="003E00CB" w:rsidRPr="0026765C">
              <w:rPr>
                <w:rFonts w:ascii="Arial" w:hAnsi="Arial" w:cs="Arial"/>
                <w:smallCaps w:val="0"/>
                <w:color w:val="000000"/>
                <w:kern w:val="0"/>
                <w:sz w:val="20"/>
              </w:rPr>
              <w:t>μένο (1,5 λίτρο)</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0,60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114,00</w:t>
            </w:r>
          </w:p>
        </w:tc>
      </w:tr>
      <w:tr w:rsidR="003E00CB" w:rsidRPr="0026765C" w:rsidTr="007E6FA9">
        <w:trPr>
          <w:trHeight w:val="416"/>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884DEE" w:rsidP="003E00CB">
            <w:pPr>
              <w:suppressAutoHyphens w:val="0"/>
              <w:overflowPunct/>
              <w:autoSpaceDE/>
              <w:autoSpaceDN/>
              <w:adjustRightInd/>
              <w:spacing w:after="0" w:line="240" w:lineRule="auto"/>
              <w:ind w:hanging="102"/>
              <w:textAlignment w:val="auto"/>
              <w:rPr>
                <w:rFonts w:ascii="Arial" w:hAnsi="Arial" w:cs="Arial"/>
                <w:smallCaps w:val="0"/>
                <w:color w:val="000000"/>
                <w:kern w:val="0"/>
                <w:sz w:val="20"/>
              </w:rPr>
            </w:pPr>
            <w:r>
              <w:rPr>
                <w:rFonts w:ascii="Arial" w:hAnsi="Arial" w:cs="Arial"/>
                <w:smallCaps w:val="0"/>
                <w:color w:val="000000"/>
                <w:kern w:val="0"/>
                <w:sz w:val="20"/>
              </w:rPr>
              <w:t>Ρεβί</w:t>
            </w:r>
            <w:r w:rsidR="003E00CB" w:rsidRPr="0026765C">
              <w:rPr>
                <w:rFonts w:ascii="Arial" w:hAnsi="Arial" w:cs="Arial"/>
                <w:smallCaps w:val="0"/>
                <w:color w:val="000000"/>
                <w:kern w:val="0"/>
                <w:sz w:val="20"/>
              </w:rPr>
              <w:t>θια αποφλοιωμένα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1,58</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63,20</w:t>
            </w:r>
          </w:p>
        </w:tc>
      </w:tr>
      <w:tr w:rsidR="003E00CB" w:rsidRPr="0026765C" w:rsidTr="007E6FA9">
        <w:trPr>
          <w:trHeight w:val="40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57</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(μπόνετ κίτρινο) πακέτο 1000 γρ.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2,00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3.800,00</w:t>
            </w:r>
          </w:p>
        </w:tc>
      </w:tr>
      <w:tr w:rsidR="003E00CB" w:rsidRPr="0026765C" w:rsidTr="007E6FA9">
        <w:trPr>
          <w:trHeight w:val="4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58</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σούπας γλασέ (πακέτο 1000 γρ.)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2,00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840,00</w:t>
            </w:r>
          </w:p>
        </w:tc>
      </w:tr>
      <w:tr w:rsidR="003E00CB" w:rsidRPr="0026765C" w:rsidTr="007E6FA9">
        <w:trPr>
          <w:trHeight w:val="278"/>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59</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καρολίνα (πακέτο 1000 γρ.)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2,00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70,00</w:t>
            </w:r>
          </w:p>
        </w:tc>
      </w:tr>
      <w:tr w:rsidR="003E00CB" w:rsidRPr="0026765C" w:rsidTr="007E6FA9">
        <w:trPr>
          <w:trHeight w:val="411"/>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60</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Σιμιγδάλι χονδρό – ψιλό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1,50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250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375,00</w:t>
            </w:r>
          </w:p>
        </w:tc>
      </w:tr>
      <w:tr w:rsidR="003E00CB" w:rsidRPr="0026765C" w:rsidTr="007E6FA9">
        <w:trPr>
          <w:trHeight w:val="27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61</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ind w:right="-108"/>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κασέρι 40% υγρ. – 40% λίπος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10,20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3.060,00</w:t>
            </w:r>
          </w:p>
        </w:tc>
      </w:tr>
      <w:tr w:rsidR="003E00CB" w:rsidRPr="0026765C" w:rsidTr="007E6FA9">
        <w:trPr>
          <w:trHeight w:val="42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62</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κεφαλοτύρι 38% υγρ. – 40% λίπος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9,30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2.232,00</w:t>
            </w:r>
          </w:p>
        </w:tc>
      </w:tr>
      <w:tr w:rsidR="003E00CB" w:rsidRPr="0026765C" w:rsidTr="007E6FA9">
        <w:trPr>
          <w:trHeight w:val="293"/>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63</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του τόστ (σε φέτες ή σε κομμάτι)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6,10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340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2.074,00</w:t>
            </w:r>
          </w:p>
        </w:tc>
      </w:tr>
      <w:tr w:rsidR="003E00CB" w:rsidRPr="0026765C" w:rsidTr="007E6FA9">
        <w:trPr>
          <w:trHeight w:val="42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φέτα </w:t>
            </w:r>
            <w:r>
              <w:rPr>
                <w:rFonts w:ascii="Arial" w:hAnsi="Arial" w:cs="Arial"/>
                <w:smallCaps w:val="0"/>
                <w:color w:val="000000"/>
                <w:kern w:val="0"/>
                <w:sz w:val="20"/>
              </w:rPr>
              <w:t>56% υγρ.–</w:t>
            </w:r>
            <w:r w:rsidRPr="0026765C">
              <w:rPr>
                <w:rFonts w:ascii="Arial" w:hAnsi="Arial" w:cs="Arial"/>
                <w:smallCaps w:val="0"/>
                <w:color w:val="000000"/>
                <w:kern w:val="0"/>
                <w:sz w:val="20"/>
              </w:rPr>
              <w:t>4 % λίπος (</w:t>
            </w:r>
            <w:r>
              <w:rPr>
                <w:rFonts w:ascii="Arial" w:hAnsi="Arial" w:cs="Arial"/>
                <w:smallCaps w:val="0"/>
                <w:color w:val="000000"/>
                <w:kern w:val="0"/>
                <w:sz w:val="20"/>
              </w:rPr>
              <w:t xml:space="preserve">συσκ. </w:t>
            </w:r>
            <w:r w:rsidRPr="0026765C">
              <w:rPr>
                <w:rFonts w:ascii="Arial" w:hAnsi="Arial" w:cs="Arial"/>
                <w:smallCaps w:val="0"/>
                <w:color w:val="000000"/>
                <w:kern w:val="0"/>
                <w:sz w:val="20"/>
              </w:rPr>
              <w:t>1Kg)</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8,10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1.450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11.745,00</w:t>
            </w:r>
          </w:p>
        </w:tc>
      </w:tr>
      <w:tr w:rsidR="003E00CB" w:rsidRPr="0026765C" w:rsidTr="007E6FA9">
        <w:trPr>
          <w:trHeight w:val="38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Φακές ψιλές – χονδρές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1,30</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2.600,00</w:t>
            </w:r>
          </w:p>
        </w:tc>
      </w:tr>
      <w:tr w:rsidR="003E00CB" w:rsidRPr="0026765C" w:rsidTr="007E6FA9">
        <w:trPr>
          <w:trHeight w:val="4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3E00CB" w:rsidRPr="0026765C" w:rsidRDefault="00082FA7" w:rsidP="00634A65">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Φασολάκια κατεψυγμένα</w:t>
            </w:r>
            <w:r w:rsidR="00634A65">
              <w:rPr>
                <w:rFonts w:ascii="Arial" w:hAnsi="Arial" w:cs="Arial"/>
                <w:smallCaps w:val="0"/>
                <w:color w:val="000000"/>
                <w:kern w:val="0"/>
                <w:sz w:val="20"/>
              </w:rPr>
              <w:t xml:space="preserve"> </w:t>
            </w:r>
            <w:r>
              <w:rPr>
                <w:rFonts w:ascii="Arial" w:hAnsi="Arial" w:cs="Arial"/>
                <w:smallCaps w:val="0"/>
                <w:color w:val="000000"/>
                <w:kern w:val="0"/>
                <w:sz w:val="20"/>
              </w:rPr>
              <w:t xml:space="preserve"> </w:t>
            </w:r>
            <w:r w:rsidR="003E00CB" w:rsidRPr="0026765C">
              <w:rPr>
                <w:rFonts w:ascii="Arial" w:hAnsi="Arial" w:cs="Arial"/>
                <w:smallCaps w:val="0"/>
                <w:color w:val="000000"/>
                <w:kern w:val="0"/>
                <w:sz w:val="20"/>
              </w:rPr>
              <w:t xml:space="preserve">(συσκ. 1.000 γρ.) </w:t>
            </w:r>
            <w:r w:rsidR="003E00CB"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1,68</w:t>
            </w:r>
          </w:p>
        </w:tc>
        <w:tc>
          <w:tcPr>
            <w:tcW w:w="1182" w:type="dxa"/>
            <w:tcBorders>
              <w:top w:val="nil"/>
              <w:left w:val="nil"/>
              <w:bottom w:val="single" w:sz="4" w:space="0" w:color="000000"/>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360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604,80</w:t>
            </w:r>
          </w:p>
        </w:tc>
      </w:tr>
      <w:tr w:rsidR="003E00CB" w:rsidRPr="0026765C" w:rsidTr="00AA08F2">
        <w:trPr>
          <w:trHeight w:val="26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67</w:t>
            </w:r>
          </w:p>
        </w:tc>
        <w:tc>
          <w:tcPr>
            <w:tcW w:w="4259" w:type="dxa"/>
            <w:tcBorders>
              <w:top w:val="nil"/>
              <w:left w:val="single" w:sz="4" w:space="0" w:color="auto"/>
              <w:bottom w:val="single" w:sz="4" w:space="0" w:color="auto"/>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Φασόλια ξερά μέτρια (συσκ. 500 γρ.)</w:t>
            </w:r>
          </w:p>
        </w:tc>
        <w:tc>
          <w:tcPr>
            <w:tcW w:w="851" w:type="dxa"/>
            <w:tcBorders>
              <w:top w:val="nil"/>
              <w:left w:val="nil"/>
              <w:bottom w:val="single" w:sz="4" w:space="0" w:color="auto"/>
              <w:right w:val="single" w:sz="4" w:space="0" w:color="000000"/>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auto"/>
              <w:right w:val="single" w:sz="4" w:space="0" w:color="000000"/>
            </w:tcBorders>
            <w:shd w:val="clear" w:color="000000" w:fill="F2DCDB"/>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auto"/>
              <w:right w:val="single" w:sz="4" w:space="0" w:color="000000"/>
            </w:tcBorders>
            <w:shd w:val="clear" w:color="auto" w:fill="auto"/>
            <w:vAlign w:val="center"/>
            <w:hideMark/>
          </w:tcPr>
          <w:p w:rsidR="003E00CB" w:rsidRPr="007F53BE" w:rsidRDefault="003E00CB" w:rsidP="003E00CB">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7F53BE">
              <w:rPr>
                <w:rFonts w:ascii="Arial" w:hAnsi="Arial" w:cs="Arial"/>
                <w:bCs/>
                <w:smallCaps w:val="0"/>
                <w:color w:val="000000"/>
                <w:kern w:val="0"/>
                <w:sz w:val="20"/>
              </w:rPr>
              <w:t>1,60</w:t>
            </w:r>
          </w:p>
        </w:tc>
        <w:tc>
          <w:tcPr>
            <w:tcW w:w="1182" w:type="dxa"/>
            <w:tcBorders>
              <w:top w:val="nil"/>
              <w:left w:val="nil"/>
              <w:bottom w:val="single" w:sz="4" w:space="0" w:color="auto"/>
              <w:right w:val="nil"/>
            </w:tcBorders>
            <w:shd w:val="clear" w:color="auto" w:fill="auto"/>
            <w:vAlign w:val="center"/>
            <w:hideMark/>
          </w:tcPr>
          <w:p w:rsidR="003E00CB" w:rsidRPr="0026765C" w:rsidRDefault="003E00CB" w:rsidP="003E00C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3E00CB" w:rsidRPr="0026765C" w:rsidRDefault="003E00CB" w:rsidP="003E00C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672,00</w:t>
            </w:r>
          </w:p>
        </w:tc>
      </w:tr>
      <w:tr w:rsidR="00495579" w:rsidRPr="0026765C" w:rsidTr="00AA08F2">
        <w:trPr>
          <w:trHeight w:val="265"/>
        </w:trPr>
        <w:tc>
          <w:tcPr>
            <w:tcW w:w="4820" w:type="dxa"/>
            <w:gridSpan w:val="2"/>
            <w:vMerge w:val="restart"/>
            <w:tcBorders>
              <w:top w:val="single" w:sz="4" w:space="0" w:color="auto"/>
              <w:right w:val="single" w:sz="4" w:space="0" w:color="000000"/>
            </w:tcBorders>
            <w:shd w:val="clear" w:color="auto" w:fill="auto"/>
            <w:vAlign w:val="center"/>
          </w:tcPr>
          <w:p w:rsidR="00495579" w:rsidRPr="0026765C" w:rsidRDefault="00495579"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3827" w:type="dxa"/>
            <w:gridSpan w:val="4"/>
            <w:tcBorders>
              <w:top w:val="nil"/>
              <w:left w:val="single" w:sz="4" w:space="0" w:color="000000"/>
              <w:bottom w:val="single" w:sz="4" w:space="0" w:color="auto"/>
              <w:right w:val="single" w:sz="4" w:space="0" w:color="000000"/>
            </w:tcBorders>
            <w:shd w:val="clear" w:color="auto" w:fill="auto"/>
            <w:vAlign w:val="center"/>
          </w:tcPr>
          <w:p w:rsidR="00131637" w:rsidRDefault="00131637" w:rsidP="00495579">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p w:rsidR="00495579" w:rsidRPr="00D970ED" w:rsidRDefault="00495579" w:rsidP="00495579">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bCs/>
                <w:smallCaps w:val="0"/>
                <w:color w:val="000000"/>
                <w:kern w:val="0"/>
                <w:sz w:val="20"/>
              </w:rPr>
              <w:t>ΚΑΘΑΡΗ ΑΞΙΑ  Α2</w:t>
            </w:r>
          </w:p>
          <w:p w:rsidR="00495579" w:rsidRDefault="00495579" w:rsidP="00495579">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D970ED">
              <w:rPr>
                <w:rFonts w:ascii="Arial" w:hAnsi="Arial" w:cs="Arial"/>
                <w:smallCaps w:val="0"/>
                <w:color w:val="000000"/>
                <w:kern w:val="0"/>
                <w:sz w:val="20"/>
              </w:rPr>
              <w:t> </w:t>
            </w:r>
            <w:r w:rsidRPr="00D970ED">
              <w:rPr>
                <w:rFonts w:ascii="Arial" w:hAnsi="Arial" w:cs="Arial"/>
                <w:bCs/>
                <w:smallCaps w:val="0"/>
                <w:color w:val="000000"/>
                <w:kern w:val="0"/>
                <w:sz w:val="20"/>
              </w:rPr>
              <w:t>ΦΠΑ 13%</w:t>
            </w:r>
          </w:p>
          <w:p w:rsidR="004E0113" w:rsidRDefault="004E0113" w:rsidP="00495579">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p w:rsidR="00495579" w:rsidRPr="0026765C" w:rsidRDefault="00495579" w:rsidP="00495579">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b/>
                <w:bCs/>
                <w:smallCaps w:val="0"/>
                <w:color w:val="000000"/>
                <w:kern w:val="0"/>
                <w:sz w:val="20"/>
              </w:rPr>
              <w:t xml:space="preserve">ΣΥΝΟΛΟ </w:t>
            </w:r>
            <w:r>
              <w:rPr>
                <w:rFonts w:ascii="Arial" w:hAnsi="Arial" w:cs="Arial"/>
                <w:b/>
                <w:bCs/>
                <w:smallCaps w:val="0"/>
                <w:color w:val="000000"/>
                <w:kern w:val="0"/>
                <w:sz w:val="20"/>
              </w:rPr>
              <w:t>ΕΙΔΩΝ Α2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131637" w:rsidRDefault="00131637" w:rsidP="00495579">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p w:rsidR="00495579" w:rsidRPr="00D970ED" w:rsidRDefault="00495579" w:rsidP="00495579">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D970ED">
              <w:rPr>
                <w:rFonts w:ascii="Arial" w:hAnsi="Arial" w:cs="Arial"/>
                <w:bCs/>
                <w:smallCaps w:val="0"/>
                <w:color w:val="000000"/>
                <w:kern w:val="0"/>
                <w:sz w:val="20"/>
              </w:rPr>
              <w:t>45.576,90</w:t>
            </w:r>
          </w:p>
          <w:p w:rsidR="00495579" w:rsidRPr="00D970ED" w:rsidRDefault="00495579" w:rsidP="00495579">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D970ED">
              <w:rPr>
                <w:rFonts w:ascii="Arial" w:hAnsi="Arial" w:cs="Arial"/>
                <w:bCs/>
                <w:smallCaps w:val="0"/>
                <w:color w:val="000000"/>
                <w:kern w:val="0"/>
                <w:sz w:val="20"/>
              </w:rPr>
              <w:t>5.925,00</w:t>
            </w:r>
          </w:p>
          <w:p w:rsidR="004E0113" w:rsidRDefault="004E0113" w:rsidP="00495579">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p w:rsidR="00495579" w:rsidRPr="0026765C" w:rsidRDefault="00495579" w:rsidP="00495579">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b/>
                <w:bCs/>
                <w:smallCaps w:val="0"/>
                <w:color w:val="000000"/>
                <w:kern w:val="0"/>
                <w:sz w:val="20"/>
              </w:rPr>
              <w:t>51.501,90</w:t>
            </w:r>
          </w:p>
        </w:tc>
      </w:tr>
      <w:tr w:rsidR="00495579" w:rsidRPr="0074583E" w:rsidTr="00AA08F2">
        <w:trPr>
          <w:trHeight w:val="265"/>
        </w:trPr>
        <w:tc>
          <w:tcPr>
            <w:tcW w:w="4820" w:type="dxa"/>
            <w:gridSpan w:val="2"/>
            <w:vMerge/>
            <w:tcBorders>
              <w:top w:val="single" w:sz="4" w:space="0" w:color="auto"/>
              <w:right w:val="single" w:sz="4" w:space="0" w:color="000000"/>
            </w:tcBorders>
            <w:shd w:val="clear" w:color="auto" w:fill="auto"/>
            <w:vAlign w:val="center"/>
          </w:tcPr>
          <w:p w:rsidR="00495579" w:rsidRPr="0026765C" w:rsidRDefault="00495579" w:rsidP="003E00CB">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3827" w:type="dxa"/>
            <w:gridSpan w:val="4"/>
            <w:tcBorders>
              <w:top w:val="nil"/>
              <w:left w:val="single" w:sz="4" w:space="0" w:color="000000"/>
              <w:bottom w:val="single" w:sz="4" w:space="0" w:color="auto"/>
              <w:right w:val="single" w:sz="4" w:space="0" w:color="000000"/>
            </w:tcBorders>
            <w:shd w:val="clear" w:color="auto" w:fill="auto"/>
            <w:vAlign w:val="center"/>
          </w:tcPr>
          <w:p w:rsidR="00131637" w:rsidRDefault="00131637" w:rsidP="007E6FA9">
            <w:pPr>
              <w:suppressAutoHyphens w:val="0"/>
              <w:overflowPunct/>
              <w:autoSpaceDE/>
              <w:autoSpaceDN/>
              <w:adjustRightInd/>
              <w:spacing w:after="0" w:line="240" w:lineRule="auto"/>
              <w:ind w:hanging="108"/>
              <w:jc w:val="center"/>
              <w:textAlignment w:val="auto"/>
              <w:rPr>
                <w:rFonts w:ascii="Arial" w:hAnsi="Arial" w:cs="Arial"/>
                <w:b/>
                <w:smallCaps w:val="0"/>
                <w:color w:val="000000"/>
                <w:kern w:val="0"/>
                <w:sz w:val="20"/>
              </w:rPr>
            </w:pPr>
          </w:p>
          <w:p w:rsidR="00495579" w:rsidRPr="00776E05" w:rsidRDefault="00495579" w:rsidP="007E6FA9">
            <w:pPr>
              <w:suppressAutoHyphens w:val="0"/>
              <w:overflowPunct/>
              <w:autoSpaceDE/>
              <w:autoSpaceDN/>
              <w:adjustRightInd/>
              <w:spacing w:after="0" w:line="240" w:lineRule="auto"/>
              <w:ind w:hanging="108"/>
              <w:jc w:val="center"/>
              <w:textAlignment w:val="auto"/>
              <w:rPr>
                <w:rFonts w:ascii="Arial" w:hAnsi="Arial" w:cs="Arial"/>
                <w:b/>
                <w:smallCaps w:val="0"/>
                <w:color w:val="000000"/>
                <w:kern w:val="0"/>
                <w:sz w:val="20"/>
              </w:rPr>
            </w:pPr>
            <w:r w:rsidRPr="00776E05">
              <w:rPr>
                <w:rFonts w:ascii="Arial" w:hAnsi="Arial" w:cs="Arial"/>
                <w:b/>
                <w:smallCaps w:val="0"/>
                <w:color w:val="000000"/>
                <w:kern w:val="0"/>
                <w:sz w:val="20"/>
              </w:rPr>
              <w:t>ΓΕΝΙΚΟ ΣΥΝΟΛΟ (Α1+Α2) ΟΜΑΔΑΣ Α’</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495579" w:rsidRPr="006F7B65" w:rsidRDefault="006F7B65" w:rsidP="003E00CB">
            <w:pPr>
              <w:suppressAutoHyphens w:val="0"/>
              <w:overflowPunct/>
              <w:autoSpaceDE/>
              <w:autoSpaceDN/>
              <w:adjustRightInd/>
              <w:spacing w:after="0" w:line="240" w:lineRule="auto"/>
              <w:jc w:val="right"/>
              <w:textAlignment w:val="auto"/>
              <w:rPr>
                <w:rFonts w:ascii="Arial" w:hAnsi="Arial" w:cs="Arial"/>
                <w:b/>
                <w:smallCaps w:val="0"/>
                <w:kern w:val="0"/>
                <w:sz w:val="20"/>
              </w:rPr>
            </w:pPr>
            <w:r w:rsidRPr="006F7B65">
              <w:rPr>
                <w:rFonts w:ascii="Arial" w:hAnsi="Arial" w:cs="Arial"/>
                <w:b/>
                <w:smallCaps w:val="0"/>
                <w:kern w:val="0"/>
                <w:sz w:val="20"/>
              </w:rPr>
              <w:t>86.883,69</w:t>
            </w:r>
          </w:p>
        </w:tc>
      </w:tr>
    </w:tbl>
    <w:p w:rsidR="00110440" w:rsidRDefault="00110440" w:rsidP="00110440">
      <w:pPr>
        <w:suppressAutoHyphens w:val="0"/>
        <w:overflowPunct/>
        <w:autoSpaceDE/>
        <w:autoSpaceDN/>
        <w:adjustRightInd/>
        <w:spacing w:after="0" w:line="360" w:lineRule="auto"/>
        <w:ind w:right="-119"/>
        <w:jc w:val="both"/>
        <w:textAlignment w:val="auto"/>
        <w:rPr>
          <w:rFonts w:ascii="Arial" w:hAnsi="Arial" w:cs="Arial"/>
          <w:b/>
          <w:bCs/>
          <w:smallCaps w:val="0"/>
          <w:szCs w:val="22"/>
          <w:u w:val="single"/>
        </w:rPr>
      </w:pPr>
    </w:p>
    <w:p w:rsidR="00110440" w:rsidRPr="00110440" w:rsidRDefault="00F33113" w:rsidP="00110440">
      <w:pPr>
        <w:suppressAutoHyphens w:val="0"/>
        <w:overflowPunct/>
        <w:autoSpaceDE/>
        <w:autoSpaceDN/>
        <w:adjustRightInd/>
        <w:spacing w:after="0" w:line="360" w:lineRule="auto"/>
        <w:ind w:right="-119"/>
        <w:jc w:val="both"/>
        <w:textAlignment w:val="auto"/>
        <w:rPr>
          <w:rFonts w:ascii="Arial" w:hAnsi="Arial" w:cs="Arial"/>
          <w:smallCaps w:val="0"/>
          <w:kern w:val="0"/>
          <w:sz w:val="18"/>
          <w:szCs w:val="18"/>
        </w:rPr>
      </w:pPr>
      <w:r>
        <w:rPr>
          <w:rFonts w:ascii="Arial" w:hAnsi="Arial" w:cs="Arial"/>
          <w:bCs/>
          <w:smallCaps w:val="0"/>
          <w:sz w:val="18"/>
          <w:szCs w:val="18"/>
        </w:rPr>
        <w:t xml:space="preserve"> </w:t>
      </w:r>
    </w:p>
    <w:p w:rsidR="006E30C5" w:rsidRDefault="006E30C5" w:rsidP="00715620">
      <w:pPr>
        <w:suppressAutoHyphens w:val="0"/>
        <w:overflowPunct/>
        <w:autoSpaceDE/>
        <w:autoSpaceDN/>
        <w:adjustRightInd/>
        <w:spacing w:after="0" w:line="240" w:lineRule="auto"/>
        <w:textAlignment w:val="auto"/>
        <w:rPr>
          <w:rFonts w:ascii="Arial" w:hAnsi="Arial" w:cs="Arial"/>
          <w:b/>
          <w:bCs/>
          <w:color w:val="FF0000"/>
          <w:szCs w:val="22"/>
        </w:rPr>
      </w:pPr>
    </w:p>
    <w:p w:rsidR="006E30C5" w:rsidRDefault="006E30C5" w:rsidP="00715620">
      <w:pPr>
        <w:suppressAutoHyphens w:val="0"/>
        <w:overflowPunct/>
        <w:autoSpaceDE/>
        <w:autoSpaceDN/>
        <w:adjustRightInd/>
        <w:spacing w:after="0" w:line="240" w:lineRule="auto"/>
        <w:textAlignment w:val="auto"/>
        <w:rPr>
          <w:rFonts w:ascii="Arial" w:hAnsi="Arial" w:cs="Arial"/>
          <w:b/>
          <w:bCs/>
          <w:color w:val="FF0000"/>
          <w:szCs w:val="22"/>
        </w:rPr>
      </w:pPr>
    </w:p>
    <w:p w:rsidR="006E30C5" w:rsidRDefault="006E30C5" w:rsidP="00715620">
      <w:pPr>
        <w:suppressAutoHyphens w:val="0"/>
        <w:overflowPunct/>
        <w:autoSpaceDE/>
        <w:autoSpaceDN/>
        <w:adjustRightInd/>
        <w:spacing w:after="0" w:line="240" w:lineRule="auto"/>
        <w:textAlignment w:val="auto"/>
        <w:rPr>
          <w:rFonts w:ascii="Arial" w:hAnsi="Arial" w:cs="Arial"/>
          <w:b/>
          <w:bCs/>
          <w:color w:val="FF0000"/>
          <w:szCs w:val="22"/>
        </w:rPr>
      </w:pPr>
    </w:p>
    <w:p w:rsidR="006E30C5" w:rsidRDefault="006E30C5" w:rsidP="00715620">
      <w:pPr>
        <w:suppressAutoHyphens w:val="0"/>
        <w:overflowPunct/>
        <w:autoSpaceDE/>
        <w:autoSpaceDN/>
        <w:adjustRightInd/>
        <w:spacing w:after="0" w:line="240" w:lineRule="auto"/>
        <w:textAlignment w:val="auto"/>
        <w:rPr>
          <w:rFonts w:ascii="Arial" w:hAnsi="Arial" w:cs="Arial"/>
          <w:b/>
          <w:bCs/>
          <w:color w:val="FF0000"/>
          <w:szCs w:val="22"/>
        </w:rPr>
      </w:pPr>
    </w:p>
    <w:p w:rsidR="008C4610" w:rsidRPr="0015492B" w:rsidRDefault="008C4610" w:rsidP="00715620">
      <w:pPr>
        <w:suppressAutoHyphens w:val="0"/>
        <w:overflowPunct/>
        <w:autoSpaceDE/>
        <w:autoSpaceDN/>
        <w:adjustRightInd/>
        <w:spacing w:after="0" w:line="240" w:lineRule="auto"/>
        <w:textAlignment w:val="auto"/>
        <w:rPr>
          <w:rFonts w:ascii="Arial" w:hAnsi="Arial" w:cs="Arial"/>
          <w:b/>
          <w:bCs/>
          <w:szCs w:val="22"/>
        </w:rPr>
      </w:pPr>
      <w:r>
        <w:rPr>
          <w:rFonts w:ascii="Arial" w:hAnsi="Arial" w:cs="Arial"/>
          <w:b/>
          <w:bCs/>
          <w:szCs w:val="22"/>
        </w:rPr>
        <w:lastRenderedPageBreak/>
        <w:t>ΟΜΑΔΑ  Β</w:t>
      </w:r>
      <w:r w:rsidRPr="003D0189">
        <w:rPr>
          <w:rFonts w:ascii="Arial" w:hAnsi="Arial" w:cs="Arial"/>
          <w:b/>
          <w:bCs/>
          <w:szCs w:val="22"/>
        </w:rPr>
        <w:t xml:space="preserve">΄: </w:t>
      </w:r>
      <w:r w:rsidRPr="003D0189">
        <w:rPr>
          <w:rFonts w:ascii="Arial" w:hAnsi="Arial" w:cs="Arial"/>
          <w:b/>
          <w:bCs/>
          <w:szCs w:val="22"/>
          <w:u w:val="single"/>
        </w:rPr>
        <w:t xml:space="preserve">ΕΙΔΗ </w:t>
      </w:r>
      <w:r w:rsidRPr="003D0189">
        <w:rPr>
          <w:rFonts w:ascii="Arial" w:hAnsi="Arial" w:cs="Arial"/>
          <w:b/>
          <w:bCs/>
          <w:smallCaps w:val="0"/>
          <w:szCs w:val="22"/>
          <w:u w:val="single"/>
        </w:rPr>
        <w:t>ΚΡΕΟΠΩΛΕΙΟΥ</w:t>
      </w:r>
      <w:r w:rsidR="00F33113">
        <w:rPr>
          <w:rFonts w:ascii="Arial" w:hAnsi="Arial" w:cs="Arial"/>
          <w:b/>
          <w:bCs/>
          <w:smallCaps w:val="0"/>
          <w:szCs w:val="22"/>
          <w:u w:val="single"/>
        </w:rPr>
        <w:t xml:space="preserve"> </w:t>
      </w:r>
    </w:p>
    <w:tbl>
      <w:tblPr>
        <w:tblW w:w="9781" w:type="dxa"/>
        <w:tblInd w:w="108" w:type="dxa"/>
        <w:tblLook w:val="04A0" w:firstRow="1" w:lastRow="0" w:firstColumn="1" w:lastColumn="0" w:noHBand="0" w:noVBand="1"/>
      </w:tblPr>
      <w:tblGrid>
        <w:gridCol w:w="600"/>
        <w:gridCol w:w="3511"/>
        <w:gridCol w:w="1134"/>
        <w:gridCol w:w="1134"/>
        <w:gridCol w:w="1418"/>
        <w:gridCol w:w="1984"/>
      </w:tblGrid>
      <w:tr w:rsidR="008C4610" w:rsidRPr="0038673C" w:rsidTr="00922BD3">
        <w:trPr>
          <w:trHeight w:val="702"/>
        </w:trPr>
        <w:tc>
          <w:tcPr>
            <w:tcW w:w="60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Α/Α</w:t>
            </w:r>
          </w:p>
        </w:tc>
        <w:tc>
          <w:tcPr>
            <w:tcW w:w="3511" w:type="dxa"/>
            <w:tcBorders>
              <w:top w:val="single" w:sz="4" w:space="0" w:color="auto"/>
              <w:left w:val="nil"/>
              <w:bottom w:val="single" w:sz="4" w:space="0" w:color="auto"/>
              <w:right w:val="single" w:sz="4" w:space="0" w:color="auto"/>
            </w:tcBorders>
            <w:shd w:val="clear" w:color="000000" w:fill="FFCC99"/>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ΕΙΔΟΣ - ΠΕΡΙΓΡΑΦΗ</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rsidR="008C4610" w:rsidRPr="0038673C" w:rsidRDefault="002F20D4"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ΠΟΣOΤ</w:t>
            </w:r>
          </w:p>
        </w:tc>
        <w:tc>
          <w:tcPr>
            <w:tcW w:w="1418"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ΤΙΜΗ ΜΟΝ</w:t>
            </w:r>
          </w:p>
          <w:p w:rsidR="00EB360E" w:rsidRPr="0038673C"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c>
          <w:tcPr>
            <w:tcW w:w="1984"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ΔΑΠΑΝΗ</w:t>
            </w:r>
          </w:p>
          <w:p w:rsidR="00EB360E" w:rsidRPr="0038673C"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tc>
      </w:tr>
      <w:tr w:rsidR="008C4610" w:rsidRPr="0038673C" w:rsidTr="00922BD3">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1</w:t>
            </w:r>
          </w:p>
        </w:tc>
        <w:tc>
          <w:tcPr>
            <w:tcW w:w="3511"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Κιμάς (μπούτι μόσχου)</w:t>
            </w:r>
          </w:p>
        </w:tc>
        <w:tc>
          <w:tcPr>
            <w:tcW w:w="1134"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1.730</w:t>
            </w:r>
          </w:p>
        </w:tc>
        <w:tc>
          <w:tcPr>
            <w:tcW w:w="1418"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 xml:space="preserve">8,84  </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36599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15.293,20</w:t>
            </w:r>
          </w:p>
        </w:tc>
      </w:tr>
      <w:tr w:rsidR="008C4610" w:rsidRPr="0038673C" w:rsidTr="00922BD3">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2</w:t>
            </w:r>
          </w:p>
        </w:tc>
        <w:tc>
          <w:tcPr>
            <w:tcW w:w="3511"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Κοτόπουλο (Τ. 65% Α)</w:t>
            </w:r>
          </w:p>
        </w:tc>
        <w:tc>
          <w:tcPr>
            <w:tcW w:w="1134"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4.740</w:t>
            </w:r>
          </w:p>
        </w:tc>
        <w:tc>
          <w:tcPr>
            <w:tcW w:w="1418"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 xml:space="preserve">2,03  </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36599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9.622,20</w:t>
            </w:r>
          </w:p>
        </w:tc>
      </w:tr>
      <w:tr w:rsidR="008C4610" w:rsidRPr="0038673C" w:rsidTr="00922BD3">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3</w:t>
            </w:r>
          </w:p>
        </w:tc>
        <w:tc>
          <w:tcPr>
            <w:tcW w:w="3511"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Κρέας μπούτι (μόσχου ποντίκι χωρίς κόκαλο)</w:t>
            </w:r>
          </w:p>
        </w:tc>
        <w:tc>
          <w:tcPr>
            <w:tcW w:w="1134" w:type="dxa"/>
            <w:tcBorders>
              <w:top w:val="nil"/>
              <w:left w:val="nil"/>
              <w:bottom w:val="single" w:sz="4" w:space="0" w:color="auto"/>
              <w:right w:val="single" w:sz="4" w:space="0" w:color="auto"/>
            </w:tcBorders>
            <w:shd w:val="clear" w:color="auto" w:fill="auto"/>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650</w:t>
            </w:r>
          </w:p>
        </w:tc>
        <w:tc>
          <w:tcPr>
            <w:tcW w:w="1418"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 xml:space="preserve">8,40  </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36599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5.460,00</w:t>
            </w:r>
          </w:p>
        </w:tc>
      </w:tr>
      <w:tr w:rsidR="008C4610" w:rsidRPr="0038673C" w:rsidTr="00922BD3">
        <w:trPr>
          <w:trHeight w:val="375"/>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Pr="000D6F54"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0D6F54">
              <w:rPr>
                <w:rFonts w:ascii="Arial" w:hAnsi="Arial" w:cs="Arial"/>
                <w:bCs/>
                <w:smallCaps w:val="0"/>
                <w:color w:val="000000"/>
                <w:kern w:val="0"/>
                <w:sz w:val="20"/>
              </w:rPr>
              <w:t>ΚΑΘΑΡΗ ΑΞΙΑ</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Pr="000D6F54" w:rsidRDefault="008C4610" w:rsidP="00C6650B">
            <w:pPr>
              <w:suppressAutoHyphens w:val="0"/>
              <w:overflowPunct/>
              <w:autoSpaceDE/>
              <w:autoSpaceDN/>
              <w:adjustRightInd/>
              <w:spacing w:after="0" w:line="240" w:lineRule="auto"/>
              <w:textAlignment w:val="auto"/>
              <w:rPr>
                <w:rFonts w:ascii="Arial" w:hAnsi="Arial" w:cs="Arial"/>
                <w:bCs/>
                <w:smallCaps w:val="0"/>
                <w:color w:val="000000"/>
                <w:kern w:val="0"/>
                <w:sz w:val="20"/>
              </w:rPr>
            </w:pPr>
            <w:r>
              <w:rPr>
                <w:rFonts w:ascii="Arial" w:hAnsi="Arial" w:cs="Arial"/>
                <w:b/>
                <w:bCs/>
                <w:smallCaps w:val="0"/>
                <w:color w:val="000000"/>
                <w:kern w:val="0"/>
                <w:sz w:val="20"/>
                <w:lang w:val="en-US"/>
              </w:rPr>
              <w:t xml:space="preserve">     </w:t>
            </w:r>
            <w:r w:rsidRPr="000D6F54">
              <w:rPr>
                <w:rFonts w:ascii="Arial" w:hAnsi="Arial" w:cs="Arial"/>
                <w:bCs/>
                <w:smallCaps w:val="0"/>
                <w:color w:val="000000"/>
                <w:kern w:val="0"/>
                <w:sz w:val="20"/>
              </w:rPr>
              <w:t>30.375,40</w:t>
            </w:r>
          </w:p>
        </w:tc>
      </w:tr>
      <w:tr w:rsidR="008C4610" w:rsidRPr="0038673C" w:rsidTr="00922BD3">
        <w:trPr>
          <w:trHeight w:val="270"/>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Pr="000D6F54"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D6F54">
              <w:rPr>
                <w:rFonts w:ascii="Arial" w:hAnsi="Arial" w:cs="Arial"/>
                <w:bCs/>
                <w:smallCaps w:val="0"/>
                <w:color w:val="000000"/>
                <w:kern w:val="0"/>
                <w:sz w:val="20"/>
              </w:rPr>
              <w:t>ΦΠΑ 13%</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Pr="0038673C" w:rsidRDefault="008C4610" w:rsidP="008C4610">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lang w:val="en-US"/>
              </w:rPr>
              <w:t xml:space="preserve">       </w:t>
            </w:r>
            <w:r w:rsidRPr="0038673C">
              <w:rPr>
                <w:rFonts w:ascii="Arial" w:hAnsi="Arial" w:cs="Arial"/>
                <w:smallCaps w:val="0"/>
                <w:color w:val="000000"/>
                <w:kern w:val="0"/>
                <w:sz w:val="20"/>
              </w:rPr>
              <w:t>3.948,80</w:t>
            </w:r>
          </w:p>
        </w:tc>
      </w:tr>
      <w:tr w:rsidR="008C4610" w:rsidRPr="0038673C" w:rsidTr="00922BD3">
        <w:trPr>
          <w:trHeight w:val="422"/>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Pr="005A6235"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8673C">
              <w:rPr>
                <w:rFonts w:ascii="Arial" w:hAnsi="Arial" w:cs="Arial"/>
                <w:b/>
                <w:bCs/>
                <w:smallCaps w:val="0"/>
                <w:color w:val="000000"/>
                <w:kern w:val="0"/>
                <w:sz w:val="20"/>
              </w:rPr>
              <w:t>ΣΥΝΟΛΟ</w:t>
            </w:r>
            <w:r w:rsidR="00462F3F">
              <w:rPr>
                <w:rFonts w:ascii="Arial" w:hAnsi="Arial" w:cs="Arial"/>
                <w:b/>
                <w:bCs/>
                <w:smallCaps w:val="0"/>
                <w:color w:val="000000"/>
                <w:kern w:val="0"/>
                <w:sz w:val="20"/>
              </w:rPr>
              <w:t xml:space="preserve"> ΟΜΑΔΑΣ Β’</w:t>
            </w:r>
            <w:r w:rsidRPr="0038673C">
              <w:rPr>
                <w:rFonts w:ascii="Arial" w:hAnsi="Arial" w:cs="Arial"/>
                <w:b/>
                <w:bCs/>
                <w:smallCaps w:val="0"/>
                <w:color w:val="000000"/>
                <w:kern w:val="0"/>
                <w:sz w:val="20"/>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8C4610" w:rsidRDefault="008C4610" w:rsidP="00C6650B">
            <w:pPr>
              <w:suppressAutoHyphens w:val="0"/>
              <w:overflowPunct/>
              <w:autoSpaceDE/>
              <w:autoSpaceDN/>
              <w:adjustRightInd/>
              <w:spacing w:after="0" w:line="240" w:lineRule="auto"/>
              <w:textAlignment w:val="auto"/>
              <w:rPr>
                <w:rFonts w:ascii="Arial" w:hAnsi="Arial" w:cs="Arial"/>
                <w:b/>
                <w:bCs/>
                <w:smallCaps w:val="0"/>
                <w:color w:val="000000"/>
                <w:kern w:val="0"/>
                <w:sz w:val="20"/>
              </w:rPr>
            </w:pPr>
          </w:p>
          <w:p w:rsidR="008C4610" w:rsidRPr="0038673C" w:rsidRDefault="008C4610" w:rsidP="008C4610">
            <w:pPr>
              <w:suppressAutoHyphens w:val="0"/>
              <w:overflowPunct/>
              <w:autoSpaceDE/>
              <w:autoSpaceDN/>
              <w:adjustRightInd/>
              <w:spacing w:after="0" w:line="240" w:lineRule="auto"/>
              <w:textAlignment w:val="auto"/>
              <w:rPr>
                <w:rFonts w:ascii="Arial" w:hAnsi="Arial" w:cs="Arial"/>
                <w:b/>
                <w:bCs/>
                <w:smallCaps w:val="0"/>
                <w:color w:val="000000"/>
                <w:kern w:val="0"/>
                <w:sz w:val="20"/>
              </w:rPr>
            </w:pPr>
            <w:r>
              <w:rPr>
                <w:rFonts w:ascii="Arial" w:hAnsi="Arial" w:cs="Arial"/>
                <w:b/>
                <w:bCs/>
                <w:smallCaps w:val="0"/>
                <w:color w:val="000000"/>
                <w:kern w:val="0"/>
                <w:sz w:val="20"/>
                <w:lang w:val="en-US"/>
              </w:rPr>
              <w:t xml:space="preserve">     </w:t>
            </w:r>
            <w:r w:rsidRPr="0038673C">
              <w:rPr>
                <w:rFonts w:ascii="Arial" w:hAnsi="Arial" w:cs="Arial"/>
                <w:b/>
                <w:bCs/>
                <w:smallCaps w:val="0"/>
                <w:color w:val="000000"/>
                <w:kern w:val="0"/>
                <w:sz w:val="20"/>
              </w:rPr>
              <w:t>34.324,20</w:t>
            </w:r>
          </w:p>
        </w:tc>
      </w:tr>
    </w:tbl>
    <w:p w:rsidR="008C4610" w:rsidRPr="003D0189" w:rsidRDefault="008C4610" w:rsidP="008C4610">
      <w:pPr>
        <w:pStyle w:val="aa"/>
        <w:spacing w:line="240" w:lineRule="auto"/>
        <w:ind w:left="284"/>
        <w:rPr>
          <w:rFonts w:ascii="Arial" w:hAnsi="Arial" w:cs="Arial"/>
          <w:b/>
          <w:smallCaps w:val="0"/>
          <w:color w:val="000000"/>
          <w:sz w:val="22"/>
          <w:szCs w:val="22"/>
        </w:rPr>
      </w:pPr>
    </w:p>
    <w:p w:rsidR="008C4610" w:rsidRDefault="008C4610" w:rsidP="008C4610">
      <w:pPr>
        <w:pStyle w:val="aa"/>
        <w:spacing w:line="240" w:lineRule="auto"/>
        <w:ind w:left="284"/>
        <w:rPr>
          <w:rFonts w:ascii="Arial" w:hAnsi="Arial" w:cs="Arial"/>
          <w:b/>
          <w:smallCaps w:val="0"/>
          <w:color w:val="000000"/>
          <w:sz w:val="22"/>
          <w:szCs w:val="22"/>
        </w:rPr>
      </w:pPr>
    </w:p>
    <w:p w:rsidR="008C4610" w:rsidRDefault="008C4610" w:rsidP="008C4610">
      <w:pPr>
        <w:pStyle w:val="aa"/>
        <w:spacing w:line="240" w:lineRule="auto"/>
        <w:ind w:left="284"/>
        <w:rPr>
          <w:rFonts w:ascii="Arial" w:hAnsi="Arial" w:cs="Arial"/>
          <w:b/>
          <w:smallCaps w:val="0"/>
          <w:color w:val="000000"/>
          <w:sz w:val="22"/>
          <w:szCs w:val="22"/>
        </w:rPr>
      </w:pPr>
    </w:p>
    <w:p w:rsidR="008C4610" w:rsidRPr="00082FA7" w:rsidRDefault="00F33113" w:rsidP="002B5F90">
      <w:pPr>
        <w:pStyle w:val="aa"/>
        <w:spacing w:line="240" w:lineRule="auto"/>
        <w:ind w:left="284"/>
        <w:jc w:val="both"/>
        <w:rPr>
          <w:rFonts w:ascii="Arial" w:hAnsi="Arial" w:cs="Arial"/>
          <w:b/>
          <w:smallCaps w:val="0"/>
          <w:color w:val="000000"/>
          <w:sz w:val="22"/>
          <w:szCs w:val="22"/>
        </w:rPr>
      </w:pPr>
      <w:r>
        <w:rPr>
          <w:rFonts w:ascii="Arial" w:hAnsi="Arial" w:cs="Arial"/>
          <w:smallCaps w:val="0"/>
          <w:kern w:val="0"/>
          <w:sz w:val="18"/>
          <w:szCs w:val="18"/>
        </w:rPr>
        <w:t xml:space="preserve"> </w:t>
      </w:r>
    </w:p>
    <w:p w:rsidR="008C4610" w:rsidRDefault="008C4610" w:rsidP="008C4610">
      <w:pPr>
        <w:pStyle w:val="aa"/>
        <w:spacing w:line="240" w:lineRule="auto"/>
        <w:ind w:left="284"/>
        <w:rPr>
          <w:rFonts w:ascii="Arial" w:hAnsi="Arial" w:cs="Arial"/>
          <w:b/>
          <w:smallCaps w:val="0"/>
          <w:color w:val="000000"/>
          <w:sz w:val="22"/>
          <w:szCs w:val="22"/>
        </w:rPr>
      </w:pPr>
    </w:p>
    <w:p w:rsidR="008C4610" w:rsidRPr="003D0189" w:rsidRDefault="008C4610" w:rsidP="008C4610">
      <w:pPr>
        <w:pStyle w:val="aa"/>
        <w:spacing w:line="240" w:lineRule="auto"/>
        <w:ind w:left="284"/>
        <w:rPr>
          <w:rFonts w:ascii="Arial" w:hAnsi="Arial" w:cs="Arial"/>
          <w:b/>
          <w:smallCaps w:val="0"/>
          <w:color w:val="000000"/>
          <w:sz w:val="22"/>
          <w:szCs w:val="22"/>
        </w:rPr>
      </w:pPr>
    </w:p>
    <w:p w:rsidR="008C4610" w:rsidRPr="008C4610" w:rsidRDefault="008C4610" w:rsidP="008C4610">
      <w:pPr>
        <w:spacing w:line="240" w:lineRule="auto"/>
        <w:ind w:left="284"/>
        <w:rPr>
          <w:rFonts w:ascii="Arial" w:hAnsi="Arial" w:cs="Arial"/>
          <w:b/>
          <w:bCs/>
          <w:smallCaps w:val="0"/>
          <w:szCs w:val="22"/>
          <w:u w:val="single"/>
        </w:rPr>
      </w:pPr>
      <w:r w:rsidRPr="007272AB">
        <w:rPr>
          <w:rFonts w:ascii="Arial" w:hAnsi="Arial" w:cs="Arial"/>
          <w:b/>
          <w:bCs/>
          <w:smallCaps w:val="0"/>
          <w:szCs w:val="22"/>
        </w:rPr>
        <w:t>ΟΜΑΔΑ Γ΄:</w:t>
      </w:r>
      <w:r>
        <w:rPr>
          <w:rFonts w:ascii="Arial" w:hAnsi="Arial" w:cs="Arial"/>
          <w:b/>
          <w:bCs/>
          <w:smallCaps w:val="0"/>
          <w:szCs w:val="22"/>
        </w:rPr>
        <w:t xml:space="preserve">  </w:t>
      </w:r>
      <w:r w:rsidRPr="003D0189">
        <w:rPr>
          <w:rFonts w:ascii="Arial" w:hAnsi="Arial" w:cs="Arial"/>
          <w:b/>
          <w:bCs/>
          <w:smallCaps w:val="0"/>
          <w:szCs w:val="22"/>
          <w:u w:val="single"/>
        </w:rPr>
        <w:t>ΕΙΔΗ ΙΧΘΥΟΠΩΛΕΙΟΥ</w:t>
      </w:r>
    </w:p>
    <w:tbl>
      <w:tblPr>
        <w:tblW w:w="9776" w:type="dxa"/>
        <w:tblInd w:w="113" w:type="dxa"/>
        <w:tblLook w:val="04A0" w:firstRow="1" w:lastRow="0" w:firstColumn="1" w:lastColumn="0" w:noHBand="0" w:noVBand="1"/>
      </w:tblPr>
      <w:tblGrid>
        <w:gridCol w:w="1000"/>
        <w:gridCol w:w="2500"/>
        <w:gridCol w:w="1480"/>
        <w:gridCol w:w="1300"/>
        <w:gridCol w:w="1250"/>
        <w:gridCol w:w="2246"/>
      </w:tblGrid>
      <w:tr w:rsidR="008C4610" w:rsidRPr="005A6235" w:rsidTr="00F0331F">
        <w:trPr>
          <w:trHeight w:val="705"/>
        </w:trPr>
        <w:tc>
          <w:tcPr>
            <w:tcW w:w="100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Α/Α</w:t>
            </w:r>
          </w:p>
        </w:tc>
        <w:tc>
          <w:tcPr>
            <w:tcW w:w="2500" w:type="dxa"/>
            <w:tcBorders>
              <w:top w:val="single" w:sz="4" w:space="0" w:color="auto"/>
              <w:left w:val="nil"/>
              <w:bottom w:val="single" w:sz="4" w:space="0" w:color="auto"/>
              <w:right w:val="single" w:sz="4" w:space="0" w:color="auto"/>
            </w:tcBorders>
            <w:shd w:val="clear" w:color="000000" w:fill="FFCC99"/>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ΕΙΔΟΣ - ΠΕΡΙΓΡΑΦΗ</w:t>
            </w:r>
          </w:p>
        </w:tc>
        <w:tc>
          <w:tcPr>
            <w:tcW w:w="1480" w:type="dxa"/>
            <w:tcBorders>
              <w:top w:val="single" w:sz="4" w:space="0" w:color="auto"/>
              <w:left w:val="nil"/>
              <w:bottom w:val="single" w:sz="4" w:space="0" w:color="auto"/>
              <w:right w:val="single" w:sz="4" w:space="0" w:color="auto"/>
            </w:tcBorders>
            <w:shd w:val="clear" w:color="000000" w:fill="FFCC99"/>
            <w:vAlign w:val="center"/>
            <w:hideMark/>
          </w:tcPr>
          <w:p w:rsidR="008C4610" w:rsidRPr="005A6235" w:rsidRDefault="002F20D4"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r w:rsidR="008C4610" w:rsidRPr="005A6235">
              <w:rPr>
                <w:rFonts w:ascii="Arial" w:hAnsi="Arial" w:cs="Arial"/>
                <w:b/>
                <w:bCs/>
                <w:smallCaps w:val="0"/>
                <w:color w:val="000000"/>
                <w:kern w:val="0"/>
                <w:sz w:val="20"/>
              </w:rPr>
              <w:t>.</w:t>
            </w:r>
          </w:p>
        </w:tc>
        <w:tc>
          <w:tcPr>
            <w:tcW w:w="1300" w:type="dxa"/>
            <w:tcBorders>
              <w:top w:val="single" w:sz="4" w:space="0" w:color="auto"/>
              <w:left w:val="nil"/>
              <w:bottom w:val="single" w:sz="4" w:space="0" w:color="auto"/>
              <w:right w:val="single" w:sz="4" w:space="0" w:color="auto"/>
            </w:tcBorders>
            <w:shd w:val="clear" w:color="000000" w:fill="FFCC99"/>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ΠΟΣOΤ</w:t>
            </w:r>
          </w:p>
        </w:tc>
        <w:tc>
          <w:tcPr>
            <w:tcW w:w="1250"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ΤΙΜΗ ΜΟΝΑΔΑΣ</w:t>
            </w:r>
          </w:p>
          <w:p w:rsidR="00EB360E" w:rsidRPr="005A6235"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tc>
        <w:tc>
          <w:tcPr>
            <w:tcW w:w="2246" w:type="dxa"/>
            <w:tcBorders>
              <w:top w:val="single" w:sz="4" w:space="0" w:color="auto"/>
              <w:left w:val="nil"/>
              <w:bottom w:val="single" w:sz="4" w:space="0" w:color="auto"/>
              <w:right w:val="single" w:sz="4" w:space="0" w:color="auto"/>
            </w:tcBorders>
            <w:shd w:val="clear" w:color="000000" w:fill="FFCC99"/>
            <w:vAlign w:val="center"/>
            <w:hideMark/>
          </w:tcPr>
          <w:p w:rsidR="00EB360E"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ΔΑΠΑΝΗ</w:t>
            </w:r>
          </w:p>
          <w:p w:rsidR="008C4610"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p w:rsidR="00EB360E" w:rsidRPr="005A6235"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8C4610" w:rsidRPr="005A6235" w:rsidTr="00F0331F">
        <w:trPr>
          <w:trHeight w:val="499"/>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1</w:t>
            </w:r>
          </w:p>
        </w:tc>
        <w:tc>
          <w:tcPr>
            <w:tcW w:w="2500" w:type="dxa"/>
            <w:tcBorders>
              <w:top w:val="nil"/>
              <w:left w:val="nil"/>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Βακαλάος ακέφαλος </w:t>
            </w:r>
          </w:p>
        </w:tc>
        <w:tc>
          <w:tcPr>
            <w:tcW w:w="1480" w:type="dxa"/>
            <w:tcBorders>
              <w:top w:val="nil"/>
              <w:left w:val="nil"/>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350</w:t>
            </w:r>
          </w:p>
        </w:tc>
        <w:tc>
          <w:tcPr>
            <w:tcW w:w="125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3,85  </w:t>
            </w: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1.347,50  </w:t>
            </w:r>
          </w:p>
        </w:tc>
      </w:tr>
      <w:tr w:rsidR="008C4610" w:rsidRPr="005A6235" w:rsidTr="00F0331F">
        <w:trPr>
          <w:trHeight w:val="499"/>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2</w:t>
            </w:r>
          </w:p>
        </w:tc>
        <w:tc>
          <w:tcPr>
            <w:tcW w:w="2500" w:type="dxa"/>
            <w:tcBorders>
              <w:top w:val="nil"/>
              <w:left w:val="nil"/>
              <w:bottom w:val="single" w:sz="4" w:space="0" w:color="auto"/>
              <w:right w:val="single" w:sz="4" w:space="0" w:color="auto"/>
            </w:tcBorders>
            <w:shd w:val="clear" w:color="auto" w:fill="auto"/>
            <w:vAlign w:val="center"/>
            <w:hideMark/>
          </w:tcPr>
          <w:p w:rsidR="008C4610" w:rsidRPr="005A6235" w:rsidRDefault="00884DEE"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Κοκ</w:t>
            </w:r>
            <w:r w:rsidR="00CD3BE0">
              <w:rPr>
                <w:rFonts w:ascii="Arial" w:hAnsi="Arial" w:cs="Arial"/>
                <w:smallCaps w:val="0"/>
                <w:color w:val="000000"/>
                <w:kern w:val="0"/>
                <w:sz w:val="20"/>
              </w:rPr>
              <w:t>κινό</w:t>
            </w:r>
            <w:r w:rsidR="008C4610" w:rsidRPr="005A6235">
              <w:rPr>
                <w:rFonts w:ascii="Arial" w:hAnsi="Arial" w:cs="Arial"/>
                <w:smallCaps w:val="0"/>
                <w:color w:val="000000"/>
                <w:kern w:val="0"/>
                <w:sz w:val="20"/>
              </w:rPr>
              <w:t>ψαρο ακέφαλο</w:t>
            </w:r>
          </w:p>
        </w:tc>
        <w:tc>
          <w:tcPr>
            <w:tcW w:w="1480" w:type="dxa"/>
            <w:tcBorders>
              <w:top w:val="nil"/>
              <w:left w:val="nil"/>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60</w:t>
            </w:r>
          </w:p>
        </w:tc>
        <w:tc>
          <w:tcPr>
            <w:tcW w:w="125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6,19  </w:t>
            </w: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371,40  </w:t>
            </w:r>
          </w:p>
        </w:tc>
      </w:tr>
      <w:tr w:rsidR="008C4610" w:rsidRPr="005A6235" w:rsidTr="00F0331F">
        <w:trPr>
          <w:trHeight w:val="499"/>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3</w:t>
            </w:r>
          </w:p>
        </w:tc>
        <w:tc>
          <w:tcPr>
            <w:tcW w:w="2500" w:type="dxa"/>
            <w:tcBorders>
              <w:top w:val="nil"/>
              <w:left w:val="nil"/>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A6235">
              <w:rPr>
                <w:rFonts w:ascii="Arial" w:hAnsi="Arial" w:cs="Arial"/>
                <w:smallCaps w:val="0"/>
                <w:color w:val="000000"/>
                <w:kern w:val="0"/>
                <w:sz w:val="20"/>
              </w:rPr>
              <w:t>Πέρκα φιλέτο</w:t>
            </w:r>
          </w:p>
        </w:tc>
        <w:tc>
          <w:tcPr>
            <w:tcW w:w="1480" w:type="dxa"/>
            <w:tcBorders>
              <w:top w:val="nil"/>
              <w:left w:val="nil"/>
              <w:bottom w:val="single" w:sz="4" w:space="0" w:color="auto"/>
              <w:right w:val="single" w:sz="4" w:space="0" w:color="auto"/>
            </w:tcBorders>
            <w:shd w:val="clear" w:color="auto" w:fill="auto"/>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2.500</w:t>
            </w:r>
          </w:p>
        </w:tc>
        <w:tc>
          <w:tcPr>
            <w:tcW w:w="1250"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7,96  </w:t>
            </w: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19.900,00  </w:t>
            </w:r>
          </w:p>
        </w:tc>
      </w:tr>
      <w:tr w:rsidR="008C4610" w:rsidRPr="005A6235" w:rsidTr="00F0331F">
        <w:trPr>
          <w:trHeight w:val="499"/>
        </w:trPr>
        <w:tc>
          <w:tcPr>
            <w:tcW w:w="7530"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Pr="005A6235"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5A6235">
              <w:rPr>
                <w:rFonts w:ascii="Arial" w:hAnsi="Arial" w:cs="Arial"/>
                <w:smallCaps w:val="0"/>
                <w:color w:val="000000"/>
                <w:kern w:val="0"/>
                <w:sz w:val="20"/>
              </w:rPr>
              <w:t>ΚΑΘΑΡΗ ΑΞΙΑ</w:t>
            </w: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21.618,90</w:t>
            </w:r>
          </w:p>
        </w:tc>
      </w:tr>
      <w:tr w:rsidR="008C4610" w:rsidRPr="005A6235" w:rsidTr="00F0331F">
        <w:trPr>
          <w:trHeight w:val="499"/>
        </w:trPr>
        <w:tc>
          <w:tcPr>
            <w:tcW w:w="7530"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Pr="005A6235"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 ΦΠΑ 13%</w:t>
            </w: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5A6235"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2810,457</w:t>
            </w:r>
          </w:p>
        </w:tc>
      </w:tr>
      <w:tr w:rsidR="008C4610" w:rsidRPr="005A6235" w:rsidTr="00F0331F">
        <w:trPr>
          <w:trHeight w:val="499"/>
        </w:trPr>
        <w:tc>
          <w:tcPr>
            <w:tcW w:w="7530" w:type="dxa"/>
            <w:gridSpan w:val="5"/>
            <w:tcBorders>
              <w:top w:val="nil"/>
              <w:left w:val="single" w:sz="4" w:space="0" w:color="auto"/>
              <w:bottom w:val="single" w:sz="4" w:space="0" w:color="auto"/>
              <w:right w:val="single" w:sz="4" w:space="0" w:color="auto"/>
            </w:tcBorders>
            <w:shd w:val="clear" w:color="auto" w:fill="auto"/>
            <w:noWrap/>
            <w:vAlign w:val="bottom"/>
            <w:hideMark/>
          </w:tcPr>
          <w:p w:rsidR="008C4610" w:rsidRDefault="008C4610" w:rsidP="00C6650B">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F0331F">
              <w:rPr>
                <w:rFonts w:ascii="Arial" w:hAnsi="Arial" w:cs="Arial"/>
                <w:b/>
                <w:smallCaps w:val="0"/>
                <w:color w:val="000000"/>
                <w:kern w:val="0"/>
                <w:sz w:val="20"/>
              </w:rPr>
              <w:t>ΣΥΝΟΛΟ</w:t>
            </w:r>
            <w:r w:rsidR="00F0331F">
              <w:rPr>
                <w:rFonts w:ascii="Arial" w:hAnsi="Arial" w:cs="Arial"/>
                <w:b/>
                <w:smallCaps w:val="0"/>
                <w:color w:val="000000"/>
                <w:kern w:val="0"/>
                <w:sz w:val="20"/>
              </w:rPr>
              <w:t xml:space="preserve"> ΟΜΑΔΑΣ Γ’</w:t>
            </w:r>
          </w:p>
          <w:p w:rsidR="00F0331F" w:rsidRPr="00F0331F" w:rsidRDefault="00F0331F"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2246" w:type="dxa"/>
            <w:tcBorders>
              <w:top w:val="nil"/>
              <w:left w:val="nil"/>
              <w:bottom w:val="single" w:sz="4" w:space="0" w:color="auto"/>
              <w:right w:val="single" w:sz="4" w:space="0" w:color="auto"/>
            </w:tcBorders>
            <w:shd w:val="clear" w:color="auto" w:fill="auto"/>
            <w:noWrap/>
            <w:vAlign w:val="center"/>
            <w:hideMark/>
          </w:tcPr>
          <w:p w:rsidR="008C4610" w:rsidRPr="00F0331F"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F0331F">
              <w:rPr>
                <w:rFonts w:ascii="Arial" w:hAnsi="Arial" w:cs="Arial"/>
                <w:b/>
                <w:bCs/>
                <w:smallCaps w:val="0"/>
                <w:color w:val="000000"/>
                <w:kern w:val="0"/>
                <w:sz w:val="20"/>
              </w:rPr>
              <w:t>24.429,36</w:t>
            </w:r>
          </w:p>
        </w:tc>
      </w:tr>
    </w:tbl>
    <w:p w:rsidR="008C4610" w:rsidRDefault="008C4610" w:rsidP="008C4610">
      <w:pPr>
        <w:pStyle w:val="aa"/>
        <w:spacing w:line="240" w:lineRule="auto"/>
        <w:ind w:left="284"/>
        <w:rPr>
          <w:rFonts w:ascii="Arial" w:hAnsi="Arial" w:cs="Arial"/>
          <w:b/>
          <w:smallCaps w:val="0"/>
          <w:color w:val="000000"/>
          <w:sz w:val="22"/>
          <w:szCs w:val="22"/>
        </w:rPr>
      </w:pPr>
    </w:p>
    <w:p w:rsidR="008C4610" w:rsidRPr="003D0189" w:rsidRDefault="008C4610" w:rsidP="008C4610">
      <w:pPr>
        <w:spacing w:line="240" w:lineRule="auto"/>
        <w:jc w:val="both"/>
        <w:rPr>
          <w:rFonts w:ascii="Arial" w:hAnsi="Arial" w:cs="Arial"/>
          <w:b/>
          <w:bCs/>
          <w:smallCaps w:val="0"/>
          <w:szCs w:val="22"/>
          <w:u w:val="single"/>
        </w:rPr>
      </w:pPr>
    </w:p>
    <w:p w:rsidR="00CD3BE0" w:rsidRDefault="00CD3BE0">
      <w:pPr>
        <w:suppressAutoHyphens w:val="0"/>
        <w:overflowPunct/>
        <w:autoSpaceDE/>
        <w:autoSpaceDN/>
        <w:adjustRightInd/>
        <w:spacing w:after="0" w:line="240" w:lineRule="auto"/>
        <w:textAlignment w:val="auto"/>
        <w:rPr>
          <w:rFonts w:ascii="Arial" w:hAnsi="Arial" w:cs="Arial"/>
          <w:b/>
          <w:bCs/>
          <w:smallCaps w:val="0"/>
          <w:szCs w:val="22"/>
        </w:rPr>
      </w:pPr>
      <w:r>
        <w:rPr>
          <w:rFonts w:ascii="Arial" w:hAnsi="Arial" w:cs="Arial"/>
          <w:b/>
          <w:bCs/>
          <w:smallCaps w:val="0"/>
          <w:szCs w:val="22"/>
        </w:rPr>
        <w:br w:type="page"/>
      </w:r>
    </w:p>
    <w:p w:rsidR="00EC49F5" w:rsidRPr="008C4610" w:rsidRDefault="008C4610" w:rsidP="008C4610">
      <w:pPr>
        <w:spacing w:line="240" w:lineRule="auto"/>
        <w:rPr>
          <w:rFonts w:ascii="Arial" w:hAnsi="Arial" w:cs="Arial"/>
          <w:b/>
          <w:bCs/>
          <w:smallCaps w:val="0"/>
          <w:szCs w:val="22"/>
          <w:u w:val="single"/>
        </w:rPr>
      </w:pPr>
      <w:r w:rsidRPr="007272AB">
        <w:rPr>
          <w:rFonts w:ascii="Arial" w:hAnsi="Arial" w:cs="Arial"/>
          <w:b/>
          <w:bCs/>
          <w:smallCaps w:val="0"/>
          <w:szCs w:val="22"/>
        </w:rPr>
        <w:lastRenderedPageBreak/>
        <w:t>ΟΜΑΔΑ Δ΄:</w:t>
      </w:r>
      <w:r>
        <w:rPr>
          <w:rFonts w:ascii="Arial" w:hAnsi="Arial" w:cs="Arial"/>
          <w:b/>
          <w:bCs/>
          <w:smallCaps w:val="0"/>
          <w:szCs w:val="22"/>
        </w:rPr>
        <w:t xml:space="preserve">  </w:t>
      </w:r>
      <w:r w:rsidR="00CD3BE0">
        <w:rPr>
          <w:rFonts w:ascii="Arial" w:hAnsi="Arial" w:cs="Arial"/>
          <w:b/>
          <w:bCs/>
          <w:smallCaps w:val="0"/>
          <w:szCs w:val="22"/>
          <w:u w:val="single"/>
        </w:rPr>
        <w:t>ΕΙΔΗ ΟΠΩΡΟΠΩΛΕΙΟΥ</w:t>
      </w:r>
    </w:p>
    <w:tbl>
      <w:tblPr>
        <w:tblW w:w="9210" w:type="dxa"/>
        <w:tblInd w:w="113" w:type="dxa"/>
        <w:tblLook w:val="04A0" w:firstRow="1" w:lastRow="0" w:firstColumn="1" w:lastColumn="0" w:noHBand="0" w:noVBand="1"/>
      </w:tblPr>
      <w:tblGrid>
        <w:gridCol w:w="643"/>
        <w:gridCol w:w="3262"/>
        <w:gridCol w:w="98"/>
        <w:gridCol w:w="763"/>
        <w:gridCol w:w="704"/>
        <w:gridCol w:w="1040"/>
        <w:gridCol w:w="1300"/>
        <w:gridCol w:w="1400"/>
      </w:tblGrid>
      <w:tr w:rsidR="008C4610" w:rsidRPr="006A71E6" w:rsidTr="00C6650B">
        <w:trPr>
          <w:trHeight w:val="750"/>
        </w:trPr>
        <w:tc>
          <w:tcPr>
            <w:tcW w:w="643"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Α/Α</w:t>
            </w:r>
          </w:p>
        </w:tc>
        <w:tc>
          <w:tcPr>
            <w:tcW w:w="3360" w:type="dxa"/>
            <w:gridSpan w:val="2"/>
            <w:tcBorders>
              <w:top w:val="single" w:sz="4" w:space="0" w:color="auto"/>
              <w:left w:val="nil"/>
              <w:bottom w:val="single" w:sz="4" w:space="0" w:color="auto"/>
              <w:right w:val="single" w:sz="4" w:space="0" w:color="auto"/>
            </w:tcBorders>
            <w:shd w:val="clear" w:color="000000" w:fill="FFCC99"/>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ΕΙΔΟΣ - ΠΕΡΙΓΡΑΦΗ</w:t>
            </w:r>
          </w:p>
        </w:tc>
        <w:tc>
          <w:tcPr>
            <w:tcW w:w="763" w:type="dxa"/>
            <w:tcBorders>
              <w:top w:val="single" w:sz="4" w:space="0" w:color="auto"/>
              <w:left w:val="nil"/>
              <w:bottom w:val="single" w:sz="4" w:space="0" w:color="auto"/>
              <w:right w:val="single" w:sz="4" w:space="0" w:color="auto"/>
            </w:tcBorders>
            <w:shd w:val="clear" w:color="000000" w:fill="FFCC99"/>
            <w:vAlign w:val="center"/>
            <w:hideMark/>
          </w:tcPr>
          <w:p w:rsidR="008C4610" w:rsidRPr="006A71E6" w:rsidRDefault="002F20D4"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4" w:type="dxa"/>
            <w:tcBorders>
              <w:top w:val="single" w:sz="4" w:space="0" w:color="auto"/>
              <w:left w:val="nil"/>
              <w:bottom w:val="single" w:sz="4" w:space="0" w:color="auto"/>
              <w:right w:val="single" w:sz="4" w:space="0" w:color="auto"/>
            </w:tcBorders>
            <w:shd w:val="clear" w:color="000000" w:fill="FFCC99"/>
            <w:vAlign w:val="center"/>
            <w:hideMark/>
          </w:tcPr>
          <w:p w:rsidR="00BB0668"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ΦΠΑ</w:t>
            </w:r>
          </w:p>
          <w:p w:rsidR="008C4610" w:rsidRPr="006A71E6" w:rsidRDefault="00BB0668"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r w:rsidR="008C4610" w:rsidRPr="006A71E6">
              <w:rPr>
                <w:rFonts w:ascii="Arial" w:hAnsi="Arial" w:cs="Arial"/>
                <w:b/>
                <w:bCs/>
                <w:smallCaps w:val="0"/>
                <w:color w:val="000000"/>
                <w:kern w:val="0"/>
                <w:sz w:val="20"/>
              </w:rPr>
              <w:t xml:space="preserve"> </w:t>
            </w:r>
          </w:p>
        </w:tc>
        <w:tc>
          <w:tcPr>
            <w:tcW w:w="1040" w:type="dxa"/>
            <w:tcBorders>
              <w:top w:val="single" w:sz="4" w:space="0" w:color="auto"/>
              <w:left w:val="nil"/>
              <w:bottom w:val="single" w:sz="4" w:space="0" w:color="auto"/>
              <w:right w:val="single" w:sz="4" w:space="0" w:color="auto"/>
            </w:tcBorders>
            <w:shd w:val="clear" w:color="000000" w:fill="FFCC99"/>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ΠΟΣOΤ</w:t>
            </w:r>
          </w:p>
        </w:tc>
        <w:tc>
          <w:tcPr>
            <w:tcW w:w="1300"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ΤΙΜΗ ΜΟΝ</w:t>
            </w:r>
          </w:p>
          <w:p w:rsidR="00EB360E" w:rsidRPr="006A71E6"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1400"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ΔΑΠΑΝΗ</w:t>
            </w:r>
          </w:p>
          <w:p w:rsidR="00EB360E" w:rsidRPr="006A71E6" w:rsidRDefault="00EB360E"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r>
      <w:tr w:rsidR="008C4610" w:rsidRPr="006A71E6" w:rsidTr="00C6650B">
        <w:trPr>
          <w:trHeight w:val="372"/>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Αγγούρια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3.500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0,43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1.517,70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Αγγούρια </w:t>
            </w:r>
            <w:r w:rsidR="000702CA">
              <w:rPr>
                <w:rFonts w:ascii="Arial" w:hAnsi="Arial" w:cs="Arial"/>
                <w:smallCaps w:val="0"/>
                <w:color w:val="000000"/>
                <w:kern w:val="0"/>
                <w:sz w:val="20"/>
              </w:rPr>
              <w:t xml:space="preserve">τύπου </w:t>
            </w:r>
            <w:r w:rsidRPr="006A71E6">
              <w:rPr>
                <w:rFonts w:ascii="Arial" w:hAnsi="Arial" w:cs="Arial"/>
                <w:smallCaps w:val="0"/>
                <w:color w:val="000000"/>
                <w:kern w:val="0"/>
                <w:sz w:val="20"/>
              </w:rPr>
              <w:t>Κνωσού</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120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1,41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168,85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3</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Άνηθος δέμα 100 γρ.</w:t>
            </w:r>
            <w:r w:rsidRPr="006A71E6">
              <w:rPr>
                <w:rFonts w:ascii="Arial" w:hAnsi="Arial" w:cs="Arial"/>
                <w:smallCaps w:val="0"/>
                <w:color w:val="FF0000"/>
                <w:kern w:val="0"/>
                <w:sz w:val="20"/>
              </w:rPr>
              <w:t xml:space="preserve">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320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0,31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99,12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4</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D75AFC">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Αχλάδια κρυστάλλια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1.090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1,32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1.437,26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5</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Βερίκοκα Διαμαντοπούλου</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2,65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1.058,41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6</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Καρότα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0,65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720,35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7</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Καρπούζια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1.240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0,49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603,54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8</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Κεράσια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3,09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339,73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9</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Κολοκύθια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440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1,32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580,18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10</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Κρεμμύδια ξερά</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2.330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0,47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1.092,83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11</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Κρεμμύδια φρέσκα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90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1,10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98,76  </w:t>
            </w:r>
          </w:p>
        </w:tc>
      </w:tr>
      <w:tr w:rsidR="008C4610" w:rsidRPr="006A71E6" w:rsidTr="00C6650B">
        <w:trPr>
          <w:trHeight w:val="423"/>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12</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Λάχανο</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0,43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121,42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13</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Λεμόνια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1.000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0,88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884,96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14</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Μαϊντανός </w:t>
            </w:r>
            <w:r w:rsidR="00884DEE">
              <w:rPr>
                <w:rFonts w:ascii="Arial" w:hAnsi="Arial" w:cs="Arial"/>
                <w:smallCaps w:val="0"/>
                <w:color w:val="000000"/>
                <w:kern w:val="0"/>
                <w:sz w:val="20"/>
              </w:rPr>
              <w:t xml:space="preserve">δέμα </w:t>
            </w:r>
            <w:r w:rsidRPr="006A71E6">
              <w:rPr>
                <w:rFonts w:ascii="Arial" w:hAnsi="Arial" w:cs="Arial"/>
                <w:smallCaps w:val="0"/>
                <w:color w:val="000000"/>
                <w:kern w:val="0"/>
                <w:sz w:val="20"/>
              </w:rPr>
              <w:t xml:space="preserve">100 γρ. </w:t>
            </w:r>
            <w:r w:rsidRPr="006A71E6">
              <w:rPr>
                <w:rFonts w:ascii="Arial" w:hAnsi="Arial" w:cs="Arial"/>
                <w:smallCaps w:val="0"/>
                <w:color w:val="FF0000"/>
                <w:kern w:val="0"/>
                <w:sz w:val="20"/>
              </w:rPr>
              <w:t xml:space="preserve">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84DEE"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0,31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86,73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15</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E83320">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Μανταρίνια </w:t>
            </w:r>
            <w:r w:rsidR="000702CA">
              <w:rPr>
                <w:rFonts w:ascii="Arial" w:hAnsi="Arial" w:cs="Arial"/>
                <w:smallCaps w:val="0"/>
                <w:color w:val="000000"/>
                <w:kern w:val="0"/>
                <w:sz w:val="20"/>
              </w:rPr>
              <w:t xml:space="preserve">κλημεντίνες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440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1,05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463,36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16</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Μαρούλι</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0,39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584,07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17</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Μελιτζάνες φλάσκες</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1,58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174,25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18</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6E21A3"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Μήλα στά</w:t>
            </w:r>
            <w:r w:rsidR="008C4610">
              <w:rPr>
                <w:rFonts w:ascii="Arial" w:hAnsi="Arial" w:cs="Arial"/>
                <w:smallCaps w:val="0"/>
                <w:color w:val="000000"/>
                <w:kern w:val="0"/>
                <w:sz w:val="20"/>
              </w:rPr>
              <w:t xml:space="preserve">ρκιν  Α΄ ποιοτ.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3.000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1,02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3.053,10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19</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Μπανάνες</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5.300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1,27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6.753,98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20</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Ντομάτες Α΄ ποιοτ.</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2.505</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1,10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2.748,85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21</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Πατάτες </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9.100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0,43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3.946,02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22</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Πεπόνια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0,97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1.460,18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23</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Πιπεριές στρογ</w:t>
            </w:r>
            <w:r w:rsidR="000223D1">
              <w:rPr>
                <w:rFonts w:ascii="Arial" w:hAnsi="Arial" w:cs="Arial"/>
                <w:smallCaps w:val="0"/>
                <w:color w:val="000000"/>
                <w:kern w:val="0"/>
                <w:sz w:val="20"/>
              </w:rPr>
              <w:t>γυλές</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310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1,63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504,78  </w:t>
            </w:r>
          </w:p>
        </w:tc>
      </w:tr>
      <w:tr w:rsidR="008C4610" w:rsidRPr="006A71E6" w:rsidTr="0015492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24</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Πορτοκάλια</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0,74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2.081,42  </w:t>
            </w:r>
          </w:p>
        </w:tc>
      </w:tr>
      <w:tr w:rsidR="008C4610" w:rsidRPr="006A71E6" w:rsidTr="0015492B">
        <w:trPr>
          <w:trHeight w:val="499"/>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25</w:t>
            </w:r>
          </w:p>
        </w:tc>
        <w:tc>
          <w:tcPr>
            <w:tcW w:w="3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Ροδάκινα</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320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0,93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297,35  </w:t>
            </w:r>
          </w:p>
        </w:tc>
      </w:tr>
      <w:tr w:rsidR="008C4610" w:rsidRPr="006A71E6" w:rsidTr="0015492B">
        <w:trPr>
          <w:trHeight w:val="499"/>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26</w:t>
            </w:r>
          </w:p>
        </w:tc>
        <w:tc>
          <w:tcPr>
            <w:tcW w:w="3360" w:type="dxa"/>
            <w:gridSpan w:val="2"/>
            <w:tcBorders>
              <w:top w:val="single" w:sz="4" w:space="0" w:color="auto"/>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Σέλινο</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1,01  </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151,33  </w:t>
            </w:r>
          </w:p>
        </w:tc>
      </w:tr>
      <w:tr w:rsidR="008C4610" w:rsidRPr="006A71E6" w:rsidTr="000223D1">
        <w:trPr>
          <w:trHeight w:val="499"/>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lastRenderedPageBreak/>
              <w:t>27</w:t>
            </w:r>
          </w:p>
        </w:tc>
        <w:tc>
          <w:tcPr>
            <w:tcW w:w="3360" w:type="dxa"/>
            <w:gridSpan w:val="2"/>
            <w:tcBorders>
              <w:top w:val="single" w:sz="4" w:space="0" w:color="auto"/>
              <w:left w:val="nil"/>
              <w:bottom w:val="single" w:sz="4" w:space="0" w:color="auto"/>
              <w:right w:val="single" w:sz="4" w:space="0" w:color="auto"/>
            </w:tcBorders>
            <w:shd w:val="clear" w:color="auto" w:fill="auto"/>
            <w:vAlign w:val="center"/>
            <w:hideMark/>
          </w:tcPr>
          <w:p w:rsidR="008C4610" w:rsidRPr="005C0010" w:rsidRDefault="008C4610" w:rsidP="00BB0668">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Σκόρδα </w:t>
            </w:r>
            <w:r w:rsidR="005C0010">
              <w:rPr>
                <w:rFonts w:ascii="Arial" w:hAnsi="Arial" w:cs="Arial"/>
                <w:smallCaps w:val="0"/>
                <w:color w:val="000000"/>
                <w:kern w:val="0"/>
                <w:sz w:val="20"/>
              </w:rPr>
              <w:t>ξερά</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600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0,35  </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212,39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28</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Σπανάκι</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500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1,13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566,37  </w:t>
            </w:r>
          </w:p>
        </w:tc>
      </w:tr>
      <w:tr w:rsidR="008C4610" w:rsidRPr="006A71E6" w:rsidTr="00C6650B">
        <w:trPr>
          <w:trHeight w:val="57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29</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ind w:right="-69"/>
              <w:textAlignment w:val="auto"/>
              <w:rPr>
                <w:rFonts w:ascii="Arial" w:hAnsi="Arial" w:cs="Arial"/>
                <w:smallCaps w:val="0"/>
                <w:color w:val="000000"/>
                <w:kern w:val="0"/>
                <w:sz w:val="20"/>
              </w:rPr>
            </w:pPr>
            <w:r>
              <w:rPr>
                <w:rFonts w:ascii="Arial" w:hAnsi="Arial" w:cs="Arial"/>
                <w:smallCaps w:val="0"/>
                <w:color w:val="000000"/>
                <w:kern w:val="0"/>
                <w:sz w:val="20"/>
              </w:rPr>
              <w:t>Φασόλια (μπαρμπούνια–</w:t>
            </w:r>
            <w:r w:rsidRPr="006A71E6">
              <w:rPr>
                <w:rFonts w:ascii="Arial" w:hAnsi="Arial" w:cs="Arial"/>
                <w:smallCaps w:val="0"/>
                <w:color w:val="000000"/>
                <w:kern w:val="0"/>
                <w:sz w:val="20"/>
              </w:rPr>
              <w:t>τσαουλιά)</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560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1,76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986,19  </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30</w:t>
            </w:r>
          </w:p>
        </w:tc>
        <w:tc>
          <w:tcPr>
            <w:tcW w:w="3360" w:type="dxa"/>
            <w:gridSpan w:val="2"/>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Φράουλες</w:t>
            </w:r>
          </w:p>
        </w:tc>
        <w:tc>
          <w:tcPr>
            <w:tcW w:w="763"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650</w:t>
            </w:r>
          </w:p>
        </w:tc>
        <w:tc>
          <w:tcPr>
            <w:tcW w:w="13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2,65  </w:t>
            </w:r>
          </w:p>
        </w:tc>
        <w:tc>
          <w:tcPr>
            <w:tcW w:w="1400" w:type="dxa"/>
            <w:tcBorders>
              <w:top w:val="nil"/>
              <w:left w:val="nil"/>
              <w:bottom w:val="single" w:sz="4" w:space="0" w:color="auto"/>
              <w:right w:val="single" w:sz="4" w:space="0" w:color="auto"/>
            </w:tcBorders>
            <w:shd w:val="clear" w:color="auto" w:fill="auto"/>
            <w:noWrap/>
            <w:vAlign w:val="center"/>
            <w:hideMark/>
          </w:tcPr>
          <w:p w:rsidR="008C4610" w:rsidRPr="006A71E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1.719,91  </w:t>
            </w:r>
          </w:p>
        </w:tc>
      </w:tr>
      <w:tr w:rsidR="00BA5348" w:rsidRPr="006A71E6" w:rsidTr="00BA5348">
        <w:trPr>
          <w:trHeight w:val="360"/>
        </w:trPr>
        <w:tc>
          <w:tcPr>
            <w:tcW w:w="3905" w:type="dxa"/>
            <w:gridSpan w:val="2"/>
            <w:tcBorders>
              <w:top w:val="nil"/>
              <w:right w:val="single" w:sz="4" w:space="0" w:color="auto"/>
            </w:tcBorders>
            <w:shd w:val="clear" w:color="auto" w:fill="auto"/>
            <w:noWrap/>
            <w:vAlign w:val="bottom"/>
            <w:hideMark/>
          </w:tcPr>
          <w:p w:rsidR="00BA5348" w:rsidRPr="00345F47" w:rsidRDefault="00BA5348" w:rsidP="00BA5348">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345F47">
              <w:rPr>
                <w:rFonts w:ascii="Arial" w:hAnsi="Arial" w:cs="Arial"/>
                <w:smallCaps w:val="0"/>
                <w:color w:val="000000"/>
                <w:kern w:val="0"/>
                <w:sz w:val="20"/>
              </w:rPr>
              <w:t> </w:t>
            </w:r>
          </w:p>
        </w:tc>
        <w:tc>
          <w:tcPr>
            <w:tcW w:w="3905" w:type="dxa"/>
            <w:gridSpan w:val="5"/>
            <w:tcBorders>
              <w:top w:val="nil"/>
              <w:left w:val="single" w:sz="4" w:space="0" w:color="auto"/>
              <w:bottom w:val="single" w:sz="4" w:space="0" w:color="auto"/>
              <w:right w:val="single" w:sz="4" w:space="0" w:color="auto"/>
            </w:tcBorders>
            <w:shd w:val="clear" w:color="auto" w:fill="auto"/>
            <w:vAlign w:val="bottom"/>
          </w:tcPr>
          <w:p w:rsidR="00BA5348" w:rsidRPr="00726235" w:rsidRDefault="00BA5348" w:rsidP="00345F47">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726235">
              <w:rPr>
                <w:rFonts w:ascii="Arial" w:hAnsi="Arial" w:cs="Arial"/>
                <w:bCs/>
                <w:smallCaps w:val="0"/>
                <w:color w:val="000000"/>
                <w:kern w:val="0"/>
                <w:sz w:val="20"/>
              </w:rPr>
              <w:t xml:space="preserve">ΚΑΘΑΡΗ ΑΞΙΑ   </w:t>
            </w:r>
            <w:r w:rsidR="003C2449" w:rsidRPr="00726235">
              <w:rPr>
                <w:rFonts w:ascii="Arial" w:hAnsi="Arial" w:cs="Arial"/>
                <w:bCs/>
                <w:smallCaps w:val="0"/>
                <w:color w:val="000000"/>
                <w:kern w:val="0"/>
                <w:sz w:val="20"/>
              </w:rPr>
              <w:t xml:space="preserve"> Δ</w:t>
            </w:r>
            <w:r w:rsidRPr="00726235">
              <w:rPr>
                <w:rFonts w:ascii="Arial" w:hAnsi="Arial" w:cs="Arial"/>
                <w:bCs/>
                <w:smallCaps w:val="0"/>
                <w:color w:val="000000"/>
                <w:kern w:val="0"/>
                <w:sz w:val="20"/>
              </w:rPr>
              <w:t>1</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345F47" w:rsidRDefault="007C48BC"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7C48BC">
              <w:rPr>
                <w:rFonts w:ascii="Arial" w:hAnsi="Arial" w:cs="Arial"/>
                <w:bCs/>
                <w:smallCaps w:val="0"/>
                <w:color w:val="000000"/>
                <w:kern w:val="0"/>
                <w:sz w:val="20"/>
              </w:rPr>
              <w:t>34.</w:t>
            </w:r>
            <w:r>
              <w:rPr>
                <w:rFonts w:ascii="Arial" w:hAnsi="Arial" w:cs="Arial"/>
                <w:bCs/>
                <w:smallCaps w:val="0"/>
                <w:color w:val="000000"/>
                <w:kern w:val="0"/>
                <w:sz w:val="20"/>
                <w:lang w:val="en-US"/>
              </w:rPr>
              <w:t>513,36</w:t>
            </w:r>
            <w:r w:rsidR="00BA5348" w:rsidRPr="00345F47">
              <w:rPr>
                <w:rFonts w:ascii="Arial" w:hAnsi="Arial" w:cs="Arial"/>
                <w:bCs/>
                <w:smallCaps w:val="0"/>
                <w:color w:val="000000"/>
                <w:kern w:val="0"/>
                <w:sz w:val="20"/>
              </w:rPr>
              <w:t xml:space="preserve">  </w:t>
            </w:r>
          </w:p>
        </w:tc>
      </w:tr>
      <w:tr w:rsidR="00BA5348" w:rsidRPr="00345F47" w:rsidTr="00BA5348">
        <w:trPr>
          <w:trHeight w:val="141"/>
        </w:trPr>
        <w:tc>
          <w:tcPr>
            <w:tcW w:w="3905" w:type="dxa"/>
            <w:gridSpan w:val="2"/>
            <w:tcBorders>
              <w:right w:val="single" w:sz="4" w:space="0" w:color="auto"/>
            </w:tcBorders>
            <w:shd w:val="clear" w:color="auto" w:fill="auto"/>
            <w:noWrap/>
            <w:vAlign w:val="bottom"/>
            <w:hideMark/>
          </w:tcPr>
          <w:p w:rsidR="00BA5348" w:rsidRPr="006A71E6" w:rsidRDefault="00BA5348"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A5348" w:rsidRPr="006A71E6" w:rsidRDefault="00BA5348"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BA5348">
              <w:rPr>
                <w:rFonts w:ascii="Arial" w:hAnsi="Arial" w:cs="Arial"/>
                <w:smallCaps w:val="0"/>
                <w:color w:val="000000"/>
                <w:kern w:val="0"/>
                <w:sz w:val="20"/>
              </w:rPr>
              <w:t>ΦΠΑ 13%</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345F47" w:rsidRDefault="007C48BC"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4.486,7</w:t>
            </w:r>
            <w:r w:rsidR="00BA5348" w:rsidRPr="00345F47">
              <w:rPr>
                <w:rFonts w:ascii="Arial" w:hAnsi="Arial" w:cs="Arial"/>
                <w:bCs/>
                <w:smallCaps w:val="0"/>
                <w:color w:val="000000"/>
                <w:kern w:val="0"/>
                <w:sz w:val="20"/>
              </w:rPr>
              <w:t xml:space="preserve">4  </w:t>
            </w:r>
          </w:p>
        </w:tc>
      </w:tr>
      <w:tr w:rsidR="00BA5348" w:rsidRPr="006A71E6" w:rsidTr="00324FE8">
        <w:trPr>
          <w:trHeight w:val="173"/>
        </w:trPr>
        <w:tc>
          <w:tcPr>
            <w:tcW w:w="3905" w:type="dxa"/>
            <w:gridSpan w:val="2"/>
            <w:tcBorders>
              <w:top w:val="nil"/>
              <w:bottom w:val="single" w:sz="4" w:space="0" w:color="auto"/>
              <w:right w:val="single" w:sz="4" w:space="0" w:color="auto"/>
            </w:tcBorders>
            <w:shd w:val="clear" w:color="auto" w:fill="auto"/>
            <w:noWrap/>
            <w:vAlign w:val="bottom"/>
            <w:hideMark/>
          </w:tcPr>
          <w:p w:rsidR="00BA5348" w:rsidRPr="006A71E6" w:rsidRDefault="00BA5348" w:rsidP="00BA5348">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  </w:t>
            </w: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A5348" w:rsidRPr="00CA24F4" w:rsidRDefault="003C2449" w:rsidP="00345F47">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CA24F4">
              <w:rPr>
                <w:rFonts w:ascii="Arial" w:hAnsi="Arial" w:cs="Arial"/>
                <w:b/>
                <w:smallCaps w:val="0"/>
                <w:color w:val="000000"/>
                <w:kern w:val="0"/>
                <w:sz w:val="20"/>
              </w:rPr>
              <w:t xml:space="preserve">ΣΥΝΟΛΟ </w:t>
            </w:r>
            <w:r w:rsidR="00CA24F4" w:rsidRPr="00CA24F4">
              <w:rPr>
                <w:rFonts w:ascii="Arial" w:hAnsi="Arial" w:cs="Arial"/>
                <w:b/>
                <w:smallCaps w:val="0"/>
                <w:color w:val="000000"/>
                <w:kern w:val="0"/>
                <w:sz w:val="20"/>
              </w:rPr>
              <w:t xml:space="preserve">ΕΙΔΩΝ </w:t>
            </w:r>
            <w:r w:rsidRPr="00CA24F4">
              <w:rPr>
                <w:rFonts w:ascii="Arial" w:hAnsi="Arial" w:cs="Arial"/>
                <w:b/>
                <w:smallCaps w:val="0"/>
                <w:color w:val="000000"/>
                <w:kern w:val="0"/>
                <w:sz w:val="20"/>
              </w:rPr>
              <w:t>Δ</w:t>
            </w:r>
            <w:r w:rsidR="00BA5348" w:rsidRPr="00CA24F4">
              <w:rPr>
                <w:rFonts w:ascii="Arial" w:hAnsi="Arial" w:cs="Arial"/>
                <w:b/>
                <w:smallCaps w:val="0"/>
                <w:color w:val="000000"/>
                <w:kern w:val="0"/>
                <w:sz w:val="20"/>
              </w:rPr>
              <w:t>1</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6A71E6" w:rsidRDefault="007C48BC"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lang w:val="en-US"/>
              </w:rPr>
              <w:t>39.000,10</w:t>
            </w:r>
            <w:r w:rsidR="00BA5348" w:rsidRPr="006A71E6">
              <w:rPr>
                <w:rFonts w:ascii="Arial" w:hAnsi="Arial" w:cs="Arial"/>
                <w:b/>
                <w:bCs/>
                <w:smallCaps w:val="0"/>
                <w:color w:val="000000"/>
                <w:kern w:val="0"/>
                <w:sz w:val="20"/>
              </w:rPr>
              <w:t xml:space="preserve">  </w:t>
            </w:r>
          </w:p>
        </w:tc>
      </w:tr>
      <w:tr w:rsidR="006E21A3" w:rsidRPr="006A71E6" w:rsidTr="00324FE8">
        <w:trPr>
          <w:trHeight w:val="173"/>
        </w:trPr>
        <w:tc>
          <w:tcPr>
            <w:tcW w:w="3905" w:type="dxa"/>
            <w:gridSpan w:val="2"/>
            <w:tcBorders>
              <w:top w:val="nil"/>
              <w:bottom w:val="single" w:sz="4" w:space="0" w:color="auto"/>
              <w:right w:val="single" w:sz="4" w:space="0" w:color="auto"/>
            </w:tcBorders>
            <w:shd w:val="clear" w:color="auto" w:fill="auto"/>
            <w:noWrap/>
            <w:vAlign w:val="bottom"/>
          </w:tcPr>
          <w:p w:rsidR="006E21A3" w:rsidRPr="006A71E6" w:rsidRDefault="006E21A3" w:rsidP="00BA5348">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6E21A3" w:rsidRPr="00CA24F4" w:rsidRDefault="006E21A3" w:rsidP="00345F47">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6E21A3" w:rsidRDefault="006E21A3"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lang w:val="en-US"/>
              </w:rPr>
            </w:pPr>
          </w:p>
        </w:tc>
      </w:tr>
      <w:tr w:rsidR="00BB0668" w:rsidRPr="006A71E6" w:rsidTr="005237E0">
        <w:trPr>
          <w:trHeight w:val="750"/>
        </w:trPr>
        <w:tc>
          <w:tcPr>
            <w:tcW w:w="643"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BB0668" w:rsidRPr="006A71E6"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Α/Α</w:t>
            </w:r>
          </w:p>
        </w:tc>
        <w:tc>
          <w:tcPr>
            <w:tcW w:w="3360" w:type="dxa"/>
            <w:gridSpan w:val="2"/>
            <w:tcBorders>
              <w:top w:val="single" w:sz="4" w:space="0" w:color="auto"/>
              <w:left w:val="nil"/>
              <w:bottom w:val="single" w:sz="4" w:space="0" w:color="auto"/>
              <w:right w:val="single" w:sz="4" w:space="0" w:color="auto"/>
            </w:tcBorders>
            <w:shd w:val="clear" w:color="000000" w:fill="FFCC99"/>
            <w:vAlign w:val="center"/>
            <w:hideMark/>
          </w:tcPr>
          <w:p w:rsidR="00BB0668" w:rsidRPr="006A71E6"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ΕΙΔΟΣ - ΠΕΡΙΓΡΑΦΗ</w:t>
            </w:r>
          </w:p>
        </w:tc>
        <w:tc>
          <w:tcPr>
            <w:tcW w:w="763" w:type="dxa"/>
            <w:tcBorders>
              <w:top w:val="single" w:sz="4" w:space="0" w:color="auto"/>
              <w:left w:val="nil"/>
              <w:bottom w:val="single" w:sz="4" w:space="0" w:color="auto"/>
              <w:right w:val="single" w:sz="4" w:space="0" w:color="auto"/>
            </w:tcBorders>
            <w:shd w:val="clear" w:color="000000" w:fill="FFCC99"/>
            <w:vAlign w:val="center"/>
            <w:hideMark/>
          </w:tcPr>
          <w:p w:rsidR="00BB0668" w:rsidRPr="006A71E6"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4" w:type="dxa"/>
            <w:tcBorders>
              <w:top w:val="single" w:sz="4" w:space="0" w:color="auto"/>
              <w:left w:val="nil"/>
              <w:bottom w:val="single" w:sz="4" w:space="0" w:color="auto"/>
              <w:right w:val="single" w:sz="4" w:space="0" w:color="auto"/>
            </w:tcBorders>
            <w:shd w:val="clear" w:color="000000" w:fill="FFCC99"/>
            <w:vAlign w:val="center"/>
            <w:hideMark/>
          </w:tcPr>
          <w:p w:rsidR="00BB0668"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ΦΠΑ</w:t>
            </w:r>
          </w:p>
          <w:p w:rsidR="00BB0668" w:rsidRPr="006A71E6"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24%</w:t>
            </w:r>
            <w:r w:rsidRPr="006A71E6">
              <w:rPr>
                <w:rFonts w:ascii="Arial" w:hAnsi="Arial" w:cs="Arial"/>
                <w:b/>
                <w:bCs/>
                <w:smallCaps w:val="0"/>
                <w:color w:val="000000"/>
                <w:kern w:val="0"/>
                <w:sz w:val="20"/>
              </w:rPr>
              <w:t xml:space="preserve"> </w:t>
            </w:r>
          </w:p>
        </w:tc>
        <w:tc>
          <w:tcPr>
            <w:tcW w:w="1040" w:type="dxa"/>
            <w:tcBorders>
              <w:top w:val="single" w:sz="4" w:space="0" w:color="auto"/>
              <w:left w:val="nil"/>
              <w:bottom w:val="single" w:sz="4" w:space="0" w:color="auto"/>
              <w:right w:val="single" w:sz="4" w:space="0" w:color="auto"/>
            </w:tcBorders>
            <w:shd w:val="clear" w:color="000000" w:fill="FFCC99"/>
            <w:vAlign w:val="center"/>
            <w:hideMark/>
          </w:tcPr>
          <w:p w:rsidR="00BB0668" w:rsidRPr="006A71E6"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ΠΟΣOΤ</w:t>
            </w:r>
          </w:p>
        </w:tc>
        <w:tc>
          <w:tcPr>
            <w:tcW w:w="1300" w:type="dxa"/>
            <w:tcBorders>
              <w:top w:val="single" w:sz="4" w:space="0" w:color="auto"/>
              <w:left w:val="nil"/>
              <w:bottom w:val="single" w:sz="4" w:space="0" w:color="auto"/>
              <w:right w:val="single" w:sz="4" w:space="0" w:color="auto"/>
            </w:tcBorders>
            <w:shd w:val="clear" w:color="000000" w:fill="FFCC99"/>
            <w:vAlign w:val="center"/>
            <w:hideMark/>
          </w:tcPr>
          <w:p w:rsidR="00BB0668"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ΤΙΜΗ ΜΟΝ</w:t>
            </w:r>
          </w:p>
          <w:p w:rsidR="00CA24F4" w:rsidRPr="006A71E6" w:rsidRDefault="00CA24F4"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c>
          <w:tcPr>
            <w:tcW w:w="1400" w:type="dxa"/>
            <w:tcBorders>
              <w:top w:val="single" w:sz="4" w:space="0" w:color="auto"/>
              <w:left w:val="nil"/>
              <w:bottom w:val="single" w:sz="4" w:space="0" w:color="auto"/>
              <w:right w:val="single" w:sz="4" w:space="0" w:color="auto"/>
            </w:tcBorders>
            <w:shd w:val="clear" w:color="000000" w:fill="FFCC99"/>
            <w:vAlign w:val="center"/>
            <w:hideMark/>
          </w:tcPr>
          <w:p w:rsidR="00CA24F4" w:rsidRDefault="00BB0668"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ΔΑΠΑΝΗ</w:t>
            </w:r>
            <w:r w:rsidR="00CA24F4">
              <w:rPr>
                <w:rFonts w:ascii="Arial" w:hAnsi="Arial" w:cs="Arial"/>
                <w:b/>
                <w:bCs/>
                <w:smallCaps w:val="0"/>
                <w:color w:val="000000"/>
                <w:kern w:val="0"/>
                <w:sz w:val="20"/>
              </w:rPr>
              <w:t xml:space="preserve"> </w:t>
            </w:r>
          </w:p>
          <w:p w:rsidR="00BB0668" w:rsidRPr="006A71E6" w:rsidRDefault="00CA24F4" w:rsidP="005237E0">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6A71E6" w:rsidTr="00C6650B">
        <w:trPr>
          <w:trHeight w:val="499"/>
        </w:trPr>
        <w:tc>
          <w:tcPr>
            <w:tcW w:w="643" w:type="dxa"/>
            <w:tcBorders>
              <w:top w:val="nil"/>
              <w:left w:val="single" w:sz="4" w:space="0" w:color="auto"/>
              <w:bottom w:val="single" w:sz="4" w:space="0" w:color="auto"/>
              <w:right w:val="single" w:sz="4" w:space="0" w:color="auto"/>
            </w:tcBorders>
            <w:shd w:val="clear" w:color="000000" w:fill="DCE6F1"/>
            <w:vAlign w:val="center"/>
            <w:hideMark/>
          </w:tcPr>
          <w:p w:rsidR="008C4610" w:rsidRPr="00A677BA"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31</w:t>
            </w:r>
          </w:p>
        </w:tc>
        <w:tc>
          <w:tcPr>
            <w:tcW w:w="3360" w:type="dxa"/>
            <w:gridSpan w:val="2"/>
            <w:tcBorders>
              <w:top w:val="nil"/>
              <w:left w:val="nil"/>
              <w:bottom w:val="single" w:sz="4" w:space="0" w:color="auto"/>
              <w:right w:val="single" w:sz="4" w:space="0" w:color="auto"/>
            </w:tcBorders>
            <w:shd w:val="clear" w:color="000000" w:fill="DCE6F1"/>
            <w:vAlign w:val="center"/>
            <w:hideMark/>
          </w:tcPr>
          <w:p w:rsidR="008C4610" w:rsidRPr="00A677BA" w:rsidRDefault="008C4610" w:rsidP="00C6650B">
            <w:pPr>
              <w:suppressAutoHyphens w:val="0"/>
              <w:overflowPunct/>
              <w:autoSpaceDE/>
              <w:autoSpaceDN/>
              <w:adjustRightInd/>
              <w:spacing w:after="0" w:line="240" w:lineRule="auto"/>
              <w:textAlignment w:val="auto"/>
              <w:rPr>
                <w:rFonts w:ascii="Arial" w:hAnsi="Arial" w:cs="Arial"/>
                <w:smallCaps w:val="0"/>
                <w:kern w:val="0"/>
                <w:sz w:val="20"/>
              </w:rPr>
            </w:pPr>
            <w:r w:rsidRPr="00A677BA">
              <w:rPr>
                <w:rFonts w:ascii="Arial" w:hAnsi="Arial" w:cs="Arial"/>
                <w:smallCaps w:val="0"/>
                <w:kern w:val="0"/>
                <w:sz w:val="20"/>
              </w:rPr>
              <w:t>Δυόσμος δέμα 100 γρ.</w:t>
            </w:r>
          </w:p>
        </w:tc>
        <w:tc>
          <w:tcPr>
            <w:tcW w:w="763" w:type="dxa"/>
            <w:tcBorders>
              <w:top w:val="nil"/>
              <w:left w:val="nil"/>
              <w:bottom w:val="single" w:sz="4" w:space="0" w:color="auto"/>
              <w:right w:val="single" w:sz="4" w:space="0" w:color="auto"/>
            </w:tcBorders>
            <w:shd w:val="clear" w:color="000000" w:fill="DCE6F1"/>
            <w:vAlign w:val="center"/>
            <w:hideMark/>
          </w:tcPr>
          <w:p w:rsidR="008C4610" w:rsidRPr="00A677BA"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000000" w:fill="DCE6F1"/>
            <w:vAlign w:val="center"/>
            <w:hideMark/>
          </w:tcPr>
          <w:p w:rsidR="008C4610" w:rsidRPr="00A677BA"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24%</w:t>
            </w:r>
          </w:p>
        </w:tc>
        <w:tc>
          <w:tcPr>
            <w:tcW w:w="1040" w:type="dxa"/>
            <w:tcBorders>
              <w:top w:val="nil"/>
              <w:left w:val="nil"/>
              <w:bottom w:val="single" w:sz="4" w:space="0" w:color="auto"/>
              <w:right w:val="single" w:sz="4" w:space="0" w:color="auto"/>
            </w:tcBorders>
            <w:shd w:val="clear" w:color="000000" w:fill="DCE6F1"/>
            <w:noWrap/>
            <w:vAlign w:val="center"/>
            <w:hideMark/>
          </w:tcPr>
          <w:p w:rsidR="008C4610" w:rsidRPr="00A677BA" w:rsidRDefault="008C4610" w:rsidP="00C6650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A677BA">
              <w:rPr>
                <w:rFonts w:ascii="Arial" w:hAnsi="Arial" w:cs="Arial"/>
                <w:b/>
                <w:bCs/>
                <w:smallCaps w:val="0"/>
                <w:kern w:val="0"/>
                <w:sz w:val="20"/>
              </w:rPr>
              <w:t>50</w:t>
            </w:r>
          </w:p>
        </w:tc>
        <w:tc>
          <w:tcPr>
            <w:tcW w:w="1300" w:type="dxa"/>
            <w:tcBorders>
              <w:top w:val="nil"/>
              <w:left w:val="nil"/>
              <w:bottom w:val="single" w:sz="4" w:space="0" w:color="auto"/>
              <w:right w:val="single" w:sz="4" w:space="0" w:color="auto"/>
            </w:tcBorders>
            <w:shd w:val="clear" w:color="000000" w:fill="DCE6F1"/>
            <w:noWrap/>
            <w:vAlign w:val="center"/>
            <w:hideMark/>
          </w:tcPr>
          <w:p w:rsidR="008C4610" w:rsidRPr="00A677BA" w:rsidRDefault="008C4610" w:rsidP="00C6650B">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 xml:space="preserve">0,32  </w:t>
            </w:r>
          </w:p>
        </w:tc>
        <w:tc>
          <w:tcPr>
            <w:tcW w:w="1400" w:type="dxa"/>
            <w:tcBorders>
              <w:top w:val="nil"/>
              <w:left w:val="nil"/>
              <w:bottom w:val="single" w:sz="4" w:space="0" w:color="auto"/>
              <w:right w:val="single" w:sz="4" w:space="0" w:color="auto"/>
            </w:tcBorders>
            <w:shd w:val="clear" w:color="000000" w:fill="DCE6F1"/>
            <w:noWrap/>
            <w:vAlign w:val="center"/>
            <w:hideMark/>
          </w:tcPr>
          <w:p w:rsidR="008C4610" w:rsidRPr="00A677BA" w:rsidRDefault="008C4610" w:rsidP="00C6650B">
            <w:pPr>
              <w:suppressAutoHyphens w:val="0"/>
              <w:overflowPunct/>
              <w:autoSpaceDE/>
              <w:autoSpaceDN/>
              <w:adjustRightInd/>
              <w:spacing w:after="0" w:line="240" w:lineRule="auto"/>
              <w:jc w:val="right"/>
              <w:textAlignment w:val="auto"/>
              <w:rPr>
                <w:rFonts w:ascii="Arial" w:hAnsi="Arial" w:cs="Arial"/>
                <w:smallCaps w:val="0"/>
                <w:kern w:val="0"/>
                <w:sz w:val="20"/>
              </w:rPr>
            </w:pPr>
            <w:r w:rsidRPr="00A677BA">
              <w:rPr>
                <w:rFonts w:ascii="Arial" w:hAnsi="Arial" w:cs="Arial"/>
                <w:smallCaps w:val="0"/>
                <w:kern w:val="0"/>
                <w:sz w:val="20"/>
              </w:rPr>
              <w:t xml:space="preserve">16,13  </w:t>
            </w:r>
          </w:p>
        </w:tc>
      </w:tr>
      <w:tr w:rsidR="00BA5348" w:rsidRPr="00345F47" w:rsidTr="00BA5348">
        <w:trPr>
          <w:trHeight w:val="141"/>
        </w:trPr>
        <w:tc>
          <w:tcPr>
            <w:tcW w:w="3905" w:type="dxa"/>
            <w:gridSpan w:val="2"/>
            <w:tcBorders>
              <w:top w:val="nil"/>
              <w:right w:val="single" w:sz="4" w:space="0" w:color="auto"/>
            </w:tcBorders>
            <w:shd w:val="clear" w:color="auto" w:fill="auto"/>
            <w:noWrap/>
            <w:vAlign w:val="bottom"/>
          </w:tcPr>
          <w:p w:rsidR="00BA5348" w:rsidRPr="00345F47" w:rsidRDefault="00BA5348" w:rsidP="00C6650B">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p>
        </w:tc>
        <w:tc>
          <w:tcPr>
            <w:tcW w:w="3905" w:type="dxa"/>
            <w:gridSpan w:val="5"/>
            <w:tcBorders>
              <w:top w:val="nil"/>
              <w:left w:val="single" w:sz="4" w:space="0" w:color="auto"/>
              <w:bottom w:val="single" w:sz="4" w:space="0" w:color="auto"/>
              <w:right w:val="single" w:sz="4" w:space="0" w:color="auto"/>
            </w:tcBorders>
            <w:shd w:val="clear" w:color="auto" w:fill="auto"/>
            <w:vAlign w:val="bottom"/>
          </w:tcPr>
          <w:p w:rsidR="00BA5348" w:rsidRPr="00507C9C" w:rsidRDefault="003E4D12"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   Δ</w:t>
            </w:r>
            <w:r w:rsidR="00BA5348" w:rsidRPr="00507C9C">
              <w:rPr>
                <w:rFonts w:ascii="Arial" w:hAnsi="Arial" w:cs="Arial"/>
                <w:smallCaps w:val="0"/>
                <w:color w:val="000000"/>
                <w:kern w:val="0"/>
                <w:sz w:val="20"/>
              </w:rPr>
              <w:t>2</w:t>
            </w:r>
          </w:p>
        </w:tc>
        <w:tc>
          <w:tcPr>
            <w:tcW w:w="1400" w:type="dxa"/>
            <w:tcBorders>
              <w:top w:val="nil"/>
              <w:left w:val="nil"/>
              <w:bottom w:val="single" w:sz="4" w:space="0" w:color="auto"/>
              <w:right w:val="single" w:sz="4" w:space="0" w:color="auto"/>
            </w:tcBorders>
            <w:shd w:val="clear" w:color="auto" w:fill="auto"/>
            <w:noWrap/>
            <w:vAlign w:val="center"/>
          </w:tcPr>
          <w:p w:rsidR="00BA5348" w:rsidRPr="00507C9C" w:rsidRDefault="00BA5348"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507C9C">
              <w:rPr>
                <w:rFonts w:ascii="Arial" w:hAnsi="Arial" w:cs="Arial"/>
                <w:bCs/>
                <w:smallCaps w:val="0"/>
                <w:color w:val="000000"/>
                <w:kern w:val="0"/>
                <w:sz w:val="20"/>
              </w:rPr>
              <w:t>16,13</w:t>
            </w:r>
          </w:p>
        </w:tc>
      </w:tr>
      <w:tr w:rsidR="00BA5348" w:rsidRPr="006A71E6" w:rsidTr="00BA5348">
        <w:trPr>
          <w:trHeight w:val="141"/>
        </w:trPr>
        <w:tc>
          <w:tcPr>
            <w:tcW w:w="3905" w:type="dxa"/>
            <w:gridSpan w:val="2"/>
            <w:tcBorders>
              <w:top w:val="nil"/>
              <w:right w:val="single" w:sz="4" w:space="0" w:color="auto"/>
            </w:tcBorders>
            <w:shd w:val="clear" w:color="auto" w:fill="auto"/>
            <w:noWrap/>
            <w:vAlign w:val="bottom"/>
            <w:hideMark/>
          </w:tcPr>
          <w:p w:rsidR="00BA5348" w:rsidRPr="006A71E6" w:rsidRDefault="00BA5348" w:rsidP="005237E0">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A5348" w:rsidRPr="00507C9C" w:rsidRDefault="00BA5348" w:rsidP="005237E0">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507C9C">
              <w:rPr>
                <w:rFonts w:ascii="Arial" w:hAnsi="Arial" w:cs="Arial"/>
                <w:smallCaps w:val="0"/>
                <w:color w:val="000000"/>
                <w:kern w:val="0"/>
                <w:sz w:val="20"/>
              </w:rPr>
              <w:t>ΦΠΑ 24%</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507C9C" w:rsidRDefault="00BA5348" w:rsidP="005237E0">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507C9C">
              <w:rPr>
                <w:rFonts w:ascii="Arial" w:hAnsi="Arial" w:cs="Arial"/>
                <w:bCs/>
                <w:smallCaps w:val="0"/>
                <w:color w:val="000000"/>
                <w:kern w:val="0"/>
                <w:sz w:val="20"/>
              </w:rPr>
              <w:t xml:space="preserve">3,87  </w:t>
            </w:r>
          </w:p>
        </w:tc>
      </w:tr>
      <w:tr w:rsidR="00BA5348" w:rsidRPr="006A71E6" w:rsidTr="00BA5348">
        <w:trPr>
          <w:trHeight w:val="186"/>
        </w:trPr>
        <w:tc>
          <w:tcPr>
            <w:tcW w:w="3905" w:type="dxa"/>
            <w:gridSpan w:val="2"/>
            <w:tcBorders>
              <w:top w:val="nil"/>
              <w:right w:val="single" w:sz="4" w:space="0" w:color="auto"/>
            </w:tcBorders>
            <w:shd w:val="clear" w:color="auto" w:fill="auto"/>
            <w:noWrap/>
            <w:vAlign w:val="bottom"/>
            <w:hideMark/>
          </w:tcPr>
          <w:p w:rsidR="00BA5348" w:rsidRPr="00345F47" w:rsidRDefault="00BA5348" w:rsidP="00BA5348">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6A71E6">
              <w:rPr>
                <w:rFonts w:ascii="Arial" w:hAnsi="Arial" w:cs="Arial"/>
                <w:smallCaps w:val="0"/>
                <w:color w:val="000000"/>
                <w:kern w:val="0"/>
                <w:sz w:val="20"/>
              </w:rPr>
              <w:t> </w:t>
            </w: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A5348" w:rsidRPr="00CA24F4" w:rsidRDefault="003E4D12" w:rsidP="00C6650B">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CA24F4">
              <w:rPr>
                <w:rFonts w:ascii="Arial" w:hAnsi="Arial" w:cs="Arial"/>
                <w:b/>
                <w:smallCaps w:val="0"/>
                <w:color w:val="000000"/>
                <w:kern w:val="0"/>
                <w:sz w:val="20"/>
              </w:rPr>
              <w:t xml:space="preserve">ΣΥΝΟΛΟ </w:t>
            </w:r>
            <w:r w:rsidR="00CA24F4" w:rsidRPr="00CA24F4">
              <w:rPr>
                <w:rFonts w:ascii="Arial" w:hAnsi="Arial" w:cs="Arial"/>
                <w:b/>
                <w:smallCaps w:val="0"/>
                <w:color w:val="000000"/>
                <w:kern w:val="0"/>
                <w:sz w:val="20"/>
              </w:rPr>
              <w:t xml:space="preserve">ΕΙΔΩΝ </w:t>
            </w:r>
            <w:r w:rsidRPr="00CA24F4">
              <w:rPr>
                <w:rFonts w:ascii="Arial" w:hAnsi="Arial" w:cs="Arial"/>
                <w:b/>
                <w:smallCaps w:val="0"/>
                <w:color w:val="000000"/>
                <w:kern w:val="0"/>
                <w:sz w:val="20"/>
              </w:rPr>
              <w:t>Δ</w:t>
            </w:r>
            <w:r w:rsidR="00BA5348" w:rsidRPr="00CA24F4">
              <w:rPr>
                <w:rFonts w:ascii="Arial" w:hAnsi="Arial" w:cs="Arial"/>
                <w:b/>
                <w:smallCaps w:val="0"/>
                <w:color w:val="000000"/>
                <w:kern w:val="0"/>
                <w:sz w:val="20"/>
              </w:rPr>
              <w:t>2</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CA24F4" w:rsidRDefault="00BA5348"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 xml:space="preserve">20,00  </w:t>
            </w:r>
          </w:p>
        </w:tc>
      </w:tr>
      <w:tr w:rsidR="00BA5348" w:rsidRPr="006A71E6" w:rsidTr="00BA5348">
        <w:trPr>
          <w:trHeight w:val="361"/>
        </w:trPr>
        <w:tc>
          <w:tcPr>
            <w:tcW w:w="3905" w:type="dxa"/>
            <w:gridSpan w:val="2"/>
            <w:tcBorders>
              <w:top w:val="nil"/>
              <w:right w:val="single" w:sz="4" w:space="0" w:color="auto"/>
            </w:tcBorders>
            <w:shd w:val="clear" w:color="auto" w:fill="auto"/>
            <w:noWrap/>
            <w:vAlign w:val="bottom"/>
          </w:tcPr>
          <w:p w:rsidR="00BA5348" w:rsidRPr="006A71E6" w:rsidRDefault="00BA5348" w:rsidP="005237E0">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A5348" w:rsidRPr="006A71E6" w:rsidRDefault="007956A5" w:rsidP="005237E0">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ΓΕΝΙΚΟ ΣΥΝΟΛΟ (Δ1+Δ</w:t>
            </w:r>
            <w:r w:rsidR="00BA5348" w:rsidRPr="00BA5348">
              <w:rPr>
                <w:rFonts w:ascii="Arial" w:hAnsi="Arial" w:cs="Arial"/>
                <w:b/>
                <w:bCs/>
                <w:smallCaps w:val="0"/>
                <w:color w:val="000000"/>
                <w:kern w:val="0"/>
                <w:sz w:val="20"/>
              </w:rPr>
              <w:t xml:space="preserve">2) ΟΜΑΔΑΣ Δ’ </w:t>
            </w:r>
          </w:p>
        </w:tc>
        <w:tc>
          <w:tcPr>
            <w:tcW w:w="1400" w:type="dxa"/>
            <w:tcBorders>
              <w:top w:val="nil"/>
              <w:left w:val="nil"/>
              <w:bottom w:val="single" w:sz="4" w:space="0" w:color="auto"/>
              <w:right w:val="single" w:sz="4" w:space="0" w:color="auto"/>
            </w:tcBorders>
            <w:shd w:val="clear" w:color="auto" w:fill="auto"/>
            <w:noWrap/>
            <w:vAlign w:val="center"/>
            <w:hideMark/>
          </w:tcPr>
          <w:p w:rsidR="00BA5348" w:rsidRPr="006A71E6" w:rsidRDefault="0031587C" w:rsidP="005237E0">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31587C">
              <w:rPr>
                <w:rFonts w:ascii="Arial" w:hAnsi="Arial" w:cs="Arial"/>
                <w:b/>
                <w:bCs/>
                <w:smallCaps w:val="0"/>
                <w:color w:val="000000"/>
                <w:kern w:val="0"/>
                <w:sz w:val="20"/>
              </w:rPr>
              <w:t>39.</w:t>
            </w:r>
            <w:r>
              <w:rPr>
                <w:rFonts w:ascii="Arial" w:hAnsi="Arial" w:cs="Arial"/>
                <w:b/>
                <w:bCs/>
                <w:smallCaps w:val="0"/>
                <w:color w:val="000000"/>
                <w:kern w:val="0"/>
                <w:sz w:val="20"/>
                <w:lang w:val="en-US"/>
              </w:rPr>
              <w:t>020,10</w:t>
            </w:r>
            <w:r w:rsidR="00BA5348" w:rsidRPr="006A71E6">
              <w:rPr>
                <w:rFonts w:ascii="Arial" w:hAnsi="Arial" w:cs="Arial"/>
                <w:b/>
                <w:bCs/>
                <w:smallCaps w:val="0"/>
                <w:color w:val="000000"/>
                <w:kern w:val="0"/>
                <w:sz w:val="20"/>
              </w:rPr>
              <w:t xml:space="preserve">  </w:t>
            </w:r>
          </w:p>
        </w:tc>
      </w:tr>
    </w:tbl>
    <w:p w:rsidR="008C4610" w:rsidRPr="009536F5" w:rsidRDefault="008C4610" w:rsidP="008C4610">
      <w:pPr>
        <w:pStyle w:val="aa"/>
        <w:spacing w:line="240" w:lineRule="auto"/>
        <w:ind w:left="284"/>
        <w:rPr>
          <w:rFonts w:ascii="Arial" w:hAnsi="Arial" w:cs="Arial"/>
          <w:b/>
          <w:smallCaps w:val="0"/>
          <w:color w:val="000000"/>
          <w:sz w:val="22"/>
          <w:szCs w:val="22"/>
        </w:rPr>
      </w:pPr>
    </w:p>
    <w:p w:rsidR="008C4610" w:rsidRPr="003D0189" w:rsidRDefault="008C4610" w:rsidP="008C4610">
      <w:pPr>
        <w:pStyle w:val="aa"/>
        <w:spacing w:line="240" w:lineRule="auto"/>
        <w:ind w:left="284"/>
        <w:rPr>
          <w:rFonts w:ascii="Arial" w:hAnsi="Arial" w:cs="Arial"/>
          <w:b/>
          <w:smallCaps w:val="0"/>
          <w:color w:val="000000"/>
          <w:sz w:val="22"/>
          <w:szCs w:val="22"/>
        </w:rPr>
      </w:pPr>
    </w:p>
    <w:p w:rsidR="008C4610" w:rsidRPr="007272AB" w:rsidRDefault="008C4610" w:rsidP="00A677BA">
      <w:pPr>
        <w:spacing w:line="240" w:lineRule="auto"/>
        <w:ind w:left="284"/>
        <w:rPr>
          <w:rFonts w:ascii="Arial" w:hAnsi="Arial" w:cs="Arial"/>
          <w:b/>
          <w:bCs/>
          <w:smallCaps w:val="0"/>
          <w:szCs w:val="22"/>
          <w:u w:val="single"/>
        </w:rPr>
      </w:pPr>
      <w:r>
        <w:rPr>
          <w:rFonts w:ascii="Arial" w:hAnsi="Arial" w:cs="Arial"/>
          <w:b/>
          <w:bCs/>
          <w:smallCaps w:val="0"/>
          <w:szCs w:val="22"/>
        </w:rPr>
        <w:t xml:space="preserve">ΟΜΑΔΑ  </w:t>
      </w:r>
      <w:r w:rsidRPr="007272AB">
        <w:rPr>
          <w:rFonts w:ascii="Arial" w:hAnsi="Arial" w:cs="Arial"/>
          <w:b/>
          <w:bCs/>
          <w:smallCaps w:val="0"/>
          <w:szCs w:val="22"/>
        </w:rPr>
        <w:t>Ε΄:</w:t>
      </w:r>
      <w:r>
        <w:rPr>
          <w:rFonts w:ascii="Arial" w:hAnsi="Arial" w:cs="Arial"/>
          <w:b/>
          <w:bCs/>
          <w:smallCaps w:val="0"/>
          <w:szCs w:val="22"/>
        </w:rPr>
        <w:t xml:space="preserve">   </w:t>
      </w:r>
      <w:r w:rsidRPr="003D0189">
        <w:rPr>
          <w:rFonts w:ascii="Arial" w:hAnsi="Arial" w:cs="Arial"/>
          <w:b/>
          <w:bCs/>
          <w:smallCaps w:val="0"/>
          <w:szCs w:val="22"/>
          <w:u w:val="single"/>
        </w:rPr>
        <w:t xml:space="preserve">ΕΙΔΗ ΑΡΤΟΥ </w:t>
      </w:r>
      <w:r w:rsidR="00844F83" w:rsidRPr="00C24A9F">
        <w:rPr>
          <w:rFonts w:ascii="Arial" w:hAnsi="Arial" w:cs="Arial"/>
          <w:b/>
          <w:bCs/>
          <w:smallCaps w:val="0"/>
          <w:szCs w:val="22"/>
          <w:u w:val="single"/>
        </w:rPr>
        <w:t xml:space="preserve">&amp; </w:t>
      </w:r>
      <w:r w:rsidRPr="003D0189">
        <w:rPr>
          <w:rFonts w:ascii="Arial" w:hAnsi="Arial" w:cs="Arial"/>
          <w:b/>
          <w:bCs/>
          <w:smallCaps w:val="0"/>
          <w:szCs w:val="22"/>
          <w:u w:val="single"/>
        </w:rPr>
        <w:t xml:space="preserve"> ΖΑΧΑΡΟΠΛΑΣΤΙΚΗΣ</w:t>
      </w:r>
    </w:p>
    <w:tbl>
      <w:tblPr>
        <w:tblW w:w="9274" w:type="dxa"/>
        <w:tblInd w:w="108" w:type="dxa"/>
        <w:tblLook w:val="04A0" w:firstRow="1" w:lastRow="0" w:firstColumn="1" w:lastColumn="0" w:noHBand="0" w:noVBand="1"/>
      </w:tblPr>
      <w:tblGrid>
        <w:gridCol w:w="575"/>
        <w:gridCol w:w="2827"/>
        <w:gridCol w:w="550"/>
        <w:gridCol w:w="687"/>
        <w:gridCol w:w="682"/>
        <w:gridCol w:w="973"/>
        <w:gridCol w:w="1611"/>
        <w:gridCol w:w="1369"/>
      </w:tblGrid>
      <w:tr w:rsidR="008C4610" w:rsidRPr="009E653E" w:rsidTr="007956A5">
        <w:trPr>
          <w:trHeight w:val="554"/>
        </w:trPr>
        <w:tc>
          <w:tcPr>
            <w:tcW w:w="575"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Α/Α</w:t>
            </w:r>
          </w:p>
        </w:tc>
        <w:tc>
          <w:tcPr>
            <w:tcW w:w="2827"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ΕΙΔΟΣ - ΠΕΡΙΓΡΑΦΗ</w:t>
            </w:r>
          </w:p>
        </w:tc>
        <w:tc>
          <w:tcPr>
            <w:tcW w:w="1237" w:type="dxa"/>
            <w:gridSpan w:val="2"/>
            <w:tcBorders>
              <w:top w:val="single" w:sz="4" w:space="0" w:color="auto"/>
              <w:left w:val="nil"/>
              <w:bottom w:val="single" w:sz="4" w:space="0" w:color="auto"/>
              <w:right w:val="single" w:sz="4" w:space="0" w:color="auto"/>
            </w:tcBorders>
            <w:shd w:val="clear" w:color="000000" w:fill="FFCC99"/>
            <w:vAlign w:val="center"/>
            <w:hideMark/>
          </w:tcPr>
          <w:p w:rsidR="008C4610" w:rsidRPr="009E653E" w:rsidRDefault="003E4D1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82"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ΦΠΑ</w:t>
            </w:r>
          </w:p>
          <w:p w:rsidR="003E4D12" w:rsidRPr="009E653E" w:rsidRDefault="003E4D1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973" w:type="dxa"/>
            <w:tcBorders>
              <w:top w:val="single" w:sz="4" w:space="0" w:color="auto"/>
              <w:left w:val="nil"/>
              <w:bottom w:val="single" w:sz="4" w:space="0" w:color="auto"/>
              <w:right w:val="single" w:sz="4" w:space="0" w:color="auto"/>
            </w:tcBorders>
            <w:shd w:val="clear" w:color="000000" w:fill="FFCC99"/>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ΠΟΣΟΤ</w:t>
            </w:r>
          </w:p>
        </w:tc>
        <w:tc>
          <w:tcPr>
            <w:tcW w:w="1611" w:type="dxa"/>
            <w:tcBorders>
              <w:top w:val="single" w:sz="4" w:space="0" w:color="auto"/>
              <w:left w:val="single" w:sz="4" w:space="0" w:color="auto"/>
              <w:bottom w:val="single" w:sz="4" w:space="0" w:color="auto"/>
              <w:right w:val="nil"/>
            </w:tcBorders>
            <w:shd w:val="clear" w:color="000000" w:fill="FFCC99"/>
            <w:vAlign w:val="center"/>
            <w:hideMark/>
          </w:tcPr>
          <w:p w:rsidR="00CA24F4"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ΤΙΜΗ ΜΟΝ </w:t>
            </w:r>
          </w:p>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w:t>
            </w:r>
          </w:p>
        </w:tc>
        <w:tc>
          <w:tcPr>
            <w:tcW w:w="136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ΔΑΠΑΝΗ </w:t>
            </w:r>
          </w:p>
          <w:p w:rsidR="00CA24F4" w:rsidRPr="009E653E" w:rsidRDefault="00CA24F4"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r>
      <w:tr w:rsidR="008C4610" w:rsidRPr="009E653E" w:rsidTr="007956A5">
        <w:trPr>
          <w:trHeight w:val="499"/>
        </w:trPr>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w:t>
            </w:r>
          </w:p>
        </w:tc>
        <w:tc>
          <w:tcPr>
            <w:tcW w:w="2827" w:type="dxa"/>
            <w:tcBorders>
              <w:top w:val="single" w:sz="4" w:space="0" w:color="auto"/>
              <w:left w:val="nil"/>
              <w:bottom w:val="single" w:sz="4" w:space="0" w:color="auto"/>
              <w:right w:val="single" w:sz="4" w:space="0" w:color="auto"/>
            </w:tcBorders>
            <w:shd w:val="clear" w:color="auto" w:fill="auto"/>
            <w:vAlign w:val="center"/>
            <w:hideMark/>
          </w:tcPr>
          <w:p w:rsidR="008C4610" w:rsidRPr="009E653E" w:rsidRDefault="008C4610" w:rsidP="007956A5">
            <w:pPr>
              <w:suppressAutoHyphens w:val="0"/>
              <w:overflowPunct/>
              <w:autoSpaceDE/>
              <w:autoSpaceDN/>
              <w:adjustRightInd/>
              <w:spacing w:after="0" w:line="240" w:lineRule="auto"/>
              <w:ind w:right="-108" w:hanging="116"/>
              <w:textAlignment w:val="auto"/>
              <w:rPr>
                <w:rFonts w:ascii="Arial" w:hAnsi="Arial" w:cs="Arial"/>
                <w:smallCaps w:val="0"/>
                <w:color w:val="000000"/>
                <w:kern w:val="0"/>
                <w:sz w:val="20"/>
              </w:rPr>
            </w:pPr>
            <w:r>
              <w:rPr>
                <w:rFonts w:ascii="Arial" w:hAnsi="Arial" w:cs="Arial"/>
                <w:smallCaps w:val="0"/>
                <w:color w:val="000000"/>
                <w:kern w:val="0"/>
                <w:sz w:val="20"/>
              </w:rPr>
              <w:t xml:space="preserve">Άρτος ολικής </w:t>
            </w:r>
            <w:r w:rsidRPr="009E653E">
              <w:rPr>
                <w:rFonts w:ascii="Arial" w:hAnsi="Arial" w:cs="Arial"/>
                <w:smallCaps w:val="0"/>
                <w:color w:val="000000"/>
                <w:kern w:val="0"/>
                <w:sz w:val="20"/>
              </w:rPr>
              <w:t>αλέσεως</w:t>
            </w:r>
            <w:r>
              <w:rPr>
                <w:rFonts w:ascii="Arial" w:hAnsi="Arial" w:cs="Arial"/>
                <w:smallCaps w:val="0"/>
                <w:color w:val="000000"/>
                <w:kern w:val="0"/>
                <w:sz w:val="20"/>
              </w:rPr>
              <w:t xml:space="preserve"> </w:t>
            </w:r>
            <w:r w:rsidRPr="009E653E">
              <w:rPr>
                <w:rFonts w:ascii="Arial" w:hAnsi="Arial" w:cs="Arial"/>
                <w:smallCaps w:val="0"/>
                <w:color w:val="000000"/>
                <w:kern w:val="0"/>
                <w:sz w:val="20"/>
              </w:rPr>
              <w:t>(350 γρ.)</w:t>
            </w:r>
          </w:p>
        </w:tc>
        <w:tc>
          <w:tcPr>
            <w:tcW w:w="1237" w:type="dxa"/>
            <w:gridSpan w:val="2"/>
            <w:tcBorders>
              <w:top w:val="single" w:sz="4" w:space="0" w:color="auto"/>
              <w:left w:val="nil"/>
              <w:bottom w:val="single" w:sz="4" w:space="0" w:color="auto"/>
              <w:right w:val="single" w:sz="4" w:space="0" w:color="auto"/>
            </w:tcBorders>
            <w:shd w:val="clear" w:color="auto" w:fill="auto"/>
            <w:hideMark/>
          </w:tcPr>
          <w:p w:rsidR="003C2449" w:rsidRDefault="003C2449"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τεμ.</w:t>
            </w:r>
          </w:p>
        </w:tc>
        <w:tc>
          <w:tcPr>
            <w:tcW w:w="682" w:type="dxa"/>
            <w:tcBorders>
              <w:top w:val="single" w:sz="4" w:space="0" w:color="auto"/>
              <w:left w:val="nil"/>
              <w:bottom w:val="single" w:sz="4" w:space="0" w:color="auto"/>
              <w:right w:val="single" w:sz="4" w:space="0" w:color="auto"/>
            </w:tcBorders>
            <w:shd w:val="clear" w:color="auto" w:fill="auto"/>
            <w:hideMark/>
          </w:tcPr>
          <w:p w:rsidR="003C2449" w:rsidRDefault="003C2449"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13%</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27.000</w:t>
            </w:r>
          </w:p>
        </w:tc>
        <w:tc>
          <w:tcPr>
            <w:tcW w:w="1611" w:type="dxa"/>
            <w:tcBorders>
              <w:top w:val="single" w:sz="4" w:space="0" w:color="auto"/>
              <w:left w:val="nil"/>
              <w:bottom w:val="single" w:sz="4" w:space="0" w:color="auto"/>
              <w:right w:val="single" w:sz="4" w:space="0" w:color="auto"/>
            </w:tcBorders>
            <w:shd w:val="clear" w:color="000000" w:fill="FFFFFF"/>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0,91</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8C4610" w:rsidRPr="009E653E"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24.570,00  </w:t>
            </w:r>
          </w:p>
        </w:tc>
      </w:tr>
      <w:tr w:rsidR="00324FE8" w:rsidRPr="009E653E" w:rsidTr="003E4D12">
        <w:trPr>
          <w:trHeight w:val="342"/>
        </w:trPr>
        <w:tc>
          <w:tcPr>
            <w:tcW w:w="5321" w:type="dxa"/>
            <w:gridSpan w:val="5"/>
            <w:tcBorders>
              <w:top w:val="single" w:sz="4" w:space="0" w:color="auto"/>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w:t>
            </w:r>
            <w:r w:rsidR="003E4D12">
              <w:rPr>
                <w:rFonts w:ascii="Arial" w:hAnsi="Arial" w:cs="Arial"/>
                <w:smallCaps w:val="0"/>
                <w:color w:val="000000"/>
                <w:kern w:val="0"/>
                <w:sz w:val="20"/>
              </w:rPr>
              <w:t xml:space="preserve"> </w:t>
            </w:r>
            <w:r w:rsidR="003E2686">
              <w:rPr>
                <w:rFonts w:ascii="Arial" w:hAnsi="Arial" w:cs="Arial"/>
                <w:smallCaps w:val="0"/>
                <w:color w:val="000000"/>
                <w:kern w:val="0"/>
                <w:sz w:val="20"/>
              </w:rPr>
              <w:t xml:space="preserve">  </w:t>
            </w:r>
            <w:r w:rsidR="003E4D12">
              <w:rPr>
                <w:rFonts w:ascii="Arial" w:hAnsi="Arial" w:cs="Arial"/>
                <w:smallCaps w:val="0"/>
                <w:color w:val="000000"/>
                <w:kern w:val="0"/>
                <w:sz w:val="20"/>
              </w:rPr>
              <w:t>Ε1</w:t>
            </w:r>
          </w:p>
        </w:tc>
        <w:tc>
          <w:tcPr>
            <w:tcW w:w="1369" w:type="dxa"/>
            <w:tcBorders>
              <w:top w:val="single" w:sz="4" w:space="0" w:color="auto"/>
              <w:left w:val="nil"/>
              <w:bottom w:val="single" w:sz="4" w:space="0" w:color="auto"/>
              <w:right w:val="single" w:sz="4" w:space="0" w:color="auto"/>
            </w:tcBorders>
            <w:shd w:val="clear" w:color="auto" w:fill="auto"/>
            <w:vAlign w:val="center"/>
          </w:tcPr>
          <w:p w:rsidR="00324FE8" w:rsidRPr="00324FE8" w:rsidRDefault="00324FE8" w:rsidP="00324FE8">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324FE8">
              <w:rPr>
                <w:rFonts w:ascii="Arial" w:hAnsi="Arial" w:cs="Arial"/>
                <w:bCs/>
                <w:smallCaps w:val="0"/>
                <w:color w:val="000000"/>
                <w:kern w:val="0"/>
                <w:sz w:val="20"/>
              </w:rPr>
              <w:t>24.750,00</w:t>
            </w:r>
          </w:p>
        </w:tc>
      </w:tr>
      <w:tr w:rsidR="00324FE8" w:rsidRPr="009E653E" w:rsidTr="003E4D12">
        <w:trPr>
          <w:trHeight w:val="291"/>
        </w:trPr>
        <w:tc>
          <w:tcPr>
            <w:tcW w:w="5321" w:type="dxa"/>
            <w:gridSpan w:val="5"/>
            <w:tcBorders>
              <w:top w:val="single" w:sz="4" w:space="0" w:color="auto"/>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24FE8">
              <w:rPr>
                <w:rFonts w:ascii="Arial" w:hAnsi="Arial" w:cs="Arial"/>
                <w:smallCaps w:val="0"/>
                <w:color w:val="000000"/>
                <w:kern w:val="0"/>
                <w:sz w:val="20"/>
              </w:rPr>
              <w:t>ΦΠΑ 13%</w:t>
            </w:r>
          </w:p>
        </w:tc>
        <w:tc>
          <w:tcPr>
            <w:tcW w:w="1369" w:type="dxa"/>
            <w:tcBorders>
              <w:top w:val="single" w:sz="4" w:space="0" w:color="auto"/>
              <w:left w:val="nil"/>
              <w:bottom w:val="single" w:sz="4" w:space="0" w:color="auto"/>
              <w:right w:val="single" w:sz="4" w:space="0" w:color="auto"/>
            </w:tcBorders>
            <w:shd w:val="clear" w:color="auto" w:fill="auto"/>
            <w:vAlign w:val="center"/>
          </w:tcPr>
          <w:p w:rsidR="00324FE8" w:rsidRPr="00324FE8" w:rsidRDefault="00324FE8" w:rsidP="00324FE8">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324FE8">
              <w:rPr>
                <w:rFonts w:ascii="Arial" w:hAnsi="Arial" w:cs="Arial"/>
                <w:bCs/>
                <w:smallCaps w:val="0"/>
                <w:color w:val="000000"/>
                <w:kern w:val="0"/>
                <w:sz w:val="20"/>
              </w:rPr>
              <w:t xml:space="preserve">3.194,10  </w:t>
            </w:r>
          </w:p>
        </w:tc>
      </w:tr>
      <w:tr w:rsidR="00324FE8" w:rsidRPr="009E653E" w:rsidTr="003E4D12">
        <w:trPr>
          <w:trHeight w:val="267"/>
        </w:trPr>
        <w:tc>
          <w:tcPr>
            <w:tcW w:w="5321" w:type="dxa"/>
            <w:gridSpan w:val="5"/>
            <w:tcBorders>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4FE8" w:rsidRPr="009E653E" w:rsidRDefault="00324FE8" w:rsidP="003E4D12">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9E653E">
              <w:rPr>
                <w:rFonts w:ascii="Arial" w:hAnsi="Arial" w:cs="Arial"/>
                <w:smallCaps w:val="0"/>
                <w:color w:val="000000"/>
                <w:kern w:val="0"/>
                <w:sz w:val="20"/>
              </w:rPr>
              <w:t> </w:t>
            </w:r>
            <w:r w:rsidRPr="009E653E">
              <w:rPr>
                <w:rFonts w:ascii="Arial" w:hAnsi="Arial" w:cs="Arial"/>
                <w:b/>
                <w:bCs/>
                <w:smallCaps w:val="0"/>
                <w:color w:val="000000"/>
                <w:kern w:val="0"/>
                <w:sz w:val="20"/>
              </w:rPr>
              <w:t xml:space="preserve">ΣΥΝΟΛΟ </w:t>
            </w:r>
            <w:r w:rsidR="003E2686">
              <w:rPr>
                <w:rFonts w:ascii="Arial" w:hAnsi="Arial" w:cs="Arial"/>
                <w:b/>
                <w:bCs/>
                <w:smallCaps w:val="0"/>
                <w:color w:val="000000"/>
                <w:kern w:val="0"/>
                <w:sz w:val="20"/>
              </w:rPr>
              <w:t xml:space="preserve">  </w:t>
            </w:r>
            <w:r w:rsidR="00CA24F4">
              <w:rPr>
                <w:rFonts w:ascii="Arial" w:hAnsi="Arial" w:cs="Arial"/>
                <w:b/>
                <w:bCs/>
                <w:smallCaps w:val="0"/>
                <w:color w:val="000000"/>
                <w:kern w:val="0"/>
                <w:sz w:val="20"/>
              </w:rPr>
              <w:t xml:space="preserve">ΕΙΔΩΝ  </w:t>
            </w:r>
            <w:r w:rsidR="003E4D12">
              <w:rPr>
                <w:rFonts w:ascii="Arial" w:hAnsi="Arial" w:cs="Arial"/>
                <w:b/>
                <w:bCs/>
                <w:smallCaps w:val="0"/>
                <w:color w:val="000000"/>
                <w:kern w:val="0"/>
                <w:sz w:val="20"/>
              </w:rPr>
              <w:t>Ε1</w:t>
            </w:r>
            <w:r w:rsidRPr="009E653E">
              <w:rPr>
                <w:rFonts w:ascii="Arial" w:hAnsi="Arial" w:cs="Arial"/>
                <w:b/>
                <w:bCs/>
                <w:smallCaps w:val="0"/>
                <w:color w:val="000000"/>
                <w:kern w:val="0"/>
                <w:sz w:val="20"/>
              </w:rPr>
              <w:t xml:space="preserve"> </w:t>
            </w:r>
          </w:p>
        </w:tc>
        <w:tc>
          <w:tcPr>
            <w:tcW w:w="1369" w:type="dxa"/>
            <w:tcBorders>
              <w:top w:val="nil"/>
              <w:left w:val="nil"/>
              <w:bottom w:val="single" w:sz="4" w:space="0" w:color="auto"/>
              <w:right w:val="single" w:sz="4" w:space="0" w:color="auto"/>
            </w:tcBorders>
            <w:shd w:val="clear" w:color="auto" w:fill="auto"/>
            <w:vAlign w:val="center"/>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27.764,10  </w:t>
            </w:r>
          </w:p>
        </w:tc>
      </w:tr>
      <w:tr w:rsidR="00225AB5" w:rsidRPr="009E653E" w:rsidTr="003E4D12">
        <w:trPr>
          <w:trHeight w:val="267"/>
        </w:trPr>
        <w:tc>
          <w:tcPr>
            <w:tcW w:w="5321" w:type="dxa"/>
            <w:gridSpan w:val="5"/>
            <w:tcBorders>
              <w:right w:val="single" w:sz="4" w:space="0" w:color="auto"/>
            </w:tcBorders>
            <w:shd w:val="clear" w:color="auto" w:fill="auto"/>
            <w:vAlign w:val="center"/>
          </w:tcPr>
          <w:p w:rsidR="00225AB5" w:rsidRPr="009E653E" w:rsidRDefault="00225AB5"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5AB5" w:rsidRPr="009E653E" w:rsidRDefault="00225AB5" w:rsidP="003E4D12">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225AB5" w:rsidRPr="009E653E" w:rsidRDefault="00225AB5"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324FE8" w:rsidRPr="009E653E" w:rsidTr="007956A5">
        <w:trPr>
          <w:trHeight w:val="554"/>
        </w:trPr>
        <w:tc>
          <w:tcPr>
            <w:tcW w:w="575"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Α/Α</w:t>
            </w:r>
          </w:p>
        </w:tc>
        <w:tc>
          <w:tcPr>
            <w:tcW w:w="2827"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ΕΙΔΟΣ - ΠΕΡΙΓΡΑΦΗ</w:t>
            </w:r>
          </w:p>
        </w:tc>
        <w:tc>
          <w:tcPr>
            <w:tcW w:w="1237" w:type="dxa"/>
            <w:gridSpan w:val="2"/>
            <w:tcBorders>
              <w:top w:val="single" w:sz="4" w:space="0" w:color="auto"/>
              <w:left w:val="nil"/>
              <w:bottom w:val="single" w:sz="4" w:space="0" w:color="auto"/>
              <w:right w:val="single" w:sz="4" w:space="0" w:color="auto"/>
            </w:tcBorders>
            <w:shd w:val="clear" w:color="000000" w:fill="FFCC99"/>
            <w:vAlign w:val="center"/>
            <w:hideMark/>
          </w:tcPr>
          <w:p w:rsidR="00324FE8" w:rsidRPr="009E653E" w:rsidRDefault="003E4D12"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82" w:type="dxa"/>
            <w:tcBorders>
              <w:top w:val="single" w:sz="4" w:space="0" w:color="auto"/>
              <w:left w:val="nil"/>
              <w:bottom w:val="single" w:sz="4" w:space="0" w:color="auto"/>
              <w:right w:val="single" w:sz="4" w:space="0" w:color="auto"/>
            </w:tcBorders>
            <w:shd w:val="clear" w:color="000000" w:fill="FFCC99"/>
            <w:vAlign w:val="center"/>
            <w:hideMark/>
          </w:tcPr>
          <w:p w:rsidR="00324FE8"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ΦΠΑ</w:t>
            </w:r>
          </w:p>
          <w:p w:rsidR="003E4D12" w:rsidRPr="009E653E" w:rsidRDefault="003E4D12"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24%</w:t>
            </w:r>
          </w:p>
        </w:tc>
        <w:tc>
          <w:tcPr>
            <w:tcW w:w="973" w:type="dxa"/>
            <w:tcBorders>
              <w:top w:val="single" w:sz="4" w:space="0" w:color="auto"/>
              <w:left w:val="nil"/>
              <w:bottom w:val="single" w:sz="4" w:space="0" w:color="auto"/>
              <w:right w:val="single" w:sz="4" w:space="0" w:color="auto"/>
            </w:tcBorders>
            <w:shd w:val="clear" w:color="000000" w:fill="FFCC99"/>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ΠΟΣΟΤ</w:t>
            </w:r>
          </w:p>
        </w:tc>
        <w:tc>
          <w:tcPr>
            <w:tcW w:w="1611" w:type="dxa"/>
            <w:tcBorders>
              <w:top w:val="single" w:sz="4" w:space="0" w:color="auto"/>
              <w:left w:val="single" w:sz="4" w:space="0" w:color="auto"/>
              <w:bottom w:val="single" w:sz="4" w:space="0" w:color="auto"/>
              <w:right w:val="nil"/>
            </w:tcBorders>
            <w:shd w:val="clear" w:color="000000" w:fill="FFCC99"/>
            <w:vAlign w:val="center"/>
            <w:hideMark/>
          </w:tcPr>
          <w:p w:rsidR="00CA24F4"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ΤΙΜΗ ΜΟΝ </w:t>
            </w:r>
          </w:p>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w:t>
            </w:r>
          </w:p>
        </w:tc>
        <w:tc>
          <w:tcPr>
            <w:tcW w:w="136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324FE8" w:rsidRDefault="00324FE8"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ΔΑΠΑΝΗ </w:t>
            </w:r>
          </w:p>
          <w:p w:rsidR="00CA24F4" w:rsidRPr="009E653E" w:rsidRDefault="00CA24F4"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r>
      <w:tr w:rsidR="00324FE8" w:rsidRPr="009E653E" w:rsidTr="007956A5">
        <w:trPr>
          <w:trHeight w:val="255"/>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9E653E">
              <w:rPr>
                <w:rFonts w:ascii="Arial" w:hAnsi="Arial" w:cs="Arial"/>
                <w:smallCaps w:val="0"/>
                <w:color w:val="000000"/>
                <w:kern w:val="0"/>
                <w:sz w:val="20"/>
              </w:rPr>
              <w:t>Βασιλ</w:t>
            </w:r>
            <w:r>
              <w:rPr>
                <w:rFonts w:ascii="Arial" w:hAnsi="Arial" w:cs="Arial"/>
                <w:smallCaps w:val="0"/>
                <w:color w:val="000000"/>
                <w:kern w:val="0"/>
                <w:sz w:val="20"/>
              </w:rPr>
              <w:t xml:space="preserve">όπιτες </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250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8,70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2.175,00  </w:t>
            </w:r>
          </w:p>
        </w:tc>
      </w:tr>
      <w:tr w:rsidR="00324FE8" w:rsidRPr="009E653E" w:rsidTr="007956A5">
        <w:trPr>
          <w:trHeight w:val="304"/>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3</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Κουλούρια</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140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7,35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1.029,00  </w:t>
            </w:r>
          </w:p>
        </w:tc>
      </w:tr>
      <w:tr w:rsidR="00324FE8" w:rsidRPr="009E653E" w:rsidTr="007956A5">
        <w:trPr>
          <w:trHeight w:val="203"/>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4</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Κουραμπιέδες </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90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8,90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801,00  </w:t>
            </w:r>
          </w:p>
        </w:tc>
      </w:tr>
      <w:tr w:rsidR="00324FE8" w:rsidRPr="009E653E" w:rsidTr="007956A5">
        <w:trPr>
          <w:trHeight w:val="249"/>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5</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5C0010"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Κωκά</w:t>
            </w:r>
            <w:r w:rsidR="00324FE8">
              <w:rPr>
                <w:rFonts w:ascii="Arial" w:hAnsi="Arial" w:cs="Arial"/>
                <w:smallCaps w:val="0"/>
                <w:color w:val="000000"/>
                <w:kern w:val="0"/>
                <w:sz w:val="20"/>
              </w:rPr>
              <w:t xml:space="preserve">κια, σου, παστάκια </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9,90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2.376,00  </w:t>
            </w:r>
          </w:p>
        </w:tc>
      </w:tr>
      <w:tr w:rsidR="00324FE8" w:rsidRPr="009E653E" w:rsidTr="007956A5">
        <w:trPr>
          <w:trHeight w:val="281"/>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6</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Μελομακάρονα </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8,90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2.136,00  </w:t>
            </w:r>
          </w:p>
        </w:tc>
      </w:tr>
      <w:tr w:rsidR="00324FE8" w:rsidRPr="009E653E" w:rsidTr="007956A5">
        <w:trPr>
          <w:trHeight w:val="257"/>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7</w:t>
            </w:r>
          </w:p>
        </w:tc>
        <w:tc>
          <w:tcPr>
            <w:tcW w:w="2827"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Τσουρέκια </w:t>
            </w:r>
          </w:p>
        </w:tc>
        <w:tc>
          <w:tcPr>
            <w:tcW w:w="1237" w:type="dxa"/>
            <w:gridSpan w:val="2"/>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8,00  </w:t>
            </w:r>
          </w:p>
        </w:tc>
        <w:tc>
          <w:tcPr>
            <w:tcW w:w="1369" w:type="dxa"/>
            <w:tcBorders>
              <w:top w:val="nil"/>
              <w:left w:val="nil"/>
              <w:bottom w:val="single" w:sz="4" w:space="0" w:color="auto"/>
              <w:right w:val="single" w:sz="4" w:space="0" w:color="auto"/>
            </w:tcBorders>
            <w:shd w:val="clear" w:color="auto" w:fill="auto"/>
            <w:vAlign w:val="center"/>
            <w:hideMark/>
          </w:tcPr>
          <w:p w:rsidR="00324FE8" w:rsidRPr="009E653E" w:rsidRDefault="00324FE8" w:rsidP="00324FE8">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 xml:space="preserve">1.920,00  </w:t>
            </w:r>
          </w:p>
        </w:tc>
      </w:tr>
      <w:tr w:rsidR="003E2686" w:rsidRPr="009E653E" w:rsidTr="00CA24F4">
        <w:trPr>
          <w:trHeight w:val="147"/>
        </w:trPr>
        <w:tc>
          <w:tcPr>
            <w:tcW w:w="3952" w:type="dxa"/>
            <w:gridSpan w:val="3"/>
            <w:tcBorders>
              <w:top w:val="nil"/>
              <w:right w:val="single" w:sz="4" w:space="0" w:color="auto"/>
            </w:tcBorders>
            <w:shd w:val="clear" w:color="auto" w:fill="auto"/>
            <w:noWrap/>
            <w:vAlign w:val="bottom"/>
            <w:hideMark/>
          </w:tcPr>
          <w:p w:rsidR="003E2686" w:rsidRPr="009E653E" w:rsidRDefault="003E2686" w:rsidP="007956A5">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nil"/>
              <w:left w:val="single" w:sz="4" w:space="0" w:color="auto"/>
              <w:bottom w:val="single" w:sz="4" w:space="0" w:color="auto"/>
              <w:right w:val="single" w:sz="4" w:space="0" w:color="auto"/>
            </w:tcBorders>
            <w:shd w:val="clear" w:color="auto" w:fill="auto"/>
            <w:vAlign w:val="bottom"/>
          </w:tcPr>
          <w:p w:rsidR="003E2686" w:rsidRPr="003E2686" w:rsidRDefault="003E2686" w:rsidP="007956A5">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3E2686">
              <w:rPr>
                <w:rFonts w:ascii="Arial" w:hAnsi="Arial" w:cs="Arial"/>
                <w:bCs/>
                <w:smallCaps w:val="0"/>
                <w:color w:val="000000"/>
                <w:kern w:val="0"/>
                <w:sz w:val="20"/>
              </w:rPr>
              <w:t>ΚΑΘΑΡΗ ΑΞΙΑ   Ε2</w:t>
            </w:r>
          </w:p>
        </w:tc>
        <w:tc>
          <w:tcPr>
            <w:tcW w:w="1369" w:type="dxa"/>
            <w:tcBorders>
              <w:top w:val="nil"/>
              <w:left w:val="nil"/>
              <w:bottom w:val="single" w:sz="4" w:space="0" w:color="auto"/>
              <w:right w:val="single" w:sz="4" w:space="0" w:color="auto"/>
            </w:tcBorders>
            <w:shd w:val="clear" w:color="auto" w:fill="auto"/>
            <w:noWrap/>
            <w:vAlign w:val="center"/>
            <w:hideMark/>
          </w:tcPr>
          <w:p w:rsidR="003E2686" w:rsidRPr="003E2686" w:rsidRDefault="003E2686" w:rsidP="00324FE8">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3E2686">
              <w:rPr>
                <w:rFonts w:ascii="Arial" w:hAnsi="Arial" w:cs="Arial"/>
                <w:bCs/>
                <w:smallCaps w:val="0"/>
                <w:color w:val="000000"/>
                <w:kern w:val="0"/>
                <w:sz w:val="20"/>
              </w:rPr>
              <w:t xml:space="preserve">10.437,00  </w:t>
            </w:r>
          </w:p>
        </w:tc>
      </w:tr>
      <w:tr w:rsidR="00CA24F4" w:rsidRPr="009E653E" w:rsidTr="00CA24F4">
        <w:trPr>
          <w:trHeight w:val="192"/>
        </w:trPr>
        <w:tc>
          <w:tcPr>
            <w:tcW w:w="3952" w:type="dxa"/>
            <w:gridSpan w:val="3"/>
            <w:tcBorders>
              <w:top w:val="nil"/>
              <w:right w:val="single" w:sz="4" w:space="0" w:color="auto"/>
            </w:tcBorders>
            <w:shd w:val="clear" w:color="auto" w:fill="auto"/>
            <w:noWrap/>
            <w:vAlign w:val="bottom"/>
            <w:hideMark/>
          </w:tcPr>
          <w:p w:rsidR="00CA24F4" w:rsidRPr="003E2686" w:rsidRDefault="00CA24F4" w:rsidP="00324FE8">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CA24F4" w:rsidRPr="003E2686" w:rsidRDefault="00CA24F4" w:rsidP="00324FE8">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CA24F4">
              <w:rPr>
                <w:rFonts w:ascii="Arial" w:hAnsi="Arial" w:cs="Arial"/>
                <w:bCs/>
                <w:smallCaps w:val="0"/>
                <w:color w:val="000000"/>
                <w:kern w:val="0"/>
                <w:sz w:val="20"/>
              </w:rPr>
              <w:t>ΦΠΑ 24%</w:t>
            </w:r>
          </w:p>
        </w:tc>
        <w:tc>
          <w:tcPr>
            <w:tcW w:w="1369" w:type="dxa"/>
            <w:tcBorders>
              <w:top w:val="nil"/>
              <w:left w:val="nil"/>
              <w:bottom w:val="single" w:sz="4" w:space="0" w:color="auto"/>
              <w:right w:val="single" w:sz="4" w:space="0" w:color="auto"/>
            </w:tcBorders>
            <w:shd w:val="clear" w:color="auto" w:fill="auto"/>
            <w:noWrap/>
            <w:vAlign w:val="center"/>
            <w:hideMark/>
          </w:tcPr>
          <w:p w:rsidR="00CA24F4" w:rsidRPr="003E2686" w:rsidRDefault="00CA24F4" w:rsidP="00324FE8">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3E2686">
              <w:rPr>
                <w:rFonts w:ascii="Arial" w:hAnsi="Arial" w:cs="Arial"/>
                <w:bCs/>
                <w:smallCaps w:val="0"/>
                <w:color w:val="000000"/>
                <w:kern w:val="0"/>
                <w:sz w:val="20"/>
              </w:rPr>
              <w:t xml:space="preserve">2.504,88  </w:t>
            </w:r>
          </w:p>
        </w:tc>
      </w:tr>
      <w:tr w:rsidR="00CA24F4" w:rsidRPr="009E653E" w:rsidTr="00CA24F4">
        <w:trPr>
          <w:trHeight w:val="315"/>
        </w:trPr>
        <w:tc>
          <w:tcPr>
            <w:tcW w:w="3952" w:type="dxa"/>
            <w:gridSpan w:val="3"/>
            <w:tcBorders>
              <w:top w:val="nil"/>
              <w:right w:val="single" w:sz="4" w:space="0" w:color="auto"/>
            </w:tcBorders>
            <w:shd w:val="clear" w:color="auto" w:fill="auto"/>
            <w:noWrap/>
            <w:vAlign w:val="bottom"/>
            <w:hideMark/>
          </w:tcPr>
          <w:p w:rsidR="00CA24F4" w:rsidRPr="00CA24F4" w:rsidRDefault="00CA24F4" w:rsidP="007956A5">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CA24F4" w:rsidRPr="00CA24F4" w:rsidRDefault="00CA24F4" w:rsidP="007956A5">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ΣΥΝΟΛΟ ΕΙΔΩΝ  Ε2</w:t>
            </w:r>
          </w:p>
        </w:tc>
        <w:tc>
          <w:tcPr>
            <w:tcW w:w="1369" w:type="dxa"/>
            <w:tcBorders>
              <w:top w:val="nil"/>
              <w:left w:val="nil"/>
              <w:bottom w:val="single" w:sz="4" w:space="0" w:color="auto"/>
              <w:right w:val="single" w:sz="4" w:space="0" w:color="auto"/>
            </w:tcBorders>
            <w:shd w:val="clear" w:color="auto" w:fill="auto"/>
            <w:noWrap/>
            <w:vAlign w:val="center"/>
            <w:hideMark/>
          </w:tcPr>
          <w:p w:rsidR="00CA24F4" w:rsidRPr="00CA24F4" w:rsidRDefault="00CA24F4"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 xml:space="preserve">12.941,88  </w:t>
            </w:r>
          </w:p>
        </w:tc>
      </w:tr>
      <w:tr w:rsidR="00CA24F4" w:rsidRPr="009E653E" w:rsidTr="00CA24F4">
        <w:trPr>
          <w:trHeight w:val="315"/>
        </w:trPr>
        <w:tc>
          <w:tcPr>
            <w:tcW w:w="3952" w:type="dxa"/>
            <w:gridSpan w:val="3"/>
            <w:tcBorders>
              <w:top w:val="nil"/>
              <w:right w:val="single" w:sz="4" w:space="0" w:color="auto"/>
            </w:tcBorders>
            <w:shd w:val="clear" w:color="auto" w:fill="auto"/>
            <w:noWrap/>
            <w:vAlign w:val="bottom"/>
            <w:hideMark/>
          </w:tcPr>
          <w:p w:rsidR="00CA24F4" w:rsidRPr="009E653E" w:rsidRDefault="00CA24F4" w:rsidP="007956A5">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CA24F4" w:rsidRPr="009E653E" w:rsidRDefault="00CA24F4" w:rsidP="007956A5">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ΓΕΝΙΚΟ ΣΥΝΟΛΟ (Ε1+Ε2) ΟΜΑΔΑΣ Ε’</w:t>
            </w:r>
            <w:r>
              <w:rPr>
                <w:rFonts w:ascii="Arial" w:hAnsi="Arial" w:cs="Arial"/>
                <w:b/>
                <w:bCs/>
                <w:smallCaps w:val="0"/>
                <w:color w:val="000000"/>
                <w:kern w:val="0"/>
                <w:sz w:val="20"/>
              </w:rPr>
              <w:t xml:space="preserve"> </w:t>
            </w:r>
          </w:p>
        </w:tc>
        <w:tc>
          <w:tcPr>
            <w:tcW w:w="1369" w:type="dxa"/>
            <w:tcBorders>
              <w:top w:val="nil"/>
              <w:left w:val="nil"/>
              <w:bottom w:val="single" w:sz="4" w:space="0" w:color="auto"/>
              <w:right w:val="single" w:sz="4" w:space="0" w:color="auto"/>
            </w:tcBorders>
            <w:shd w:val="clear" w:color="auto" w:fill="auto"/>
            <w:noWrap/>
            <w:vAlign w:val="center"/>
            <w:hideMark/>
          </w:tcPr>
          <w:p w:rsidR="00CA24F4" w:rsidRPr="009E653E" w:rsidRDefault="00CA24F4" w:rsidP="00324FE8">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40.705,98  </w:t>
            </w:r>
          </w:p>
        </w:tc>
      </w:tr>
    </w:tbl>
    <w:p w:rsidR="008C4610" w:rsidRDefault="008C4610" w:rsidP="008C4610">
      <w:pPr>
        <w:tabs>
          <w:tab w:val="left" w:pos="3780"/>
        </w:tabs>
        <w:spacing w:line="240" w:lineRule="auto"/>
        <w:ind w:left="284"/>
        <w:rPr>
          <w:rFonts w:ascii="Arial" w:hAnsi="Arial" w:cs="Arial"/>
          <w:b/>
          <w:szCs w:val="22"/>
          <w:u w:val="single"/>
        </w:rPr>
      </w:pPr>
    </w:p>
    <w:p w:rsidR="003E2686" w:rsidRDefault="003E2686">
      <w:pPr>
        <w:suppressAutoHyphens w:val="0"/>
        <w:overflowPunct/>
        <w:autoSpaceDE/>
        <w:autoSpaceDN/>
        <w:adjustRightInd/>
        <w:spacing w:after="0" w:line="240" w:lineRule="auto"/>
        <w:textAlignment w:val="auto"/>
        <w:rPr>
          <w:rFonts w:ascii="Arial" w:hAnsi="Arial" w:cs="Arial"/>
          <w:b/>
          <w:bCs/>
          <w:smallCaps w:val="0"/>
          <w:color w:val="000000"/>
          <w:kern w:val="0"/>
          <w:szCs w:val="22"/>
        </w:rPr>
      </w:pPr>
      <w:r>
        <w:rPr>
          <w:rFonts w:ascii="Arial" w:hAnsi="Arial" w:cs="Arial"/>
          <w:b/>
          <w:bCs/>
          <w:smallCaps w:val="0"/>
          <w:color w:val="000000"/>
          <w:kern w:val="0"/>
          <w:szCs w:val="22"/>
        </w:rPr>
        <w:br w:type="page"/>
      </w:r>
    </w:p>
    <w:p w:rsidR="008C4610" w:rsidRPr="00F8746B" w:rsidRDefault="008C4610" w:rsidP="00A677BA">
      <w:pPr>
        <w:tabs>
          <w:tab w:val="left" w:pos="3780"/>
        </w:tabs>
        <w:spacing w:line="240" w:lineRule="auto"/>
        <w:ind w:left="284"/>
        <w:rPr>
          <w:rFonts w:ascii="Arial" w:hAnsi="Arial" w:cs="Arial"/>
          <w:b/>
          <w:szCs w:val="22"/>
          <w:u w:val="single"/>
        </w:rPr>
      </w:pPr>
      <w:r w:rsidRPr="00F8746B">
        <w:rPr>
          <w:rFonts w:ascii="Arial" w:hAnsi="Arial" w:cs="Arial"/>
          <w:b/>
          <w:bCs/>
          <w:smallCaps w:val="0"/>
          <w:color w:val="000000"/>
          <w:kern w:val="0"/>
          <w:szCs w:val="22"/>
        </w:rPr>
        <w:lastRenderedPageBreak/>
        <w:t>ΟΜΑΔΑ ΣΤ':</w:t>
      </w:r>
      <w:r w:rsidRPr="00F8746B">
        <w:rPr>
          <w:rFonts w:ascii="Arial" w:hAnsi="Arial" w:cs="Arial"/>
          <w:b/>
          <w:bCs/>
          <w:smallCaps w:val="0"/>
          <w:color w:val="000000"/>
          <w:kern w:val="0"/>
          <w:szCs w:val="22"/>
          <w:u w:val="single"/>
        </w:rPr>
        <w:t xml:space="preserve"> ΕΛΑΙΟΛΑΔΟ</w:t>
      </w:r>
    </w:p>
    <w:tbl>
      <w:tblPr>
        <w:tblW w:w="9209" w:type="dxa"/>
        <w:tblInd w:w="113" w:type="dxa"/>
        <w:tblLook w:val="04A0" w:firstRow="1" w:lastRow="0" w:firstColumn="1" w:lastColumn="0" w:noHBand="0" w:noVBand="1"/>
      </w:tblPr>
      <w:tblGrid>
        <w:gridCol w:w="561"/>
        <w:gridCol w:w="2398"/>
        <w:gridCol w:w="1056"/>
        <w:gridCol w:w="744"/>
        <w:gridCol w:w="1615"/>
        <w:gridCol w:w="1418"/>
        <w:gridCol w:w="1417"/>
      </w:tblGrid>
      <w:tr w:rsidR="008C4610" w:rsidRPr="00017136" w:rsidTr="007A0921">
        <w:trPr>
          <w:trHeight w:val="780"/>
        </w:trPr>
        <w:tc>
          <w:tcPr>
            <w:tcW w:w="561"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A/A</w:t>
            </w:r>
          </w:p>
        </w:tc>
        <w:tc>
          <w:tcPr>
            <w:tcW w:w="2398"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ΕΙΔΟΣ - ΠΕΡΙΓΡΑΦΗ</w:t>
            </w:r>
          </w:p>
        </w:tc>
        <w:tc>
          <w:tcPr>
            <w:tcW w:w="1056"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AC752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44"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ΦΠΑ</w:t>
            </w:r>
          </w:p>
          <w:p w:rsidR="007A0921" w:rsidRPr="00017136" w:rsidRDefault="007A0921"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1615"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ΤΙΜΗ ΜΟΝ.</w:t>
            </w:r>
          </w:p>
          <w:p w:rsidR="007A0921" w:rsidRPr="00017136" w:rsidRDefault="007A0921"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1418"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 xml:space="preserve">ΠΟΣΟΤΗΤΑ </w:t>
            </w:r>
          </w:p>
        </w:tc>
        <w:tc>
          <w:tcPr>
            <w:tcW w:w="1417" w:type="dxa"/>
            <w:tcBorders>
              <w:top w:val="single" w:sz="4" w:space="0" w:color="auto"/>
              <w:left w:val="nil"/>
              <w:bottom w:val="single" w:sz="4" w:space="0" w:color="auto"/>
              <w:right w:val="single" w:sz="4" w:space="0" w:color="auto"/>
            </w:tcBorders>
            <w:shd w:val="clear" w:color="000000" w:fill="FFCC99"/>
            <w:noWrap/>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ΔΑΠΑΝΗ</w:t>
            </w:r>
          </w:p>
          <w:p w:rsidR="007A0921" w:rsidRPr="00017136" w:rsidRDefault="007A0921"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8C4610" w:rsidRPr="00017136" w:rsidTr="007A0921">
        <w:trPr>
          <w:trHeight w:val="692"/>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w:t>
            </w:r>
          </w:p>
        </w:tc>
        <w:tc>
          <w:tcPr>
            <w:tcW w:w="2398"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0E4A4B">
            <w:pPr>
              <w:suppressAutoHyphens w:val="0"/>
              <w:overflowPunct/>
              <w:autoSpaceDE/>
              <w:autoSpaceDN/>
              <w:adjustRightInd/>
              <w:spacing w:after="0" w:line="240" w:lineRule="auto"/>
              <w:ind w:right="-121" w:hanging="107"/>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Ελαιόλαδο εξαιρετικά (EXTRA) παρθένο (συσκευασία 5 λιτ.)</w:t>
            </w:r>
          </w:p>
        </w:tc>
        <w:tc>
          <w:tcPr>
            <w:tcW w:w="1056"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τεμ.</w:t>
            </w:r>
          </w:p>
        </w:tc>
        <w:tc>
          <w:tcPr>
            <w:tcW w:w="744"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13</w:t>
            </w:r>
          </w:p>
        </w:tc>
        <w:tc>
          <w:tcPr>
            <w:tcW w:w="1615"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 xml:space="preserve">24,24  </w:t>
            </w:r>
          </w:p>
        </w:tc>
        <w:tc>
          <w:tcPr>
            <w:tcW w:w="1418"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450</w:t>
            </w:r>
          </w:p>
        </w:tc>
        <w:tc>
          <w:tcPr>
            <w:tcW w:w="1417"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 xml:space="preserve">10.908,00  </w:t>
            </w:r>
          </w:p>
        </w:tc>
      </w:tr>
      <w:tr w:rsidR="008C4610" w:rsidRPr="00017136" w:rsidTr="007A0921">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7A0921" w:rsidRDefault="008C4610" w:rsidP="00C6650B">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017136">
              <w:rPr>
                <w:rFonts w:ascii="Arial" w:hAnsi="Arial" w:cs="Arial"/>
                <w:smallCaps w:val="0"/>
                <w:color w:val="000000"/>
                <w:kern w:val="0"/>
                <w:sz w:val="20"/>
              </w:rPr>
              <w:t> </w:t>
            </w:r>
            <w:r w:rsidRPr="007A0921">
              <w:rPr>
                <w:rFonts w:ascii="Arial" w:hAnsi="Arial" w:cs="Arial"/>
                <w:bCs/>
                <w:smallCaps w:val="0"/>
                <w:color w:val="000000"/>
                <w:kern w:val="0"/>
                <w:sz w:val="20"/>
              </w:rPr>
              <w:t xml:space="preserve">ΚΑΘΑΡΗ ΑΞΙΑ </w:t>
            </w:r>
          </w:p>
        </w:tc>
        <w:tc>
          <w:tcPr>
            <w:tcW w:w="1417"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 xml:space="preserve">10.908,00  </w:t>
            </w:r>
          </w:p>
        </w:tc>
      </w:tr>
      <w:tr w:rsidR="008C4610" w:rsidRPr="00017136" w:rsidTr="007A0921">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01713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17136">
              <w:rPr>
                <w:rFonts w:ascii="Arial" w:hAnsi="Arial" w:cs="Arial"/>
                <w:smallCaps w:val="0"/>
                <w:color w:val="000000"/>
                <w:kern w:val="0"/>
                <w:sz w:val="20"/>
              </w:rPr>
              <w:t>ΦΠΑ 13%</w:t>
            </w:r>
          </w:p>
        </w:tc>
        <w:tc>
          <w:tcPr>
            <w:tcW w:w="1417"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 xml:space="preserve">1.418,04  </w:t>
            </w:r>
          </w:p>
        </w:tc>
      </w:tr>
      <w:tr w:rsidR="008C4610" w:rsidRPr="00017136" w:rsidTr="007A0921">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017136" w:rsidRDefault="008C4610" w:rsidP="00E27E8E">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sidRPr="00017136">
              <w:rPr>
                <w:rFonts w:ascii="Arial" w:hAnsi="Arial" w:cs="Arial"/>
                <w:b/>
                <w:bCs/>
                <w:smallCaps w:val="0"/>
                <w:color w:val="000000"/>
                <w:kern w:val="0"/>
                <w:sz w:val="20"/>
              </w:rPr>
              <w:t>ΣΥΝΟΛΟ</w:t>
            </w:r>
            <w:r w:rsidR="007A0921">
              <w:rPr>
                <w:rFonts w:ascii="Arial" w:hAnsi="Arial" w:cs="Arial"/>
                <w:b/>
                <w:bCs/>
                <w:smallCaps w:val="0"/>
                <w:color w:val="000000"/>
                <w:kern w:val="0"/>
                <w:sz w:val="20"/>
              </w:rPr>
              <w:t xml:space="preserve"> ΟΜΑΔΑΣ ΣΤ’ </w:t>
            </w:r>
            <w:r w:rsidRPr="00017136">
              <w:rPr>
                <w:rFonts w:ascii="Arial" w:hAnsi="Arial" w:cs="Arial"/>
                <w:b/>
                <w:bCs/>
                <w:smallCaps w:val="0"/>
                <w:color w:val="000000"/>
                <w:kern w:val="0"/>
                <w:sz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12.326,04 €</w:t>
            </w:r>
          </w:p>
        </w:tc>
      </w:tr>
    </w:tbl>
    <w:p w:rsidR="008C4610" w:rsidRDefault="008C4610" w:rsidP="008C4610">
      <w:pPr>
        <w:spacing w:line="240" w:lineRule="auto"/>
        <w:ind w:left="284"/>
        <w:jc w:val="center"/>
        <w:rPr>
          <w:rFonts w:ascii="Arial" w:hAnsi="Arial" w:cs="Arial"/>
          <w:b/>
          <w:bCs/>
          <w:szCs w:val="22"/>
          <w:u w:val="single"/>
        </w:rPr>
      </w:pPr>
    </w:p>
    <w:p w:rsidR="00AC7522" w:rsidRDefault="008C4610" w:rsidP="008C4610">
      <w:pPr>
        <w:tabs>
          <w:tab w:val="left" w:pos="720"/>
          <w:tab w:val="left" w:pos="3975"/>
        </w:tabs>
        <w:spacing w:line="240" w:lineRule="auto"/>
        <w:ind w:left="284"/>
        <w:rPr>
          <w:rFonts w:ascii="Arial" w:hAnsi="Arial" w:cs="Arial"/>
          <w:szCs w:val="22"/>
        </w:rPr>
      </w:pPr>
      <w:r>
        <w:rPr>
          <w:rFonts w:ascii="Arial" w:hAnsi="Arial" w:cs="Arial"/>
          <w:szCs w:val="22"/>
        </w:rPr>
        <w:tab/>
      </w:r>
    </w:p>
    <w:p w:rsidR="008C4610" w:rsidRPr="00017136" w:rsidRDefault="008C4610" w:rsidP="00A677BA">
      <w:pPr>
        <w:tabs>
          <w:tab w:val="left" w:pos="720"/>
          <w:tab w:val="left" w:pos="3975"/>
        </w:tabs>
        <w:spacing w:line="240" w:lineRule="auto"/>
        <w:ind w:left="284"/>
        <w:rPr>
          <w:rFonts w:ascii="Arial" w:hAnsi="Arial" w:cs="Arial"/>
          <w:szCs w:val="22"/>
        </w:rPr>
      </w:pPr>
      <w:r w:rsidRPr="00017136">
        <w:rPr>
          <w:rFonts w:ascii="Arial" w:hAnsi="Arial" w:cs="Arial"/>
          <w:b/>
          <w:bCs/>
          <w:smallCaps w:val="0"/>
          <w:color w:val="000000"/>
          <w:kern w:val="0"/>
          <w:szCs w:val="22"/>
        </w:rPr>
        <w:t>ΟΜΑΔΑ Ζ':</w:t>
      </w:r>
      <w:r w:rsidR="00F45F32">
        <w:rPr>
          <w:rFonts w:ascii="Arial" w:hAnsi="Arial" w:cs="Arial"/>
          <w:b/>
          <w:bCs/>
          <w:smallCaps w:val="0"/>
          <w:color w:val="000000"/>
          <w:kern w:val="0"/>
          <w:szCs w:val="22"/>
        </w:rPr>
        <w:t xml:space="preserve">  </w:t>
      </w:r>
      <w:r w:rsidRPr="00017136">
        <w:rPr>
          <w:rFonts w:ascii="Arial" w:hAnsi="Arial" w:cs="Arial"/>
          <w:b/>
          <w:bCs/>
          <w:smallCaps w:val="0"/>
          <w:color w:val="000000"/>
          <w:kern w:val="0"/>
          <w:szCs w:val="22"/>
        </w:rPr>
        <w:t xml:space="preserve"> </w:t>
      </w:r>
      <w:r w:rsidRPr="00017136">
        <w:rPr>
          <w:rFonts w:ascii="Arial" w:hAnsi="Arial" w:cs="Arial"/>
          <w:b/>
          <w:bCs/>
          <w:smallCaps w:val="0"/>
          <w:color w:val="000000"/>
          <w:kern w:val="0"/>
          <w:szCs w:val="22"/>
          <w:u w:val="single"/>
        </w:rPr>
        <w:t>ΦΡΕΣΚΟ ΓΑΛΑ</w:t>
      </w:r>
    </w:p>
    <w:tbl>
      <w:tblPr>
        <w:tblW w:w="9209" w:type="dxa"/>
        <w:tblInd w:w="113" w:type="dxa"/>
        <w:tblLook w:val="04A0" w:firstRow="1" w:lastRow="0" w:firstColumn="1" w:lastColumn="0" w:noHBand="0" w:noVBand="1"/>
      </w:tblPr>
      <w:tblGrid>
        <w:gridCol w:w="960"/>
        <w:gridCol w:w="2160"/>
        <w:gridCol w:w="1001"/>
        <w:gridCol w:w="780"/>
        <w:gridCol w:w="1236"/>
        <w:gridCol w:w="914"/>
        <w:gridCol w:w="2158"/>
      </w:tblGrid>
      <w:tr w:rsidR="008C4610" w:rsidRPr="00017136" w:rsidTr="007A75BD">
        <w:trPr>
          <w:trHeight w:val="510"/>
        </w:trPr>
        <w:tc>
          <w:tcPr>
            <w:tcW w:w="96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Α/Α</w:t>
            </w:r>
          </w:p>
        </w:tc>
        <w:tc>
          <w:tcPr>
            <w:tcW w:w="2160"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ΕΙΔΟΣ - ΠΕΡΙΓΡΑΦΗ</w:t>
            </w:r>
          </w:p>
        </w:tc>
        <w:tc>
          <w:tcPr>
            <w:tcW w:w="1001"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AC752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80"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ΦΠΑ</w:t>
            </w:r>
          </w:p>
          <w:p w:rsidR="00AC7522" w:rsidRPr="00017136" w:rsidRDefault="00AC752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1236" w:type="dxa"/>
            <w:tcBorders>
              <w:top w:val="single" w:sz="4" w:space="0" w:color="auto"/>
              <w:left w:val="nil"/>
              <w:bottom w:val="single" w:sz="4" w:space="0" w:color="auto"/>
              <w:right w:val="single" w:sz="4" w:space="0" w:color="auto"/>
            </w:tcBorders>
            <w:shd w:val="clear" w:color="000000" w:fill="FFCC99"/>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ΤΙΜΗ ΜΟΝΑΔΑΣ</w:t>
            </w:r>
          </w:p>
          <w:p w:rsidR="00AC7522" w:rsidRPr="00017136" w:rsidRDefault="00AC752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914" w:type="dxa"/>
            <w:tcBorders>
              <w:top w:val="single" w:sz="4" w:space="0" w:color="auto"/>
              <w:left w:val="nil"/>
              <w:bottom w:val="single" w:sz="4" w:space="0" w:color="auto"/>
              <w:right w:val="single" w:sz="4" w:space="0" w:color="auto"/>
            </w:tcBorders>
            <w:shd w:val="clear" w:color="000000" w:fill="FFCC99"/>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 xml:space="preserve">ΠΟΣΟΤ </w:t>
            </w:r>
          </w:p>
        </w:tc>
        <w:tc>
          <w:tcPr>
            <w:tcW w:w="2158" w:type="dxa"/>
            <w:tcBorders>
              <w:top w:val="single" w:sz="4" w:space="0" w:color="auto"/>
              <w:left w:val="nil"/>
              <w:bottom w:val="single" w:sz="4" w:space="0" w:color="auto"/>
              <w:right w:val="single" w:sz="4" w:space="0" w:color="auto"/>
            </w:tcBorders>
            <w:shd w:val="clear" w:color="000000" w:fill="FFCC99"/>
            <w:noWrap/>
            <w:vAlign w:val="center"/>
            <w:hideMark/>
          </w:tcPr>
          <w:p w:rsidR="008C4610"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ΔΑΠΑΝΗ</w:t>
            </w:r>
          </w:p>
          <w:p w:rsidR="00AC7522" w:rsidRPr="00017136" w:rsidRDefault="00F45F32"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F45F32">
              <w:rPr>
                <w:rFonts w:ascii="Arial" w:hAnsi="Arial" w:cs="Arial"/>
                <w:b/>
                <w:bCs/>
                <w:smallCaps w:val="0"/>
                <w:color w:val="000000"/>
                <w:kern w:val="0"/>
                <w:sz w:val="20"/>
              </w:rPr>
              <w:t>(€)</w:t>
            </w:r>
          </w:p>
        </w:tc>
      </w:tr>
      <w:tr w:rsidR="008C4610" w:rsidRPr="00017136" w:rsidTr="007A75BD">
        <w:trPr>
          <w:trHeight w:val="55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w:t>
            </w:r>
          </w:p>
        </w:tc>
        <w:tc>
          <w:tcPr>
            <w:tcW w:w="2160"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017136">
              <w:rPr>
                <w:rFonts w:ascii="Arial" w:hAnsi="Arial" w:cs="Arial"/>
                <w:smallCaps w:val="0"/>
                <w:color w:val="000000"/>
                <w:kern w:val="0"/>
                <w:sz w:val="20"/>
              </w:rPr>
              <w:t>Γάλα φρέσκο πλήρες αγελαδινό 1 λίτρου</w:t>
            </w:r>
          </w:p>
        </w:tc>
        <w:tc>
          <w:tcPr>
            <w:tcW w:w="1001"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τεμ.</w:t>
            </w:r>
          </w:p>
        </w:tc>
        <w:tc>
          <w:tcPr>
            <w:tcW w:w="780"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13</w:t>
            </w:r>
          </w:p>
        </w:tc>
        <w:tc>
          <w:tcPr>
            <w:tcW w:w="1236"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1,10</w:t>
            </w:r>
          </w:p>
        </w:tc>
        <w:tc>
          <w:tcPr>
            <w:tcW w:w="914" w:type="dxa"/>
            <w:tcBorders>
              <w:top w:val="nil"/>
              <w:left w:val="nil"/>
              <w:bottom w:val="single" w:sz="4" w:space="0" w:color="auto"/>
              <w:right w:val="single" w:sz="4" w:space="0" w:color="auto"/>
            </w:tcBorders>
            <w:shd w:val="clear" w:color="auto" w:fill="auto"/>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8.500</w:t>
            </w:r>
          </w:p>
        </w:tc>
        <w:tc>
          <w:tcPr>
            <w:tcW w:w="2158"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9.350,00</w:t>
            </w:r>
          </w:p>
        </w:tc>
      </w:tr>
      <w:tr w:rsidR="008C4610" w:rsidRPr="00017136" w:rsidTr="007A75BD">
        <w:trPr>
          <w:trHeight w:val="315"/>
        </w:trPr>
        <w:tc>
          <w:tcPr>
            <w:tcW w:w="7051"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017136" w:rsidRDefault="008C4610" w:rsidP="00C6650B">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Pr>
                <w:rFonts w:ascii="Arial" w:hAnsi="Arial" w:cs="Arial"/>
                <w:b/>
                <w:bCs/>
                <w:smallCaps w:val="0"/>
                <w:color w:val="000000"/>
                <w:kern w:val="0"/>
                <w:sz w:val="20"/>
              </w:rPr>
              <w:t>ΚΑΘΑΡΗ ΑΞΙΑ</w:t>
            </w:r>
            <w:r w:rsidRPr="00017136">
              <w:rPr>
                <w:rFonts w:ascii="Arial" w:hAnsi="Arial" w:cs="Arial"/>
                <w:b/>
                <w:bCs/>
                <w:smallCaps w:val="0"/>
                <w:color w:val="000000"/>
                <w:kern w:val="0"/>
                <w:sz w:val="20"/>
              </w:rPr>
              <w:t xml:space="preserve"> </w:t>
            </w:r>
          </w:p>
        </w:tc>
        <w:tc>
          <w:tcPr>
            <w:tcW w:w="2158"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9.350,00</w:t>
            </w:r>
          </w:p>
        </w:tc>
      </w:tr>
      <w:tr w:rsidR="008C4610" w:rsidRPr="00017136" w:rsidTr="007A75BD">
        <w:trPr>
          <w:trHeight w:val="315"/>
        </w:trPr>
        <w:tc>
          <w:tcPr>
            <w:tcW w:w="7051"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017136" w:rsidRDefault="008C4610" w:rsidP="00C6650B">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17136">
              <w:rPr>
                <w:rFonts w:ascii="Arial" w:hAnsi="Arial" w:cs="Arial"/>
                <w:smallCaps w:val="0"/>
                <w:color w:val="000000"/>
                <w:kern w:val="0"/>
                <w:sz w:val="20"/>
              </w:rPr>
              <w:t> ΦΠΑ 13%</w:t>
            </w:r>
          </w:p>
        </w:tc>
        <w:tc>
          <w:tcPr>
            <w:tcW w:w="2158"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1.215,50</w:t>
            </w:r>
          </w:p>
        </w:tc>
      </w:tr>
      <w:tr w:rsidR="008C4610" w:rsidRPr="00017136" w:rsidTr="007A75BD">
        <w:trPr>
          <w:trHeight w:val="315"/>
        </w:trPr>
        <w:tc>
          <w:tcPr>
            <w:tcW w:w="7051" w:type="dxa"/>
            <w:gridSpan w:val="6"/>
            <w:tcBorders>
              <w:top w:val="nil"/>
              <w:left w:val="single" w:sz="4" w:space="0" w:color="auto"/>
              <w:bottom w:val="single" w:sz="4" w:space="0" w:color="auto"/>
              <w:right w:val="single" w:sz="4" w:space="0" w:color="auto"/>
            </w:tcBorders>
            <w:shd w:val="clear" w:color="auto" w:fill="auto"/>
            <w:noWrap/>
            <w:vAlign w:val="bottom"/>
            <w:hideMark/>
          </w:tcPr>
          <w:p w:rsidR="008C4610" w:rsidRPr="00017136" w:rsidRDefault="008C4610" w:rsidP="00E27E8E">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sidRPr="00017136">
              <w:rPr>
                <w:rFonts w:ascii="Arial" w:hAnsi="Arial" w:cs="Arial"/>
                <w:b/>
                <w:bCs/>
                <w:smallCaps w:val="0"/>
                <w:color w:val="000000"/>
                <w:kern w:val="0"/>
                <w:sz w:val="20"/>
              </w:rPr>
              <w:t>ΣΥΝΟΛΟ</w:t>
            </w:r>
            <w:r w:rsidR="00F45F32">
              <w:rPr>
                <w:rFonts w:ascii="Arial" w:hAnsi="Arial" w:cs="Arial"/>
                <w:b/>
                <w:bCs/>
                <w:smallCaps w:val="0"/>
                <w:color w:val="000000"/>
                <w:kern w:val="0"/>
                <w:sz w:val="20"/>
              </w:rPr>
              <w:t xml:space="preserve"> ΟΜΑΔΑΣ Ζ’ </w:t>
            </w:r>
            <w:r w:rsidRPr="00017136">
              <w:rPr>
                <w:rFonts w:ascii="Arial" w:hAnsi="Arial" w:cs="Arial"/>
                <w:b/>
                <w:bCs/>
                <w:smallCaps w:val="0"/>
                <w:color w:val="000000"/>
                <w:kern w:val="0"/>
                <w:sz w:val="20"/>
              </w:rPr>
              <w:t xml:space="preserve"> </w:t>
            </w:r>
          </w:p>
        </w:tc>
        <w:tc>
          <w:tcPr>
            <w:tcW w:w="2158" w:type="dxa"/>
            <w:tcBorders>
              <w:top w:val="nil"/>
              <w:left w:val="nil"/>
              <w:bottom w:val="single" w:sz="4" w:space="0" w:color="auto"/>
              <w:right w:val="single" w:sz="4" w:space="0" w:color="auto"/>
            </w:tcBorders>
            <w:shd w:val="clear" w:color="auto" w:fill="auto"/>
            <w:noWrap/>
            <w:vAlign w:val="center"/>
            <w:hideMark/>
          </w:tcPr>
          <w:p w:rsidR="008C4610" w:rsidRPr="00017136" w:rsidRDefault="008C4610" w:rsidP="00C6650B">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10.565,50</w:t>
            </w:r>
          </w:p>
        </w:tc>
      </w:tr>
    </w:tbl>
    <w:p w:rsidR="00183E96" w:rsidRDefault="00183E96" w:rsidP="00DF269C">
      <w:pPr>
        <w:widowControl w:val="0"/>
        <w:suppressAutoHyphens w:val="0"/>
        <w:overflowPunct/>
        <w:autoSpaceDE/>
        <w:autoSpaceDN/>
        <w:adjustRightInd/>
        <w:spacing w:after="0" w:line="240" w:lineRule="exact"/>
        <w:jc w:val="both"/>
        <w:textAlignment w:val="auto"/>
        <w:rPr>
          <w:rFonts w:ascii="Arial" w:eastAsia="Calibri" w:hAnsi="Arial" w:cs="Arial"/>
          <w:b/>
          <w:smallCaps w:val="0"/>
          <w:kern w:val="0"/>
          <w:szCs w:val="22"/>
        </w:rPr>
      </w:pPr>
    </w:p>
    <w:p w:rsidR="00F33113" w:rsidRDefault="003E06FA" w:rsidP="00DF269C">
      <w:pPr>
        <w:widowControl w:val="0"/>
        <w:suppressAutoHyphens w:val="0"/>
        <w:overflowPunct/>
        <w:autoSpaceDE/>
        <w:autoSpaceDN/>
        <w:adjustRightInd/>
        <w:spacing w:after="0" w:line="240" w:lineRule="exact"/>
        <w:jc w:val="both"/>
        <w:textAlignment w:val="auto"/>
        <w:rPr>
          <w:rFonts w:ascii="Arial" w:eastAsia="Calibri" w:hAnsi="Arial" w:cs="Arial"/>
          <w:b/>
          <w:smallCaps w:val="0"/>
          <w:kern w:val="0"/>
          <w:szCs w:val="22"/>
        </w:rPr>
      </w:pPr>
      <w:r>
        <w:rPr>
          <w:rFonts w:ascii="Arial" w:eastAsia="Calibri" w:hAnsi="Arial" w:cs="Arial"/>
          <w:b/>
          <w:smallCaps w:val="0"/>
          <w:kern w:val="0"/>
          <w:szCs w:val="22"/>
        </w:rPr>
        <w:t xml:space="preserve">Σημείωση: </w:t>
      </w:r>
    </w:p>
    <w:p w:rsidR="00F33113" w:rsidRPr="00F33113" w:rsidRDefault="00F33113" w:rsidP="00DF269C">
      <w:pPr>
        <w:widowControl w:val="0"/>
        <w:suppressAutoHyphens w:val="0"/>
        <w:overflowPunct/>
        <w:autoSpaceDE/>
        <w:autoSpaceDN/>
        <w:adjustRightInd/>
        <w:spacing w:after="0" w:line="240" w:lineRule="exact"/>
        <w:jc w:val="both"/>
        <w:textAlignment w:val="auto"/>
        <w:rPr>
          <w:rFonts w:ascii="Arial" w:eastAsia="Calibri" w:hAnsi="Arial" w:cs="Arial"/>
          <w:smallCaps w:val="0"/>
          <w:kern w:val="0"/>
          <w:szCs w:val="22"/>
        </w:rPr>
      </w:pPr>
      <w:r w:rsidRPr="00F33113">
        <w:rPr>
          <w:rFonts w:ascii="Arial" w:eastAsia="Calibri" w:hAnsi="Arial" w:cs="Arial"/>
          <w:smallCaps w:val="0"/>
          <w:kern w:val="0"/>
          <w:szCs w:val="22"/>
        </w:rPr>
        <w:t>Οι τιμές στα</w:t>
      </w:r>
      <w:r w:rsidR="00AA0200">
        <w:rPr>
          <w:rFonts w:ascii="Arial" w:eastAsia="Calibri" w:hAnsi="Arial" w:cs="Arial"/>
          <w:smallCaps w:val="0"/>
          <w:kern w:val="0"/>
          <w:szCs w:val="22"/>
        </w:rPr>
        <w:t xml:space="preserve"> είδη παντοπωλείου</w:t>
      </w:r>
      <w:r w:rsidR="005973BB">
        <w:rPr>
          <w:rFonts w:ascii="Arial" w:eastAsia="Calibri" w:hAnsi="Arial" w:cs="Arial"/>
          <w:smallCaps w:val="0"/>
          <w:kern w:val="0"/>
          <w:szCs w:val="22"/>
        </w:rPr>
        <w:t xml:space="preserve">, </w:t>
      </w:r>
      <w:r w:rsidR="00956A44">
        <w:rPr>
          <w:rFonts w:ascii="Arial" w:eastAsia="Calibri" w:hAnsi="Arial" w:cs="Arial"/>
          <w:smallCaps w:val="0"/>
          <w:kern w:val="0"/>
          <w:szCs w:val="22"/>
        </w:rPr>
        <w:t xml:space="preserve">άρτου &amp; ζαχαροπλαστικής </w:t>
      </w:r>
      <w:r w:rsidR="005973BB">
        <w:rPr>
          <w:rFonts w:ascii="Arial" w:eastAsia="Calibri" w:hAnsi="Arial" w:cs="Arial"/>
          <w:smallCaps w:val="0"/>
          <w:kern w:val="0"/>
          <w:szCs w:val="22"/>
        </w:rPr>
        <w:t>και</w:t>
      </w:r>
      <w:r w:rsidR="00956A44">
        <w:rPr>
          <w:rFonts w:ascii="Arial" w:eastAsia="Calibri" w:hAnsi="Arial" w:cs="Arial"/>
          <w:smallCaps w:val="0"/>
          <w:kern w:val="0"/>
          <w:szCs w:val="22"/>
        </w:rPr>
        <w:t xml:space="preserve"> φρέσκου γάλακτος,</w:t>
      </w:r>
      <w:r w:rsidR="00AA0200">
        <w:rPr>
          <w:rFonts w:ascii="Arial" w:eastAsia="Calibri" w:hAnsi="Arial" w:cs="Arial"/>
          <w:smallCaps w:val="0"/>
          <w:kern w:val="0"/>
          <w:szCs w:val="22"/>
        </w:rPr>
        <w:t xml:space="preserve"> </w:t>
      </w:r>
      <w:r w:rsidR="00E92346" w:rsidRPr="006668C7">
        <w:rPr>
          <w:rFonts w:ascii="Arial" w:eastAsia="Calibri" w:hAnsi="Arial" w:cs="Arial"/>
          <w:smallCaps w:val="0"/>
          <w:kern w:val="0"/>
          <w:szCs w:val="22"/>
        </w:rPr>
        <w:t xml:space="preserve">έχουν διαμορφωθεί </w:t>
      </w:r>
      <w:r w:rsidR="005973BB">
        <w:rPr>
          <w:rFonts w:ascii="Arial" w:eastAsia="Calibri" w:hAnsi="Arial" w:cs="Arial"/>
          <w:smallCaps w:val="0"/>
          <w:kern w:val="0"/>
          <w:szCs w:val="22"/>
        </w:rPr>
        <w:t xml:space="preserve">λαμβάνοντας υπόψη </w:t>
      </w:r>
      <w:r w:rsidR="00E92346">
        <w:rPr>
          <w:rFonts w:ascii="Arial" w:eastAsia="Calibri" w:hAnsi="Arial" w:cs="Arial"/>
          <w:smallCaps w:val="0"/>
          <w:kern w:val="0"/>
          <w:szCs w:val="22"/>
        </w:rPr>
        <w:t xml:space="preserve">τις τιμές εμπορίου. Στα </w:t>
      </w:r>
      <w:r w:rsidRPr="00F33113">
        <w:rPr>
          <w:rFonts w:ascii="Arial" w:eastAsia="Calibri" w:hAnsi="Arial" w:cs="Arial"/>
          <w:smallCaps w:val="0"/>
          <w:kern w:val="0"/>
          <w:szCs w:val="22"/>
        </w:rPr>
        <w:t>κατεψυγμένα λαχανικά</w:t>
      </w:r>
      <w:r w:rsidR="006668C7">
        <w:rPr>
          <w:rFonts w:ascii="Arial" w:eastAsia="Calibri" w:hAnsi="Arial" w:cs="Arial"/>
          <w:smallCaps w:val="0"/>
          <w:kern w:val="0"/>
          <w:szCs w:val="22"/>
        </w:rPr>
        <w:t xml:space="preserve">, </w:t>
      </w:r>
      <w:r w:rsidR="006668C7" w:rsidRPr="006668C7">
        <w:rPr>
          <w:rFonts w:ascii="Arial" w:eastAsia="Calibri" w:hAnsi="Arial" w:cs="Arial"/>
          <w:smallCaps w:val="0"/>
          <w:kern w:val="0"/>
          <w:szCs w:val="22"/>
        </w:rPr>
        <w:t>στα είδη κρεοπωλείου</w:t>
      </w:r>
      <w:r w:rsidR="006668C7">
        <w:rPr>
          <w:rFonts w:ascii="Arial" w:eastAsia="Calibri" w:hAnsi="Arial" w:cs="Arial"/>
          <w:smallCaps w:val="0"/>
          <w:kern w:val="0"/>
          <w:szCs w:val="22"/>
        </w:rPr>
        <w:t xml:space="preserve">, </w:t>
      </w:r>
      <w:r w:rsidR="006668C7" w:rsidRPr="006668C7">
        <w:rPr>
          <w:rFonts w:ascii="Arial" w:eastAsia="Calibri" w:hAnsi="Arial" w:cs="Arial"/>
          <w:smallCaps w:val="0"/>
          <w:kern w:val="0"/>
          <w:szCs w:val="22"/>
        </w:rPr>
        <w:t>ιχθυοπωλείου</w:t>
      </w:r>
      <w:r w:rsidR="006668C7">
        <w:rPr>
          <w:rFonts w:ascii="Arial" w:eastAsia="Calibri" w:hAnsi="Arial" w:cs="Arial"/>
          <w:smallCaps w:val="0"/>
          <w:kern w:val="0"/>
          <w:szCs w:val="22"/>
        </w:rPr>
        <w:t xml:space="preserve"> και στο ελαιόλαδο</w:t>
      </w:r>
      <w:r w:rsidRPr="00F33113">
        <w:rPr>
          <w:rFonts w:ascii="Arial" w:eastAsia="Calibri" w:hAnsi="Arial" w:cs="Arial"/>
          <w:smallCaps w:val="0"/>
          <w:kern w:val="0"/>
          <w:szCs w:val="22"/>
        </w:rPr>
        <w:t xml:space="preserve"> έχουν διαμορφωθεί με βάση την μέση λιανική τιμή του δελτίου πιστοποίησης τιμών της Περιφέρειας Αττικής στις 31/1/2018</w:t>
      </w:r>
      <w:r w:rsidR="006668C7">
        <w:rPr>
          <w:rFonts w:ascii="Arial" w:eastAsia="Calibri" w:hAnsi="Arial" w:cs="Arial"/>
          <w:smallCaps w:val="0"/>
          <w:kern w:val="0"/>
          <w:szCs w:val="22"/>
        </w:rPr>
        <w:t>.</w:t>
      </w:r>
    </w:p>
    <w:p w:rsidR="00F33113" w:rsidRPr="00E92346" w:rsidRDefault="00FF1D49" w:rsidP="00DF269C">
      <w:pPr>
        <w:widowControl w:val="0"/>
        <w:suppressAutoHyphens w:val="0"/>
        <w:overflowPunct/>
        <w:autoSpaceDE/>
        <w:autoSpaceDN/>
        <w:adjustRightInd/>
        <w:spacing w:after="0" w:line="240" w:lineRule="exact"/>
        <w:jc w:val="both"/>
        <w:textAlignment w:val="auto"/>
        <w:rPr>
          <w:rFonts w:ascii="Arial" w:eastAsia="Calibri" w:hAnsi="Arial" w:cs="Arial"/>
          <w:smallCaps w:val="0"/>
          <w:kern w:val="0"/>
          <w:szCs w:val="22"/>
        </w:rPr>
      </w:pPr>
      <w:r>
        <w:rPr>
          <w:rFonts w:ascii="Arial" w:eastAsia="Calibri" w:hAnsi="Arial" w:cs="Arial"/>
          <w:smallCaps w:val="0"/>
          <w:kern w:val="0"/>
          <w:szCs w:val="22"/>
        </w:rPr>
        <w:t>Σ</w:t>
      </w:r>
      <w:r w:rsidR="006668C7" w:rsidRPr="006668C7">
        <w:rPr>
          <w:rFonts w:ascii="Arial" w:eastAsia="Calibri" w:hAnsi="Arial" w:cs="Arial"/>
          <w:smallCaps w:val="0"/>
          <w:kern w:val="0"/>
          <w:szCs w:val="22"/>
        </w:rPr>
        <w:t>τα είδη οπωροπωλείου με βάση την μέση λιανική τιμή του δελτίου πιστοποίησης τιμών της Περιφέρειας Αττικής των εξής ημερομηνιών: 10/5/2017, 2/6/2017, 5/7/2017, 14/11/2017, 6/12/2017, 2/2/2018</w:t>
      </w:r>
      <w:r>
        <w:rPr>
          <w:rFonts w:ascii="Arial" w:eastAsia="Calibri" w:hAnsi="Arial" w:cs="Arial"/>
          <w:smallCaps w:val="0"/>
          <w:kern w:val="0"/>
          <w:szCs w:val="22"/>
        </w:rPr>
        <w:t>.</w:t>
      </w:r>
    </w:p>
    <w:p w:rsidR="00297221" w:rsidRDefault="00297221" w:rsidP="00FF3B78">
      <w:pPr>
        <w:pStyle w:val="6"/>
        <w:spacing w:before="0" w:after="200" w:line="240" w:lineRule="auto"/>
        <w:ind w:left="284"/>
        <w:jc w:val="center"/>
        <w:rPr>
          <w:rFonts w:ascii="Arial" w:hAnsi="Arial" w:cs="Arial"/>
          <w:sz w:val="24"/>
          <w:szCs w:val="24"/>
        </w:rPr>
      </w:pPr>
    </w:p>
    <w:tbl>
      <w:tblPr>
        <w:tblpPr w:leftFromText="180" w:rightFromText="180" w:vertAnchor="text" w:horzAnchor="margin" w:tblpY="330"/>
        <w:tblW w:w="9848" w:type="dxa"/>
        <w:tblLayout w:type="fixed"/>
        <w:tblCellMar>
          <w:left w:w="70" w:type="dxa"/>
          <w:right w:w="70" w:type="dxa"/>
        </w:tblCellMar>
        <w:tblLook w:val="0000" w:firstRow="0" w:lastRow="0" w:firstColumn="0" w:lastColumn="0" w:noHBand="0" w:noVBand="0"/>
      </w:tblPr>
      <w:tblGrid>
        <w:gridCol w:w="3490"/>
        <w:gridCol w:w="3101"/>
        <w:gridCol w:w="3257"/>
      </w:tblGrid>
      <w:tr w:rsidR="00C306D0" w:rsidRPr="00DD7B98" w:rsidTr="00E57CC3">
        <w:trPr>
          <w:trHeight w:val="3403"/>
        </w:trPr>
        <w:tc>
          <w:tcPr>
            <w:tcW w:w="3490" w:type="dxa"/>
          </w:tcPr>
          <w:p w:rsidR="00C306D0" w:rsidRPr="00DD7B98" w:rsidRDefault="00C306D0" w:rsidP="00E57CC3">
            <w:pPr>
              <w:rPr>
                <w:rStyle w:val="af5"/>
                <w:rFonts w:ascii="Arial" w:hAnsi="Arial" w:cs="Arial"/>
                <w:i w:val="0"/>
              </w:rPr>
            </w:pPr>
            <w:r w:rsidRPr="00DD7B98">
              <w:rPr>
                <w:rStyle w:val="af5"/>
                <w:rFonts w:ascii="Arial" w:hAnsi="Arial" w:cs="Arial"/>
                <w:i w:val="0"/>
              </w:rPr>
              <w:t xml:space="preserve">    ΜΟΣΧΑΤΟ,  26/03/2018</w:t>
            </w:r>
          </w:p>
          <w:p w:rsidR="00C306D0" w:rsidRPr="00DD7B98" w:rsidRDefault="00C306D0" w:rsidP="00E57CC3">
            <w:pPr>
              <w:ind w:right="-113"/>
              <w:jc w:val="both"/>
              <w:rPr>
                <w:rFonts w:ascii="Arial" w:hAnsi="Arial" w:cs="Arial"/>
                <w:szCs w:val="22"/>
              </w:rPr>
            </w:pPr>
          </w:p>
          <w:p w:rsidR="00C306D0" w:rsidRPr="00DD7B98" w:rsidRDefault="00C306D0" w:rsidP="00E57CC3">
            <w:pPr>
              <w:rPr>
                <w:rFonts w:ascii="Arial" w:hAnsi="Arial" w:cs="Arial"/>
              </w:rPr>
            </w:pPr>
            <w:r w:rsidRPr="00DD7B98">
              <w:rPr>
                <w:rFonts w:ascii="Arial" w:hAnsi="Arial" w:cs="Arial"/>
              </w:rPr>
              <w:t xml:space="preserve">          Η Συντάξασα</w:t>
            </w:r>
          </w:p>
          <w:p w:rsidR="00C306D0" w:rsidRPr="00DD7B98" w:rsidRDefault="00C306D0" w:rsidP="00E57CC3">
            <w:pPr>
              <w:ind w:right="-113"/>
              <w:jc w:val="both"/>
              <w:rPr>
                <w:rFonts w:ascii="Arial" w:hAnsi="Arial" w:cs="Arial"/>
                <w:szCs w:val="22"/>
              </w:rPr>
            </w:pPr>
          </w:p>
          <w:p w:rsidR="00C306D0" w:rsidRPr="00DD7B98" w:rsidRDefault="00C306D0" w:rsidP="00E57CC3">
            <w:pPr>
              <w:ind w:right="-113"/>
              <w:jc w:val="both"/>
              <w:rPr>
                <w:rFonts w:ascii="Arial" w:hAnsi="Arial" w:cs="Arial"/>
                <w:szCs w:val="22"/>
              </w:rPr>
            </w:pPr>
            <w:r w:rsidRPr="00DD7B98">
              <w:rPr>
                <w:rFonts w:ascii="Arial" w:hAnsi="Arial" w:cs="Arial"/>
                <w:szCs w:val="22"/>
              </w:rPr>
              <w:t>ΑΘΗΝΑ ΓΡΗΓΟΡΟΠΟΥΛΟΥ</w:t>
            </w:r>
          </w:p>
        </w:tc>
        <w:tc>
          <w:tcPr>
            <w:tcW w:w="3101" w:type="dxa"/>
          </w:tcPr>
          <w:p w:rsidR="00C306D0" w:rsidRPr="00DD7B98" w:rsidRDefault="00C306D0" w:rsidP="00E57CC3">
            <w:pPr>
              <w:pStyle w:val="a9"/>
              <w:ind w:right="-113"/>
              <w:jc w:val="both"/>
              <w:rPr>
                <w:rFonts w:ascii="Arial" w:hAnsi="Arial" w:cs="Arial"/>
                <w:sz w:val="22"/>
                <w:szCs w:val="22"/>
                <w:u w:val="single"/>
              </w:rPr>
            </w:pPr>
          </w:p>
          <w:p w:rsidR="00C306D0" w:rsidRPr="00DD7B98" w:rsidRDefault="00C306D0" w:rsidP="00E57CC3">
            <w:pPr>
              <w:pStyle w:val="a9"/>
              <w:ind w:right="-113"/>
              <w:jc w:val="both"/>
              <w:rPr>
                <w:rFonts w:ascii="Arial" w:hAnsi="Arial" w:cs="Arial"/>
                <w:sz w:val="22"/>
                <w:szCs w:val="22"/>
                <w:u w:val="single"/>
              </w:rPr>
            </w:pPr>
          </w:p>
          <w:p w:rsidR="00C306D0" w:rsidRPr="00DD7B98" w:rsidRDefault="00C306D0" w:rsidP="00E57CC3">
            <w:pPr>
              <w:pStyle w:val="a9"/>
              <w:ind w:right="-113"/>
              <w:jc w:val="both"/>
              <w:rPr>
                <w:rFonts w:ascii="Arial" w:hAnsi="Arial" w:cs="Arial"/>
                <w:sz w:val="22"/>
                <w:szCs w:val="22"/>
                <w:u w:val="single"/>
              </w:rPr>
            </w:pPr>
          </w:p>
          <w:p w:rsidR="00C306D0" w:rsidRPr="00DD7B98" w:rsidRDefault="00C306D0" w:rsidP="00E57CC3">
            <w:pPr>
              <w:pStyle w:val="a9"/>
              <w:ind w:right="-113"/>
              <w:jc w:val="center"/>
              <w:rPr>
                <w:rFonts w:ascii="Arial" w:hAnsi="Arial" w:cs="Arial"/>
                <w:sz w:val="22"/>
                <w:szCs w:val="22"/>
              </w:rPr>
            </w:pPr>
            <w:r w:rsidRPr="00DD7B98">
              <w:rPr>
                <w:rFonts w:ascii="Arial" w:hAnsi="Arial" w:cs="Arial"/>
                <w:sz w:val="22"/>
                <w:szCs w:val="22"/>
              </w:rPr>
              <w:t>ΘΕΩΡΗΘΗΚΕ</w:t>
            </w:r>
          </w:p>
          <w:p w:rsidR="00C306D0" w:rsidRPr="00DD7B98" w:rsidRDefault="00C306D0" w:rsidP="00E57CC3">
            <w:pPr>
              <w:pStyle w:val="a9"/>
              <w:ind w:right="-113"/>
              <w:jc w:val="both"/>
              <w:rPr>
                <w:rFonts w:ascii="Arial" w:hAnsi="Arial" w:cs="Arial"/>
                <w:sz w:val="22"/>
                <w:szCs w:val="22"/>
              </w:rPr>
            </w:pPr>
            <w:r w:rsidRPr="00DD7B98">
              <w:rPr>
                <w:rFonts w:ascii="Arial" w:hAnsi="Arial" w:cs="Arial"/>
                <w:sz w:val="22"/>
                <w:szCs w:val="22"/>
              </w:rPr>
              <w:t>ΜΟΣΧΑΤΟ,    26/03/2018</w:t>
            </w:r>
          </w:p>
          <w:p w:rsidR="00C306D0" w:rsidRPr="00DD7B98" w:rsidRDefault="00C306D0" w:rsidP="00E57CC3">
            <w:pPr>
              <w:jc w:val="center"/>
              <w:rPr>
                <w:rFonts w:ascii="Arial" w:hAnsi="Arial" w:cs="Arial"/>
              </w:rPr>
            </w:pPr>
            <w:r w:rsidRPr="00DD7B98">
              <w:rPr>
                <w:rFonts w:ascii="Arial" w:hAnsi="Arial" w:cs="Arial"/>
              </w:rPr>
              <w:t>Η Διευθύντρια</w:t>
            </w:r>
          </w:p>
          <w:p w:rsidR="00C306D0" w:rsidRPr="00DD7B98" w:rsidRDefault="00C306D0" w:rsidP="00E57CC3">
            <w:pPr>
              <w:rPr>
                <w:rFonts w:ascii="Arial" w:hAnsi="Arial" w:cs="Arial"/>
              </w:rPr>
            </w:pPr>
            <w:r w:rsidRPr="00DD7B98">
              <w:rPr>
                <w:rFonts w:ascii="Arial" w:hAnsi="Arial" w:cs="Arial"/>
              </w:rPr>
              <w:t xml:space="preserve">    Οικονομικών Υπηρεσιών </w:t>
            </w:r>
          </w:p>
          <w:p w:rsidR="00C306D0" w:rsidRPr="00DD7B98" w:rsidRDefault="00C306D0" w:rsidP="00E57CC3">
            <w:pPr>
              <w:ind w:right="-113"/>
              <w:jc w:val="both"/>
              <w:rPr>
                <w:rFonts w:ascii="Arial" w:hAnsi="Arial" w:cs="Arial"/>
                <w:szCs w:val="22"/>
              </w:rPr>
            </w:pPr>
          </w:p>
          <w:p w:rsidR="00C306D0" w:rsidRPr="00DD7B98" w:rsidRDefault="00C306D0" w:rsidP="00E57CC3">
            <w:pPr>
              <w:ind w:right="-113"/>
              <w:jc w:val="both"/>
              <w:rPr>
                <w:rFonts w:ascii="Arial" w:hAnsi="Arial" w:cs="Arial"/>
                <w:szCs w:val="22"/>
              </w:rPr>
            </w:pPr>
            <w:r w:rsidRPr="00DD7B98">
              <w:rPr>
                <w:rFonts w:ascii="Arial" w:hAnsi="Arial" w:cs="Arial"/>
                <w:szCs w:val="22"/>
              </w:rPr>
              <w:t xml:space="preserve">ΔΕΣΠΟΙΝΑ ΧΑΛΚΙΟΠΟΥΛΟΥ </w:t>
            </w:r>
          </w:p>
        </w:tc>
        <w:tc>
          <w:tcPr>
            <w:tcW w:w="3257" w:type="dxa"/>
          </w:tcPr>
          <w:p w:rsidR="00C306D0" w:rsidRPr="00DD7B98" w:rsidRDefault="00C306D0" w:rsidP="00E57CC3">
            <w:pPr>
              <w:rPr>
                <w:rFonts w:ascii="Arial" w:hAnsi="Arial" w:cs="Arial"/>
              </w:rPr>
            </w:pPr>
            <w:r w:rsidRPr="00DD7B98">
              <w:rPr>
                <w:rFonts w:ascii="Arial" w:hAnsi="Arial" w:cs="Arial"/>
                <w:b/>
              </w:rPr>
              <w:t xml:space="preserve">                  </w:t>
            </w:r>
            <w:r w:rsidRPr="00DD7B98">
              <w:rPr>
                <w:rFonts w:ascii="Arial" w:hAnsi="Arial" w:cs="Arial"/>
              </w:rPr>
              <w:t>ΕΛΕΓΧΘΗΚΕ</w:t>
            </w:r>
          </w:p>
          <w:p w:rsidR="00C306D0" w:rsidRPr="00DD7B98" w:rsidRDefault="00C306D0" w:rsidP="00E57CC3">
            <w:pPr>
              <w:pStyle w:val="a0"/>
              <w:rPr>
                <w:rFonts w:ascii="Arial" w:hAnsi="Arial" w:cs="Arial"/>
              </w:rPr>
            </w:pPr>
            <w:r>
              <w:rPr>
                <w:rFonts w:ascii="Arial" w:hAnsi="Arial" w:cs="Arial"/>
              </w:rPr>
              <w:t xml:space="preserve">        </w:t>
            </w:r>
            <w:r w:rsidRPr="00DD7B98">
              <w:rPr>
                <w:rFonts w:ascii="Arial" w:hAnsi="Arial" w:cs="Arial"/>
              </w:rPr>
              <w:t>ΜΟΣΧΑΤΟ,    26/03/2018</w:t>
            </w:r>
          </w:p>
          <w:p w:rsidR="00C306D0" w:rsidRPr="00DD7B98" w:rsidRDefault="00C306D0" w:rsidP="00E57CC3">
            <w:pPr>
              <w:rPr>
                <w:rStyle w:val="af5"/>
                <w:rFonts w:ascii="Arial" w:hAnsi="Arial" w:cs="Arial"/>
                <w:i w:val="0"/>
              </w:rPr>
            </w:pPr>
            <w:r>
              <w:rPr>
                <w:rFonts w:ascii="Arial" w:hAnsi="Arial" w:cs="Arial"/>
              </w:rPr>
              <w:t xml:space="preserve">                </w:t>
            </w:r>
            <w:r w:rsidRPr="00DD7B98">
              <w:rPr>
                <w:rStyle w:val="af5"/>
                <w:rFonts w:ascii="Arial" w:hAnsi="Arial" w:cs="Arial"/>
                <w:i w:val="0"/>
              </w:rPr>
              <w:t xml:space="preserve">Η Προϊσταμένη </w:t>
            </w:r>
          </w:p>
          <w:p w:rsidR="00C306D0" w:rsidRPr="00DD7B98" w:rsidRDefault="00C306D0" w:rsidP="00E57CC3">
            <w:pPr>
              <w:rPr>
                <w:rFonts w:ascii="Arial" w:hAnsi="Arial" w:cs="Arial"/>
              </w:rPr>
            </w:pPr>
            <w:r w:rsidRPr="00DD7B98">
              <w:rPr>
                <w:rStyle w:val="af5"/>
                <w:rFonts w:ascii="Arial" w:hAnsi="Arial" w:cs="Arial"/>
                <w:i w:val="0"/>
              </w:rPr>
              <w:t xml:space="preserve">           Τμήματος Προμηθειών</w:t>
            </w:r>
            <w:r w:rsidRPr="00DD7B98">
              <w:rPr>
                <w:rFonts w:ascii="Arial" w:hAnsi="Arial" w:cs="Arial"/>
              </w:rPr>
              <w:t xml:space="preserve">  </w:t>
            </w:r>
          </w:p>
          <w:p w:rsidR="00C306D0" w:rsidRPr="00DD7B98" w:rsidRDefault="00C306D0" w:rsidP="00E57CC3">
            <w:pPr>
              <w:ind w:right="-113"/>
              <w:jc w:val="both"/>
              <w:rPr>
                <w:rFonts w:ascii="Arial" w:hAnsi="Arial" w:cs="Arial"/>
                <w:b/>
                <w:szCs w:val="22"/>
              </w:rPr>
            </w:pPr>
            <w:r w:rsidRPr="00DD7B98">
              <w:rPr>
                <w:rFonts w:ascii="Arial" w:hAnsi="Arial" w:cs="Arial"/>
                <w:b/>
                <w:szCs w:val="22"/>
              </w:rPr>
              <w:t xml:space="preserve">                      </w:t>
            </w:r>
          </w:p>
          <w:p w:rsidR="00C306D0" w:rsidRPr="00DD7B98" w:rsidRDefault="00C306D0" w:rsidP="00E57CC3">
            <w:pPr>
              <w:ind w:right="-113"/>
              <w:jc w:val="both"/>
              <w:rPr>
                <w:rFonts w:ascii="Arial" w:hAnsi="Arial" w:cs="Arial"/>
                <w:szCs w:val="22"/>
              </w:rPr>
            </w:pPr>
            <w:r w:rsidRPr="00DD7B98">
              <w:rPr>
                <w:rFonts w:ascii="Arial" w:hAnsi="Arial" w:cs="Arial"/>
                <w:szCs w:val="22"/>
              </w:rPr>
              <w:t xml:space="preserve">     ΕΛΕΥΘΕΡΙΑ ΚΑΤΣΑΝΤΩΝΗ </w:t>
            </w:r>
          </w:p>
          <w:p w:rsidR="00C306D0" w:rsidRPr="00DD7B98" w:rsidRDefault="00C306D0" w:rsidP="00E57CC3">
            <w:pPr>
              <w:ind w:right="-113"/>
              <w:jc w:val="both"/>
              <w:rPr>
                <w:rFonts w:ascii="Arial" w:hAnsi="Arial" w:cs="Arial"/>
                <w:szCs w:val="22"/>
              </w:rPr>
            </w:pPr>
            <w:r w:rsidRPr="00DD7B98">
              <w:rPr>
                <w:rFonts w:ascii="Arial" w:hAnsi="Arial" w:cs="Arial"/>
                <w:szCs w:val="22"/>
              </w:rPr>
              <w:t xml:space="preserve"> </w:t>
            </w:r>
          </w:p>
          <w:p w:rsidR="00C306D0" w:rsidRPr="00DD7B98" w:rsidRDefault="00C306D0" w:rsidP="00E57CC3">
            <w:pPr>
              <w:tabs>
                <w:tab w:val="left" w:pos="945"/>
              </w:tabs>
              <w:ind w:right="-113"/>
              <w:jc w:val="both"/>
              <w:rPr>
                <w:rFonts w:ascii="Arial" w:hAnsi="Arial" w:cs="Arial"/>
                <w:szCs w:val="22"/>
              </w:rPr>
            </w:pPr>
            <w:r w:rsidRPr="00DD7B98">
              <w:rPr>
                <w:rFonts w:ascii="Arial" w:hAnsi="Arial" w:cs="Arial"/>
                <w:szCs w:val="22"/>
              </w:rPr>
              <w:t xml:space="preserve"> </w:t>
            </w:r>
          </w:p>
        </w:tc>
      </w:tr>
    </w:tbl>
    <w:p w:rsidR="00F15093" w:rsidRPr="00B01F79" w:rsidRDefault="00F15093" w:rsidP="005222E7">
      <w:pPr>
        <w:spacing w:line="240" w:lineRule="auto"/>
        <w:jc w:val="both"/>
        <w:rPr>
          <w:rFonts w:ascii="Arial" w:hAnsi="Arial" w:cs="Arial"/>
          <w:b/>
          <w:spacing w:val="-3"/>
          <w:szCs w:val="22"/>
          <w:u w:val="single"/>
        </w:rPr>
      </w:pPr>
    </w:p>
    <w:p w:rsidR="00F15093" w:rsidRPr="00B01F79" w:rsidRDefault="00F15093" w:rsidP="00F15093">
      <w:pPr>
        <w:spacing w:line="240" w:lineRule="auto"/>
        <w:ind w:left="284" w:right="-641"/>
        <w:rPr>
          <w:rFonts w:ascii="Arial" w:hAnsi="Arial" w:cs="Arial"/>
          <w:szCs w:val="22"/>
        </w:rPr>
      </w:pPr>
      <w:r w:rsidRPr="00B01F79">
        <w:rPr>
          <w:rFonts w:ascii="Arial" w:hAnsi="Arial" w:cs="Arial"/>
          <w:szCs w:val="22"/>
        </w:rPr>
        <w:t xml:space="preserve">          </w:t>
      </w:r>
    </w:p>
    <w:p w:rsidR="00F15093" w:rsidRPr="00B01F79" w:rsidRDefault="00F15093" w:rsidP="00F15093">
      <w:pPr>
        <w:spacing w:line="240" w:lineRule="auto"/>
        <w:ind w:left="284" w:right="-641"/>
        <w:rPr>
          <w:rFonts w:ascii="Arial" w:hAnsi="Arial" w:cs="Arial"/>
          <w:szCs w:val="22"/>
        </w:rPr>
      </w:pPr>
    </w:p>
    <w:p w:rsidR="002D67FA" w:rsidRDefault="002D67FA" w:rsidP="00A7568F">
      <w:pPr>
        <w:spacing w:line="240" w:lineRule="auto"/>
        <w:ind w:left="284" w:right="-641"/>
        <w:rPr>
          <w:rFonts w:ascii="Arial" w:hAnsi="Arial" w:cs="Arial"/>
          <w:b/>
          <w:szCs w:val="22"/>
        </w:rPr>
      </w:pPr>
      <w:r w:rsidRPr="00B01F79">
        <w:rPr>
          <w:rFonts w:ascii="Arial" w:hAnsi="Arial" w:cs="Arial"/>
          <w:b/>
          <w:noProof/>
          <w:spacing w:val="-3"/>
          <w:szCs w:val="22"/>
          <w:u w:val="single"/>
        </w:rPr>
        <w:lastRenderedPageBreak/>
        <w:drawing>
          <wp:anchor distT="0" distB="0" distL="114300" distR="114300" simplePos="0" relativeHeight="251658240" behindDoc="0" locked="0" layoutInCell="1" allowOverlap="1" wp14:anchorId="7892686D" wp14:editId="23BD2119">
            <wp:simplePos x="0" y="0"/>
            <wp:positionH relativeFrom="column">
              <wp:posOffset>678180</wp:posOffset>
            </wp:positionH>
            <wp:positionV relativeFrom="paragraph">
              <wp:posOffset>-161290</wp:posOffset>
            </wp:positionV>
            <wp:extent cx="673100" cy="673100"/>
            <wp:effectExtent l="19050" t="0" r="0" b="0"/>
            <wp:wrapSquare wrapText="bothSides"/>
            <wp:docPr id="1"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r w:rsidR="00F15093" w:rsidRPr="00B01F79">
        <w:rPr>
          <w:rFonts w:ascii="Arial" w:hAnsi="Arial" w:cs="Arial"/>
          <w:b/>
          <w:szCs w:val="22"/>
        </w:rPr>
        <w:t xml:space="preserve">   </w:t>
      </w:r>
      <w:r w:rsidR="00A7568F" w:rsidRPr="00A7568F">
        <w:rPr>
          <w:rFonts w:ascii="Arial" w:hAnsi="Arial" w:cs="Arial"/>
          <w:b/>
          <w:szCs w:val="22"/>
        </w:rPr>
        <w:t xml:space="preserve">   </w:t>
      </w:r>
    </w:p>
    <w:p w:rsidR="002D67FA" w:rsidRDefault="002D67FA" w:rsidP="00A7568F">
      <w:pPr>
        <w:spacing w:line="240" w:lineRule="auto"/>
        <w:ind w:left="284" w:right="-641"/>
        <w:rPr>
          <w:rFonts w:ascii="Arial" w:hAnsi="Arial" w:cs="Arial"/>
          <w:b/>
          <w:szCs w:val="22"/>
        </w:rPr>
      </w:pPr>
    </w:p>
    <w:p w:rsidR="00A7568F" w:rsidRPr="00A7568F" w:rsidRDefault="00A7568F" w:rsidP="00A7568F">
      <w:pPr>
        <w:spacing w:line="240" w:lineRule="auto"/>
        <w:ind w:left="284" w:right="-641"/>
        <w:rPr>
          <w:rFonts w:ascii="Arial" w:hAnsi="Arial" w:cs="Arial"/>
          <w:b/>
          <w:szCs w:val="22"/>
        </w:rPr>
      </w:pPr>
      <w:r w:rsidRPr="00A7568F">
        <w:rPr>
          <w:rFonts w:ascii="Arial" w:hAnsi="Arial" w:cs="Arial"/>
          <w:b/>
          <w:szCs w:val="22"/>
        </w:rPr>
        <w:t>ΕΛΛΗΝΙΚΗ ΔΗΜΟΚΡΑΤΙΑ</w:t>
      </w:r>
      <w:r w:rsidRPr="00A7568F">
        <w:rPr>
          <w:rFonts w:ascii="Arial" w:hAnsi="Arial" w:cs="Arial"/>
          <w:b/>
          <w:szCs w:val="22"/>
        </w:rPr>
        <w:tab/>
      </w:r>
      <w:r w:rsidRPr="00A7568F">
        <w:rPr>
          <w:rFonts w:ascii="Arial" w:hAnsi="Arial" w:cs="Arial"/>
          <w:b/>
          <w:szCs w:val="22"/>
        </w:rPr>
        <w:tab/>
      </w:r>
      <w:r w:rsidRPr="00A7568F">
        <w:rPr>
          <w:rFonts w:ascii="Arial" w:hAnsi="Arial" w:cs="Arial"/>
          <w:b/>
          <w:szCs w:val="22"/>
        </w:rPr>
        <w:tab/>
        <w:t xml:space="preserve">                              ΠΡΟΜΗΘΕΙΑ ΤΡΟΦΙΜΩΝ  </w:t>
      </w:r>
    </w:p>
    <w:p w:rsidR="00A7568F" w:rsidRPr="00A7568F" w:rsidRDefault="00A7568F" w:rsidP="00A7568F">
      <w:pPr>
        <w:spacing w:line="240" w:lineRule="auto"/>
        <w:ind w:left="284" w:right="-641"/>
        <w:rPr>
          <w:rFonts w:ascii="Arial" w:hAnsi="Arial" w:cs="Arial"/>
          <w:b/>
          <w:szCs w:val="22"/>
        </w:rPr>
      </w:pPr>
      <w:r w:rsidRPr="00A7568F">
        <w:rPr>
          <w:rFonts w:ascii="Arial" w:hAnsi="Arial" w:cs="Arial"/>
          <w:b/>
          <w:szCs w:val="22"/>
        </w:rPr>
        <w:t xml:space="preserve">             ΝΟΜΟΣ ΑΤΤΙΚΗΣ                                                                      ΓΙΑ ΤΟ ΔΗΜΟ ΚΑΙ ΤΑ  Ν.Π.Δ.Δ.    </w:t>
      </w:r>
    </w:p>
    <w:p w:rsidR="00A7568F" w:rsidRPr="00A7568F" w:rsidRDefault="00A7568F" w:rsidP="00A7568F">
      <w:pPr>
        <w:spacing w:line="240" w:lineRule="auto"/>
        <w:ind w:left="284" w:right="-641"/>
        <w:rPr>
          <w:rFonts w:ascii="Arial" w:hAnsi="Arial" w:cs="Arial"/>
          <w:b/>
          <w:szCs w:val="22"/>
        </w:rPr>
      </w:pPr>
      <w:r w:rsidRPr="00A7568F">
        <w:rPr>
          <w:rFonts w:ascii="Arial" w:hAnsi="Arial" w:cs="Arial"/>
          <w:b/>
          <w:szCs w:val="22"/>
        </w:rPr>
        <w:t xml:space="preserve">       ΔΗΜΟΣ ΜΟΣΧΑΤΟΥ-ΤΑΥΡΟΥ                                                                                   </w:t>
      </w:r>
    </w:p>
    <w:p w:rsidR="00A7568F" w:rsidRPr="00A7568F" w:rsidRDefault="00A7568F" w:rsidP="00A7568F">
      <w:pPr>
        <w:spacing w:line="240" w:lineRule="auto"/>
        <w:ind w:left="284" w:right="-641"/>
        <w:rPr>
          <w:rFonts w:ascii="Arial" w:hAnsi="Arial" w:cs="Arial"/>
          <w:b/>
          <w:szCs w:val="22"/>
        </w:rPr>
      </w:pPr>
      <w:r w:rsidRPr="00A7568F">
        <w:rPr>
          <w:rFonts w:ascii="Arial" w:hAnsi="Arial" w:cs="Arial"/>
          <w:b/>
          <w:szCs w:val="22"/>
        </w:rPr>
        <w:t xml:space="preserve">Δ/ΝΣΗ ΟΙΚΟΝΟΜΙΚΩΝ ΥΠΗΡΕΣΙΩΝ         </w:t>
      </w:r>
      <w:r w:rsidRPr="00A7568F">
        <w:rPr>
          <w:rFonts w:ascii="Arial" w:hAnsi="Arial" w:cs="Arial"/>
          <w:b/>
          <w:szCs w:val="22"/>
        </w:rPr>
        <w:tab/>
      </w:r>
      <w:r w:rsidRPr="00A7568F">
        <w:rPr>
          <w:rFonts w:ascii="Arial" w:hAnsi="Arial" w:cs="Arial"/>
          <w:b/>
          <w:szCs w:val="22"/>
        </w:rPr>
        <w:tab/>
      </w:r>
      <w:r w:rsidRPr="00A7568F">
        <w:rPr>
          <w:rFonts w:ascii="Arial" w:hAnsi="Arial" w:cs="Arial"/>
          <w:b/>
          <w:szCs w:val="22"/>
        </w:rPr>
        <w:tab/>
        <w:t>ΑΡ. ΜΕΛΕΤΗΣ :  11/2018</w:t>
      </w:r>
    </w:p>
    <w:p w:rsidR="00F15093" w:rsidRDefault="00A7568F" w:rsidP="00A7568F">
      <w:pPr>
        <w:spacing w:line="240" w:lineRule="auto"/>
        <w:ind w:left="284" w:right="-641"/>
        <w:rPr>
          <w:rFonts w:ascii="Arial" w:hAnsi="Arial" w:cs="Arial"/>
          <w:b/>
          <w:smallCaps w:val="0"/>
          <w:sz w:val="24"/>
          <w:szCs w:val="24"/>
        </w:rPr>
      </w:pPr>
      <w:r w:rsidRPr="00A7568F">
        <w:rPr>
          <w:rFonts w:ascii="Arial" w:hAnsi="Arial" w:cs="Arial"/>
          <w:b/>
          <w:szCs w:val="22"/>
        </w:rPr>
        <w:t xml:space="preserve">ΤΜΗΜΑ ΠΡΟΜΗΘΕΙΩΝ                           </w:t>
      </w:r>
      <w:r w:rsidRPr="00A7568F">
        <w:rPr>
          <w:rFonts w:ascii="Arial" w:hAnsi="Arial" w:cs="Arial"/>
          <w:b/>
          <w:szCs w:val="22"/>
        </w:rPr>
        <w:tab/>
      </w:r>
      <w:r w:rsidRPr="00A7568F">
        <w:rPr>
          <w:rFonts w:ascii="Arial" w:hAnsi="Arial" w:cs="Arial"/>
          <w:b/>
          <w:szCs w:val="22"/>
        </w:rPr>
        <w:tab/>
        <w:t xml:space="preserve">            </w:t>
      </w:r>
      <w:r w:rsidR="003C7070">
        <w:rPr>
          <w:rFonts w:ascii="Arial" w:hAnsi="Arial" w:cs="Arial"/>
          <w:b/>
          <w:szCs w:val="22"/>
        </w:rPr>
        <w:t xml:space="preserve">       </w:t>
      </w:r>
      <w:r w:rsidRPr="00A7568F">
        <w:rPr>
          <w:rFonts w:ascii="Arial" w:hAnsi="Arial" w:cs="Arial"/>
          <w:b/>
          <w:szCs w:val="22"/>
        </w:rPr>
        <w:t xml:space="preserve">ΠΡΟΫΠ/ΣΜΟΣ :   430.144,36 € </w:t>
      </w:r>
    </w:p>
    <w:p w:rsidR="00A7568F" w:rsidRDefault="00A7568F" w:rsidP="00C36039">
      <w:pPr>
        <w:spacing w:line="240" w:lineRule="auto"/>
        <w:ind w:left="284"/>
        <w:jc w:val="center"/>
        <w:rPr>
          <w:rFonts w:ascii="Arial" w:hAnsi="Arial" w:cs="Arial"/>
          <w:b/>
          <w:smallCaps w:val="0"/>
          <w:sz w:val="24"/>
          <w:szCs w:val="24"/>
        </w:rPr>
      </w:pPr>
    </w:p>
    <w:p w:rsidR="009C3358" w:rsidRPr="002629F1" w:rsidRDefault="009C3358" w:rsidP="00C36039">
      <w:pPr>
        <w:spacing w:line="240" w:lineRule="auto"/>
        <w:ind w:left="284"/>
        <w:jc w:val="center"/>
        <w:rPr>
          <w:rFonts w:ascii="Arial" w:hAnsi="Arial" w:cs="Arial"/>
          <w:b/>
          <w:smallCaps w:val="0"/>
          <w:sz w:val="24"/>
          <w:szCs w:val="24"/>
        </w:rPr>
      </w:pPr>
      <w:r w:rsidRPr="002629F1">
        <w:rPr>
          <w:rFonts w:ascii="Arial" w:hAnsi="Arial" w:cs="Arial"/>
          <w:b/>
          <w:smallCaps w:val="0"/>
          <w:sz w:val="24"/>
          <w:szCs w:val="24"/>
        </w:rPr>
        <w:t>ΤΕΧΝΙΚΕΣ ΠΡΟΔΙΑΓΡΑΦΕΣ</w:t>
      </w:r>
    </w:p>
    <w:p w:rsidR="00A879C6" w:rsidRDefault="00A879C6" w:rsidP="005628EE">
      <w:pPr>
        <w:suppressAutoHyphens w:val="0"/>
        <w:overflowPunct/>
        <w:spacing w:after="0" w:line="240" w:lineRule="auto"/>
        <w:jc w:val="both"/>
        <w:textAlignment w:val="auto"/>
        <w:rPr>
          <w:rFonts w:ascii="Arial" w:eastAsia="Verdana-Bold" w:hAnsi="Arial" w:cs="Arial"/>
          <w:b/>
          <w:bCs/>
          <w:smallCaps w:val="0"/>
          <w:kern w:val="0"/>
          <w:szCs w:val="22"/>
        </w:rPr>
      </w:pPr>
    </w:p>
    <w:p w:rsidR="009C3358" w:rsidRPr="00DB07AA" w:rsidRDefault="009C3358" w:rsidP="009C3358">
      <w:pPr>
        <w:suppressAutoHyphens w:val="0"/>
        <w:overflowPunct/>
        <w:autoSpaceDE/>
        <w:autoSpaceDN/>
        <w:adjustRightInd/>
        <w:spacing w:after="0" w:line="240" w:lineRule="auto"/>
        <w:textAlignment w:val="auto"/>
        <w:rPr>
          <w:rFonts w:ascii="Arial" w:eastAsia="Calibri" w:hAnsi="Arial" w:cs="Arial"/>
          <w:b/>
          <w:bCs/>
          <w:smallCaps w:val="0"/>
          <w:kern w:val="0"/>
          <w:sz w:val="24"/>
          <w:szCs w:val="24"/>
          <w:lang w:eastAsia="en-US"/>
        </w:rPr>
      </w:pPr>
      <w:r w:rsidRPr="00F15093">
        <w:rPr>
          <w:rFonts w:ascii="Arial" w:eastAsia="Calibri" w:hAnsi="Arial" w:cs="Arial"/>
          <w:b/>
          <w:bCs/>
          <w:smallCaps w:val="0"/>
          <w:kern w:val="0"/>
          <w:sz w:val="24"/>
          <w:szCs w:val="24"/>
          <w:lang w:val="en-US" w:eastAsia="en-US"/>
        </w:rPr>
        <w:t>OMA</w:t>
      </w:r>
      <w:r w:rsidRPr="00F15093">
        <w:rPr>
          <w:rFonts w:ascii="Arial" w:eastAsia="Calibri" w:hAnsi="Arial" w:cs="Arial"/>
          <w:b/>
          <w:bCs/>
          <w:smallCaps w:val="0"/>
          <w:kern w:val="0"/>
          <w:sz w:val="24"/>
          <w:szCs w:val="24"/>
          <w:lang w:eastAsia="en-US"/>
        </w:rPr>
        <w:t>ΔΑ  Α</w:t>
      </w:r>
      <w:r w:rsidR="00DB07AA">
        <w:rPr>
          <w:rFonts w:ascii="Arial" w:eastAsia="Calibri" w:hAnsi="Arial" w:cs="Arial"/>
          <w:b/>
          <w:bCs/>
          <w:smallCaps w:val="0"/>
          <w:kern w:val="0"/>
          <w:sz w:val="24"/>
          <w:szCs w:val="24"/>
          <w:lang w:eastAsia="en-US"/>
        </w:rPr>
        <w:t>’</w:t>
      </w:r>
      <w:r w:rsidRPr="00F15093">
        <w:rPr>
          <w:rFonts w:ascii="Arial" w:eastAsia="Calibri" w:hAnsi="Arial" w:cs="Arial"/>
          <w:b/>
          <w:bCs/>
          <w:smallCaps w:val="0"/>
          <w:kern w:val="0"/>
          <w:sz w:val="24"/>
          <w:szCs w:val="24"/>
          <w:lang w:eastAsia="en-US"/>
        </w:rPr>
        <w:t>:  ΕΙΔΗ ΠΑΝΤΟΠΩΛΕΙΟΥ</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 w:val="20"/>
          <w:u w:val="single"/>
        </w:rPr>
      </w:pPr>
    </w:p>
    <w:p w:rsidR="009C3358"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009C3358" w:rsidRPr="00A879C6">
        <w:rPr>
          <w:rFonts w:ascii="Arial" w:hAnsi="Arial" w:cs="Arial"/>
          <w:b/>
          <w:smallCaps w:val="0"/>
          <w:kern w:val="0"/>
          <w:szCs w:val="22"/>
        </w:rPr>
        <w:t xml:space="preserve">                                                                                         </w:t>
      </w:r>
    </w:p>
    <w:p w:rsidR="00A879C6" w:rsidRDefault="00A879C6" w:rsidP="009F46CA">
      <w:pPr>
        <w:widowControl w:val="0"/>
        <w:suppressAutoHyphens w:val="0"/>
        <w:overflowPunct/>
        <w:autoSpaceDE/>
        <w:autoSpaceDN/>
        <w:adjustRightInd/>
        <w:spacing w:after="0" w:line="240" w:lineRule="auto"/>
        <w:ind w:right="23"/>
        <w:jc w:val="both"/>
        <w:textAlignment w:val="auto"/>
        <w:rPr>
          <w:rFonts w:ascii="Arial" w:hAnsi="Arial" w:cs="Arial"/>
          <w:smallCaps w:val="0"/>
          <w:kern w:val="0"/>
          <w:szCs w:val="22"/>
        </w:rPr>
      </w:pPr>
    </w:p>
    <w:p w:rsidR="00EA0AE7" w:rsidRPr="006B179B" w:rsidRDefault="00EA0AE7" w:rsidP="009F46CA">
      <w:pPr>
        <w:widowControl w:val="0"/>
        <w:suppressAutoHyphens w:val="0"/>
        <w:overflowPunct/>
        <w:autoSpaceDE/>
        <w:autoSpaceDN/>
        <w:adjustRightInd/>
        <w:spacing w:after="0" w:line="240" w:lineRule="auto"/>
        <w:ind w:right="23"/>
        <w:jc w:val="both"/>
        <w:textAlignment w:val="auto"/>
        <w:rPr>
          <w:rFonts w:ascii="Arial" w:eastAsia="Arial" w:hAnsi="Arial" w:cs="Arial"/>
          <w:b/>
          <w:smallCaps w:val="0"/>
          <w:kern w:val="0"/>
          <w:sz w:val="24"/>
          <w:szCs w:val="24"/>
        </w:rPr>
      </w:pPr>
      <w:r w:rsidRPr="00EA0AE7">
        <w:rPr>
          <w:rFonts w:ascii="Arial" w:hAnsi="Arial" w:cs="Arial"/>
          <w:smallCaps w:val="0"/>
          <w:kern w:val="0"/>
          <w:szCs w:val="22"/>
        </w:rPr>
        <w:t xml:space="preserve">Στην κατηγορία αυτή ανήκουν </w:t>
      </w:r>
      <w:r>
        <w:rPr>
          <w:rFonts w:ascii="Arial" w:hAnsi="Arial" w:cs="Arial"/>
          <w:smallCaps w:val="0"/>
          <w:kern w:val="0"/>
          <w:szCs w:val="22"/>
        </w:rPr>
        <w:t xml:space="preserve">ενδεικτικά </w:t>
      </w:r>
      <w:r w:rsidRPr="00EA0AE7">
        <w:rPr>
          <w:rFonts w:ascii="Arial" w:hAnsi="Arial" w:cs="Arial"/>
          <w:smallCaps w:val="0"/>
          <w:kern w:val="0"/>
          <w:szCs w:val="22"/>
        </w:rPr>
        <w:t>τα είδη</w:t>
      </w:r>
      <w:r w:rsidR="00BD6EEB">
        <w:rPr>
          <w:rFonts w:ascii="Arial" w:hAnsi="Arial" w:cs="Arial"/>
          <w:smallCaps w:val="0"/>
          <w:kern w:val="0"/>
          <w:szCs w:val="22"/>
        </w:rPr>
        <w:t xml:space="preserve">: </w:t>
      </w:r>
      <w:r>
        <w:rPr>
          <w:rFonts w:ascii="Arial" w:hAnsi="Arial" w:cs="Arial"/>
          <w:smallCaps w:val="0"/>
          <w:kern w:val="0"/>
          <w:szCs w:val="22"/>
        </w:rPr>
        <w:t>αλάτι, αλεύρι, αναψυκτικά, ζάχαρη</w:t>
      </w:r>
      <w:r w:rsidRPr="00EA0AE7">
        <w:rPr>
          <w:rFonts w:ascii="Arial" w:hAnsi="Arial" w:cs="Arial"/>
          <w:smallCaps w:val="0"/>
          <w:kern w:val="0"/>
          <w:szCs w:val="22"/>
        </w:rPr>
        <w:t>, μπαχαρικά, ρύζι, ζυμαρικά, αλεύρι, όσπρια, γαλακτοκομικά, τυριά, corn flakes, μαρμελάδα, λαχανικά κατεψ</w:t>
      </w:r>
      <w:r w:rsidR="00BD6EEB">
        <w:rPr>
          <w:rFonts w:ascii="Arial" w:hAnsi="Arial" w:cs="Arial"/>
          <w:smallCaps w:val="0"/>
          <w:kern w:val="0"/>
          <w:szCs w:val="22"/>
        </w:rPr>
        <w:t>υγμένα, μπισκότα, βούτυρο  κλπ.</w:t>
      </w:r>
      <w:r w:rsidRPr="00EA0AE7">
        <w:rPr>
          <w:rFonts w:ascii="Arial" w:hAnsi="Arial" w:cs="Arial"/>
          <w:smallCaps w:val="0"/>
          <w:kern w:val="0"/>
          <w:szCs w:val="22"/>
        </w:rPr>
        <w:t xml:space="preserve"> όπως αναφέρονται στους πίνακες</w:t>
      </w:r>
      <w:r w:rsidR="00063B6B">
        <w:rPr>
          <w:rFonts w:ascii="Arial" w:hAnsi="Arial" w:cs="Arial"/>
          <w:smallCaps w:val="0"/>
          <w:kern w:val="0"/>
          <w:szCs w:val="22"/>
        </w:rPr>
        <w:t>.</w:t>
      </w:r>
    </w:p>
    <w:p w:rsidR="009F46CA" w:rsidRDefault="009C3358"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sidRPr="009C3358">
        <w:rPr>
          <w:rFonts w:ascii="Arial" w:eastAsia="Arial" w:hAnsi="Arial" w:cs="Arial"/>
          <w:smallCaps w:val="0"/>
          <w:kern w:val="0"/>
          <w:szCs w:val="22"/>
        </w:rPr>
        <w:t xml:space="preserve">Τα </w:t>
      </w:r>
      <w:r w:rsidRPr="009C3358">
        <w:rPr>
          <w:rFonts w:ascii="Arial" w:eastAsia="Arial" w:hAnsi="Arial" w:cs="Arial"/>
          <w:b/>
          <w:smallCaps w:val="0"/>
          <w:kern w:val="0"/>
          <w:szCs w:val="22"/>
        </w:rPr>
        <w:t>όσπρια</w:t>
      </w:r>
      <w:r w:rsidR="00130240">
        <w:rPr>
          <w:rFonts w:ascii="Arial" w:eastAsia="Arial" w:hAnsi="Arial" w:cs="Arial"/>
          <w:smallCaps w:val="0"/>
          <w:kern w:val="0"/>
          <w:szCs w:val="22"/>
        </w:rPr>
        <w:t xml:space="preserve"> </w:t>
      </w:r>
      <w:r w:rsidRPr="009C3358">
        <w:rPr>
          <w:rFonts w:ascii="Arial" w:eastAsia="Arial" w:hAnsi="Arial" w:cs="Arial"/>
          <w:smallCaps w:val="0"/>
          <w:kern w:val="0"/>
          <w:szCs w:val="22"/>
        </w:rPr>
        <w:t xml:space="preserve">να πληρούν τους όρους που αναφέρονται στο άρθρο 121 του Κ.Τ.Π και τις ισχύουσες Κοινοτικές και Υγειονομικές Διατάξεις. </w:t>
      </w:r>
      <w:r w:rsidR="00773955">
        <w:rPr>
          <w:rFonts w:ascii="Arial" w:eastAsia="Arial" w:hAnsi="Arial" w:cs="Arial"/>
          <w:smallCaps w:val="0"/>
          <w:kern w:val="0"/>
          <w:szCs w:val="22"/>
        </w:rPr>
        <w:t>Ν</w:t>
      </w:r>
      <w:r w:rsidRPr="009C3358">
        <w:rPr>
          <w:rFonts w:ascii="Arial" w:eastAsia="Arial" w:hAnsi="Arial" w:cs="Arial"/>
          <w:smallCaps w:val="0"/>
          <w:kern w:val="0"/>
          <w:szCs w:val="22"/>
        </w:rPr>
        <w:t>α μην παρουσιάζου</w:t>
      </w:r>
      <w:r w:rsidR="00773955">
        <w:rPr>
          <w:rFonts w:ascii="Arial" w:eastAsia="Arial" w:hAnsi="Arial" w:cs="Arial"/>
          <w:smallCaps w:val="0"/>
          <w:kern w:val="0"/>
          <w:szCs w:val="22"/>
        </w:rPr>
        <w:t>ν οποιαδήποτε οσμή και αλλοίωση,</w:t>
      </w:r>
      <w:r w:rsidRPr="009C3358">
        <w:rPr>
          <w:rFonts w:ascii="Arial" w:eastAsia="Arial" w:hAnsi="Arial" w:cs="Arial"/>
          <w:smallCaps w:val="0"/>
          <w:kern w:val="0"/>
          <w:szCs w:val="22"/>
        </w:rPr>
        <w:t xml:space="preserve"> φετινής σοδιάς, φυσιολογικού χρώματος, στιλπνά, μη συρρικνωμένα και με ομοιόμορφη εμφάνιση,  απεντομωμένα με φυσικές οικολογικές ουσίες ακίνδυνες για τον άνθρωπο, με ένδειξη στην συσκευασία της ημερομηνίας παραγωγής και λήξης κατανάλωσης του προϊόντος που θα απέχει τουλάχιστον 12 μήνες από την ημερομηνία παράδοσής του. Θα διατίθεται σε αεροστεγή συσκευασία και θα αναγράφονται η προέλευση και το καθαρό βάρος</w:t>
      </w:r>
      <w:r w:rsidR="009F46CA">
        <w:rPr>
          <w:rFonts w:ascii="Arial" w:eastAsia="Arial" w:hAnsi="Arial" w:cs="Arial"/>
          <w:smallCaps w:val="0"/>
          <w:kern w:val="0"/>
          <w:szCs w:val="22"/>
        </w:rPr>
        <w:t>.</w:t>
      </w:r>
    </w:p>
    <w:p w:rsidR="009C3358" w:rsidRPr="001D7D20" w:rsidRDefault="009C3358"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sidRPr="009C3358">
        <w:rPr>
          <w:rFonts w:ascii="Arial" w:eastAsia="Arial" w:hAnsi="Arial" w:cs="Arial"/>
          <w:smallCaps w:val="0"/>
          <w:kern w:val="0"/>
          <w:szCs w:val="22"/>
        </w:rPr>
        <w:t xml:space="preserve">Τα </w:t>
      </w:r>
      <w:r w:rsidRPr="009C3358">
        <w:rPr>
          <w:rFonts w:ascii="Arial" w:eastAsia="Arial" w:hAnsi="Arial" w:cs="Arial"/>
          <w:b/>
          <w:smallCaps w:val="0"/>
          <w:kern w:val="0"/>
          <w:szCs w:val="22"/>
        </w:rPr>
        <w:t>ζυμαρικά</w:t>
      </w:r>
      <w:r w:rsidRPr="009C3358">
        <w:rPr>
          <w:rFonts w:ascii="Arial" w:eastAsia="Arial" w:hAnsi="Arial" w:cs="Arial"/>
          <w:smallCaps w:val="0"/>
          <w:kern w:val="0"/>
          <w:szCs w:val="22"/>
        </w:rPr>
        <w:t xml:space="preserve"> (μακαρόνια, λαζάνια, κριθαράκι, </w:t>
      </w:r>
      <w:r w:rsidR="00186FD2">
        <w:rPr>
          <w:rFonts w:ascii="Arial" w:eastAsia="Arial" w:hAnsi="Arial" w:cs="Arial"/>
          <w:smallCaps w:val="0"/>
          <w:kern w:val="0"/>
          <w:szCs w:val="22"/>
        </w:rPr>
        <w:t xml:space="preserve">ρύζι </w:t>
      </w:r>
      <w:r w:rsidRPr="009C3358">
        <w:rPr>
          <w:rFonts w:ascii="Arial" w:eastAsia="Arial" w:hAnsi="Arial" w:cs="Arial"/>
          <w:smallCaps w:val="0"/>
          <w:kern w:val="0"/>
          <w:szCs w:val="22"/>
        </w:rPr>
        <w:t>κλπ.</w:t>
      </w:r>
      <w:r w:rsidRPr="009C3358">
        <w:rPr>
          <w:rFonts w:ascii="Arial" w:eastAsia="Arial" w:hAnsi="Arial" w:cs="Arial"/>
          <w:smallCaps w:val="0"/>
          <w:kern w:val="0"/>
          <w:szCs w:val="22"/>
          <w:u w:val="single"/>
        </w:rPr>
        <w:t>)</w:t>
      </w:r>
      <w:r w:rsidRPr="009C3358">
        <w:rPr>
          <w:rFonts w:ascii="Arial" w:eastAsia="Arial" w:hAnsi="Arial" w:cs="Arial"/>
          <w:smallCaps w:val="0"/>
          <w:kern w:val="0"/>
          <w:szCs w:val="22"/>
        </w:rPr>
        <w:t xml:space="preserve"> να είναι </w:t>
      </w:r>
      <w:r w:rsidR="001D7D20">
        <w:rPr>
          <w:rFonts w:ascii="Arial" w:eastAsia="Arial" w:hAnsi="Arial" w:cs="Arial"/>
          <w:smallCaps w:val="0"/>
          <w:kern w:val="0"/>
          <w:szCs w:val="22"/>
        </w:rPr>
        <w:t>Α΄</w:t>
      </w:r>
      <w:r w:rsidRPr="009C3358">
        <w:rPr>
          <w:rFonts w:ascii="Arial" w:eastAsia="Arial" w:hAnsi="Arial" w:cs="Arial"/>
          <w:smallCaps w:val="0"/>
          <w:kern w:val="0"/>
          <w:szCs w:val="22"/>
        </w:rPr>
        <w:t xml:space="preserve"> ποιότητας, από 100% σιμιγδάλι σκληρού σιταριού, ξηραινόμενα εντός ειδικών θαλάμων με ελαφρά θέρμανση ή στον αέρα χωρίς ψήσιμο. </w:t>
      </w:r>
      <w:r w:rsidR="00631CD3" w:rsidRPr="007708B1">
        <w:rPr>
          <w:rFonts w:ascii="Arial" w:eastAsia="Arial" w:hAnsi="Arial" w:cs="Arial"/>
          <w:smallCaps w:val="0"/>
          <w:kern w:val="0"/>
          <w:szCs w:val="22"/>
        </w:rPr>
        <w:t xml:space="preserve">Σε </w:t>
      </w:r>
      <w:r w:rsidR="00631CD3" w:rsidRPr="007708B1">
        <w:rPr>
          <w:rFonts w:ascii="CenturyGothic" w:hAnsi="CenturyGothic" w:cs="CenturyGothic"/>
          <w:smallCaps w:val="0"/>
          <w:color w:val="000000"/>
          <w:kern w:val="0"/>
          <w:szCs w:val="22"/>
        </w:rPr>
        <w:t>αεροστεγή συσκευασία 500 γρ. όπου</w:t>
      </w:r>
      <w:r w:rsidR="00631CD3">
        <w:rPr>
          <w:rFonts w:ascii="CenturyGothic" w:hAnsi="CenturyGothic" w:cs="CenturyGothic"/>
          <w:smallCaps w:val="0"/>
          <w:color w:val="000000"/>
          <w:kern w:val="0"/>
          <w:sz w:val="20"/>
        </w:rPr>
        <w:t xml:space="preserve">  </w:t>
      </w:r>
      <w:r w:rsidR="00631CD3">
        <w:rPr>
          <w:rFonts w:ascii="Arial" w:eastAsia="Arial" w:hAnsi="Arial" w:cs="Arial"/>
          <w:smallCaps w:val="0"/>
          <w:kern w:val="0"/>
          <w:szCs w:val="22"/>
        </w:rPr>
        <w:t>ε</w:t>
      </w:r>
      <w:r w:rsidRPr="009C3358">
        <w:rPr>
          <w:rFonts w:ascii="Arial" w:eastAsia="Arial" w:hAnsi="Arial" w:cs="Arial"/>
          <w:smallCaps w:val="0"/>
          <w:kern w:val="0"/>
          <w:szCs w:val="22"/>
        </w:rPr>
        <w:t xml:space="preserve">ξωτερικά της συσκευασίας να αναγράφονται τα συστατικά, το καθαρό βάρος, η προέλευση και ημερομηνία λήξης τουλάχιστον 1 έτους από την ημερομηνία </w:t>
      </w:r>
      <w:r w:rsidRPr="001D7D20">
        <w:rPr>
          <w:rFonts w:ascii="Arial" w:eastAsia="Arial" w:hAnsi="Arial" w:cs="Arial"/>
          <w:smallCaps w:val="0"/>
          <w:kern w:val="0"/>
          <w:szCs w:val="22"/>
        </w:rPr>
        <w:t>παράδοσης</w:t>
      </w:r>
      <w:r w:rsidR="001D7D20" w:rsidRPr="001D7D20">
        <w:rPr>
          <w:rFonts w:ascii="Arial" w:eastAsia="Arial" w:hAnsi="Arial" w:cs="Arial"/>
          <w:smallCaps w:val="0"/>
          <w:kern w:val="0"/>
          <w:szCs w:val="22"/>
        </w:rPr>
        <w:t xml:space="preserve"> </w:t>
      </w:r>
      <w:r w:rsidR="00631CD3" w:rsidRPr="001D7D20">
        <w:rPr>
          <w:rFonts w:ascii="CenturyGothic" w:hAnsi="CenturyGothic" w:cs="CenturyGothic"/>
          <w:smallCaps w:val="0"/>
          <w:color w:val="000000"/>
          <w:kern w:val="0"/>
          <w:szCs w:val="22"/>
        </w:rPr>
        <w:t xml:space="preserve"> και να είναι απολύτως καθαρά και απαλλαγμένα από έντομα</w:t>
      </w:r>
      <w:r w:rsidR="001D7D20" w:rsidRPr="001D7D20">
        <w:rPr>
          <w:rFonts w:ascii="CenturyGothic" w:hAnsi="CenturyGothic" w:cs="CenturyGothic"/>
          <w:smallCaps w:val="0"/>
          <w:color w:val="000000"/>
          <w:kern w:val="0"/>
          <w:szCs w:val="22"/>
        </w:rPr>
        <w:t>.</w:t>
      </w:r>
    </w:p>
    <w:p w:rsidR="002629F1" w:rsidRDefault="009C3358" w:rsidP="00141DE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sidRPr="00472CEA">
        <w:rPr>
          <w:rFonts w:ascii="Arial" w:eastAsia="Arial" w:hAnsi="Arial" w:cs="Arial"/>
          <w:b/>
          <w:smallCaps w:val="0"/>
          <w:kern w:val="0"/>
          <w:szCs w:val="22"/>
        </w:rPr>
        <w:t>Τα τυροκο</w:t>
      </w:r>
      <w:r w:rsidR="00186FD2" w:rsidRPr="00472CEA">
        <w:rPr>
          <w:rFonts w:ascii="Arial" w:eastAsia="Arial" w:hAnsi="Arial" w:cs="Arial"/>
          <w:b/>
          <w:smallCaps w:val="0"/>
          <w:kern w:val="0"/>
          <w:szCs w:val="22"/>
        </w:rPr>
        <w:t>μικά</w:t>
      </w:r>
      <w:r w:rsidR="00186FD2">
        <w:rPr>
          <w:rFonts w:ascii="Arial" w:eastAsia="Arial" w:hAnsi="Arial" w:cs="Arial"/>
          <w:smallCaps w:val="0"/>
          <w:kern w:val="0"/>
          <w:szCs w:val="22"/>
        </w:rPr>
        <w:t xml:space="preserve"> θ</w:t>
      </w:r>
      <w:r w:rsidRPr="009C3358">
        <w:rPr>
          <w:rFonts w:ascii="Arial" w:eastAsia="Arial" w:hAnsi="Arial" w:cs="Arial"/>
          <w:smallCaps w:val="0"/>
          <w:kern w:val="0"/>
          <w:szCs w:val="22"/>
        </w:rPr>
        <w:t>α π</w:t>
      </w:r>
      <w:r w:rsidR="00472CEA">
        <w:rPr>
          <w:rFonts w:ascii="Arial" w:eastAsia="Arial" w:hAnsi="Arial" w:cs="Arial"/>
          <w:smallCaps w:val="0"/>
          <w:kern w:val="0"/>
          <w:szCs w:val="22"/>
        </w:rPr>
        <w:t>ληρούν</w:t>
      </w:r>
      <w:r w:rsidRPr="009C3358">
        <w:rPr>
          <w:rFonts w:ascii="Arial" w:eastAsia="Arial" w:hAnsi="Arial" w:cs="Arial"/>
          <w:smallCaps w:val="0"/>
          <w:kern w:val="0"/>
          <w:szCs w:val="22"/>
        </w:rPr>
        <w:t xml:space="preserve"> τους όρους του Κώδικα Τροφίμων και Ποτών και Αντικειμένων κοινής χρήσεως καθώς και τις υγειονομικές και κτηνιατρικές διατάξεις Οι ισχύουσες διατάξεις εφαρμόζονται και για την αποθήκευση και μεταφορά των προϊόντων μέχρι και την παράδοσή τους στην Υπηρεσία στα σημεία που θα υποδειχθούν από αυτή.   </w:t>
      </w:r>
    </w:p>
    <w:p w:rsidR="000216CE" w:rsidRDefault="009C3358" w:rsidP="000216CE">
      <w:pPr>
        <w:widowControl w:val="0"/>
        <w:suppressAutoHyphens w:val="0"/>
        <w:overflowPunct/>
        <w:autoSpaceDE/>
        <w:autoSpaceDN/>
        <w:adjustRightInd/>
        <w:spacing w:after="0" w:line="240" w:lineRule="auto"/>
        <w:ind w:right="40"/>
        <w:jc w:val="both"/>
        <w:textAlignment w:val="auto"/>
        <w:rPr>
          <w:rFonts w:ascii="Arial" w:eastAsia="Arial" w:hAnsi="Arial" w:cs="Arial"/>
          <w:smallCaps w:val="0"/>
          <w:kern w:val="0"/>
          <w:szCs w:val="22"/>
        </w:rPr>
      </w:pPr>
      <w:r w:rsidRPr="009C3358">
        <w:rPr>
          <w:rFonts w:ascii="Arial" w:eastAsia="Arial" w:hAnsi="Arial" w:cs="Arial"/>
          <w:bCs/>
          <w:smallCaps w:val="0"/>
          <w:color w:val="000000"/>
          <w:kern w:val="0"/>
          <w:szCs w:val="22"/>
          <w:shd w:val="clear" w:color="auto" w:fill="FFFFFF"/>
        </w:rPr>
        <w:t xml:space="preserve">Τα  </w:t>
      </w:r>
      <w:r w:rsidRPr="009C3358">
        <w:rPr>
          <w:rFonts w:ascii="Arial" w:eastAsia="Arial" w:hAnsi="Arial" w:cs="Arial"/>
          <w:b/>
          <w:bCs/>
          <w:smallCaps w:val="0"/>
          <w:color w:val="000000"/>
          <w:kern w:val="0"/>
          <w:szCs w:val="22"/>
          <w:shd w:val="clear" w:color="auto" w:fill="FFFFFF"/>
        </w:rPr>
        <w:t xml:space="preserve">Αυγά  </w:t>
      </w:r>
      <w:r w:rsidR="009A7CD6">
        <w:rPr>
          <w:rFonts w:ascii="Arial" w:hAnsi="Arial" w:cs="Arial"/>
          <w:smallCaps w:val="0"/>
          <w:kern w:val="0"/>
          <w:szCs w:val="22"/>
        </w:rPr>
        <w:t>θ</w:t>
      </w:r>
      <w:r w:rsidRPr="009C3358">
        <w:rPr>
          <w:rFonts w:ascii="Arial" w:hAnsi="Arial" w:cs="Arial"/>
          <w:smallCaps w:val="0"/>
          <w:kern w:val="0"/>
          <w:szCs w:val="22"/>
        </w:rPr>
        <w:t>α είναι φρέσκα, Α΄ ποιότητας</w:t>
      </w:r>
      <w:r w:rsidRPr="009C3358">
        <w:rPr>
          <w:rFonts w:ascii="Arial" w:eastAsia="Arial" w:hAnsi="Arial" w:cs="Arial"/>
          <w:smallCaps w:val="0"/>
          <w:kern w:val="0"/>
          <w:szCs w:val="22"/>
        </w:rPr>
        <w:t xml:space="preserve">  και σύμφωνα με τους όρους του Κώδικα Τροφίμων και Ποτών και Αντικειμένων κοινής χρήσεως, </w:t>
      </w:r>
      <w:r w:rsidR="00DD6763">
        <w:rPr>
          <w:rFonts w:ascii="Arial" w:eastAsia="Arial" w:hAnsi="Arial" w:cs="Arial"/>
          <w:smallCaps w:val="0"/>
          <w:kern w:val="0"/>
          <w:szCs w:val="22"/>
        </w:rPr>
        <w:t xml:space="preserve">Κτηνιατρικές διατάξεις και την </w:t>
      </w:r>
      <w:r w:rsidRPr="009C3358">
        <w:rPr>
          <w:rFonts w:ascii="Arial" w:eastAsia="Arial" w:hAnsi="Arial" w:cs="Arial"/>
          <w:smallCaps w:val="0"/>
          <w:kern w:val="0"/>
          <w:szCs w:val="22"/>
        </w:rPr>
        <w:t xml:space="preserve"> </w:t>
      </w:r>
      <w:r w:rsidR="00DD6763" w:rsidRPr="00DD6763">
        <w:rPr>
          <w:rFonts w:ascii="Arial" w:hAnsi="Arial" w:cs="Arial"/>
          <w:smallCaps w:val="0"/>
          <w:kern w:val="0"/>
          <w:szCs w:val="22"/>
        </w:rPr>
        <w:t>Υγειονομική Νομοθεσία «Καν.1907/90,2295/2003/ΕΚ»</w:t>
      </w:r>
      <w:r w:rsidR="00DD6763">
        <w:rPr>
          <w:rFonts w:ascii="Arial" w:hAnsi="Arial" w:cs="Arial"/>
          <w:smallCaps w:val="0"/>
          <w:kern w:val="0"/>
          <w:szCs w:val="22"/>
        </w:rPr>
        <w:t>.</w:t>
      </w:r>
      <w:r w:rsidR="00DD6763">
        <w:rPr>
          <w:rFonts w:ascii="Arial" w:eastAsia="Arial" w:hAnsi="Arial" w:cs="Arial"/>
          <w:smallCaps w:val="0"/>
          <w:kern w:val="0"/>
          <w:szCs w:val="22"/>
        </w:rPr>
        <w:t xml:space="preserve"> </w:t>
      </w:r>
      <w:r w:rsidR="000216CE" w:rsidRPr="000216CE">
        <w:rPr>
          <w:rFonts w:ascii="Arial" w:eastAsia="Arial" w:hAnsi="Arial" w:cs="Arial"/>
          <w:smallCaps w:val="0"/>
          <w:kern w:val="0"/>
          <w:szCs w:val="22"/>
        </w:rPr>
        <w:t>Σ</w:t>
      </w:r>
      <w:r w:rsidR="000216CE" w:rsidRPr="000216CE">
        <w:rPr>
          <w:rFonts w:ascii="Arial" w:hAnsi="Arial" w:cs="Arial"/>
          <w:smallCaps w:val="0"/>
          <w:kern w:val="0"/>
          <w:szCs w:val="22"/>
        </w:rPr>
        <w:t xml:space="preserve">υσκευασμένα σε ωοσκοπικό κέντρο συσκευασίας, </w:t>
      </w:r>
      <w:r w:rsidR="000216CE" w:rsidRPr="000216CE">
        <w:rPr>
          <w:rFonts w:ascii="Arial" w:eastAsia="Arial" w:hAnsi="Arial" w:cs="Arial"/>
          <w:smallCaps w:val="0"/>
          <w:kern w:val="0"/>
          <w:szCs w:val="22"/>
        </w:rPr>
        <w:t>με τις παρακάτω προβλεπόμενες από την κείμενη νομοθεσία ενδείξεις:</w:t>
      </w:r>
      <w:r w:rsidR="000216CE">
        <w:rPr>
          <w:rFonts w:ascii="Arial" w:eastAsia="Arial" w:hAnsi="Arial" w:cs="Arial"/>
          <w:smallCaps w:val="0"/>
          <w:kern w:val="0"/>
          <w:szCs w:val="22"/>
        </w:rPr>
        <w:t xml:space="preserve"> </w:t>
      </w:r>
      <w:r w:rsidR="000216CE" w:rsidRPr="000216CE">
        <w:rPr>
          <w:rFonts w:ascii="Arial" w:eastAsia="Arial" w:hAnsi="Arial" w:cs="Arial"/>
          <w:smallCaps w:val="0"/>
          <w:kern w:val="0"/>
          <w:szCs w:val="22"/>
        </w:rPr>
        <w:t>Όνομα και διεύθυνση του ωοσκοπικού κέντρου ή της εταιρίας που μεριμνά για τη συσκευασία- Διακριτικός αριθμός ωοσκοπικού κέντρου - Κατηγορία αυγού Α - Κατηγορία Βάρους - Αριθμός αυγών - Ημερομηνία ελάχιστης διατηρησιμότητας  - Να διατηρούνται στο ψυγείο αμέσως μετά την παραλαβή τους.</w:t>
      </w:r>
    </w:p>
    <w:p w:rsidR="00B82B39" w:rsidRDefault="00661BF3" w:rsidP="000216CE">
      <w:pPr>
        <w:widowControl w:val="0"/>
        <w:suppressAutoHyphens w:val="0"/>
        <w:overflowPunct/>
        <w:autoSpaceDE/>
        <w:autoSpaceDN/>
        <w:adjustRightInd/>
        <w:spacing w:after="0" w:line="240" w:lineRule="auto"/>
        <w:ind w:right="40"/>
        <w:jc w:val="both"/>
        <w:textAlignment w:val="auto"/>
        <w:rPr>
          <w:rFonts w:ascii="Arial" w:hAnsi="Arial" w:cs="Arial"/>
          <w:smallCaps w:val="0"/>
          <w:kern w:val="0"/>
          <w:szCs w:val="22"/>
        </w:rPr>
      </w:pPr>
      <w:r>
        <w:rPr>
          <w:rFonts w:ascii="Arial" w:hAnsi="Arial" w:cs="Arial"/>
          <w:b/>
          <w:bCs/>
          <w:smallCaps w:val="0"/>
          <w:color w:val="000000"/>
          <w:kern w:val="0"/>
          <w:szCs w:val="22"/>
          <w:bdr w:val="none" w:sz="0" w:space="0" w:color="auto" w:frame="1"/>
          <w:shd w:val="clear" w:color="auto" w:fill="F8F8F8"/>
        </w:rPr>
        <w:t>Το γ</w:t>
      </w:r>
      <w:r w:rsidR="00B82B39" w:rsidRPr="00B82B39">
        <w:rPr>
          <w:rFonts w:ascii="Arial" w:hAnsi="Arial" w:cs="Arial"/>
          <w:b/>
          <w:bCs/>
          <w:smallCaps w:val="0"/>
          <w:color w:val="000000"/>
          <w:kern w:val="0"/>
          <w:szCs w:val="22"/>
          <w:bdr w:val="none" w:sz="0" w:space="0" w:color="auto" w:frame="1"/>
          <w:shd w:val="clear" w:color="auto" w:fill="F8F8F8"/>
        </w:rPr>
        <w:t>άλα 2ης βρεφικής ηλικίας.</w:t>
      </w:r>
      <w:r w:rsidR="00B82B39" w:rsidRPr="00B82B39">
        <w:rPr>
          <w:rFonts w:ascii="Arial" w:hAnsi="Arial" w:cs="Arial"/>
          <w:smallCaps w:val="0"/>
          <w:color w:val="000000"/>
          <w:kern w:val="0"/>
          <w:szCs w:val="22"/>
          <w:shd w:val="clear" w:color="auto" w:fill="F8F8F8"/>
        </w:rPr>
        <w:t> </w:t>
      </w:r>
      <w:r w:rsidR="00B82B39" w:rsidRPr="00B82B39">
        <w:rPr>
          <w:rFonts w:ascii="Arial" w:hAnsi="Arial" w:cs="Arial"/>
          <w:smallCaps w:val="0"/>
          <w:kern w:val="0"/>
          <w:szCs w:val="22"/>
        </w:rPr>
        <w:t xml:space="preserve">Ειδικά μελετημένο και σχεδιασμένο σύμφωνα με τις αυστηρές προδιαγραφές της Ευρωπαϊκής Οδηγίας  (2006/141/ΕΚ) για το βρεφικό γάλα σκόνη που να περιέχει όλα τα απαραίτητα θρεπτικά συστατικά για τη σωστή σωματική και πνευματική ανάπτυξη των βρεφών. </w:t>
      </w:r>
      <w:r w:rsidR="00B82B39" w:rsidRPr="00B82B39">
        <w:rPr>
          <w:rFonts w:ascii="Arial" w:hAnsi="Arial" w:cs="Arial"/>
          <w:smallCaps w:val="0"/>
          <w:color w:val="000000"/>
          <w:kern w:val="0"/>
          <w:szCs w:val="22"/>
          <w:shd w:val="clear" w:color="auto" w:fill="F8F8F8"/>
        </w:rPr>
        <w:t>Η σύνθεση του να είναι ειδικά μελετημένη ώστε να ανταποκρίνεται στις συγκεκριμένες διατροφικές ανάγκες του δεύτερου εξαμήνου της ζωής του βρέφους οι οποίες διαφέρουν από αυτές των πέντε πρώτων μηνών.</w:t>
      </w:r>
      <w:r w:rsidR="00B82B39" w:rsidRPr="00B82B39">
        <w:rPr>
          <w:rFonts w:ascii="Arial" w:hAnsi="Arial" w:cs="Arial"/>
          <w:smallCaps w:val="0"/>
          <w:kern w:val="0"/>
          <w:szCs w:val="22"/>
        </w:rPr>
        <w:t xml:space="preserve"> </w:t>
      </w:r>
      <w:r w:rsidR="00B82B39" w:rsidRPr="00B82B39">
        <w:rPr>
          <w:rFonts w:ascii="Arial" w:hAnsi="Arial" w:cs="Arial"/>
          <w:smallCaps w:val="0"/>
          <w:color w:val="000000"/>
          <w:kern w:val="0"/>
          <w:szCs w:val="22"/>
          <w:shd w:val="clear" w:color="auto" w:fill="F8F8F8"/>
        </w:rPr>
        <w:t>Να  περιέχει πολυακόρεστα λιπαρά οξέα, βιταμίνες A, C, &amp; D και να συμβάλλει φυσικά σε ένα υγιές ανοσοποιητικό σύστημα. </w:t>
      </w:r>
      <w:r w:rsidR="00B82B39" w:rsidRPr="00B82B39">
        <w:rPr>
          <w:rFonts w:ascii="Arial" w:hAnsi="Arial" w:cs="Arial"/>
          <w:smallCaps w:val="0"/>
          <w:color w:val="000000"/>
          <w:kern w:val="0"/>
          <w:szCs w:val="22"/>
        </w:rPr>
        <w:t xml:space="preserve"> </w:t>
      </w:r>
      <w:r w:rsidR="00B82B39" w:rsidRPr="00B82B39">
        <w:rPr>
          <w:rFonts w:ascii="Arial" w:hAnsi="Arial" w:cs="Arial"/>
          <w:smallCaps w:val="0"/>
          <w:kern w:val="0"/>
          <w:szCs w:val="22"/>
        </w:rPr>
        <w:t>Τ</w:t>
      </w:r>
      <w:r w:rsidR="00B82B39" w:rsidRPr="00B82B39">
        <w:rPr>
          <w:rFonts w:ascii="Arial" w:hAnsi="Arial" w:cs="Arial"/>
          <w:smallCaps w:val="0"/>
          <w:kern w:val="0"/>
          <w:szCs w:val="22"/>
          <w:lang w:val="en-US"/>
        </w:rPr>
        <w:t>o</w:t>
      </w:r>
      <w:r w:rsidR="00B82B39" w:rsidRPr="00B82B39">
        <w:rPr>
          <w:rFonts w:ascii="Arial" w:hAnsi="Arial" w:cs="Arial"/>
          <w:smallCaps w:val="0"/>
          <w:kern w:val="0"/>
          <w:szCs w:val="22"/>
        </w:rPr>
        <w:t xml:space="preserve"> σκεύασμα θα πρέπει να πληροί τις προδιαγραφές που ορίζονται από τις διατάξεις του Ε.Ο.Φ.</w:t>
      </w:r>
    </w:p>
    <w:p w:rsidR="00D407A5" w:rsidRPr="00823399" w:rsidRDefault="00D407A5" w:rsidP="000216CE">
      <w:pPr>
        <w:widowControl w:val="0"/>
        <w:suppressAutoHyphens w:val="0"/>
        <w:overflowPunct/>
        <w:autoSpaceDE/>
        <w:autoSpaceDN/>
        <w:adjustRightInd/>
        <w:spacing w:after="0" w:line="240" w:lineRule="auto"/>
        <w:ind w:right="40"/>
        <w:jc w:val="both"/>
        <w:textAlignment w:val="auto"/>
        <w:rPr>
          <w:rFonts w:ascii="Arial" w:hAnsi="Arial" w:cs="Arial"/>
          <w:smallCaps w:val="0"/>
          <w:kern w:val="0"/>
          <w:szCs w:val="22"/>
        </w:rPr>
      </w:pPr>
      <w:r>
        <w:rPr>
          <w:rFonts w:ascii="Arial" w:eastAsia="Calibri" w:hAnsi="Arial" w:cs="Arial"/>
          <w:b/>
          <w:smallCaps w:val="0"/>
          <w:kern w:val="0"/>
          <w:szCs w:val="22"/>
          <w:lang w:eastAsia="en-US"/>
        </w:rPr>
        <w:t>Στ</w:t>
      </w:r>
      <w:r w:rsidR="00831504" w:rsidRPr="005C222D">
        <w:rPr>
          <w:rFonts w:ascii="Arial" w:eastAsia="Calibri" w:hAnsi="Arial" w:cs="Arial"/>
          <w:b/>
          <w:smallCaps w:val="0"/>
          <w:kern w:val="0"/>
          <w:szCs w:val="22"/>
          <w:lang w:eastAsia="en-US"/>
        </w:rPr>
        <w:t xml:space="preserve">α αναψυκτικά </w:t>
      </w:r>
      <w:r w:rsidRPr="00D407A5">
        <w:rPr>
          <w:rFonts w:ascii="Arial" w:eastAsia="Calibri" w:hAnsi="Arial" w:cs="Arial"/>
          <w:smallCaps w:val="0"/>
          <w:kern w:val="0"/>
          <w:szCs w:val="22"/>
          <w:lang w:eastAsia="en-US"/>
        </w:rPr>
        <w:t>εί</w:t>
      </w:r>
      <w:r w:rsidR="00831504" w:rsidRPr="005C222D">
        <w:rPr>
          <w:rFonts w:ascii="Arial" w:hAnsi="Arial" w:cs="Arial"/>
          <w:smallCaps w:val="0"/>
          <w:kern w:val="0"/>
          <w:szCs w:val="22"/>
        </w:rPr>
        <w:t xml:space="preserve">ναι απαραίτητο να αναγράφονται το καθαρό βάρος, το όνομα ή η εμπορική </w:t>
      </w:r>
      <w:r w:rsidR="00831504" w:rsidRPr="005C222D">
        <w:rPr>
          <w:rFonts w:ascii="Arial" w:hAnsi="Arial" w:cs="Arial"/>
          <w:smallCaps w:val="0"/>
          <w:kern w:val="0"/>
          <w:szCs w:val="22"/>
        </w:rPr>
        <w:lastRenderedPageBreak/>
        <w:t>επωνυμία του παρασκευαστή/συσκευαστή, η ημερομηνία λήξης, ο κατάλογος των συστατικών καθώς επίσης και συμπληρωματικές πληροφορίες όπως σχετικά με τη χρήση και τη διατήρηση των προϊόντων (για παράδειγμα η διατήρηση του προϊόντος στο ψυγείο μετά το άνοιγμα, όπου αυτό απαιτείται).</w:t>
      </w:r>
    </w:p>
    <w:p w:rsidR="009C3358" w:rsidRPr="009D698E" w:rsidRDefault="00D407A5" w:rsidP="00D86FB9">
      <w:pPr>
        <w:widowControl w:val="0"/>
        <w:suppressAutoHyphens w:val="0"/>
        <w:overflowPunct/>
        <w:autoSpaceDE/>
        <w:autoSpaceDN/>
        <w:adjustRightInd/>
        <w:spacing w:after="0" w:line="240" w:lineRule="auto"/>
        <w:ind w:right="40"/>
        <w:jc w:val="both"/>
        <w:textAlignment w:val="auto"/>
        <w:rPr>
          <w:rFonts w:ascii="Arial" w:hAnsi="Arial" w:cs="Arial"/>
          <w:smallCaps w:val="0"/>
          <w:kern w:val="0"/>
          <w:szCs w:val="22"/>
        </w:rPr>
      </w:pPr>
      <w:r w:rsidRPr="009D698E">
        <w:rPr>
          <w:rFonts w:ascii="Arial" w:eastAsia="Calibri" w:hAnsi="Arial" w:cs="Arial"/>
          <w:smallCaps w:val="0"/>
          <w:kern w:val="0"/>
          <w:szCs w:val="22"/>
          <w:lang w:eastAsia="en-US"/>
        </w:rPr>
        <w:t>Όλα τα είδη παντοπωλείου που είναι συσκευασμένα σε κουτιά πρέπει να έχουν την απαιτούμενη σκληρότητα, εύκολο άνοιγμα (</w:t>
      </w:r>
      <w:r w:rsidRPr="009D698E">
        <w:rPr>
          <w:rFonts w:ascii="Arial" w:eastAsia="Calibri" w:hAnsi="Arial" w:cs="Arial"/>
          <w:smallCaps w:val="0"/>
          <w:kern w:val="0"/>
          <w:szCs w:val="22"/>
          <w:lang w:val="en-US" w:eastAsia="en-US"/>
        </w:rPr>
        <w:t>easy</w:t>
      </w:r>
      <w:r w:rsidRPr="009D698E">
        <w:rPr>
          <w:rFonts w:ascii="Arial" w:eastAsia="Calibri" w:hAnsi="Arial" w:cs="Arial"/>
          <w:smallCaps w:val="0"/>
          <w:kern w:val="0"/>
          <w:szCs w:val="22"/>
          <w:lang w:eastAsia="en-US"/>
        </w:rPr>
        <w:t xml:space="preserve"> </w:t>
      </w:r>
      <w:r w:rsidRPr="009D698E">
        <w:rPr>
          <w:rFonts w:ascii="Arial" w:eastAsia="Calibri" w:hAnsi="Arial" w:cs="Arial"/>
          <w:smallCaps w:val="0"/>
          <w:kern w:val="0"/>
          <w:szCs w:val="22"/>
          <w:lang w:val="en-US" w:eastAsia="en-US"/>
        </w:rPr>
        <w:t>open</w:t>
      </w:r>
      <w:r w:rsidRPr="009D698E">
        <w:rPr>
          <w:rFonts w:ascii="Arial" w:eastAsia="Calibri" w:hAnsi="Arial" w:cs="Arial"/>
          <w:smallCaps w:val="0"/>
          <w:kern w:val="0"/>
          <w:szCs w:val="22"/>
          <w:lang w:eastAsia="en-US"/>
        </w:rPr>
        <w:t>) και ανθεκτικότητα, να μην παρουσιάζουν διαρροές, διατρήσεις, διαβρώσεις, οξειδώσεις και γενικά ανωμαλίες οι οποίες μπορούν να επηρεάσουν την υγιεινή κατάσταση και συντήρηση του περιεχομένου.</w:t>
      </w:r>
    </w:p>
    <w:p w:rsidR="00024883" w:rsidRDefault="00024883">
      <w:pPr>
        <w:suppressAutoHyphens w:val="0"/>
        <w:overflowPunct/>
        <w:autoSpaceDE/>
        <w:autoSpaceDN/>
        <w:adjustRightInd/>
        <w:spacing w:after="0" w:line="240" w:lineRule="auto"/>
        <w:textAlignment w:val="auto"/>
        <w:rPr>
          <w:rFonts w:ascii="Arial" w:hAnsi="Arial" w:cs="Arial"/>
          <w:smallCaps w:val="0"/>
          <w:kern w:val="0"/>
          <w:szCs w:val="22"/>
        </w:rPr>
      </w:pPr>
    </w:p>
    <w:p w:rsidR="009407B0" w:rsidRPr="00FF5627" w:rsidRDefault="00CD3099" w:rsidP="009407B0">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 xml:space="preserve">ΠΕΡΙΓΡΑΦΗ </w:t>
      </w:r>
      <w:r w:rsidR="009407B0" w:rsidRPr="00FF5627">
        <w:rPr>
          <w:rFonts w:ascii="Arial" w:hAnsi="Arial" w:cs="Arial"/>
          <w:b/>
          <w:smallCaps w:val="0"/>
          <w:kern w:val="0"/>
          <w:szCs w:val="22"/>
          <w:u w:val="single"/>
        </w:rPr>
        <w:t xml:space="preserve"> ΕΙΔΩΝ ΠΑΝΤΟΠΩΛΕΙΟΥ</w:t>
      </w:r>
    </w:p>
    <w:p w:rsidR="009407B0" w:rsidRPr="009C3358" w:rsidRDefault="009407B0" w:rsidP="009407B0">
      <w:pPr>
        <w:suppressAutoHyphens w:val="0"/>
        <w:overflowPunct/>
        <w:autoSpaceDE/>
        <w:autoSpaceDN/>
        <w:adjustRightInd/>
        <w:spacing w:after="0" w:line="240" w:lineRule="auto"/>
        <w:jc w:val="center"/>
        <w:textAlignment w:val="auto"/>
        <w:outlineLvl w:val="0"/>
        <w:rPr>
          <w:rFonts w:ascii="Arial" w:hAnsi="Arial" w:cs="Arial"/>
          <w:b/>
          <w:smallCaps w:val="0"/>
          <w:kern w:val="0"/>
          <w:sz w:val="20"/>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552"/>
        <w:gridCol w:w="850"/>
        <w:gridCol w:w="6095"/>
      </w:tblGrid>
      <w:tr w:rsidR="009407B0" w:rsidRPr="009C3358" w:rsidTr="00BF2B1C">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lang w:val="en-US"/>
              </w:rPr>
            </w:pPr>
            <w:r w:rsidRPr="009C3358">
              <w:rPr>
                <w:rFonts w:ascii="Arial" w:hAnsi="Arial" w:cs="Arial"/>
                <w:b/>
                <w:bCs/>
                <w:smallCaps w:val="0"/>
                <w:kern w:val="0"/>
                <w:sz w:val="20"/>
              </w:rPr>
              <w:t>ΜΟΝ</w:t>
            </w:r>
            <w:r w:rsidRPr="009C3358">
              <w:rPr>
                <w:rFonts w:ascii="Arial" w:hAnsi="Arial" w:cs="Arial"/>
                <w:b/>
                <w:bCs/>
                <w:smallCaps w:val="0"/>
                <w:kern w:val="0"/>
                <w:sz w:val="20"/>
                <w:lang w:val="en-US"/>
              </w:rPr>
              <w:t>.</w:t>
            </w:r>
          </w:p>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BF7BB4">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ΑΛΑΤΙ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BF7BB4" w:rsidRPr="000D4373" w:rsidRDefault="00BF7BB4" w:rsidP="00741FC2">
            <w:pPr>
              <w:suppressAutoHyphens w:val="0"/>
              <w:overflowPunct/>
              <w:spacing w:after="0" w:line="240" w:lineRule="auto"/>
              <w:jc w:val="both"/>
              <w:textAlignment w:val="auto"/>
              <w:rPr>
                <w:rFonts w:ascii="CenturyGothic" w:hAnsi="CenturyGothic" w:cs="CenturyGothic"/>
                <w:smallCaps w:val="0"/>
                <w:kern w:val="0"/>
                <w:sz w:val="20"/>
              </w:rPr>
            </w:pPr>
            <w:r>
              <w:rPr>
                <w:rFonts w:ascii="Arial" w:hAnsi="Arial" w:cs="Arial"/>
                <w:smallCaps w:val="0"/>
                <w:kern w:val="0"/>
                <w:sz w:val="20"/>
              </w:rPr>
              <w:t>Λ</w:t>
            </w:r>
            <w:r>
              <w:rPr>
                <w:rFonts w:ascii="CenturyGothic" w:hAnsi="CenturyGothic" w:cs="CenturyGothic"/>
                <w:smallCaps w:val="0"/>
                <w:kern w:val="0"/>
                <w:sz w:val="20"/>
              </w:rPr>
              <w:t>ευκό, κρυσταλιζέ, ιωδιούχο συσκευασμένο σε κατάλληλη πλαστική συσκευασία 500 γρ. Η</w:t>
            </w:r>
            <w:r w:rsidR="009407B0" w:rsidRPr="009C3358">
              <w:rPr>
                <w:rFonts w:ascii="Arial" w:hAnsi="Arial" w:cs="Arial"/>
                <w:smallCaps w:val="0"/>
                <w:kern w:val="0"/>
                <w:sz w:val="20"/>
              </w:rPr>
              <w:t xml:space="preserve"> περιεκτικότητα</w:t>
            </w:r>
            <w:r w:rsidR="009407B0" w:rsidRPr="009C3358">
              <w:rPr>
                <w:rFonts w:ascii="Arial" w:hAnsi="Arial" w:cs="Arial"/>
                <w:b/>
                <w:smallCaps w:val="0"/>
                <w:kern w:val="0"/>
                <w:sz w:val="20"/>
              </w:rPr>
              <w:t xml:space="preserve"> </w:t>
            </w:r>
            <w:r w:rsidR="009407B0" w:rsidRPr="009C3358">
              <w:rPr>
                <w:rFonts w:ascii="Arial" w:hAnsi="Arial" w:cs="Arial"/>
                <w:smallCaps w:val="0"/>
                <w:kern w:val="0"/>
                <w:sz w:val="20"/>
              </w:rPr>
              <w:t xml:space="preserve">σε </w:t>
            </w:r>
            <w:r w:rsidR="009407B0" w:rsidRPr="009C3358">
              <w:rPr>
                <w:rFonts w:ascii="Arial" w:hAnsi="Arial" w:cs="Arial"/>
                <w:smallCaps w:val="0"/>
                <w:kern w:val="0"/>
                <w:sz w:val="20"/>
                <w:lang w:val="en-US"/>
              </w:rPr>
              <w:t>NaCl</w:t>
            </w:r>
            <w:r w:rsidR="009407B0" w:rsidRPr="009C3358">
              <w:rPr>
                <w:rFonts w:ascii="Arial" w:hAnsi="Arial" w:cs="Arial"/>
                <w:smallCaps w:val="0"/>
                <w:kern w:val="0"/>
                <w:sz w:val="20"/>
              </w:rPr>
              <w:t xml:space="preserve">  να είναι τουλάχιστον 97% και να μην περιέχει ξένες ύλες, να μην εμφανίζει οποιαδήποτε οσμή και να μην περιέχει πρόσθετες χρωστικές ουσίες.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FA34D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ΑΛΕΥΡΙ ΣΙΤΟΥ ΔΙΑΦΟΡΩΝ ΧΡΗΣΕΩΝ (ΧΑΡΤΙΝΗ ΣΥΣΚΕΥΑΣΙΑ</w:t>
            </w:r>
            <w:r w:rsidR="00FA34DD">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7E50CE" w:rsidRDefault="00743DE4" w:rsidP="00910B4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Γ</w:t>
            </w:r>
            <w:r w:rsidR="009407B0" w:rsidRPr="007E50CE">
              <w:rPr>
                <w:rFonts w:ascii="Arial" w:hAnsi="Arial" w:cs="Arial"/>
                <w:smallCaps w:val="0"/>
                <w:kern w:val="0"/>
                <w:sz w:val="20"/>
              </w:rPr>
              <w:t>ια όλες τις χρήσεις, αρίστης ποιότητας,</w:t>
            </w:r>
            <w:r w:rsidR="00910B4C">
              <w:rPr>
                <w:rFonts w:ascii="Arial" w:hAnsi="Arial" w:cs="Arial"/>
                <w:smallCaps w:val="0"/>
                <w:kern w:val="0"/>
                <w:sz w:val="20"/>
              </w:rPr>
              <w:t xml:space="preserve"> </w:t>
            </w:r>
            <w:r w:rsidR="00063B6B">
              <w:rPr>
                <w:rFonts w:ascii="Arial" w:hAnsi="Arial" w:cs="Arial"/>
                <w:smallCaps w:val="0"/>
                <w:kern w:val="0"/>
                <w:sz w:val="20"/>
              </w:rPr>
              <w:t>(κατά προτίμηση εγχώριας παραγωγής)</w:t>
            </w:r>
            <w:r w:rsidR="009407B0" w:rsidRPr="00BE390F">
              <w:rPr>
                <w:rFonts w:ascii="Arial" w:hAnsi="Arial" w:cs="Arial"/>
                <w:smallCaps w:val="0"/>
                <w:kern w:val="0"/>
                <w:sz w:val="20"/>
              </w:rPr>
              <w:t>,</w:t>
            </w:r>
            <w:r w:rsidR="009407B0" w:rsidRPr="007E50CE">
              <w:rPr>
                <w:rFonts w:ascii="Arial" w:hAnsi="Arial" w:cs="Arial"/>
                <w:smallCaps w:val="0"/>
                <w:kern w:val="0"/>
                <w:sz w:val="20"/>
              </w:rPr>
              <w:t xml:space="preserve"> απαλλαγμένο από μικροοργανισμούς, συσκευασμένο σε τυποποιημένη κατάλληλη χάρτινη συσκευασία, βάρους 1 κιλού. Εξωτερικά της συσκευασίας να αναγράφονται τα συστατικά, η προέλευση και εγγυημένη ημερομηνία λήξης τουλάχιστον 4 μηνών εκτός ψυγείου</w:t>
            </w:r>
            <w:r w:rsidR="00910B4C">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ΑΛΕΥΡΙ ΦΑ</w:t>
            </w:r>
            <w:r w:rsidR="00FA34DD">
              <w:rPr>
                <w:rFonts w:ascii="Arial" w:hAnsi="Arial" w:cs="Arial"/>
                <w:smallCaps w:val="0"/>
                <w:kern w:val="0"/>
                <w:sz w:val="20"/>
              </w:rPr>
              <w:t>ΡΙΝΑ (ΧΑΡΤΙΝΗ ΣΥΣΚΕΥΑΣΙΑ</w:t>
            </w:r>
            <w:r w:rsidRPr="009C3358">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7E50CE"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7E50CE">
              <w:rPr>
                <w:rFonts w:ascii="Arial" w:hAnsi="Arial" w:cs="Arial"/>
                <w:smallCaps w:val="0"/>
                <w:kern w:val="0"/>
                <w:sz w:val="20"/>
              </w:rPr>
              <w:t>Αρίστης ποιότητας, συσκευασμένη σε κατάλληλη τυποποιημένη χάρτινη, αναλλοίωτη συσκευασία βάρους 500 γρ., χωρίς συντηρητικά. Εξωτερικά της συσκευασίας να αναγράφονται τα συστατικά, ο αριθμός έγκρισης Α.Χ.Σ., η προέλευση, η ημερομηνία παραγωγής και εγγυημένη ημερομηνία λήξης τουλάχιστον 5 μηνών εκτός ψυγείου. Να μην είναι υγροποιημένο ή σβολιασμένο, χωρίς καμία μυρωδιά ή έντομα</w:t>
            </w:r>
            <w:r w:rsidR="00910B4C">
              <w:rPr>
                <w:rFonts w:ascii="Arial" w:hAnsi="Arial" w:cs="Arial"/>
                <w:smallCaps w:val="0"/>
                <w:kern w:val="0"/>
                <w:sz w:val="20"/>
              </w:rPr>
              <w:t xml:space="preserve"> </w:t>
            </w:r>
            <w:r w:rsidR="00063B6B">
              <w:rPr>
                <w:rFonts w:ascii="Arial" w:hAnsi="Arial" w:cs="Arial"/>
                <w:smallCaps w:val="0"/>
                <w:kern w:val="0"/>
                <w:sz w:val="20"/>
              </w:rPr>
              <w:t>(κατά προτίμηση εγχώριας παραγωγής)</w:t>
            </w:r>
            <w:r w:rsidR="00C87B2B" w:rsidRPr="00A22BA7">
              <w:rPr>
                <w:rFonts w:ascii="Arial" w:hAnsi="Arial" w:cs="Arial"/>
                <w:smallCaps w:val="0"/>
                <w:kern w:val="0"/>
                <w:sz w:val="20"/>
              </w:rPr>
              <w:t>.</w:t>
            </w:r>
          </w:p>
        </w:tc>
      </w:tr>
      <w:tr w:rsidR="009407B0" w:rsidRPr="009C3358" w:rsidTr="00BF2B1C">
        <w:trPr>
          <w:trHeight w:val="493"/>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D86AF2" w:rsidRDefault="00D86AF2"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ΑΝΑΨΥΚΤΙΚΑ</w:t>
            </w:r>
          </w:p>
          <w:p w:rsidR="00501E29" w:rsidRPr="009C3358" w:rsidRDefault="009407B0" w:rsidP="00D86AF2">
            <w:pPr>
              <w:suppressAutoHyphens w:val="0"/>
              <w:overflowPunct/>
              <w:autoSpaceDE/>
              <w:autoSpaceDN/>
              <w:adjustRightInd/>
              <w:spacing w:after="0" w:line="240" w:lineRule="auto"/>
              <w:jc w:val="center"/>
              <w:textAlignment w:val="auto"/>
              <w:rPr>
                <w:rFonts w:ascii="Arial" w:hAnsi="Arial" w:cs="Arial"/>
                <w:smallCaps w:val="0"/>
                <w:kern w:val="0"/>
                <w:sz w:val="20"/>
              </w:rPr>
            </w:pPr>
            <w:r w:rsidRPr="00501E29">
              <w:rPr>
                <w:rFonts w:ascii="Arial" w:hAnsi="Arial" w:cs="Arial"/>
                <w:smallCaps w:val="0"/>
                <w:kern w:val="0"/>
                <w:sz w:val="20"/>
              </w:rPr>
              <w:t xml:space="preserve"> </w:t>
            </w:r>
            <w:r w:rsidR="00D86AF2">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D86AF2" w:rsidRDefault="00852941" w:rsidP="00831504">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Σ</w:t>
            </w:r>
            <w:r>
              <w:rPr>
                <w:rFonts w:ascii="Arial" w:hAnsi="Arial" w:cs="Arial"/>
                <w:smallCaps w:val="0"/>
                <w:kern w:val="0"/>
                <w:sz w:val="20"/>
              </w:rPr>
              <w:t>ε σ</w:t>
            </w:r>
            <w:r w:rsidR="00D86AF2">
              <w:rPr>
                <w:rFonts w:ascii="Arial" w:hAnsi="Arial" w:cs="Arial"/>
                <w:smallCaps w:val="0"/>
                <w:kern w:val="0"/>
                <w:sz w:val="20"/>
              </w:rPr>
              <w:t>υσκευασίες:</w:t>
            </w:r>
            <w:r w:rsidRPr="009C3358">
              <w:rPr>
                <w:rFonts w:ascii="Arial" w:hAnsi="Arial" w:cs="Arial"/>
                <w:smallCaps w:val="0"/>
                <w:kern w:val="0"/>
                <w:sz w:val="20"/>
              </w:rPr>
              <w:t xml:space="preserve"> 33</w:t>
            </w:r>
            <w:r w:rsidR="00D86AF2">
              <w:rPr>
                <w:rFonts w:ascii="Arial" w:hAnsi="Arial" w:cs="Arial"/>
                <w:smallCaps w:val="0"/>
                <w:kern w:val="0"/>
                <w:sz w:val="20"/>
              </w:rPr>
              <w:t xml:space="preserve">0 </w:t>
            </w:r>
            <w:r w:rsidR="00D86AF2">
              <w:rPr>
                <w:rFonts w:ascii="Arial" w:hAnsi="Arial" w:cs="Arial"/>
                <w:smallCaps w:val="0"/>
                <w:kern w:val="0"/>
                <w:sz w:val="20"/>
                <w:lang w:val="en-US"/>
              </w:rPr>
              <w:t>ml</w:t>
            </w:r>
            <w:r w:rsidR="00D86AF2" w:rsidRPr="00D86AF2">
              <w:rPr>
                <w:rFonts w:ascii="Arial" w:hAnsi="Arial" w:cs="Arial"/>
                <w:smallCaps w:val="0"/>
                <w:kern w:val="0"/>
                <w:sz w:val="20"/>
              </w:rPr>
              <w:t xml:space="preserve"> </w:t>
            </w:r>
            <w:r w:rsidR="00D86AF2">
              <w:rPr>
                <w:rFonts w:ascii="Arial" w:hAnsi="Arial" w:cs="Arial"/>
                <w:smallCaps w:val="0"/>
                <w:kern w:val="0"/>
                <w:sz w:val="20"/>
              </w:rPr>
              <w:t xml:space="preserve">σε διάφορες γεύσεις τύπου κόλα </w:t>
            </w:r>
            <w:r w:rsidR="004250AB">
              <w:rPr>
                <w:rFonts w:ascii="Arial" w:hAnsi="Arial" w:cs="Arial"/>
                <w:smallCaps w:val="0"/>
                <w:kern w:val="0"/>
                <w:sz w:val="20"/>
              </w:rPr>
              <w:t xml:space="preserve">καθώς </w:t>
            </w:r>
            <w:r w:rsidR="00D86AF2">
              <w:rPr>
                <w:rFonts w:ascii="Arial" w:hAnsi="Arial" w:cs="Arial"/>
                <w:smallCaps w:val="0"/>
                <w:kern w:val="0"/>
                <w:sz w:val="20"/>
              </w:rPr>
              <w:t>&amp; μη ανθρακούχ</w:t>
            </w:r>
            <w:r w:rsidR="004250AB">
              <w:rPr>
                <w:rFonts w:ascii="Arial" w:hAnsi="Arial" w:cs="Arial"/>
                <w:smallCaps w:val="0"/>
                <w:kern w:val="0"/>
                <w:sz w:val="20"/>
              </w:rPr>
              <w:t>α</w:t>
            </w:r>
            <w:r w:rsidR="00D86AF2">
              <w:rPr>
                <w:rFonts w:ascii="Arial" w:hAnsi="Arial" w:cs="Arial"/>
                <w:smallCaps w:val="0"/>
                <w:kern w:val="0"/>
                <w:sz w:val="20"/>
              </w:rPr>
              <w:t xml:space="preserve"> </w:t>
            </w:r>
            <w:r w:rsidR="00D86AF2" w:rsidRPr="009C3358">
              <w:rPr>
                <w:rFonts w:ascii="Arial" w:hAnsi="Arial" w:cs="Arial"/>
                <w:smallCaps w:val="0"/>
                <w:kern w:val="0"/>
                <w:sz w:val="20"/>
                <w:lang w:val="en-US"/>
              </w:rPr>
              <w:t>Ice</w:t>
            </w:r>
            <w:r w:rsidR="00D86AF2" w:rsidRPr="009C3358">
              <w:rPr>
                <w:rFonts w:ascii="Arial" w:hAnsi="Arial" w:cs="Arial"/>
                <w:smallCaps w:val="0"/>
                <w:kern w:val="0"/>
                <w:sz w:val="20"/>
              </w:rPr>
              <w:t xml:space="preserve"> </w:t>
            </w:r>
            <w:r w:rsidR="00D86AF2" w:rsidRPr="009C3358">
              <w:rPr>
                <w:rFonts w:ascii="Arial" w:hAnsi="Arial" w:cs="Arial"/>
                <w:smallCaps w:val="0"/>
                <w:kern w:val="0"/>
                <w:sz w:val="20"/>
                <w:lang w:val="en-US"/>
              </w:rPr>
              <w:t>Tea</w:t>
            </w:r>
            <w:r w:rsidR="00D86AF2" w:rsidRPr="009C3358">
              <w:rPr>
                <w:rFonts w:ascii="Arial" w:hAnsi="Arial" w:cs="Arial"/>
                <w:smallCaps w:val="0"/>
                <w:kern w:val="0"/>
                <w:sz w:val="20"/>
              </w:rPr>
              <w:t xml:space="preserve">, χωρίς ζάχαρη,  </w:t>
            </w:r>
            <w:r w:rsidR="00D86AF2">
              <w:rPr>
                <w:rFonts w:ascii="Arial" w:hAnsi="Arial" w:cs="Arial"/>
                <w:smallCaps w:val="0"/>
                <w:kern w:val="0"/>
                <w:sz w:val="20"/>
              </w:rPr>
              <w:t xml:space="preserve">σε </w:t>
            </w:r>
            <w:r w:rsidRPr="009C3358">
              <w:rPr>
                <w:rFonts w:ascii="Arial" w:hAnsi="Arial" w:cs="Arial"/>
                <w:smallCaps w:val="0"/>
                <w:kern w:val="0"/>
                <w:sz w:val="20"/>
              </w:rPr>
              <w:t xml:space="preserve">μεταλλικό κουτί σχήματος </w:t>
            </w:r>
            <w:r w:rsidRPr="009C3358">
              <w:rPr>
                <w:rFonts w:ascii="Arial" w:eastAsia="Calibri" w:hAnsi="Arial" w:cs="Arial"/>
                <w:smallCaps w:val="0"/>
                <w:kern w:val="0"/>
                <w:sz w:val="20"/>
                <w:lang w:eastAsia="en-US"/>
              </w:rPr>
              <w:t xml:space="preserve">κυλινδρικού από αργίλιο ή άλλο μέταλλο, καλά επικασσιτερωμένο με κασσίτερο, ο οποίος δεν περιέχει μόλυβδο ή ψευδάργυρο ή άλλα βαρέα μέταλλα σε ποσοστό ανώτερο του 0,5%. </w:t>
            </w:r>
            <w:r w:rsidR="0055052C">
              <w:rPr>
                <w:rFonts w:ascii="Arial" w:eastAsia="Calibri" w:hAnsi="Arial" w:cs="Arial"/>
                <w:smallCaps w:val="0"/>
                <w:kern w:val="0"/>
                <w:sz w:val="20"/>
                <w:lang w:eastAsia="en-US"/>
              </w:rPr>
              <w:t xml:space="preserve"> </w:t>
            </w:r>
            <w:r w:rsidRPr="009C3358">
              <w:rPr>
                <w:rFonts w:ascii="Arial" w:hAnsi="Arial" w:cs="Arial"/>
                <w:smallCaps w:val="0"/>
                <w:kern w:val="0"/>
                <w:sz w:val="20"/>
              </w:rPr>
              <w:t>Με ημερομηνία λήξης που δεν έχει χτυπηθεί.</w:t>
            </w:r>
            <w:r w:rsidR="0055052C">
              <w:rPr>
                <w:rFonts w:ascii="Arial" w:eastAsia="Calibri" w:hAnsi="Arial" w:cs="Arial"/>
                <w:smallCaps w:val="0"/>
                <w:kern w:val="0"/>
                <w:sz w:val="20"/>
                <w:lang w:eastAsia="en-US"/>
              </w:rPr>
              <w:t xml:space="preserve">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2B20E5">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ΑΝΑΨΥΚΤΙΚΟ ΣΕ ΦΙΑΛΗ 1,5 </w:t>
            </w:r>
            <w:r w:rsidR="002B20E5">
              <w:rPr>
                <w:rFonts w:ascii="Arial" w:hAnsi="Arial" w:cs="Arial"/>
                <w:smallCaps w:val="0"/>
                <w:kern w:val="0"/>
                <w:sz w:val="20"/>
                <w:lang w:val="en-US"/>
              </w:rPr>
              <w:t>lt</w:t>
            </w:r>
            <w:r w:rsidRPr="009C3358">
              <w:rPr>
                <w:rFonts w:ascii="Arial" w:hAnsi="Arial" w:cs="Arial"/>
                <w:smallCaps w:val="0"/>
                <w:kern w:val="0"/>
                <w:sz w:val="20"/>
              </w:rPr>
              <w:t xml:space="preserve"> ΔΙΑΦΟΡΕΣ ΓΕΥΣΕΙΣ &amp; ΤΥΠΟΥ ΚΟΛΑ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0D2A31" w:rsidP="00354956">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πλαστικό </w:t>
            </w:r>
            <w:r w:rsidR="005A2657">
              <w:rPr>
                <w:rFonts w:ascii="Arial" w:hAnsi="Arial" w:cs="Arial"/>
                <w:smallCaps w:val="0"/>
                <w:kern w:val="0"/>
                <w:sz w:val="20"/>
              </w:rPr>
              <w:t>φιάλη 1,5 λίτρου</w:t>
            </w:r>
            <w:r>
              <w:rPr>
                <w:rFonts w:ascii="Arial" w:hAnsi="Arial" w:cs="Arial"/>
                <w:smallCaps w:val="0"/>
                <w:kern w:val="0"/>
                <w:sz w:val="20"/>
              </w:rPr>
              <w:t xml:space="preserve"> </w:t>
            </w:r>
            <w:r w:rsidR="00453835">
              <w:rPr>
                <w:rFonts w:ascii="Arial" w:hAnsi="Arial" w:cs="Arial"/>
                <w:smallCaps w:val="0"/>
                <w:kern w:val="0"/>
                <w:sz w:val="20"/>
              </w:rPr>
              <w:t>σε διάφορες γεύσεις, τύπου κόλα. Εξωτερικά</w:t>
            </w:r>
            <w:r w:rsidR="005A2657">
              <w:rPr>
                <w:rFonts w:ascii="Arial" w:hAnsi="Arial" w:cs="Arial"/>
                <w:smallCaps w:val="0"/>
                <w:kern w:val="0"/>
                <w:sz w:val="20"/>
              </w:rPr>
              <w:t xml:space="preserve"> θ</w:t>
            </w:r>
            <w:r w:rsidR="009407B0" w:rsidRPr="009C3358">
              <w:rPr>
                <w:rFonts w:ascii="Arial" w:hAnsi="Arial" w:cs="Arial"/>
                <w:smallCaps w:val="0"/>
                <w:kern w:val="0"/>
                <w:sz w:val="20"/>
              </w:rPr>
              <w:t>α αναγράφονται το καθαρό βάρος, το όνομα ή η εμπορική επωνυμία του παρασκευαστή/συσκευαστή, η ημερομηνία λήξης, ο κατάλογος των συστατικών καθώς επίσης και συμπληρωματικές πληροφορίες όπως σχετικά με τη χρήση και τη διατήρηση των προϊόντων</w:t>
            </w:r>
            <w:r w:rsidR="00354956">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ΑΝΘΟΣ ΑΡΑΒΟΣΙΤΟΥ ΒΑΝΙΛΙΑ, ΣΟΚΟΛΑΤΑ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DE288B">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Το προϊόν να είναι συσκευασμένο και τυποποιημένο κατάλληλα σε χάρτινο </w:t>
            </w:r>
            <w:r w:rsidR="00DE288B">
              <w:rPr>
                <w:rFonts w:ascii="Arial" w:hAnsi="Arial" w:cs="Arial"/>
                <w:smallCaps w:val="0"/>
                <w:kern w:val="0"/>
                <w:sz w:val="20"/>
              </w:rPr>
              <w:t xml:space="preserve">σφραγισμένο </w:t>
            </w:r>
            <w:r w:rsidRPr="009C3358">
              <w:rPr>
                <w:rFonts w:ascii="Arial" w:hAnsi="Arial" w:cs="Arial"/>
                <w:smallCaps w:val="0"/>
                <w:kern w:val="0"/>
                <w:sz w:val="20"/>
              </w:rPr>
              <w:t xml:space="preserve">κουτί </w:t>
            </w:r>
            <w:r w:rsidR="00DE288B" w:rsidRPr="009C3358">
              <w:rPr>
                <w:rFonts w:ascii="Arial" w:hAnsi="Arial" w:cs="Arial"/>
                <w:smallCaps w:val="0"/>
                <w:kern w:val="0"/>
                <w:sz w:val="20"/>
              </w:rPr>
              <w:t>ώστε να αποφεύγεται οποιαδήποτε επαφή του με το περιβάλλον</w:t>
            </w:r>
            <w:r w:rsidR="00DE288B">
              <w:rPr>
                <w:rFonts w:ascii="Arial" w:hAnsi="Arial" w:cs="Arial"/>
                <w:smallCaps w:val="0"/>
                <w:kern w:val="0"/>
                <w:sz w:val="20"/>
              </w:rPr>
              <w:t xml:space="preserve">, </w:t>
            </w:r>
            <w:r w:rsidRPr="009C3358">
              <w:rPr>
                <w:rFonts w:ascii="Arial" w:hAnsi="Arial" w:cs="Arial"/>
                <w:smallCaps w:val="0"/>
                <w:kern w:val="0"/>
                <w:sz w:val="20"/>
              </w:rPr>
              <w:t>καθαρού βάρους 168γρ. δεν πρέπει να είναι χτυπημένο ή τσαλακωμένο. Εξωτερικά της συσκευασίας να αναγράφονται τα συστατικά, η προέλευση και εγγυημένη ημερομηνία λήξης τουλάχιστον 1 έτους εκτός ψυγείου</w:t>
            </w:r>
            <w:r w:rsidR="00DE288B">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C57ABB" w:rsidRPr="00CE5FE8" w:rsidRDefault="009407B0" w:rsidP="004E4EAD">
            <w:pPr>
              <w:suppressAutoHyphens w:val="0"/>
              <w:overflowPunct/>
              <w:autoSpaceDE/>
              <w:autoSpaceDN/>
              <w:adjustRightInd/>
              <w:spacing w:after="0" w:line="240" w:lineRule="auto"/>
              <w:jc w:val="center"/>
              <w:textAlignment w:val="auto"/>
              <w:rPr>
                <w:rFonts w:ascii="Arial" w:hAnsi="Arial" w:cs="Arial"/>
                <w:smallCaps w:val="0"/>
                <w:kern w:val="0"/>
                <w:sz w:val="20"/>
              </w:rPr>
            </w:pPr>
            <w:r w:rsidRPr="00CE5FE8">
              <w:rPr>
                <w:rFonts w:ascii="Arial" w:hAnsi="Arial" w:cs="Arial"/>
                <w:smallCaps w:val="0"/>
                <w:kern w:val="0"/>
                <w:sz w:val="20"/>
              </w:rPr>
              <w:t xml:space="preserve">ΑΡΑΚΑΣ </w:t>
            </w:r>
            <w:r w:rsidR="00C57ABB" w:rsidRPr="00CE5FE8">
              <w:rPr>
                <w:rFonts w:ascii="Arial" w:hAnsi="Arial" w:cs="Arial"/>
                <w:smallCaps w:val="0"/>
                <w:kern w:val="0"/>
                <w:sz w:val="20"/>
              </w:rPr>
              <w:t>&amp;</w:t>
            </w:r>
          </w:p>
          <w:p w:rsidR="005E7B5B" w:rsidRPr="00CE5FE8" w:rsidRDefault="00C57ABB" w:rsidP="004E4EAD">
            <w:pPr>
              <w:suppressAutoHyphens w:val="0"/>
              <w:overflowPunct/>
              <w:autoSpaceDE/>
              <w:autoSpaceDN/>
              <w:adjustRightInd/>
              <w:spacing w:after="0" w:line="240" w:lineRule="auto"/>
              <w:jc w:val="center"/>
              <w:textAlignment w:val="auto"/>
              <w:rPr>
                <w:rFonts w:ascii="Arial" w:hAnsi="Arial" w:cs="Arial"/>
                <w:smallCaps w:val="0"/>
                <w:kern w:val="0"/>
                <w:sz w:val="20"/>
              </w:rPr>
            </w:pPr>
            <w:r w:rsidRPr="00CE5FE8">
              <w:rPr>
                <w:rFonts w:ascii="Arial" w:hAnsi="Arial" w:cs="Arial"/>
                <w:smallCaps w:val="0"/>
                <w:kern w:val="0"/>
                <w:sz w:val="20"/>
              </w:rPr>
              <w:t>ΦΑΣΟΛΑΚΙΑ (ΚΑΤΕΨΥΓΜΕΝΑ)</w:t>
            </w:r>
            <w:r w:rsidR="009407B0" w:rsidRPr="00CE5FE8">
              <w:rPr>
                <w:rFonts w:ascii="Arial" w:hAnsi="Arial" w:cs="Arial"/>
                <w:smallCaps w:val="0"/>
                <w:kern w:val="0"/>
                <w:sz w:val="20"/>
              </w:rPr>
              <w:t xml:space="preserve"> </w:t>
            </w:r>
          </w:p>
          <w:p w:rsidR="009407B0" w:rsidRPr="009C3358" w:rsidRDefault="004E4EAD" w:rsidP="004E4EAD">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D3C68" w:rsidRPr="00E5736A" w:rsidRDefault="009D3C68" w:rsidP="00E5736A">
            <w:pPr>
              <w:suppressAutoHyphens w:val="0"/>
              <w:overflowPunct/>
              <w:spacing w:after="0" w:line="240" w:lineRule="auto"/>
              <w:jc w:val="both"/>
              <w:textAlignment w:val="auto"/>
              <w:rPr>
                <w:rFonts w:ascii="ComicSansMS" w:hAnsi="ComicSansMS" w:cs="ComicSansMS"/>
                <w:smallCaps w:val="0"/>
                <w:kern w:val="0"/>
                <w:sz w:val="20"/>
              </w:rPr>
            </w:pPr>
            <w:r w:rsidRPr="009D3C68">
              <w:rPr>
                <w:rFonts w:ascii="ComicSansMS-Bold" w:hAnsi="ComicSansMS-Bold" w:cs="ComicSansMS-Bold"/>
                <w:bCs/>
                <w:smallCaps w:val="0"/>
                <w:kern w:val="0"/>
                <w:sz w:val="20"/>
              </w:rPr>
              <w:t xml:space="preserve">Ο αρακάς </w:t>
            </w:r>
            <w:r w:rsidRPr="009D3C68">
              <w:rPr>
                <w:rFonts w:ascii="ComicSansMS" w:hAnsi="ComicSansMS" w:cs="ComicSansMS"/>
                <w:smallCaps w:val="0"/>
                <w:kern w:val="0"/>
                <w:sz w:val="20"/>
              </w:rPr>
              <w:t xml:space="preserve">να είναι μέτριος, με ανοιχτό χαρακτηριστικό πράσινο χρώμα. </w:t>
            </w:r>
            <w:r w:rsidRPr="009D3C68">
              <w:rPr>
                <w:rFonts w:ascii="ComicSansMS-Bold" w:hAnsi="ComicSansMS-Bold" w:cs="ComicSansMS-Bold"/>
                <w:bCs/>
                <w:smallCaps w:val="0"/>
                <w:kern w:val="0"/>
                <w:sz w:val="20"/>
              </w:rPr>
              <w:t>Τα φασολάκια</w:t>
            </w:r>
            <w:r w:rsidRPr="009D3C68">
              <w:rPr>
                <w:rFonts w:ascii="ComicSansMS" w:hAnsi="ComicSansMS" w:cs="ComicSansMS"/>
                <w:smallCaps w:val="0"/>
                <w:kern w:val="0"/>
                <w:sz w:val="20"/>
              </w:rPr>
              <w:t xml:space="preserve"> με ανοιχτό χαρακτηριστικό πράσινο χρώμα, χωρίς κοτσάνια.</w:t>
            </w:r>
            <w:r w:rsidR="00E5736A">
              <w:rPr>
                <w:rFonts w:ascii="ComicSansMS" w:hAnsi="ComicSansMS" w:cs="ComicSansMS"/>
                <w:smallCaps w:val="0"/>
                <w:kern w:val="0"/>
                <w:sz w:val="20"/>
              </w:rPr>
              <w:t xml:space="preserve"> Ν</w:t>
            </w:r>
            <w:r w:rsidRPr="009D3C68">
              <w:rPr>
                <w:rFonts w:ascii="ComicSansMS" w:hAnsi="ComicSansMS" w:cs="ComicSansMS"/>
                <w:smallCaps w:val="0"/>
                <w:kern w:val="0"/>
                <w:sz w:val="20"/>
              </w:rPr>
              <w:t xml:space="preserve">α είναι </w:t>
            </w:r>
            <w:r w:rsidRPr="009D3C68">
              <w:rPr>
                <w:rFonts w:ascii="Arial" w:hAnsi="Arial" w:cs="Arial"/>
                <w:smallCaps w:val="0"/>
                <w:kern w:val="0"/>
                <w:sz w:val="20"/>
              </w:rPr>
              <w:t xml:space="preserve">Α’ κατηγορίας, φρεσκοκατεψυγμένα, </w:t>
            </w:r>
            <w:r w:rsidRPr="009D3C68">
              <w:rPr>
                <w:rFonts w:ascii="ComicSansMS" w:hAnsi="ComicSansMS" w:cs="ComicSansMS"/>
                <w:smallCaps w:val="0"/>
                <w:kern w:val="0"/>
                <w:sz w:val="20"/>
              </w:rPr>
              <w:t>απαλλαγμένα από χώμα, ξένα σώματα ή υπολείμματα εντόμων, χωρίς φυτοφάρμακα</w:t>
            </w:r>
            <w:r w:rsidR="00E5736A">
              <w:rPr>
                <w:rFonts w:ascii="ComicSansMS" w:hAnsi="ComicSansMS" w:cs="ComicSansMS"/>
                <w:smallCaps w:val="0"/>
                <w:kern w:val="0"/>
                <w:sz w:val="20"/>
              </w:rPr>
              <w:t>. Σ</w:t>
            </w:r>
            <w:r w:rsidRPr="009D3C68">
              <w:rPr>
                <w:rFonts w:ascii="Arial" w:hAnsi="Arial" w:cs="Arial"/>
                <w:smallCaps w:val="0"/>
                <w:kern w:val="0"/>
                <w:sz w:val="20"/>
              </w:rPr>
              <w:t xml:space="preserve">ε ακέραιες συσκευασίες </w:t>
            </w:r>
            <w:r w:rsidR="009407B0" w:rsidRPr="009D3C68">
              <w:rPr>
                <w:rFonts w:ascii="Arial" w:hAnsi="Arial" w:cs="Arial"/>
                <w:smallCaps w:val="0"/>
                <w:kern w:val="0"/>
                <w:sz w:val="20"/>
              </w:rPr>
              <w:t xml:space="preserve"> ενός (1) κιλού,</w:t>
            </w:r>
            <w:r w:rsidR="00E5736A">
              <w:rPr>
                <w:rFonts w:ascii="Arial" w:hAnsi="Arial" w:cs="Arial"/>
                <w:smallCaps w:val="0"/>
                <w:kern w:val="0"/>
                <w:sz w:val="20"/>
              </w:rPr>
              <w:t xml:space="preserve"> </w:t>
            </w:r>
            <w:r w:rsidR="009407B0" w:rsidRPr="009D3C68">
              <w:rPr>
                <w:rFonts w:ascii="Arial" w:hAnsi="Arial" w:cs="Arial"/>
                <w:smallCaps w:val="0"/>
                <w:kern w:val="0"/>
                <w:sz w:val="20"/>
              </w:rPr>
              <w:t>όπως διατίθε</w:t>
            </w:r>
            <w:r w:rsidRPr="009D3C68">
              <w:rPr>
                <w:rFonts w:ascii="Arial" w:hAnsi="Arial" w:cs="Arial"/>
                <w:smallCaps w:val="0"/>
                <w:kern w:val="0"/>
                <w:sz w:val="20"/>
              </w:rPr>
              <w:t>ν</w:t>
            </w:r>
            <w:r w:rsidR="009407B0" w:rsidRPr="009D3C68">
              <w:rPr>
                <w:rFonts w:ascii="Arial" w:hAnsi="Arial" w:cs="Arial"/>
                <w:smallCaps w:val="0"/>
                <w:kern w:val="0"/>
                <w:sz w:val="20"/>
              </w:rPr>
              <w:t xml:space="preserve">ται στην ευρεία αγορά και να αναγράφονται οι εξής ενδείξεις: α) η ονομασία πώλησης συμπληρωμένη με την ένδειξη «βαθειάς κατάψυξης» ή «ταχείας κατάψυξης» ή «υπερκατεψυγμένα» β) η ημερομηνία λήξης γ) ο προσδιορισμός παρτίδας δ) σαφή ανακοίνωση «απαγορεύεται η </w:t>
            </w:r>
            <w:r w:rsidR="009407B0" w:rsidRPr="009D3C68">
              <w:rPr>
                <w:rFonts w:ascii="Arial" w:hAnsi="Arial" w:cs="Arial"/>
                <w:smallCaps w:val="0"/>
                <w:kern w:val="0"/>
                <w:sz w:val="20"/>
              </w:rPr>
              <w:lastRenderedPageBreak/>
              <w:t>εκ νέου κατάψυξη μετά την απόψυξη».</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784E47"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784E47">
              <w:rPr>
                <w:rFonts w:ascii="Arial" w:hAnsi="Arial" w:cs="Arial"/>
                <w:smallCaps w:val="0"/>
                <w:kern w:val="0"/>
                <w:sz w:val="20"/>
              </w:rPr>
              <w:t>ΑΥΓΑ</w:t>
            </w:r>
          </w:p>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167B51" w:rsidRDefault="000216CE" w:rsidP="00167B51">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 xml:space="preserve">Φρέσκα, Α΄ ποιότητας, να πληρούν τις ισχύουσες διατάξεις </w:t>
            </w:r>
            <w:r w:rsidR="00167B51">
              <w:rPr>
                <w:rFonts w:ascii="CenturyGothic" w:hAnsi="CenturyGothic" w:cs="CenturyGothic"/>
                <w:smallCaps w:val="0"/>
                <w:kern w:val="0"/>
                <w:sz w:val="20"/>
              </w:rPr>
              <w:t xml:space="preserve">της </w:t>
            </w:r>
            <w:r>
              <w:rPr>
                <w:rFonts w:ascii="CenturyGothic" w:hAnsi="CenturyGothic" w:cs="CenturyGothic"/>
                <w:smallCaps w:val="0"/>
                <w:kern w:val="0"/>
                <w:sz w:val="20"/>
              </w:rPr>
              <w:t xml:space="preserve">Ελληνικής Νομοθεσίας και τις διατάξεις της Ε.Ο.Κ. και να είναι μεσαίου βάρους άνω των 53-63 γρ. </w:t>
            </w:r>
            <w:r w:rsidRPr="009C3358">
              <w:rPr>
                <w:rFonts w:ascii="Arial" w:hAnsi="Arial" w:cs="Arial"/>
                <w:smallCaps w:val="0"/>
                <w:kern w:val="0"/>
                <w:sz w:val="20"/>
              </w:rPr>
              <w:t>ελεγμένα ωοσκοπικά</w:t>
            </w:r>
            <w:r>
              <w:rPr>
                <w:rFonts w:ascii="Arial" w:hAnsi="Arial" w:cs="Arial"/>
                <w:smallCaps w:val="0"/>
                <w:kern w:val="0"/>
                <w:sz w:val="20"/>
              </w:rPr>
              <w:t xml:space="preserve">.  </w:t>
            </w:r>
            <w:r w:rsidRPr="009C3358">
              <w:rPr>
                <w:rFonts w:ascii="Arial" w:hAnsi="Arial" w:cs="Arial"/>
                <w:smallCaps w:val="0"/>
                <w:kern w:val="0"/>
                <w:sz w:val="20"/>
              </w:rPr>
              <w:t>Η παράδοσή τους να γίνεται τρεις (3) ημέρες από την ημερομηνία ωοσκόπησης. Η ημερομηνία λήξης δεν μπορεί να είναι μικρότερη των 25 ημερών</w:t>
            </w:r>
            <w:r>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ΒΑΝΙΛΙΑ ΑΡΩΜΑ (ΣΑΚΟΥΛΑΚΙ 5 τεμ.)</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684EA7">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Σε συσκευασία των 5 τεμ., κατάλληλη για τρόφιμα, σε φάκελο-τεμάχιο, όπου θα αναγράφεται ευκρινώς η ημερομηνία λήξης του προϊόντος και θα απέχει τουλάχιστον 12 μήνες από την ημερομηνία παράδοσης του</w:t>
            </w:r>
            <w:r w:rsidR="00B954A6">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ΒΟΥΤΥΡΟ ΜΑΡΓΑΡΙΝΗ </w:t>
            </w:r>
            <w:r w:rsidRPr="009C3358">
              <w:rPr>
                <w:rFonts w:ascii="Arial" w:hAnsi="Arial" w:cs="Arial"/>
                <w:smallCaps w:val="0"/>
                <w:kern w:val="0"/>
                <w:sz w:val="20"/>
                <w:lang w:val="en-US"/>
              </w:rPr>
              <w:t>Soft</w:t>
            </w:r>
          </w:p>
          <w:p w:rsidR="009407B0" w:rsidRPr="009C3358" w:rsidRDefault="004E4EAD"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B954A6"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Μαργαρίνη αρίστης ποιότητας, φυτικής προέλευσης, κατάλληλη για επάλειψη στο ψωμί. Συσκευασία τυποποιημένη σε κατάλληλο πλαστικό κεσεδάκι, καθαρού βάρους 1</w:t>
            </w:r>
            <w:r w:rsidR="00A30B3B" w:rsidRPr="007F7DDB">
              <w:rPr>
                <w:rFonts w:ascii="Arial" w:hAnsi="Arial" w:cs="Arial"/>
                <w:smallCaps w:val="0"/>
                <w:kern w:val="0"/>
                <w:sz w:val="20"/>
              </w:rPr>
              <w:t>.</w:t>
            </w:r>
            <w:r w:rsidRPr="009C3358">
              <w:rPr>
                <w:rFonts w:ascii="Arial" w:hAnsi="Arial" w:cs="Arial"/>
                <w:smallCaps w:val="0"/>
                <w:kern w:val="0"/>
                <w:sz w:val="20"/>
              </w:rPr>
              <w:t>000 γρ. Εξωτερικά της συσκευασίας θα αναγράφεται η προέλευση, τα συστατικά και εγγυημένη ημερομηνία λήξης τουλάχιστον 3 μηνών, αποδεδειγμένα ευρείας κατανάλωσης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B51290">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 xml:space="preserve">ΓΑΛΑ ΕΒΑΠΟΡΕ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F04E86" w:rsidRDefault="00F04E86" w:rsidP="00F04E86">
            <w:pPr>
              <w:suppressAutoHyphens w:val="0"/>
              <w:overflowPunct/>
              <w:autoSpaceDE/>
              <w:autoSpaceDN/>
              <w:adjustRightInd/>
              <w:spacing w:after="0" w:line="240" w:lineRule="auto"/>
              <w:jc w:val="both"/>
              <w:textAlignment w:val="auto"/>
              <w:rPr>
                <w:rFonts w:ascii="Arial" w:eastAsia="Calibri" w:hAnsi="Arial" w:cs="Arial"/>
                <w:smallCaps w:val="0"/>
                <w:kern w:val="0"/>
                <w:sz w:val="20"/>
                <w:lang w:eastAsia="en-US"/>
              </w:rPr>
            </w:pPr>
            <w:r>
              <w:rPr>
                <w:rFonts w:ascii="Arial" w:hAnsi="Arial" w:cs="Arial"/>
                <w:smallCaps w:val="0"/>
                <w:kern w:val="0"/>
                <w:sz w:val="20"/>
              </w:rPr>
              <w:t xml:space="preserve">Σε συσκευασία 410γρ., αγελαδινό </w:t>
            </w:r>
            <w:r w:rsidR="004E53B0">
              <w:rPr>
                <w:rFonts w:ascii="Arial" w:hAnsi="Arial" w:cs="Arial"/>
                <w:smallCaps w:val="0"/>
                <w:kern w:val="0"/>
                <w:sz w:val="20"/>
              </w:rPr>
              <w:t xml:space="preserve">συμπυκνωμένο </w:t>
            </w:r>
            <w:r>
              <w:rPr>
                <w:rFonts w:ascii="Arial" w:hAnsi="Arial" w:cs="Arial"/>
                <w:smallCaps w:val="0"/>
                <w:kern w:val="0"/>
                <w:sz w:val="20"/>
              </w:rPr>
              <w:t>μ</w:t>
            </w:r>
            <w:r w:rsidR="009407B0" w:rsidRPr="00B51290">
              <w:rPr>
                <w:rFonts w:ascii="Arial" w:eastAsia="Calibri" w:hAnsi="Arial" w:cs="Arial"/>
                <w:smallCaps w:val="0"/>
                <w:kern w:val="0"/>
                <w:sz w:val="20"/>
                <w:lang w:eastAsia="en-US"/>
              </w:rPr>
              <w:t>η ζαχαρούχο, το οποίο χαρακτηρίζεται  μερικά αφυδατωμένο γάλα που περιέχει κατά βάρος, τουλάχιστον 7,5% λιπαρά κ</w:t>
            </w:r>
            <w:r>
              <w:rPr>
                <w:rFonts w:ascii="Arial" w:eastAsia="Calibri" w:hAnsi="Arial" w:cs="Arial"/>
                <w:smallCaps w:val="0"/>
                <w:kern w:val="0"/>
                <w:sz w:val="20"/>
                <w:lang w:eastAsia="en-US"/>
              </w:rPr>
              <w:t>αι 25% ολικό στερεό υπόλειμμα</w:t>
            </w:r>
            <w:r w:rsidR="009407B0" w:rsidRPr="00B51290">
              <w:rPr>
                <w:rFonts w:ascii="Arial" w:eastAsia="Calibri" w:hAnsi="Arial" w:cs="Arial"/>
                <w:smallCaps w:val="0"/>
                <w:kern w:val="0"/>
                <w:sz w:val="20"/>
                <w:lang w:eastAsia="en-US"/>
              </w:rPr>
              <w:t>, πλήρες απαλλαγμένο από οποιοδήποτε βιολογικό, φυσικό ή και χημικό παράγοντα θα έχει δε υποστεί υψηλού βαθμού αποστείρωση.</w:t>
            </w:r>
            <w:r>
              <w:rPr>
                <w:rFonts w:ascii="Arial" w:eastAsia="Calibri" w:hAnsi="Arial" w:cs="Arial"/>
                <w:smallCaps w:val="0"/>
                <w:kern w:val="0"/>
                <w:sz w:val="20"/>
                <w:lang w:eastAsia="en-US"/>
              </w:rPr>
              <w:t xml:space="preserve"> </w:t>
            </w:r>
            <w:r w:rsidR="009407B0" w:rsidRPr="00B51290">
              <w:rPr>
                <w:rFonts w:ascii="Arial" w:hAnsi="Arial" w:cs="Arial"/>
                <w:smallCaps w:val="0"/>
                <w:kern w:val="0"/>
                <w:sz w:val="20"/>
              </w:rPr>
              <w:t xml:space="preserve">Αραιώνεται ένα (1) μέρος γάλατος με 1,4 μέρη νερού. </w:t>
            </w:r>
            <w:r>
              <w:rPr>
                <w:rFonts w:ascii="Arial" w:hAnsi="Arial" w:cs="Arial"/>
                <w:smallCaps w:val="0"/>
                <w:kern w:val="0"/>
                <w:sz w:val="20"/>
              </w:rPr>
              <w:t xml:space="preserve">Σε </w:t>
            </w:r>
            <w:r w:rsidR="009407B0" w:rsidRPr="00B51290">
              <w:rPr>
                <w:rFonts w:ascii="Arial" w:hAnsi="Arial" w:cs="Arial"/>
                <w:smallCaps w:val="0"/>
                <w:kern w:val="0"/>
                <w:sz w:val="20"/>
              </w:rPr>
              <w:t xml:space="preserve">μεταλλικό κουτί σχήματος </w:t>
            </w:r>
            <w:r w:rsidR="009407B0" w:rsidRPr="00B51290">
              <w:rPr>
                <w:rFonts w:ascii="Arial" w:eastAsia="Calibri" w:hAnsi="Arial" w:cs="Arial"/>
                <w:smallCaps w:val="0"/>
                <w:kern w:val="0"/>
                <w:sz w:val="20"/>
                <w:lang w:eastAsia="en-US"/>
              </w:rPr>
              <w:t xml:space="preserve">κυλινδρικού από αργίλιο ή άλλο μέταλλο, καλά επικασσιτερωμένο με κασσίτερο, ο οποίος δεν περιέχει μόλυβδο ή ψευδάργυρο ή άλλα βαρέα μέταλλα σε ποσοστό ανώτερο του 0,5%. </w:t>
            </w:r>
            <w:r w:rsidR="00BA4125" w:rsidRPr="00B51290">
              <w:rPr>
                <w:rFonts w:ascii="Arial" w:hAnsi="Arial" w:cs="Arial"/>
                <w:smallCaps w:val="0"/>
                <w:kern w:val="0"/>
                <w:sz w:val="20"/>
              </w:rPr>
              <w:t xml:space="preserve"> </w:t>
            </w:r>
            <w:r w:rsidR="009407B0" w:rsidRPr="00B51290">
              <w:rPr>
                <w:rFonts w:ascii="Arial" w:hAnsi="Arial" w:cs="Arial"/>
                <w:smallCaps w:val="0"/>
                <w:kern w:val="0"/>
                <w:sz w:val="20"/>
              </w:rPr>
              <w:t>Με ημερομηνία λήξης που δεν έχει χτυπηθεί.</w:t>
            </w:r>
            <w:r w:rsidR="00BA4125" w:rsidRPr="00B51290">
              <w:rPr>
                <w:rFonts w:ascii="Arial" w:hAnsi="Arial" w:cs="Arial"/>
                <w:smallCaps w:val="0"/>
                <w:kern w:val="0"/>
                <w:sz w:val="20"/>
              </w:rPr>
              <w:t xml:space="preserve"> </w:t>
            </w:r>
            <w:r w:rsidRPr="00B51290">
              <w:rPr>
                <w:rFonts w:ascii="Arial" w:hAnsi="Arial" w:cs="Arial"/>
                <w:smallCaps w:val="0"/>
                <w:kern w:val="0"/>
                <w:sz w:val="20"/>
              </w:rPr>
              <w:t>Εξωτερικά της συσκευασίας θα αναγράφεται η προέλευση και εγγυημένη ημερομηνία λήξης τουλάχιστον 1 έτους εκτός ψυγείου.</w:t>
            </w:r>
            <w:r>
              <w:rPr>
                <w:rFonts w:ascii="Arial" w:hAnsi="Arial" w:cs="Arial"/>
                <w:smallCaps w:val="0"/>
                <w:kern w:val="0"/>
                <w:sz w:val="20"/>
              </w:rPr>
              <w:t xml:space="preserve">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highlight w:val="yellow"/>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EA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ΓΑΛΑ ΒΡΕΦΙΚΟ ΣΕ ΣΚΟΝΗ 2</w:t>
            </w:r>
            <w:r w:rsidRPr="009C3358">
              <w:rPr>
                <w:rFonts w:ascii="Arial" w:hAnsi="Arial" w:cs="Arial"/>
                <w:smallCaps w:val="0"/>
                <w:kern w:val="0"/>
                <w:sz w:val="20"/>
                <w:vertAlign w:val="superscript"/>
              </w:rPr>
              <w:t>ης</w:t>
            </w:r>
            <w:r w:rsidRPr="009C3358">
              <w:rPr>
                <w:rFonts w:ascii="Arial" w:hAnsi="Arial" w:cs="Arial"/>
                <w:smallCaps w:val="0"/>
                <w:kern w:val="0"/>
                <w:sz w:val="20"/>
              </w:rPr>
              <w:t xml:space="preserve"> ΒΡΕΦΙΚΗΣ ΗΛΙΚΙΑΣ </w:t>
            </w:r>
            <w:r w:rsidR="004E4EAD">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highlight w:val="yellow"/>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661BF3" w:rsidRDefault="009407B0" w:rsidP="004E47B2">
            <w:pPr>
              <w:suppressAutoHyphens w:val="0"/>
              <w:overflowPunct/>
              <w:autoSpaceDE/>
              <w:autoSpaceDN/>
              <w:adjustRightInd/>
              <w:spacing w:after="0" w:line="240" w:lineRule="auto"/>
              <w:jc w:val="both"/>
              <w:textAlignment w:val="auto"/>
              <w:rPr>
                <w:rFonts w:ascii="Arial" w:hAnsi="Arial" w:cs="Arial"/>
                <w:smallCaps w:val="0"/>
                <w:color w:val="000000"/>
                <w:kern w:val="0"/>
                <w:sz w:val="20"/>
                <w:shd w:val="clear" w:color="auto" w:fill="EF8D9F"/>
              </w:rPr>
            </w:pPr>
            <w:r w:rsidRPr="009C3358">
              <w:rPr>
                <w:rFonts w:ascii="Arial" w:eastAsia="Calibri" w:hAnsi="Arial" w:cs="Arial"/>
                <w:smallCaps w:val="0"/>
                <w:kern w:val="0"/>
                <w:sz w:val="20"/>
                <w:lang w:eastAsia="en-US"/>
              </w:rPr>
              <w:t>Μεταλλική συσκευασία των 400 γρ., σχήματος κυλινδρικού όπου πρέπει να έχει την απαιτούμενη σκληρότητα, εύκολο άνοιγμα (</w:t>
            </w:r>
            <w:r w:rsidRPr="009C3358">
              <w:rPr>
                <w:rFonts w:ascii="Arial" w:eastAsia="Calibri" w:hAnsi="Arial" w:cs="Arial"/>
                <w:smallCaps w:val="0"/>
                <w:kern w:val="0"/>
                <w:sz w:val="20"/>
                <w:lang w:val="en-US" w:eastAsia="en-US"/>
              </w:rPr>
              <w:t>easy</w:t>
            </w:r>
            <w:r w:rsidRPr="009C3358">
              <w:rPr>
                <w:rFonts w:ascii="Arial" w:eastAsia="Calibri" w:hAnsi="Arial" w:cs="Arial"/>
                <w:smallCaps w:val="0"/>
                <w:kern w:val="0"/>
                <w:sz w:val="20"/>
                <w:lang w:eastAsia="en-US"/>
              </w:rPr>
              <w:t xml:space="preserve"> </w:t>
            </w:r>
            <w:r w:rsidRPr="009C3358">
              <w:rPr>
                <w:rFonts w:ascii="Arial" w:eastAsia="Calibri" w:hAnsi="Arial" w:cs="Arial"/>
                <w:smallCaps w:val="0"/>
                <w:kern w:val="0"/>
                <w:sz w:val="20"/>
                <w:lang w:val="en-US" w:eastAsia="en-US"/>
              </w:rPr>
              <w:t>open</w:t>
            </w:r>
            <w:r w:rsidRPr="009C3358">
              <w:rPr>
                <w:rFonts w:ascii="Arial" w:eastAsia="Calibri" w:hAnsi="Arial" w:cs="Arial"/>
                <w:smallCaps w:val="0"/>
                <w:kern w:val="0"/>
                <w:sz w:val="20"/>
                <w:lang w:eastAsia="en-US"/>
              </w:rPr>
              <w:t>) και ανθεκτικότητα, να μην παρουσιάζει διαρροές, διατρήσεις, διαβρώσεις, οξειδώσεις και γενικά ανωμαλίες οι οποίες μπορούν να επηρεάσουν την υγιεινή κατάσταση και συντήρηση του περιεχομένου.</w:t>
            </w:r>
            <w:r w:rsidRPr="009C3358">
              <w:rPr>
                <w:rFonts w:ascii="Arial" w:hAnsi="Arial" w:cs="Arial"/>
                <w:smallCaps w:val="0"/>
                <w:kern w:val="0"/>
                <w:sz w:val="24"/>
                <w:szCs w:val="24"/>
              </w:rPr>
              <w:t xml:space="preserve"> </w:t>
            </w:r>
            <w:r w:rsidR="00F8756A" w:rsidRPr="009C3358">
              <w:rPr>
                <w:rFonts w:ascii="Arial" w:hAnsi="Arial" w:cs="Arial"/>
                <w:smallCaps w:val="0"/>
                <w:kern w:val="0"/>
                <w:sz w:val="20"/>
              </w:rPr>
              <w:t>Εξωτερικά της συσκευασίας θα αναγράφεται η προέλευση και εγγυημένη ημερομηνία λήξης τουλάχιστον 1 έτους που δεν έχει χτυπηθεί.</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7D2BA4">
            <w:pPr>
              <w:suppressAutoHyphens w:val="0"/>
              <w:overflowPunct/>
              <w:autoSpaceDE/>
              <w:autoSpaceDN/>
              <w:adjustRightInd/>
              <w:spacing w:after="0" w:line="240" w:lineRule="auto"/>
              <w:jc w:val="center"/>
              <w:textAlignment w:val="auto"/>
              <w:rPr>
                <w:rFonts w:ascii="Arial" w:hAnsi="Arial" w:cs="Arial"/>
                <w:b/>
                <w:bCs/>
                <w:smallCaps w:val="0"/>
                <w:kern w:val="0"/>
                <w:sz w:val="20"/>
                <w:highlight w:val="yellow"/>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textAlignment w:val="auto"/>
              <w:rPr>
                <w:rFonts w:ascii="Arial" w:hAnsi="Arial" w:cs="Arial"/>
                <w:smallCaps w:val="0"/>
                <w:kern w:val="0"/>
                <w:sz w:val="20"/>
              </w:rPr>
            </w:pPr>
            <w:r w:rsidRPr="009C3358">
              <w:rPr>
                <w:rFonts w:ascii="Arial" w:hAnsi="Arial" w:cs="Arial"/>
                <w:smallCaps w:val="0"/>
                <w:kern w:val="0"/>
                <w:sz w:val="20"/>
              </w:rPr>
              <w:t>ΓΑΛΟΠΟΥΛΑ ΒΡΑΣΤΗ</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highlight w:val="yellow"/>
              </w:rPr>
            </w:pPr>
            <w:r w:rsidRPr="009C3358">
              <w:rPr>
                <w:rFonts w:ascii="Arial" w:hAnsi="Arial" w:cs="Arial"/>
                <w:smallCaps w:val="0"/>
                <w:kern w:val="0"/>
                <w:sz w:val="20"/>
              </w:rPr>
              <w:t>ΚΙΛΟ</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1345B9">
            <w:pPr>
              <w:suppressAutoHyphens w:val="0"/>
              <w:overflowPunct/>
              <w:autoSpaceDE/>
              <w:autoSpaceDN/>
              <w:adjustRightInd/>
              <w:spacing w:after="0" w:line="240" w:lineRule="auto"/>
              <w:jc w:val="both"/>
              <w:textAlignment w:val="auto"/>
              <w:rPr>
                <w:rFonts w:ascii="Arial" w:hAnsi="Arial" w:cs="Arial"/>
                <w:smallCaps w:val="0"/>
                <w:kern w:val="0"/>
                <w:sz w:val="20"/>
                <w:highlight w:val="yellow"/>
              </w:rPr>
            </w:pPr>
            <w:r w:rsidRPr="009C3358">
              <w:rPr>
                <w:rFonts w:ascii="Arial" w:hAnsi="Arial" w:cs="Arial"/>
                <w:smallCaps w:val="0"/>
                <w:kern w:val="0"/>
                <w:sz w:val="20"/>
              </w:rPr>
              <w:t>Προϊόν θερμικής επεξεργασίας (σφαγίου γαλοπούλας) με αποτέλεσμα την πήξη των πρωτεϊνών μέχρι του κέντρου του προϊόντος. Η θερμική επεξεργασία δύναται να είναι ξηρή, υγρή, ή συνδυασμός αυτών των δύο. Η υγρασία δεν πρέπει να υπερβαίνει το 75%, θα είναι συσκευασμένο αεροστεγώς σε μεμβράνη, στην οποία θα αναγράφονται οι ενδείξεις (τύπος, ημερομηνία λήξης, χώρα προέλευσης, το βάρος του περιεχομένου).</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7D2BA4">
            <w:pPr>
              <w:suppressAutoHyphens w:val="0"/>
              <w:overflowPunct/>
              <w:autoSpaceDE/>
              <w:autoSpaceDN/>
              <w:adjustRightInd/>
              <w:spacing w:after="0" w:line="240" w:lineRule="auto"/>
              <w:jc w:val="center"/>
              <w:textAlignment w:val="auto"/>
              <w:rPr>
                <w:rFonts w:ascii="Arial" w:hAnsi="Arial" w:cs="Arial"/>
                <w:b/>
                <w:bCs/>
                <w:smallCaps w:val="0"/>
                <w:kern w:val="0"/>
                <w:sz w:val="20"/>
                <w:highlight w:val="yellow"/>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53B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ΓΙΑΟΥΡΤΙ ΛΕΥΚΟ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highlight w:val="yellow"/>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374E03">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Γιαούρτι </w:t>
            </w:r>
            <w:r w:rsidR="004E53B0">
              <w:rPr>
                <w:rFonts w:ascii="Arial" w:hAnsi="Arial" w:cs="Arial"/>
                <w:smallCaps w:val="0"/>
                <w:kern w:val="0"/>
                <w:sz w:val="20"/>
              </w:rPr>
              <w:t xml:space="preserve">στραγγιστό, </w:t>
            </w:r>
            <w:r w:rsidRPr="009C3358">
              <w:rPr>
                <w:rFonts w:ascii="Arial" w:hAnsi="Arial" w:cs="Arial"/>
                <w:smallCaps w:val="0"/>
                <w:kern w:val="0"/>
                <w:sz w:val="20"/>
              </w:rPr>
              <w:t>από αγελαδινό γάλα, πλήρες σε λιπαρά (10%). Συσκευασμένο κατάλληλα σε σφραγισμένο πλαστικό κεσεδάκι, βάρους 1.000</w:t>
            </w:r>
            <w:r w:rsidR="00E657CA">
              <w:rPr>
                <w:rFonts w:ascii="Arial" w:hAnsi="Arial" w:cs="Arial"/>
                <w:smallCaps w:val="0"/>
                <w:kern w:val="0"/>
                <w:sz w:val="20"/>
              </w:rPr>
              <w:t xml:space="preserve"> </w:t>
            </w:r>
            <w:r w:rsidRPr="009C3358">
              <w:rPr>
                <w:rFonts w:ascii="Arial" w:hAnsi="Arial" w:cs="Arial"/>
                <w:smallCaps w:val="0"/>
                <w:kern w:val="0"/>
                <w:sz w:val="20"/>
              </w:rPr>
              <w:t>γρ., με αναγραφόμενη εξωτερικά της συσκευασίας την προέλευση και την ημερομηνία παραγωγής και λήξης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BD6173">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ΔΑΦΝΗ </w:t>
            </w:r>
            <w:r w:rsidR="00BD6173">
              <w:rPr>
                <w:rFonts w:ascii="Arial" w:hAnsi="Arial" w:cs="Arial"/>
                <w:smallCaps w:val="0"/>
                <w:kern w:val="0"/>
                <w:sz w:val="20"/>
              </w:rPr>
              <w:t xml:space="preserve"> </w:t>
            </w:r>
            <w:r w:rsidRPr="009C3358">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82819">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κατάλληλη </w:t>
            </w:r>
            <w:r w:rsidR="00D86AF2">
              <w:rPr>
                <w:rFonts w:ascii="Arial" w:hAnsi="Arial" w:cs="Arial"/>
                <w:smallCaps w:val="0"/>
                <w:kern w:val="0"/>
                <w:sz w:val="20"/>
              </w:rPr>
              <w:t xml:space="preserve">αεροστεγή </w:t>
            </w:r>
            <w:r w:rsidRPr="009C3358">
              <w:rPr>
                <w:rFonts w:ascii="Arial" w:hAnsi="Arial" w:cs="Arial"/>
                <w:smallCaps w:val="0"/>
                <w:kern w:val="0"/>
                <w:sz w:val="20"/>
              </w:rPr>
              <w:t xml:space="preserve">συσκευασία των 20γρ. </w:t>
            </w:r>
            <w:r w:rsidR="00BD6173">
              <w:rPr>
                <w:rFonts w:ascii="Arial" w:hAnsi="Arial" w:cs="Arial"/>
                <w:smallCaps w:val="0"/>
                <w:kern w:val="0"/>
                <w:sz w:val="20"/>
              </w:rPr>
              <w:t xml:space="preserve">σε φύλλα, </w:t>
            </w:r>
            <w:r w:rsidRPr="009C3358">
              <w:rPr>
                <w:rFonts w:ascii="Arial" w:hAnsi="Arial" w:cs="Arial"/>
                <w:smallCaps w:val="0"/>
                <w:kern w:val="0"/>
                <w:sz w:val="20"/>
              </w:rPr>
              <w:t xml:space="preserve">απαλλαγμένη από ξένες ύλες και οσμές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ΔΗΜΗΤΡΙΑΚΑ ΟΛΙΚΗΣ ΑΛΕΣΕΩΣ</w:t>
            </w:r>
          </w:p>
          <w:p w:rsidR="009407B0" w:rsidRPr="009C3358" w:rsidRDefault="004E4EAD"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highlight w:val="yellow"/>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Δημητριακά με σιτάρι &amp; βρώμη ολικής αλέσεως,  αρίστης ποιότητας, εμπλουτισμένα σε βιταμίνες, ασβέστιο, σίδηρο κ.λ.π. Να είναι σε συσκευασία  πλαστική αεροστεγή των 600 γρ., όπως διατίθενται στην ευρεία αγορά, να μην περιέχουν χρωστικές ουσίες και να αναγράφονται οι εξής ενδείξεις: α) ημερομηνία λήξης, β) συστατικά  του προϊόντος, γ) περιεκτικότητα σε βιταμίνες &amp; μέταλλα, δ) Διατροφικές πληροφορίες  ε) εταιρεία παραγωγής καθώς και εταιρεία διανομής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E657C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ΔΥΟΣΜΟΣ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κατάλληλη </w:t>
            </w:r>
            <w:r w:rsidR="00D86AF2">
              <w:rPr>
                <w:rFonts w:ascii="Arial" w:hAnsi="Arial" w:cs="Arial"/>
                <w:smallCaps w:val="0"/>
                <w:kern w:val="0"/>
                <w:sz w:val="20"/>
              </w:rPr>
              <w:t xml:space="preserve">αεροστεγή </w:t>
            </w:r>
            <w:r w:rsidRPr="009C3358">
              <w:rPr>
                <w:rFonts w:ascii="Arial" w:hAnsi="Arial" w:cs="Arial"/>
                <w:smallCaps w:val="0"/>
                <w:kern w:val="0"/>
                <w:sz w:val="20"/>
              </w:rPr>
              <w:t>συσκευασία των 40γρ. και να είναι απαλλαγμένη από ξένες ύλες και οσμές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1345B9">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ΖΑΜΠΟΝ ΜΗΡΟΣ</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Προϊόν θερμικής επεξεργασίας (σφαγίου χοίρου) με αποτέλεσμα την πήξη των πρωτεϊνών μέχρι του κέντρου του προϊόντος. Η θερμική επεξεργασία δύναται να είναι ξηρή, υγρή, ή συνδυασμός αυτών των δύο. Η υγρασία δεν πρέπει να υπερβαίνει το 75% , θα είναι συσκευασμένο αεροστεγώς σε μεμβράνη, στην οποία θα αναγράφονται οι ενδείξεις (τύπος, ημερομηνία λήξης, χώρα προέλευσης, το βάρος του περιεχομένου).</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C637F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ΖΑΧΑΡΗ ΛΕΥΚΗ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Να είναι σε χάρτινη συσκευασία του ενός (1) κιλού, ψιλή, λευκή κρυσταλλική, Α΄ ποιότητας, με αναγραφόμενη προέλευση και να είναι απαλλαγμένη από ξένες ύλες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C637F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ΖΥΜΑΡΙΚΑ ΔΙΑΦΟΡΑ (ΣΠΑΓΓΕΤΙ, Νο 6, Νο 3, ΚΟΦΤΟ, ΚΡ</w:t>
            </w:r>
            <w:r w:rsidR="00C637FC">
              <w:rPr>
                <w:rFonts w:ascii="Arial" w:hAnsi="Arial" w:cs="Arial"/>
                <w:smallCaps w:val="0"/>
                <w:kern w:val="0"/>
                <w:sz w:val="20"/>
              </w:rPr>
              <w:t>ΙΘΑΡΑΚΙ, ΠΕΠΟΝΑΚΙ, ΑΣΤΡΑΚΙ, κλπ</w:t>
            </w:r>
            <w:r w:rsidRPr="009C3358">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C637FC" w:rsidP="00261C0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Π</w:t>
            </w:r>
            <w:r w:rsidRPr="009C3358">
              <w:rPr>
                <w:rFonts w:ascii="Arial" w:hAnsi="Arial" w:cs="Arial"/>
                <w:smallCaps w:val="0"/>
                <w:kern w:val="0"/>
                <w:sz w:val="20"/>
              </w:rPr>
              <w:t xml:space="preserve">αρασκευασμένα από σιμιγδάλι 100% πλούσια σε γλουτένη και νερό χωρίς ζύμη, </w:t>
            </w:r>
            <w:r w:rsidR="00261C0C">
              <w:rPr>
                <w:rFonts w:ascii="Arial" w:hAnsi="Arial" w:cs="Arial"/>
                <w:smallCaps w:val="0"/>
                <w:kern w:val="0"/>
                <w:sz w:val="20"/>
              </w:rPr>
              <w:t>σε</w:t>
            </w:r>
            <w:r w:rsidRPr="009C3358">
              <w:rPr>
                <w:rFonts w:ascii="Arial" w:hAnsi="Arial" w:cs="Arial"/>
                <w:smallCaps w:val="0"/>
                <w:kern w:val="0"/>
                <w:sz w:val="20"/>
              </w:rPr>
              <w:t xml:space="preserve"> </w:t>
            </w:r>
            <w:r w:rsidR="00261C0C">
              <w:rPr>
                <w:rFonts w:ascii="Arial" w:hAnsi="Arial" w:cs="Arial"/>
                <w:smallCaps w:val="0"/>
                <w:kern w:val="0"/>
                <w:sz w:val="20"/>
              </w:rPr>
              <w:t>σ</w:t>
            </w:r>
            <w:r w:rsidR="009407B0" w:rsidRPr="009C3358">
              <w:rPr>
                <w:rFonts w:ascii="Arial" w:hAnsi="Arial" w:cs="Arial"/>
                <w:smallCaps w:val="0"/>
                <w:kern w:val="0"/>
                <w:sz w:val="20"/>
              </w:rPr>
              <w:t>υσκευασία 500</w:t>
            </w:r>
            <w:r w:rsidR="00420B99">
              <w:rPr>
                <w:rFonts w:ascii="Arial" w:hAnsi="Arial" w:cs="Arial"/>
                <w:smallCaps w:val="0"/>
                <w:kern w:val="0"/>
                <w:sz w:val="20"/>
              </w:rPr>
              <w:t xml:space="preserve"> </w:t>
            </w:r>
            <w:r w:rsidR="009407B0" w:rsidRPr="009C3358">
              <w:rPr>
                <w:rFonts w:ascii="Arial" w:hAnsi="Arial" w:cs="Arial"/>
                <w:smallCaps w:val="0"/>
                <w:kern w:val="0"/>
                <w:sz w:val="20"/>
              </w:rPr>
              <w:t xml:space="preserve">γρ. με ημερομηνία λήξης χωρίς αλλοιώσεις.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7D2BA4">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ΚΑΚΑΟ </w:t>
            </w:r>
          </w:p>
          <w:p w:rsidR="009407B0" w:rsidRPr="009C3358" w:rsidRDefault="00CD512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Σε συσκευασία 125 γρ. Πρέπει να λαμβάνεται από κονιοποίηση καθορισμένων αποφλοιωμένων και καβουρδισμένων κυαμάτων και να περιέχει βούτυρο κακάο σε ποσοστό τουλάχιστον 20% υπολογιζόμενο επί ξηράς ουσίας και νερό 9% κατά ανώτατο όριο. Πρέπει να αποθηκεύεται σε δροσερό και ξηρό περιβάλλον όπου η θερμοκρασία να μην υπερβαίνει τους 18° </w:t>
            </w:r>
            <w:r w:rsidRPr="009C3358">
              <w:rPr>
                <w:rFonts w:ascii="Arial" w:hAnsi="Arial" w:cs="Arial"/>
                <w:smallCaps w:val="0"/>
                <w:kern w:val="0"/>
                <w:sz w:val="20"/>
                <w:lang w:val="en-US"/>
              </w:rPr>
              <w:t>C</w:t>
            </w:r>
            <w:r w:rsidRPr="009C3358">
              <w:rPr>
                <w:rFonts w:ascii="Arial" w:hAnsi="Arial" w:cs="Arial"/>
                <w:smallCaps w:val="0"/>
                <w:kern w:val="0"/>
                <w:sz w:val="20"/>
              </w:rPr>
              <w:t xml:space="preserve"> και η σχετική εργασία να είναι 40-55%</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C771F6" w:rsidRPr="009C3358" w:rsidRDefault="009407B0" w:rsidP="00F5264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ΚΑΝΕΛΛΑ </w:t>
            </w:r>
            <w:r w:rsidR="00F5264B">
              <w:rPr>
                <w:rFonts w:ascii="Arial" w:hAnsi="Arial" w:cs="Arial"/>
                <w:smallCaps w:val="0"/>
                <w:kern w:val="0"/>
                <w:sz w:val="20"/>
              </w:rPr>
              <w:t xml:space="preserve"> </w:t>
            </w:r>
            <w:r w:rsidR="00C771F6">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B46C2C">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κατάλληλη </w:t>
            </w:r>
            <w:r w:rsidR="00D86AF2">
              <w:rPr>
                <w:rFonts w:ascii="Arial" w:hAnsi="Arial" w:cs="Arial"/>
                <w:smallCaps w:val="0"/>
                <w:kern w:val="0"/>
                <w:sz w:val="20"/>
              </w:rPr>
              <w:t xml:space="preserve">αεροστεγή </w:t>
            </w:r>
            <w:r w:rsidRPr="009C3358">
              <w:rPr>
                <w:rFonts w:ascii="Arial" w:hAnsi="Arial" w:cs="Arial"/>
                <w:smallCaps w:val="0"/>
                <w:kern w:val="0"/>
                <w:sz w:val="20"/>
              </w:rPr>
              <w:t>συσκευασία των 50γρ. σε ξύλο</w:t>
            </w:r>
            <w:r w:rsidR="00C771F6">
              <w:rPr>
                <w:rFonts w:ascii="Arial" w:hAnsi="Arial" w:cs="Arial"/>
                <w:smallCaps w:val="0"/>
                <w:kern w:val="0"/>
                <w:sz w:val="20"/>
              </w:rPr>
              <w:t xml:space="preserve"> </w:t>
            </w:r>
            <w:r w:rsidR="00B46C2C">
              <w:rPr>
                <w:rFonts w:ascii="Arial" w:hAnsi="Arial" w:cs="Arial"/>
                <w:smallCaps w:val="0"/>
                <w:kern w:val="0"/>
                <w:sz w:val="20"/>
              </w:rPr>
              <w:t>&amp;</w:t>
            </w:r>
            <w:r w:rsidR="00C771F6">
              <w:rPr>
                <w:rFonts w:ascii="Arial" w:hAnsi="Arial" w:cs="Arial"/>
                <w:smallCaps w:val="0"/>
                <w:kern w:val="0"/>
                <w:sz w:val="20"/>
              </w:rPr>
              <w:t xml:space="preserve"> </w:t>
            </w:r>
            <w:r w:rsidR="00F5264B">
              <w:rPr>
                <w:rFonts w:ascii="Arial" w:hAnsi="Arial" w:cs="Arial"/>
                <w:smallCaps w:val="0"/>
                <w:kern w:val="0"/>
                <w:sz w:val="20"/>
              </w:rPr>
              <w:t xml:space="preserve">των 50 γρ. </w:t>
            </w:r>
            <w:r w:rsidR="00C771F6">
              <w:rPr>
                <w:rFonts w:ascii="Arial" w:hAnsi="Arial" w:cs="Arial"/>
                <w:smallCaps w:val="0"/>
                <w:kern w:val="0"/>
                <w:sz w:val="20"/>
              </w:rPr>
              <w:t xml:space="preserve">σε σκόνη </w:t>
            </w:r>
            <w:r w:rsidRPr="009C3358">
              <w:rPr>
                <w:rFonts w:ascii="Arial" w:hAnsi="Arial" w:cs="Arial"/>
                <w:smallCaps w:val="0"/>
                <w:kern w:val="0"/>
                <w:sz w:val="20"/>
              </w:rPr>
              <w:t xml:space="preserve"> </w:t>
            </w:r>
            <w:r w:rsidR="00B46C2C">
              <w:rPr>
                <w:rFonts w:ascii="Arial" w:hAnsi="Arial" w:cs="Arial"/>
                <w:smallCaps w:val="0"/>
                <w:kern w:val="0"/>
                <w:sz w:val="20"/>
              </w:rPr>
              <w:t xml:space="preserve">τριμμένη, </w:t>
            </w:r>
            <w:r w:rsidR="00C771F6">
              <w:rPr>
                <w:rFonts w:ascii="Arial" w:hAnsi="Arial" w:cs="Arial"/>
                <w:smallCaps w:val="0"/>
                <w:kern w:val="0"/>
                <w:sz w:val="20"/>
              </w:rPr>
              <w:t>απαλλαγμένα</w:t>
            </w:r>
            <w:r w:rsidRPr="009C3358">
              <w:rPr>
                <w:rFonts w:ascii="Arial" w:hAnsi="Arial" w:cs="Arial"/>
                <w:smallCaps w:val="0"/>
                <w:kern w:val="0"/>
                <w:sz w:val="20"/>
              </w:rPr>
              <w:t xml:space="preserve"> από ξένες ύλες και οσμές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Default="009407B0" w:rsidP="00CD512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ΛΟΥΚΑΝΟΠΙΤΑΚΙΑ </w:t>
            </w:r>
            <w:r w:rsidR="00CD5120">
              <w:rPr>
                <w:rFonts w:ascii="Arial" w:hAnsi="Arial" w:cs="Arial"/>
                <w:smallCaps w:val="0"/>
                <w:kern w:val="0"/>
                <w:sz w:val="20"/>
              </w:rPr>
              <w:t>– ΤΥΡΟΠΙΤΑΚΙΑ κλπ.</w:t>
            </w:r>
            <w:r w:rsidR="003D607D">
              <w:rPr>
                <w:rFonts w:ascii="Arial" w:hAnsi="Arial" w:cs="Arial"/>
                <w:smallCaps w:val="0"/>
                <w:kern w:val="0"/>
                <w:sz w:val="20"/>
              </w:rPr>
              <w:t xml:space="preserve"> </w:t>
            </w:r>
          </w:p>
          <w:p w:rsidR="002227E5" w:rsidRPr="009C3358" w:rsidRDefault="002227E5" w:rsidP="00CD5120">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w:t>
            </w:r>
            <w:r w:rsidRPr="009C3358">
              <w:rPr>
                <w:rFonts w:ascii="Arial" w:hAnsi="Arial" w:cs="Arial"/>
                <w:smallCaps w:val="0"/>
                <w:kern w:val="0"/>
                <w:sz w:val="20"/>
              </w:rPr>
              <w:t>ΚΑΤΕΨΥΓΜΕΝΑ</w:t>
            </w:r>
            <w:r>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Προϊόν αεροστεγώς συσκευασμένο, χωρίς συντηρητικά. Στην συσκευασία να αναγράφονται διατροφικές πληροφορίες, συστατικά του προϊόντος, πληροφορίες διατήρησης, οδηγίες ψησίματος, εταιρεία παραγωγής, καθαρό βάρος, ημερομηνία λήξης.  Συσκευασία 1.000 γρ.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7D2BA4">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27871" w:rsidRDefault="009407B0" w:rsidP="00CF10D4">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ΚΑΦΕΣ ΕΛΛΗΝΙΚΟΣ </w:t>
            </w:r>
            <w:r w:rsidR="00927871">
              <w:rPr>
                <w:rFonts w:ascii="Arial" w:hAnsi="Arial" w:cs="Arial"/>
                <w:smallCaps w:val="0"/>
                <w:kern w:val="0"/>
                <w:sz w:val="20"/>
              </w:rPr>
              <w:t>&amp;</w:t>
            </w:r>
          </w:p>
          <w:p w:rsidR="009407B0" w:rsidRPr="009C3358" w:rsidRDefault="00CF10D4" w:rsidP="00CF10D4">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r w:rsidR="00927871" w:rsidRPr="009C3358">
              <w:rPr>
                <w:rFonts w:ascii="Arial" w:hAnsi="Arial" w:cs="Arial"/>
                <w:smallCaps w:val="0"/>
                <w:kern w:val="0"/>
                <w:sz w:val="20"/>
              </w:rPr>
              <w:t xml:space="preserve">ΚΑΦΕΣ ΣΤΙΓΜΙΑΙΟΣ </w:t>
            </w:r>
            <w:r w:rsidR="00927871">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CF10D4" w:rsidRDefault="00927871" w:rsidP="00B21AC8">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Σ</w:t>
            </w:r>
            <w:r w:rsidR="00CF10D4" w:rsidRPr="009C3358">
              <w:rPr>
                <w:rFonts w:ascii="Arial" w:hAnsi="Arial" w:cs="Arial"/>
                <w:smallCaps w:val="0"/>
                <w:kern w:val="0"/>
                <w:sz w:val="20"/>
              </w:rPr>
              <w:t>ε αεροστεγή σακουλάκια του 1</w:t>
            </w:r>
            <w:r w:rsidR="00CF10D4" w:rsidRPr="009C3358">
              <w:rPr>
                <w:rFonts w:ascii="Arial" w:hAnsi="Arial" w:cs="Arial"/>
                <w:smallCaps w:val="0"/>
                <w:kern w:val="0"/>
                <w:sz w:val="20"/>
                <w:lang w:val="en-US"/>
              </w:rPr>
              <w:t>kg</w:t>
            </w:r>
            <w:r w:rsidR="00CF10D4">
              <w:rPr>
                <w:rFonts w:ascii="Arial" w:hAnsi="Arial" w:cs="Arial"/>
                <w:smallCaps w:val="0"/>
                <w:kern w:val="0"/>
                <w:sz w:val="20"/>
              </w:rPr>
              <w:t xml:space="preserve"> </w:t>
            </w:r>
            <w:r w:rsidR="00B21AC8">
              <w:rPr>
                <w:rFonts w:ascii="Arial" w:hAnsi="Arial" w:cs="Arial"/>
                <w:smallCaps w:val="0"/>
                <w:kern w:val="0"/>
                <w:sz w:val="20"/>
              </w:rPr>
              <w:t>&amp;</w:t>
            </w:r>
            <w:r>
              <w:rPr>
                <w:rFonts w:ascii="Arial" w:hAnsi="Arial" w:cs="Arial"/>
                <w:smallCaps w:val="0"/>
                <w:kern w:val="0"/>
                <w:sz w:val="20"/>
              </w:rPr>
              <w:t xml:space="preserve"> </w:t>
            </w:r>
            <w:r w:rsidRPr="009C3358">
              <w:rPr>
                <w:rFonts w:ascii="Arial" w:hAnsi="Arial" w:cs="Arial"/>
                <w:smallCaps w:val="0"/>
                <w:kern w:val="0"/>
                <w:sz w:val="20"/>
              </w:rPr>
              <w:t>των 750 γρ</w:t>
            </w:r>
            <w:r>
              <w:rPr>
                <w:rFonts w:ascii="Arial" w:hAnsi="Arial" w:cs="Arial"/>
                <w:smallCaps w:val="0"/>
                <w:kern w:val="0"/>
                <w:sz w:val="20"/>
              </w:rPr>
              <w:t xml:space="preserve"> αντίστοιχα, </w:t>
            </w:r>
            <w:r w:rsidR="00CF10D4">
              <w:rPr>
                <w:rFonts w:ascii="Arial" w:hAnsi="Arial" w:cs="Arial"/>
                <w:smallCaps w:val="0"/>
                <w:kern w:val="0"/>
                <w:sz w:val="20"/>
              </w:rPr>
              <w:t>κ</w:t>
            </w:r>
            <w:r w:rsidR="009407B0" w:rsidRPr="009C3358">
              <w:rPr>
                <w:rFonts w:ascii="Arial" w:hAnsi="Arial" w:cs="Arial"/>
                <w:smallCaps w:val="0"/>
                <w:kern w:val="0"/>
                <w:sz w:val="20"/>
              </w:rPr>
              <w:t>αλής ποιότητας</w:t>
            </w:r>
            <w:r>
              <w:rPr>
                <w:rFonts w:ascii="Arial" w:hAnsi="Arial" w:cs="Arial"/>
                <w:smallCaps w:val="0"/>
                <w:kern w:val="0"/>
                <w:sz w:val="20"/>
              </w:rPr>
              <w:t>,</w:t>
            </w:r>
            <w:r w:rsidR="009407B0" w:rsidRPr="009C3358">
              <w:rPr>
                <w:rFonts w:ascii="Arial" w:hAnsi="Arial" w:cs="Arial"/>
                <w:smallCaps w:val="0"/>
                <w:kern w:val="0"/>
                <w:sz w:val="20"/>
              </w:rPr>
              <w:t xml:space="preserve"> </w:t>
            </w:r>
            <w:r>
              <w:rPr>
                <w:rFonts w:ascii="Arial" w:hAnsi="Arial" w:cs="Arial"/>
                <w:smallCaps w:val="0"/>
                <w:kern w:val="0"/>
                <w:sz w:val="20"/>
              </w:rPr>
              <w:t>να πληρούν</w:t>
            </w:r>
            <w:r w:rsidR="009407B0" w:rsidRPr="009C3358">
              <w:rPr>
                <w:rFonts w:ascii="Arial" w:hAnsi="Arial" w:cs="Arial"/>
                <w:smallCaps w:val="0"/>
                <w:kern w:val="0"/>
                <w:sz w:val="20"/>
              </w:rPr>
              <w:t xml:space="preserve"> τις ισχύουσες υγειονομικές διατάξεις.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740F2E">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ΚΟΡΝ ΦΛΑΟΥΡ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740F2E">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bCs/>
                <w:smallCaps w:val="0"/>
                <w:kern w:val="0"/>
                <w:sz w:val="20"/>
              </w:rPr>
              <w:t>Άμυλο αραβοσίτου σε χάρτινη συσκευασία των 200 γρ.,</w:t>
            </w:r>
            <w:r w:rsidRPr="009C3358">
              <w:rPr>
                <w:rFonts w:ascii="Arial" w:hAnsi="Arial" w:cs="Arial"/>
                <w:smallCaps w:val="0"/>
                <w:kern w:val="0"/>
                <w:sz w:val="20"/>
              </w:rPr>
              <w:t xml:space="preserve"> αναλλοίωτη με ημερομηνία λήξης. </w:t>
            </w:r>
            <w:r w:rsidR="00740F2E">
              <w:rPr>
                <w:rFonts w:ascii="Arial" w:hAnsi="Arial" w:cs="Arial"/>
                <w:smallCaps w:val="0"/>
                <w:kern w:val="0"/>
                <w:sz w:val="20"/>
              </w:rPr>
              <w:t>Να μην είναι</w:t>
            </w:r>
            <w:r w:rsidRPr="009C3358">
              <w:rPr>
                <w:rFonts w:ascii="Arial" w:hAnsi="Arial" w:cs="Arial"/>
                <w:smallCaps w:val="0"/>
                <w:kern w:val="0"/>
                <w:sz w:val="20"/>
              </w:rPr>
              <w:t xml:space="preserve"> υγροποιημένο ή σβολιασμένο </w:t>
            </w:r>
            <w:r w:rsidR="00740F2E">
              <w:rPr>
                <w:rFonts w:ascii="Arial" w:hAnsi="Arial" w:cs="Arial"/>
                <w:smallCaps w:val="0"/>
                <w:kern w:val="0"/>
                <w:sz w:val="20"/>
              </w:rPr>
              <w:t>χωρίς οσμή και ξένες ύλες.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DA2F0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ΜΑΡΜΕΛΑΔΑ </w:t>
            </w:r>
            <w:r w:rsidR="00DA2F0D">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0A2C68" w:rsidP="002E269F">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w:t>
            </w:r>
            <w:r w:rsidR="002E269F">
              <w:rPr>
                <w:rFonts w:ascii="Arial" w:hAnsi="Arial" w:cs="Arial"/>
                <w:smallCaps w:val="0"/>
                <w:kern w:val="0"/>
                <w:sz w:val="20"/>
              </w:rPr>
              <w:t xml:space="preserve">κατάλληλη συσκευασία, </w:t>
            </w:r>
            <w:r>
              <w:rPr>
                <w:rFonts w:ascii="Arial" w:hAnsi="Arial" w:cs="Arial"/>
                <w:smallCaps w:val="0"/>
                <w:kern w:val="0"/>
                <w:sz w:val="20"/>
              </w:rPr>
              <w:t>γυάλιν</w:t>
            </w:r>
            <w:r w:rsidR="002E269F">
              <w:rPr>
                <w:rFonts w:ascii="Arial" w:hAnsi="Arial" w:cs="Arial"/>
                <w:smallCaps w:val="0"/>
                <w:kern w:val="0"/>
                <w:sz w:val="20"/>
              </w:rPr>
              <w:t>ο</w:t>
            </w:r>
            <w:r w:rsidR="00DA2F0D">
              <w:rPr>
                <w:rFonts w:ascii="Arial" w:hAnsi="Arial" w:cs="Arial"/>
                <w:smallCaps w:val="0"/>
                <w:kern w:val="0"/>
                <w:sz w:val="20"/>
              </w:rPr>
              <w:t xml:space="preserve"> βαζάκι των </w:t>
            </w:r>
            <w:r w:rsidR="009407B0" w:rsidRPr="009C3358">
              <w:rPr>
                <w:rFonts w:ascii="Arial" w:hAnsi="Arial" w:cs="Arial"/>
                <w:smallCaps w:val="0"/>
                <w:kern w:val="0"/>
                <w:sz w:val="20"/>
              </w:rPr>
              <w:t xml:space="preserve">450 γρ. επιλογής ειδών φρούτων. Να είναι παρασκευασμένη με γεύση και οσμή χαρακτηριστική του χρησιμοποιηθέντος είδους, </w:t>
            </w:r>
            <w:r>
              <w:rPr>
                <w:rFonts w:ascii="Arial" w:hAnsi="Arial" w:cs="Arial"/>
                <w:smallCaps w:val="0"/>
                <w:kern w:val="0"/>
                <w:sz w:val="20"/>
              </w:rPr>
              <w:t>χωρίς</w:t>
            </w:r>
            <w:r w:rsidR="009407B0" w:rsidRPr="009C3358">
              <w:rPr>
                <w:rFonts w:ascii="Arial" w:hAnsi="Arial" w:cs="Arial"/>
                <w:smallCaps w:val="0"/>
                <w:kern w:val="0"/>
                <w:sz w:val="20"/>
              </w:rPr>
              <w:t xml:space="preserve"> συντηρητικά και χρωστικές ουσίες, να περιέχει τουλάχιστον 50γρ. φρούτο ανά 100 γρ. Εξωτερικά της συσκευασίας να αναγράφονται τα συστατικά, η προέλευση και εγγυημένη ημερομηνία λήξης τουλάχιστον 1 έτους εκτός ψυγείου, αποδεδειγμένα ευρείας κατανάλωσης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2E269F">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ΜΕΛΙ ΑΝΘΕΩΝ </w:t>
            </w:r>
            <w:r w:rsidR="002E269F">
              <w:rPr>
                <w:rFonts w:ascii="Arial" w:hAnsi="Arial" w:cs="Arial"/>
                <w:smallCaps w:val="0"/>
                <w:kern w:val="0"/>
                <w:sz w:val="20"/>
              </w:rPr>
              <w:t>ή</w:t>
            </w:r>
            <w:r w:rsidRPr="009C3358">
              <w:rPr>
                <w:rFonts w:ascii="Arial" w:hAnsi="Arial" w:cs="Arial"/>
                <w:smallCaps w:val="0"/>
                <w:kern w:val="0"/>
                <w:sz w:val="20"/>
              </w:rPr>
              <w:t xml:space="preserve"> ΘΥΜΑΡΙΣΙΟ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62BCE" w:rsidRDefault="00EC343C" w:rsidP="00EF08F8">
            <w:pPr>
              <w:suppressAutoHyphens w:val="0"/>
              <w:overflowPunct/>
              <w:spacing w:after="0" w:line="240" w:lineRule="auto"/>
              <w:jc w:val="both"/>
              <w:textAlignment w:val="auto"/>
              <w:rPr>
                <w:rFonts w:ascii="ComicSansMS" w:hAnsi="ComicSansMS" w:cs="ComicSansMS"/>
                <w:smallCaps w:val="0"/>
                <w:kern w:val="0"/>
                <w:sz w:val="20"/>
              </w:rPr>
            </w:pPr>
            <w:r w:rsidRPr="00EC343C">
              <w:rPr>
                <w:rFonts w:ascii="ComicSansMS-Bold" w:hAnsi="ComicSansMS-Bold" w:cs="ComicSansMS-Bold"/>
                <w:b/>
                <w:bCs/>
                <w:smallCaps w:val="0"/>
                <w:kern w:val="0"/>
                <w:sz w:val="20"/>
              </w:rPr>
              <w:t xml:space="preserve">Το μέλι </w:t>
            </w:r>
            <w:r w:rsidRPr="00EC343C">
              <w:rPr>
                <w:rFonts w:ascii="ComicSansMS" w:hAnsi="ComicSansMS" w:cs="ComicSansMS"/>
                <w:smallCaps w:val="0"/>
                <w:kern w:val="0"/>
                <w:sz w:val="20"/>
              </w:rPr>
              <w:t xml:space="preserve">θα πρέπει να είναι αγνό, </w:t>
            </w:r>
            <w:r>
              <w:rPr>
                <w:rFonts w:ascii="Arial" w:hAnsi="Arial" w:cs="Arial"/>
                <w:smallCaps w:val="0"/>
                <w:kern w:val="0"/>
                <w:sz w:val="20"/>
              </w:rPr>
              <w:t xml:space="preserve">με </w:t>
            </w:r>
            <w:r w:rsidRPr="009C3358">
              <w:rPr>
                <w:rFonts w:ascii="Arial" w:hAnsi="Arial" w:cs="Arial"/>
                <w:smallCaps w:val="0"/>
                <w:kern w:val="0"/>
                <w:sz w:val="20"/>
              </w:rPr>
              <w:t xml:space="preserve">υφή ρευστή, παχύρευστη </w:t>
            </w:r>
            <w:r w:rsidRPr="00EC343C">
              <w:rPr>
                <w:rFonts w:ascii="ComicSansMS" w:hAnsi="ComicSansMS" w:cs="ComicSansMS"/>
                <w:smallCaps w:val="0"/>
                <w:kern w:val="0"/>
                <w:sz w:val="20"/>
              </w:rPr>
              <w:t>χωρίς προσμίξεις και συντηρητικά,</w:t>
            </w:r>
            <w:r>
              <w:rPr>
                <w:rFonts w:ascii="ComicSansMS" w:hAnsi="ComicSansMS" w:cs="ComicSansMS"/>
                <w:smallCaps w:val="0"/>
                <w:kern w:val="0"/>
                <w:sz w:val="20"/>
              </w:rPr>
              <w:t xml:space="preserve"> </w:t>
            </w:r>
            <w:r w:rsidRPr="00EC343C">
              <w:rPr>
                <w:rFonts w:ascii="ComicSansMS" w:hAnsi="ComicSansMS" w:cs="ComicSansMS"/>
                <w:smallCaps w:val="0"/>
                <w:kern w:val="0"/>
                <w:sz w:val="20"/>
              </w:rPr>
              <w:t>πλούσιο σε ιχνοστοιχεία και</w:t>
            </w:r>
            <w:r>
              <w:rPr>
                <w:rFonts w:ascii="ComicSansMS" w:hAnsi="ComicSansMS" w:cs="ComicSansMS"/>
                <w:smallCaps w:val="0"/>
                <w:kern w:val="0"/>
                <w:sz w:val="20"/>
              </w:rPr>
              <w:t xml:space="preserve"> </w:t>
            </w:r>
            <w:r w:rsidRPr="00EC343C">
              <w:rPr>
                <w:rFonts w:ascii="ComicSansMS" w:hAnsi="ComicSansMS" w:cs="ComicSansMS"/>
                <w:smallCaps w:val="0"/>
                <w:kern w:val="0"/>
                <w:sz w:val="20"/>
              </w:rPr>
              <w:t>βιταμίνες</w:t>
            </w:r>
            <w:r w:rsidR="00EF08F8">
              <w:rPr>
                <w:rFonts w:ascii="ComicSansMS" w:hAnsi="ComicSansMS" w:cs="ComicSansMS"/>
                <w:smallCaps w:val="0"/>
                <w:kern w:val="0"/>
                <w:sz w:val="20"/>
              </w:rPr>
              <w:t>. Σ</w:t>
            </w:r>
            <w:r w:rsidRPr="00EC343C">
              <w:rPr>
                <w:rFonts w:ascii="ComicSansMS" w:hAnsi="ComicSansMS" w:cs="ComicSansMS"/>
                <w:smallCaps w:val="0"/>
                <w:kern w:val="0"/>
                <w:sz w:val="20"/>
              </w:rPr>
              <w:t>ε συσκευασία 1.000 γρ, εγκεκριμένη για διατήρηση</w:t>
            </w:r>
            <w:r w:rsidR="00962BCE">
              <w:rPr>
                <w:rFonts w:ascii="ComicSansMS" w:hAnsi="ComicSansMS" w:cs="ComicSansMS"/>
                <w:smallCaps w:val="0"/>
                <w:kern w:val="0"/>
                <w:sz w:val="20"/>
              </w:rPr>
              <w:t xml:space="preserve"> </w:t>
            </w:r>
            <w:r w:rsidRPr="00EC343C">
              <w:rPr>
                <w:rFonts w:ascii="ComicSansMS" w:hAnsi="ComicSansMS" w:cs="ComicSansMS"/>
                <w:smallCaps w:val="0"/>
                <w:kern w:val="0"/>
                <w:sz w:val="20"/>
              </w:rPr>
              <w:t>τροφίμων με ημερομηνία παραγωγής και λήξης κατανάλωσης</w:t>
            </w:r>
            <w:r w:rsidR="00EF08F8">
              <w:rPr>
                <w:rFonts w:ascii="ComicSansMS" w:hAnsi="ComicSansMS" w:cs="ComicSansMS"/>
                <w:smallCaps w:val="0"/>
                <w:kern w:val="0"/>
                <w:sz w:val="20"/>
              </w:rPr>
              <w:t>. Ν</w:t>
            </w:r>
            <w:r w:rsidR="009407B0" w:rsidRPr="009C3358">
              <w:rPr>
                <w:rFonts w:ascii="Arial" w:hAnsi="Arial" w:cs="Arial"/>
                <w:smallCaps w:val="0"/>
                <w:kern w:val="0"/>
                <w:sz w:val="20"/>
              </w:rPr>
              <w:t>α πληροί τους κανόνες ορθής μελισσοκομικής πρακτικής για την παραγωγή προϊόντων που μπορούν να καταναλωθούν από τον άνθρωπο. Πρέπει να φυλάσσεται σε μέρος σκιερό και δροσερό με θερμοκρασία ≤25°</w:t>
            </w:r>
            <w:r w:rsidR="009407B0" w:rsidRPr="009C3358">
              <w:rPr>
                <w:rFonts w:ascii="Arial" w:hAnsi="Arial" w:cs="Arial"/>
                <w:smallCaps w:val="0"/>
                <w:kern w:val="0"/>
                <w:sz w:val="20"/>
                <w:lang w:val="en-US"/>
              </w:rPr>
              <w:t>C</w:t>
            </w:r>
            <w:r w:rsidR="009407B0" w:rsidRPr="009C3358">
              <w:rPr>
                <w:rFonts w:ascii="Arial" w:hAnsi="Arial" w:cs="Arial"/>
                <w:smallCaps w:val="0"/>
                <w:kern w:val="0"/>
                <w:sz w:val="20"/>
              </w:rPr>
              <w:t>. Η περιεκτικότητα σε φρουκτόζη &amp; γλυκόζη πρέπει να είναι ≥45</w:t>
            </w:r>
            <w:r w:rsidR="009407B0" w:rsidRPr="009C3358">
              <w:rPr>
                <w:rFonts w:ascii="Arial" w:hAnsi="Arial" w:cs="Arial"/>
                <w:smallCaps w:val="0"/>
                <w:kern w:val="0"/>
                <w:sz w:val="20"/>
                <w:lang w:val="en-US"/>
              </w:rPr>
              <w:t>g</w:t>
            </w:r>
            <w:r w:rsidR="009407B0" w:rsidRPr="009C3358">
              <w:rPr>
                <w:rFonts w:ascii="Arial" w:hAnsi="Arial" w:cs="Arial"/>
                <w:smallCaps w:val="0"/>
                <w:kern w:val="0"/>
                <w:sz w:val="20"/>
              </w:rPr>
              <w:t>/100</w:t>
            </w:r>
            <w:r w:rsidR="009407B0" w:rsidRPr="009C3358">
              <w:rPr>
                <w:rFonts w:ascii="Arial" w:hAnsi="Arial" w:cs="Arial"/>
                <w:smallCaps w:val="0"/>
                <w:kern w:val="0"/>
                <w:sz w:val="20"/>
                <w:lang w:val="en-US"/>
              </w:rPr>
              <w:t>g</w:t>
            </w:r>
            <w:r w:rsidR="009407B0" w:rsidRPr="009C3358">
              <w:rPr>
                <w:rFonts w:ascii="Arial" w:hAnsi="Arial" w:cs="Arial"/>
                <w:smallCaps w:val="0"/>
                <w:kern w:val="0"/>
                <w:sz w:val="20"/>
              </w:rPr>
              <w:t xml:space="preserve"> προϊόντος &amp; η περιεκτικότητα σε σακχαρόζη να είναι ≤5</w:t>
            </w:r>
            <w:r w:rsidR="009407B0" w:rsidRPr="009C3358">
              <w:rPr>
                <w:rFonts w:ascii="Arial" w:hAnsi="Arial" w:cs="Arial"/>
                <w:smallCaps w:val="0"/>
                <w:kern w:val="0"/>
                <w:sz w:val="20"/>
                <w:lang w:val="en-US"/>
              </w:rPr>
              <w:t>g</w:t>
            </w:r>
            <w:r w:rsidR="009407B0" w:rsidRPr="009C3358">
              <w:rPr>
                <w:rFonts w:ascii="Arial" w:hAnsi="Arial" w:cs="Arial"/>
                <w:smallCaps w:val="0"/>
                <w:kern w:val="0"/>
                <w:sz w:val="20"/>
              </w:rPr>
              <w:t>/100</w:t>
            </w:r>
            <w:r w:rsidR="009407B0" w:rsidRPr="009C3358">
              <w:rPr>
                <w:rFonts w:ascii="Arial" w:hAnsi="Arial" w:cs="Arial"/>
                <w:smallCaps w:val="0"/>
                <w:kern w:val="0"/>
                <w:sz w:val="20"/>
                <w:lang w:val="en-US"/>
              </w:rPr>
              <w:t>g</w:t>
            </w:r>
            <w:r w:rsidR="009407B0" w:rsidRPr="009C3358">
              <w:rPr>
                <w:rFonts w:ascii="Arial" w:hAnsi="Arial" w:cs="Arial"/>
                <w:smallCaps w:val="0"/>
                <w:kern w:val="0"/>
                <w:sz w:val="20"/>
              </w:rPr>
              <w:t xml:space="preserve"> προϊόντος.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962BCE">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ΜΟΣΧΟΚΑΡΥΔΟ  </w:t>
            </w:r>
            <w:r w:rsidR="00962BCE">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962BCE">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κατάλληλη </w:t>
            </w:r>
            <w:r w:rsidR="00D86AF2">
              <w:rPr>
                <w:rFonts w:ascii="Arial" w:hAnsi="Arial" w:cs="Arial"/>
                <w:smallCaps w:val="0"/>
                <w:kern w:val="0"/>
                <w:sz w:val="20"/>
              </w:rPr>
              <w:t xml:space="preserve">αεροστεγή </w:t>
            </w:r>
            <w:r w:rsidRPr="009C3358">
              <w:rPr>
                <w:rFonts w:ascii="Arial" w:hAnsi="Arial" w:cs="Arial"/>
                <w:smallCaps w:val="0"/>
                <w:kern w:val="0"/>
                <w:sz w:val="20"/>
              </w:rPr>
              <w:t>συσκευασία των 20γρ. απαλλαγμένη από ξένες ύλες και οσμές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962BCE">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ΜΠΕΙΚΙΝ ΠΑΟΥΝΤΕΡ  </w:t>
            </w:r>
            <w:r w:rsidR="00962BCE">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62BCE"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Τ</w:t>
            </w:r>
            <w:r w:rsidR="009407B0" w:rsidRPr="009C3358">
              <w:rPr>
                <w:rFonts w:ascii="Arial" w:hAnsi="Arial" w:cs="Arial"/>
                <w:smallCaps w:val="0"/>
                <w:kern w:val="0"/>
                <w:sz w:val="20"/>
              </w:rPr>
              <w:t>υποποιημένο σε μεταλλ</w:t>
            </w:r>
            <w:r w:rsidR="00844F83">
              <w:rPr>
                <w:rFonts w:ascii="Arial" w:hAnsi="Arial" w:cs="Arial"/>
                <w:smallCaps w:val="0"/>
                <w:kern w:val="0"/>
                <w:sz w:val="20"/>
              </w:rPr>
              <w:t>ικό κουτί καθαρού βάρους 200γρ.</w:t>
            </w:r>
            <w:r w:rsidR="009407B0" w:rsidRPr="009C3358">
              <w:rPr>
                <w:rFonts w:ascii="Arial" w:hAnsi="Arial" w:cs="Arial"/>
                <w:smallCaps w:val="0"/>
                <w:kern w:val="0"/>
                <w:sz w:val="20"/>
              </w:rPr>
              <w:t xml:space="preserve">   Εξωτερικά της συσκευασίας να αναγράφονται τα συστατικά και η προέλευση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F16A5F"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E7437E">
              <w:rPr>
                <w:rFonts w:ascii="Arial" w:hAnsi="Arial" w:cs="Arial"/>
                <w:smallCaps w:val="0"/>
                <w:kern w:val="0"/>
                <w:sz w:val="20"/>
              </w:rPr>
              <w:t xml:space="preserve">ΜΠΙΣΚΟΤΑ </w:t>
            </w:r>
          </w:p>
          <w:p w:rsidR="009407B0" w:rsidRPr="00E7437E"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E7437E">
              <w:rPr>
                <w:rFonts w:ascii="Arial" w:hAnsi="Arial" w:cs="Arial"/>
                <w:smallCaps w:val="0"/>
                <w:kern w:val="0"/>
                <w:sz w:val="20"/>
              </w:rPr>
              <w:t xml:space="preserve">ΤΥΠΟΥ </w:t>
            </w:r>
            <w:r w:rsidR="00F16A5F">
              <w:rPr>
                <w:rFonts w:ascii="Arial" w:hAnsi="Arial" w:cs="Arial"/>
                <w:smallCaps w:val="0"/>
                <w:kern w:val="0"/>
                <w:sz w:val="20"/>
              </w:rPr>
              <w:t>ΜΙΡΑΝΤΑ &amp;</w:t>
            </w:r>
          </w:p>
          <w:p w:rsidR="009407B0" w:rsidRPr="00E7437E"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E7437E">
              <w:rPr>
                <w:rFonts w:ascii="Arial" w:hAnsi="Arial" w:cs="Arial"/>
                <w:smallCaps w:val="0"/>
                <w:kern w:val="0"/>
                <w:sz w:val="20"/>
              </w:rPr>
              <w:t xml:space="preserve">ΠΤΙ-ΜΠΕΡ </w:t>
            </w:r>
          </w:p>
          <w:p w:rsidR="009407B0" w:rsidRPr="00E7437E"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E7437E"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E7437E">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E7437E" w:rsidRDefault="00F16A5F" w:rsidP="00A56112">
            <w:pPr>
              <w:suppressAutoHyphens w:val="0"/>
              <w:overflowPunct/>
              <w:autoSpaceDE/>
              <w:autoSpaceDN/>
              <w:adjustRightInd/>
              <w:spacing w:after="0" w:line="240" w:lineRule="auto"/>
              <w:jc w:val="both"/>
              <w:textAlignment w:val="auto"/>
              <w:rPr>
                <w:rFonts w:ascii="Arial" w:hAnsi="Arial" w:cs="Arial"/>
                <w:smallCaps w:val="0"/>
                <w:kern w:val="0"/>
                <w:sz w:val="20"/>
              </w:rPr>
            </w:pPr>
            <w:r w:rsidRPr="00F16A5F">
              <w:rPr>
                <w:rFonts w:ascii="Arial" w:hAnsi="Arial" w:cs="Arial"/>
                <w:smallCaps w:val="0"/>
                <w:kern w:val="0"/>
                <w:sz w:val="20"/>
              </w:rPr>
              <w:t>Μπισκότα τύπου Μιράντα συσκευασία 250 γρ. και τύπου πτι-μπερ συσκευασία 225 γρ. Συστατικά: αλεύρι, γ</w:t>
            </w:r>
            <w:r w:rsidR="00E0293C">
              <w:rPr>
                <w:rFonts w:ascii="Arial" w:hAnsi="Arial" w:cs="Arial"/>
                <w:smallCaps w:val="0"/>
                <w:kern w:val="0"/>
                <w:sz w:val="20"/>
              </w:rPr>
              <w:t>άλα, φυτικά έλαια, φυτικές ίνες.</w:t>
            </w:r>
            <w:r w:rsidRPr="00F16A5F">
              <w:rPr>
                <w:rFonts w:ascii="Arial" w:hAnsi="Arial" w:cs="Arial"/>
                <w:smallCaps w:val="0"/>
                <w:kern w:val="0"/>
                <w:sz w:val="20"/>
              </w:rPr>
              <w:t xml:space="preserve"> Αναλλοίωτα και χωρίς να έχουν σπάσει</w:t>
            </w:r>
            <w:r>
              <w:rPr>
                <w:rFonts w:ascii="Arial" w:hAnsi="Arial" w:cs="Arial"/>
                <w:smallCaps w:val="0"/>
                <w:kern w:val="0"/>
                <w:sz w:val="20"/>
              </w:rPr>
              <w:t>.</w:t>
            </w:r>
            <w:r w:rsidR="00A56112" w:rsidRPr="00E7437E">
              <w:rPr>
                <w:rFonts w:ascii="Arial" w:hAnsi="Arial" w:cs="Arial"/>
                <w:smallCaps w:val="0"/>
                <w:kern w:val="0"/>
                <w:sz w:val="20"/>
              </w:rPr>
              <w:t xml:space="preserve">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6758FA" w:rsidP="0069514F">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ΝΕΡΟ ΕΜΦΙΑΛΩΜΕΝΟ </w:t>
            </w:r>
            <w:r w:rsidR="0069514F">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213F4B" w:rsidRDefault="00B765D9" w:rsidP="00213F4B">
            <w:pPr>
              <w:suppressAutoHyphens w:val="0"/>
              <w:overflowPunct/>
              <w:autoSpaceDE/>
              <w:autoSpaceDN/>
              <w:adjustRightInd/>
              <w:spacing w:after="0" w:line="240" w:lineRule="auto"/>
              <w:jc w:val="both"/>
              <w:textAlignment w:val="auto"/>
              <w:rPr>
                <w:rFonts w:ascii="Arial" w:hAnsi="Arial" w:cs="Arial"/>
                <w:smallCaps w:val="0"/>
                <w:kern w:val="0"/>
                <w:sz w:val="20"/>
              </w:rPr>
            </w:pPr>
            <w:r w:rsidRPr="00B765D9">
              <w:rPr>
                <w:rFonts w:ascii="Arial" w:hAnsi="Arial" w:cs="Arial"/>
                <w:smallCaps w:val="0"/>
                <w:kern w:val="0"/>
                <w:sz w:val="20"/>
              </w:rPr>
              <w:t>Νερό φυσικό επ</w:t>
            </w:r>
            <w:r w:rsidR="00213F4B" w:rsidRPr="00213F4B">
              <w:rPr>
                <w:rFonts w:ascii="Arial" w:hAnsi="Arial" w:cs="Arial"/>
                <w:smallCaps w:val="0"/>
                <w:kern w:val="0"/>
                <w:sz w:val="20"/>
              </w:rPr>
              <w:t xml:space="preserve">ιτραπέζιο, αρίστης ποιότητος, </w:t>
            </w:r>
            <w:r w:rsidRPr="00213F4B">
              <w:rPr>
                <w:rFonts w:ascii="Arial" w:hAnsi="Arial" w:cs="Arial"/>
                <w:smallCaps w:val="0"/>
                <w:kern w:val="0"/>
                <w:sz w:val="20"/>
              </w:rPr>
              <w:t>εμ</w:t>
            </w:r>
            <w:r w:rsidRPr="00B765D9">
              <w:rPr>
                <w:rFonts w:ascii="Arial" w:hAnsi="Arial" w:cs="Arial"/>
                <w:smallCaps w:val="0"/>
                <w:kern w:val="0"/>
                <w:sz w:val="20"/>
              </w:rPr>
              <w:t>φιαλω</w:t>
            </w:r>
            <w:r w:rsidRPr="00213F4B">
              <w:rPr>
                <w:rFonts w:ascii="Arial" w:hAnsi="Arial" w:cs="Arial"/>
                <w:smallCaps w:val="0"/>
                <w:kern w:val="0"/>
                <w:sz w:val="20"/>
              </w:rPr>
              <w:t>μ</w:t>
            </w:r>
            <w:r w:rsidR="00213F4B">
              <w:rPr>
                <w:rFonts w:ascii="Arial" w:hAnsi="Arial" w:cs="Arial"/>
                <w:smallCaps w:val="0"/>
                <w:kern w:val="0"/>
                <w:sz w:val="20"/>
              </w:rPr>
              <w:t xml:space="preserve">ένο σε </w:t>
            </w:r>
            <w:r w:rsidRPr="00213F4B">
              <w:rPr>
                <w:rFonts w:ascii="Arial" w:hAnsi="Arial" w:cs="Arial"/>
                <w:smallCaps w:val="0"/>
                <w:kern w:val="0"/>
                <w:sz w:val="20"/>
              </w:rPr>
              <w:t>ειδικά εγκεκριμ</w:t>
            </w:r>
            <w:r w:rsidRPr="00B765D9">
              <w:rPr>
                <w:rFonts w:ascii="Arial" w:hAnsi="Arial" w:cs="Arial"/>
                <w:smallCaps w:val="0"/>
                <w:kern w:val="0"/>
                <w:sz w:val="20"/>
              </w:rPr>
              <w:t xml:space="preserve">ένα </w:t>
            </w:r>
            <w:r w:rsidRPr="00213F4B">
              <w:rPr>
                <w:rFonts w:ascii="Arial" w:hAnsi="Arial" w:cs="Arial"/>
                <w:smallCaps w:val="0"/>
                <w:kern w:val="0"/>
                <w:sz w:val="20"/>
              </w:rPr>
              <w:t xml:space="preserve"> πλα</w:t>
            </w:r>
            <w:r w:rsidR="00213F4B" w:rsidRPr="00213F4B">
              <w:rPr>
                <w:rFonts w:ascii="Arial" w:hAnsi="Arial" w:cs="Arial"/>
                <w:smallCaps w:val="0"/>
                <w:kern w:val="0"/>
                <w:sz w:val="20"/>
              </w:rPr>
              <w:t xml:space="preserve">στικά </w:t>
            </w:r>
            <w:r w:rsidRPr="00213F4B">
              <w:rPr>
                <w:rFonts w:ascii="Arial" w:hAnsi="Arial" w:cs="Arial"/>
                <w:smallCaps w:val="0"/>
                <w:kern w:val="0"/>
                <w:sz w:val="20"/>
              </w:rPr>
              <w:t>μπουκάλια, σφραγισμ</w:t>
            </w:r>
            <w:r w:rsidRPr="00B765D9">
              <w:rPr>
                <w:rFonts w:ascii="Arial" w:hAnsi="Arial" w:cs="Arial"/>
                <w:smallCaps w:val="0"/>
                <w:kern w:val="0"/>
                <w:sz w:val="20"/>
              </w:rPr>
              <w:t xml:space="preserve">ένα βάρους </w:t>
            </w:r>
            <w:r w:rsidRPr="00213F4B">
              <w:rPr>
                <w:rFonts w:ascii="Arial" w:hAnsi="Arial" w:cs="Arial"/>
                <w:smallCaps w:val="0"/>
                <w:kern w:val="0"/>
                <w:sz w:val="20"/>
              </w:rPr>
              <w:t xml:space="preserve">0,5 &amp; </w:t>
            </w:r>
            <w:r w:rsidRPr="00B765D9">
              <w:rPr>
                <w:rFonts w:ascii="Arial" w:hAnsi="Arial" w:cs="Arial"/>
                <w:smallCaps w:val="0"/>
                <w:kern w:val="0"/>
                <w:sz w:val="20"/>
              </w:rPr>
              <w:t xml:space="preserve">1,5 λίτρου. </w:t>
            </w:r>
            <w:r w:rsidRPr="00213F4B">
              <w:rPr>
                <w:rFonts w:ascii="Arial" w:hAnsi="Arial" w:cs="Arial"/>
                <w:smallCaps w:val="0"/>
                <w:kern w:val="0"/>
                <w:sz w:val="20"/>
              </w:rPr>
              <w:t xml:space="preserve"> </w:t>
            </w:r>
            <w:r w:rsidR="009407B0" w:rsidRPr="00213F4B">
              <w:rPr>
                <w:rFonts w:ascii="Arial" w:hAnsi="Arial" w:cs="Arial"/>
                <w:smallCaps w:val="0"/>
                <w:kern w:val="0"/>
                <w:sz w:val="20"/>
              </w:rPr>
              <w:t>Να αναγράφονται εξωτερικά</w:t>
            </w:r>
            <w:r w:rsidR="006758FA" w:rsidRPr="00213F4B">
              <w:rPr>
                <w:rFonts w:ascii="Arial" w:hAnsi="Arial" w:cs="Arial"/>
                <w:smallCaps w:val="0"/>
                <w:kern w:val="0"/>
                <w:sz w:val="20"/>
              </w:rPr>
              <w:t xml:space="preserve"> του μπουκαλιού το καθαρό βάρος</w:t>
            </w:r>
            <w:r w:rsidR="009407B0" w:rsidRPr="00213F4B">
              <w:rPr>
                <w:rFonts w:ascii="Arial" w:hAnsi="Arial" w:cs="Arial"/>
                <w:smallCaps w:val="0"/>
                <w:kern w:val="0"/>
                <w:sz w:val="20"/>
              </w:rPr>
              <w:t>, η χημική ανάλυση και η άδεια λειτουργίας από το Υπουργείο, η προέλευση και η ημερομηνία λήξης</w:t>
            </w:r>
            <w:r w:rsidRPr="00213F4B">
              <w:rPr>
                <w:rFonts w:ascii="Arial" w:hAnsi="Arial" w:cs="Arial"/>
                <w:smallCaps w:val="0"/>
                <w:kern w:val="0"/>
                <w:sz w:val="20"/>
              </w:rPr>
              <w:t xml:space="preserve"> </w:t>
            </w:r>
            <w:r w:rsidR="00213F4B">
              <w:rPr>
                <w:rFonts w:ascii="Arial" w:hAnsi="Arial" w:cs="Arial"/>
                <w:smallCaps w:val="0"/>
                <w:kern w:val="0"/>
                <w:sz w:val="20"/>
              </w:rPr>
              <w:t xml:space="preserve">η οποία δεν </w:t>
            </w:r>
            <w:r w:rsidRPr="00213F4B">
              <w:rPr>
                <w:rFonts w:ascii="Arial" w:hAnsi="Arial" w:cs="Arial"/>
                <w:smallCaps w:val="0"/>
                <w:kern w:val="0"/>
                <w:sz w:val="20"/>
              </w:rPr>
              <w:t>μ</w:t>
            </w:r>
            <w:r w:rsidRPr="00B765D9">
              <w:rPr>
                <w:rFonts w:ascii="Arial" w:hAnsi="Arial" w:cs="Arial"/>
                <w:smallCaps w:val="0"/>
                <w:kern w:val="0"/>
                <w:sz w:val="20"/>
              </w:rPr>
              <w:t xml:space="preserve">πορεί </w:t>
            </w:r>
            <w:r w:rsidRPr="00213F4B">
              <w:rPr>
                <w:rFonts w:ascii="Arial" w:hAnsi="Arial" w:cs="Arial"/>
                <w:smallCaps w:val="0"/>
                <w:kern w:val="0"/>
                <w:sz w:val="20"/>
              </w:rPr>
              <w:t>να είναι μικρότερη των 6 μ</w:t>
            </w:r>
            <w:r w:rsidRPr="00B765D9">
              <w:rPr>
                <w:rFonts w:ascii="Arial" w:hAnsi="Arial" w:cs="Arial"/>
                <w:smallCaps w:val="0"/>
                <w:kern w:val="0"/>
                <w:sz w:val="20"/>
              </w:rPr>
              <w:t>ηνών εκτός ψυγείου</w:t>
            </w:r>
            <w:r w:rsidR="009407B0" w:rsidRPr="00213F4B">
              <w:rPr>
                <w:rFonts w:ascii="Arial" w:hAnsi="Arial" w:cs="Arial"/>
                <w:smallCaps w:val="0"/>
                <w:kern w:val="0"/>
                <w:sz w:val="20"/>
              </w:rPr>
              <w:t>. Η κωδικοποίηση και η επισήμανση των προϊόντων θα πρέπει να συμφωνεί με την σχετική νομοθεσία.</w:t>
            </w:r>
            <w:r w:rsidR="009407B0" w:rsidRPr="009C3358">
              <w:rPr>
                <w:rFonts w:ascii="Arial" w:hAnsi="Arial" w:cs="Arial"/>
                <w:smallCaps w:val="0"/>
                <w:kern w:val="0"/>
                <w:sz w:val="20"/>
              </w:rPr>
              <w:t xml:space="preserve">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2F4416" w:rsidP="002F4416">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ΝΤΟΜΑΤΟΧΥΜΟΣ</w:t>
            </w:r>
            <w:r w:rsidR="006758FA" w:rsidRPr="009C3358">
              <w:rPr>
                <w:rFonts w:ascii="Arial" w:hAnsi="Arial" w:cs="Arial"/>
                <w:smallCaps w:val="0"/>
                <w:kern w:val="0"/>
                <w:sz w:val="20"/>
              </w:rPr>
              <w:t xml:space="preserve">, ΤΥΠΟΥ ΠΟΥΜΑΡΟ </w:t>
            </w:r>
            <w:r w:rsidR="0069514F">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9514F" w:rsidP="0069514F">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w:t>
            </w:r>
            <w:r w:rsidRPr="009C3358">
              <w:rPr>
                <w:rFonts w:ascii="Arial" w:hAnsi="Arial" w:cs="Arial"/>
                <w:smallCaps w:val="0"/>
                <w:kern w:val="0"/>
                <w:sz w:val="20"/>
              </w:rPr>
              <w:t xml:space="preserve">συσκευασία χάρτινη των 500γρ.  </w:t>
            </w:r>
            <w:r>
              <w:rPr>
                <w:rFonts w:ascii="Arial" w:hAnsi="Arial" w:cs="Arial"/>
                <w:smallCaps w:val="0"/>
                <w:kern w:val="0"/>
                <w:sz w:val="20"/>
              </w:rPr>
              <w:t>Από</w:t>
            </w:r>
            <w:r w:rsidR="006758FA" w:rsidRPr="009C3358">
              <w:rPr>
                <w:rFonts w:ascii="Arial" w:hAnsi="Arial" w:cs="Arial"/>
                <w:smallCaps w:val="0"/>
                <w:kern w:val="0"/>
                <w:sz w:val="20"/>
              </w:rPr>
              <w:t xml:space="preserve"> ελαφρά συμπύκνωση χυμού ντομάτας, ώστε τα στερεά συστατικά εκ του χυμού προερχόμενα, να είναι τουλάχιστον 6% και με κανονική πε</w:t>
            </w:r>
            <w:r>
              <w:rPr>
                <w:rFonts w:ascii="Arial" w:hAnsi="Arial" w:cs="Arial"/>
                <w:smallCaps w:val="0"/>
                <w:kern w:val="0"/>
                <w:sz w:val="20"/>
              </w:rPr>
              <w:t xml:space="preserve">ριεκτικότητα χλωριούχου νατρίου. </w:t>
            </w:r>
            <w:r w:rsidR="006758FA" w:rsidRPr="009C3358">
              <w:rPr>
                <w:rFonts w:ascii="Arial" w:hAnsi="Arial" w:cs="Arial"/>
                <w:smallCaps w:val="0"/>
                <w:kern w:val="0"/>
                <w:sz w:val="20"/>
              </w:rPr>
              <w:t xml:space="preserve">Εξωτερικά της συσκευασίας να αναγράφονται τα συστατικά, η προέλευση και εγγυημένη ημερομηνία λήξης   </w:t>
            </w:r>
          </w:p>
        </w:tc>
      </w:tr>
      <w:tr w:rsidR="006758FA" w:rsidRPr="009C3358" w:rsidTr="004E47B2">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AE3FA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ΝΤΟΜΑΤΑΚΙΑ ΟΛΟΚΛΗΡΑ ΑΠΟΦΛΟΙΩΜΕΝΑ </w:t>
            </w:r>
            <w:r w:rsidR="00AE3FAC">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2F4416" w:rsidP="00AE3FA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Από α</w:t>
            </w:r>
            <w:r w:rsidR="006758FA" w:rsidRPr="009C3358">
              <w:rPr>
                <w:rFonts w:ascii="Arial" w:hAnsi="Arial" w:cs="Arial"/>
                <w:smallCaps w:val="0"/>
                <w:kern w:val="0"/>
                <w:sz w:val="20"/>
              </w:rPr>
              <w:t xml:space="preserve">ποφλοιωμένη ντομάτα. </w:t>
            </w:r>
            <w:r w:rsidR="00AE3FAC">
              <w:rPr>
                <w:rFonts w:ascii="Arial" w:hAnsi="Arial" w:cs="Arial"/>
                <w:smallCaps w:val="0"/>
                <w:kern w:val="0"/>
                <w:sz w:val="20"/>
              </w:rPr>
              <w:t>Σε μεταλλική</w:t>
            </w:r>
            <w:r w:rsidR="006758FA" w:rsidRPr="009C3358">
              <w:rPr>
                <w:rFonts w:ascii="Arial" w:hAnsi="Arial" w:cs="Arial"/>
                <w:smallCaps w:val="0"/>
                <w:kern w:val="0"/>
                <w:sz w:val="20"/>
              </w:rPr>
              <w:t xml:space="preserve"> συσκευασία </w:t>
            </w:r>
            <w:r w:rsidR="00AE3FAC">
              <w:rPr>
                <w:rFonts w:ascii="Arial" w:hAnsi="Arial" w:cs="Arial"/>
                <w:smallCaps w:val="0"/>
                <w:kern w:val="0"/>
                <w:sz w:val="20"/>
              </w:rPr>
              <w:t>των 1000 γρ. όπου</w:t>
            </w:r>
            <w:r w:rsidR="006758FA" w:rsidRPr="009C3358">
              <w:rPr>
                <w:rFonts w:ascii="Arial" w:hAnsi="Arial" w:cs="Arial"/>
                <w:smallCaps w:val="0"/>
                <w:kern w:val="0"/>
                <w:sz w:val="20"/>
              </w:rPr>
              <w:t xml:space="preserve"> το άνοιγμα της συσκευασίας να μην απαιτεί ανοιχτήρι (easy open). Εξωτερικά της συσκευασίας να αναγράφονται τα συστατικά, η προέλευση και εγγυημένη ημερομηνία λήξης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AE3FA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ΞΥΔΙ </w:t>
            </w:r>
            <w:r w:rsidR="00AE3FAC">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AE3FAC" w:rsidP="00AE3FA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πλαστική συσκευασία 400 </w:t>
            </w:r>
            <w:r>
              <w:rPr>
                <w:rFonts w:ascii="Arial" w:hAnsi="Arial" w:cs="Arial"/>
                <w:smallCaps w:val="0"/>
                <w:kern w:val="0"/>
                <w:sz w:val="20"/>
                <w:lang w:val="en-US"/>
              </w:rPr>
              <w:t>ml</w:t>
            </w:r>
            <w:r>
              <w:rPr>
                <w:rFonts w:ascii="Arial" w:hAnsi="Arial" w:cs="Arial"/>
                <w:smallCaps w:val="0"/>
                <w:kern w:val="0"/>
                <w:sz w:val="20"/>
              </w:rPr>
              <w:t xml:space="preserve">. </w:t>
            </w:r>
            <w:r w:rsidRPr="009C3358">
              <w:rPr>
                <w:rFonts w:ascii="Arial" w:hAnsi="Arial" w:cs="Arial"/>
                <w:smallCaps w:val="0"/>
                <w:kern w:val="0"/>
                <w:sz w:val="20"/>
              </w:rPr>
              <w:t xml:space="preserve"> </w:t>
            </w:r>
            <w:r w:rsidR="006758FA" w:rsidRPr="009C3358">
              <w:rPr>
                <w:rFonts w:ascii="Arial" w:hAnsi="Arial" w:cs="Arial"/>
                <w:smallCaps w:val="0"/>
                <w:kern w:val="0"/>
                <w:sz w:val="20"/>
              </w:rPr>
              <w:t xml:space="preserve">Να προέρχεται μόνο από οξική ζύμωση του κρασιού, από χλωρά σταφύλια και να μην είναι αναπλήρωμα ξυδιού (να μην περιέχει αλκοόλη).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164DDF">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ΠΙΠΕΡΙ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κατάλληλη </w:t>
            </w:r>
            <w:r w:rsidR="00D86AF2">
              <w:rPr>
                <w:rFonts w:ascii="Arial" w:hAnsi="Arial" w:cs="Arial"/>
                <w:smallCaps w:val="0"/>
                <w:kern w:val="0"/>
                <w:sz w:val="20"/>
              </w:rPr>
              <w:t xml:space="preserve">αεροστεγή </w:t>
            </w:r>
            <w:r w:rsidRPr="009C3358">
              <w:rPr>
                <w:rFonts w:ascii="Arial" w:hAnsi="Arial" w:cs="Arial"/>
                <w:smallCaps w:val="0"/>
                <w:kern w:val="0"/>
                <w:sz w:val="20"/>
              </w:rPr>
              <w:t>συσκευασία των 100γρ.</w:t>
            </w:r>
            <w:r w:rsidR="00AE3FAC">
              <w:rPr>
                <w:rFonts w:ascii="Arial" w:hAnsi="Arial" w:cs="Arial"/>
                <w:smallCaps w:val="0"/>
                <w:kern w:val="0"/>
                <w:sz w:val="20"/>
              </w:rPr>
              <w:t>, χρώματος μαύρου</w:t>
            </w:r>
            <w:r w:rsidRPr="009C3358">
              <w:rPr>
                <w:rFonts w:ascii="Arial" w:hAnsi="Arial" w:cs="Arial"/>
                <w:smallCaps w:val="0"/>
                <w:kern w:val="0"/>
                <w:sz w:val="20"/>
              </w:rPr>
              <w:t xml:space="preserve"> και να είναι απαλλαγμένη από ξένες ύλες και οσμές</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EE3E4E" w:rsidRDefault="00EE3E4E"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ΟΣΠΡΙΑ</w:t>
            </w:r>
          </w:p>
          <w:p w:rsidR="00EE3E4E" w:rsidRPr="00123152" w:rsidRDefault="00EE3E4E" w:rsidP="00123152">
            <w:pPr>
              <w:suppressAutoHyphens w:val="0"/>
              <w:overflowPunct/>
              <w:autoSpaceDE/>
              <w:autoSpaceDN/>
              <w:adjustRightInd/>
              <w:spacing w:after="0" w:line="240" w:lineRule="auto"/>
              <w:ind w:left="-108" w:right="-108" w:hanging="108"/>
              <w:jc w:val="center"/>
              <w:textAlignment w:val="auto"/>
              <w:rPr>
                <w:rFonts w:ascii="Arial" w:hAnsi="Arial" w:cs="Arial"/>
                <w:smallCaps w:val="0"/>
                <w:kern w:val="0"/>
                <w:sz w:val="18"/>
                <w:szCs w:val="18"/>
              </w:rPr>
            </w:pPr>
            <w:r w:rsidRPr="00123152">
              <w:rPr>
                <w:rFonts w:ascii="Arial" w:hAnsi="Arial" w:cs="Arial"/>
                <w:smallCaps w:val="0"/>
                <w:kern w:val="0"/>
                <w:sz w:val="18"/>
                <w:szCs w:val="18"/>
              </w:rPr>
              <w:t>(</w:t>
            </w:r>
            <w:r w:rsidR="00123152" w:rsidRPr="00123152">
              <w:rPr>
                <w:rFonts w:ascii="Arial" w:hAnsi="Arial" w:cs="Arial"/>
                <w:smallCaps w:val="0"/>
                <w:kern w:val="0"/>
                <w:sz w:val="18"/>
                <w:szCs w:val="18"/>
              </w:rPr>
              <w:t xml:space="preserve">ΡΕΒΥΘΙΑ </w:t>
            </w:r>
            <w:r w:rsidR="006758FA" w:rsidRPr="00123152">
              <w:rPr>
                <w:rFonts w:ascii="Arial" w:hAnsi="Arial" w:cs="Arial"/>
                <w:smallCaps w:val="0"/>
                <w:kern w:val="0"/>
                <w:sz w:val="18"/>
                <w:szCs w:val="18"/>
              </w:rPr>
              <w:t xml:space="preserve">ΑΠΟΦΛΟΙΩΜΕΝΑ </w:t>
            </w:r>
            <w:r w:rsidRPr="00123152">
              <w:rPr>
                <w:rFonts w:ascii="Arial" w:hAnsi="Arial" w:cs="Arial"/>
                <w:smallCaps w:val="0"/>
                <w:kern w:val="0"/>
                <w:sz w:val="18"/>
                <w:szCs w:val="18"/>
              </w:rPr>
              <w:t>, ΦΑΚΕΣ ΨΙΛΕΣ-ΧΟΝΔΡΕΣ, ΦΑ</w:t>
            </w:r>
            <w:r w:rsidR="00123152" w:rsidRPr="00123152">
              <w:rPr>
                <w:rFonts w:ascii="Arial" w:hAnsi="Arial" w:cs="Arial"/>
                <w:smallCaps w:val="0"/>
                <w:kern w:val="0"/>
                <w:sz w:val="18"/>
                <w:szCs w:val="18"/>
              </w:rPr>
              <w:t>ΣΟΛΙΑ ΞΕΡΑ ΜΕΤΡΙΑ)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12315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Σε συσκευασία 500 γρ. τυποποιημένη, παραγωγής τρέχοντος έτους, απαλλαγμένα από ξένα σώματα, με καρπούς υγιείς, ξηρούς και ομοιογενείς, να είναι βραστερά και πρόσφατης συλλογής</w:t>
            </w:r>
            <w:r w:rsidR="00123152">
              <w:rPr>
                <w:rFonts w:ascii="Arial" w:hAnsi="Arial" w:cs="Arial"/>
                <w:smallCaps w:val="0"/>
                <w:kern w:val="0"/>
                <w:sz w:val="20"/>
              </w:rPr>
              <w:t>.</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7C630C"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7C630C">
              <w:rPr>
                <w:rFonts w:ascii="Arial" w:hAnsi="Arial" w:cs="Arial"/>
                <w:smallCaps w:val="0"/>
                <w:kern w:val="0"/>
                <w:sz w:val="20"/>
              </w:rPr>
              <w:t xml:space="preserve">ΡΙΓΑΝΗ ΤΡΙΜΜΕΝΗ </w:t>
            </w:r>
            <w:r w:rsidR="007C630C" w:rsidRPr="007C630C">
              <w:rPr>
                <w:rFonts w:ascii="Arial" w:hAnsi="Arial" w:cs="Arial"/>
                <w:smallCaps w:val="0"/>
                <w:kern w:val="0"/>
                <w:sz w:val="20"/>
              </w:rPr>
              <w:t xml:space="preserve"> </w:t>
            </w:r>
          </w:p>
          <w:p w:rsidR="00F5264B" w:rsidRPr="007C630C" w:rsidRDefault="00F5264B"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7C630C"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7C630C">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27665D" w:rsidRPr="007C630C" w:rsidRDefault="006758FA" w:rsidP="007C630C">
            <w:pPr>
              <w:suppressAutoHyphens w:val="0"/>
              <w:overflowPunct/>
              <w:autoSpaceDE/>
              <w:autoSpaceDN/>
              <w:adjustRightInd/>
              <w:spacing w:after="0" w:line="240" w:lineRule="auto"/>
              <w:jc w:val="both"/>
              <w:textAlignment w:val="auto"/>
              <w:rPr>
                <w:rFonts w:ascii="Arial" w:hAnsi="Arial" w:cs="Arial"/>
                <w:smallCaps w:val="0"/>
                <w:kern w:val="0"/>
                <w:sz w:val="20"/>
              </w:rPr>
            </w:pPr>
            <w:r w:rsidRPr="007C630C">
              <w:rPr>
                <w:rFonts w:ascii="Arial" w:hAnsi="Arial" w:cs="Arial"/>
                <w:smallCaps w:val="0"/>
                <w:kern w:val="0"/>
                <w:sz w:val="20"/>
              </w:rPr>
              <w:t xml:space="preserve">Τυποποιημένη κατάλληλη </w:t>
            </w:r>
            <w:r w:rsidR="007C630C" w:rsidRPr="007C630C">
              <w:rPr>
                <w:rFonts w:ascii="Arial" w:hAnsi="Arial" w:cs="Arial"/>
                <w:smallCaps w:val="0"/>
                <w:kern w:val="0"/>
                <w:sz w:val="20"/>
              </w:rPr>
              <w:t xml:space="preserve">αεροστεγή </w:t>
            </w:r>
            <w:r w:rsidRPr="007C630C">
              <w:rPr>
                <w:rFonts w:ascii="Arial" w:hAnsi="Arial" w:cs="Arial"/>
                <w:smallCaps w:val="0"/>
                <w:kern w:val="0"/>
                <w:sz w:val="20"/>
              </w:rPr>
              <w:t xml:space="preserve">συσκευασία των 50γρ. </w:t>
            </w:r>
            <w:r w:rsidR="007C630C" w:rsidRPr="007C630C">
              <w:rPr>
                <w:rFonts w:ascii="Arial" w:hAnsi="Arial" w:cs="Arial"/>
                <w:smallCaps w:val="0"/>
                <w:kern w:val="0"/>
                <w:sz w:val="20"/>
              </w:rPr>
              <w:t xml:space="preserve">τριμμένη (καθαρή) </w:t>
            </w:r>
            <w:r w:rsidRPr="007C630C">
              <w:rPr>
                <w:rFonts w:ascii="Arial" w:hAnsi="Arial" w:cs="Arial"/>
                <w:smallCaps w:val="0"/>
                <w:kern w:val="0"/>
                <w:sz w:val="20"/>
              </w:rPr>
              <w:t>απαλλαγμένη από ξένες ύλες και οσμές.</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ΡΟΦΗΜΑ ΤΥΠΟΥ ΝΕΣ ΚΟΥΙΚ</w:t>
            </w:r>
          </w:p>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(ΣΥΣΚΕΥΑΣΙΑ 500 γρ.)</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Σοκολατούχο ρόφημα με βιταμίνες μεταλλικά στοιχεία </w:t>
            </w:r>
            <w:r w:rsidR="00302DE0">
              <w:rPr>
                <w:rFonts w:ascii="Arial" w:hAnsi="Arial" w:cs="Arial"/>
                <w:smallCaps w:val="0"/>
                <w:kern w:val="0"/>
                <w:sz w:val="20"/>
              </w:rPr>
              <w:t>και σίδηρο κατάλληλο για παιδιά</w:t>
            </w:r>
            <w:r w:rsidRPr="009C3358">
              <w:rPr>
                <w:rFonts w:ascii="Arial" w:hAnsi="Arial" w:cs="Arial"/>
                <w:smallCaps w:val="0"/>
                <w:kern w:val="0"/>
                <w:sz w:val="20"/>
              </w:rPr>
              <w:t>. Στη συσκευασία να αναγράφεται η περιεκτικότητα σε βιταμίνες και μεταλλικά στοιχεία και η ημερομηνία λήξης. Σε αεροστεγή συσκευασία 500γρ.</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ΡΥΖΙ </w:t>
            </w:r>
            <w:r w:rsidR="00845B28">
              <w:rPr>
                <w:rFonts w:ascii="Arial" w:hAnsi="Arial" w:cs="Arial"/>
                <w:smallCaps w:val="0"/>
                <w:kern w:val="0"/>
                <w:sz w:val="20"/>
              </w:rPr>
              <w:t xml:space="preserve">(ΜΠΟΝΕΤ ΚΙΤΡΙΝΟ)  </w:t>
            </w:r>
          </w:p>
          <w:p w:rsidR="00845B28" w:rsidRDefault="00845B28"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p w:rsidR="00845B28" w:rsidRDefault="00845B28" w:rsidP="00845B2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ΡΥΖΙ </w:t>
            </w:r>
            <w:r>
              <w:rPr>
                <w:rFonts w:ascii="Arial" w:hAnsi="Arial" w:cs="Arial"/>
                <w:smallCaps w:val="0"/>
                <w:kern w:val="0"/>
                <w:sz w:val="20"/>
              </w:rPr>
              <w:t>(</w:t>
            </w:r>
            <w:r w:rsidRPr="009C3358">
              <w:rPr>
                <w:rFonts w:ascii="Arial" w:hAnsi="Arial" w:cs="Arial"/>
                <w:smallCaps w:val="0"/>
                <w:kern w:val="0"/>
                <w:sz w:val="20"/>
              </w:rPr>
              <w:t>ΓΙΑ ΣΟΥΠΑ ΓΛΑΣΕ</w:t>
            </w:r>
            <w:r>
              <w:rPr>
                <w:rFonts w:ascii="Arial" w:hAnsi="Arial" w:cs="Arial"/>
                <w:smallCaps w:val="0"/>
                <w:kern w:val="0"/>
                <w:sz w:val="20"/>
              </w:rPr>
              <w:t>)</w:t>
            </w:r>
          </w:p>
          <w:p w:rsidR="0065798D" w:rsidRPr="009C3358" w:rsidRDefault="0065798D" w:rsidP="00845B28">
            <w:pPr>
              <w:suppressAutoHyphens w:val="0"/>
              <w:overflowPunct/>
              <w:autoSpaceDE/>
              <w:autoSpaceDN/>
              <w:adjustRightInd/>
              <w:spacing w:after="0" w:line="240" w:lineRule="auto"/>
              <w:jc w:val="center"/>
              <w:textAlignment w:val="auto"/>
              <w:rPr>
                <w:rFonts w:ascii="Arial" w:hAnsi="Arial" w:cs="Arial"/>
                <w:smallCaps w:val="0"/>
                <w:kern w:val="0"/>
                <w:sz w:val="20"/>
              </w:rPr>
            </w:pPr>
          </w:p>
          <w:p w:rsidR="00845B28" w:rsidRPr="009C3358" w:rsidRDefault="0065798D"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ΡΥΖΙ ΚΑΡΟΛΙΝΑ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5798D" w:rsidP="0065798D">
            <w:pPr>
              <w:suppressAutoHyphens w:val="0"/>
              <w:overflowPunct/>
              <w:spacing w:after="0" w:line="240" w:lineRule="auto"/>
              <w:jc w:val="both"/>
              <w:textAlignment w:val="auto"/>
              <w:rPr>
                <w:rFonts w:ascii="Arial" w:hAnsi="Arial" w:cs="Arial"/>
                <w:smallCaps w:val="0"/>
                <w:kern w:val="0"/>
                <w:sz w:val="20"/>
              </w:rPr>
            </w:pPr>
            <w:r>
              <w:rPr>
                <w:rFonts w:ascii="Arial" w:hAnsi="Arial" w:cs="Arial"/>
                <w:b/>
                <w:bCs/>
                <w:smallCaps w:val="0"/>
                <w:kern w:val="0"/>
                <w:sz w:val="20"/>
              </w:rPr>
              <w:t xml:space="preserve">Όλα τα </w:t>
            </w:r>
            <w:r w:rsidR="00845B28" w:rsidRPr="00845B28">
              <w:rPr>
                <w:rFonts w:ascii="Arial" w:hAnsi="Arial" w:cs="Arial"/>
                <w:b/>
                <w:bCs/>
                <w:smallCaps w:val="0"/>
                <w:kern w:val="0"/>
                <w:sz w:val="20"/>
              </w:rPr>
              <w:t>είδη ρυζιού</w:t>
            </w:r>
            <w:r w:rsidR="00845B28" w:rsidRPr="00845B28">
              <w:rPr>
                <w:rFonts w:ascii="Arial" w:hAnsi="Arial" w:cs="Arial"/>
                <w:smallCaps w:val="0"/>
                <w:kern w:val="0"/>
                <w:sz w:val="20"/>
              </w:rPr>
              <w:t xml:space="preserve"> θα είναι σε συσκευασία 1.000 γρ., Α΄ ποιότητας. Να είναι φετινής σοδιάς, φυσιολογικού χρώματος, με ομοιόμορφη εμφάνιση, απαλλαγμένα από ξένα σώματα,</w:t>
            </w:r>
            <w:r w:rsidR="00845B28">
              <w:rPr>
                <w:rFonts w:ascii="Arial" w:hAnsi="Arial" w:cs="Arial"/>
                <w:smallCaps w:val="0"/>
                <w:kern w:val="0"/>
                <w:sz w:val="20"/>
              </w:rPr>
              <w:t xml:space="preserve"> </w:t>
            </w:r>
            <w:r w:rsidR="00845B28" w:rsidRPr="00845B28">
              <w:rPr>
                <w:rFonts w:ascii="Arial" w:hAnsi="Arial" w:cs="Arial"/>
                <w:smallCaps w:val="0"/>
                <w:kern w:val="0"/>
                <w:sz w:val="20"/>
              </w:rPr>
              <w:t>απεντομωμένα με φυσικές οικολογικές ουσίες ακίνδυνες για τον άνθρωπο, απολύτως καθαρά, απαλλαγμένα από κάθε ξένη ύλη, βραστερά και να μην παρουσιάζουν οποιαδήποτε οσμές και αλλοιώσεις με ένδειξη της ημερομηνίας παραγωγής και λήξης κατανάλωσης και του συστήματος διασφάλισης ποιότητας και διαχείρισης τροφίμων, σύμφωνα με τα οριζόμενα από τους αντίστοιχους οργανισμούς πιστοποίησης. Στη συσκευασία ρυζιού εκτός από τις προβλεπόμενες ενδείξεις (σχετικές διατάξεις) πρέπει απαραίτητα να γράφεται και η ποιότητα του ρυζιού.</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Default="006758FA" w:rsidP="00E0293C">
            <w:pPr>
              <w:suppressAutoHyphens w:val="0"/>
              <w:overflowPunct/>
              <w:autoSpaceDE/>
              <w:autoSpaceDN/>
              <w:adjustRightInd/>
              <w:spacing w:after="0" w:line="240" w:lineRule="auto"/>
              <w:ind w:left="-250" w:right="-108" w:firstLine="142"/>
              <w:jc w:val="center"/>
              <w:textAlignment w:val="auto"/>
              <w:rPr>
                <w:rFonts w:ascii="Arial" w:hAnsi="Arial" w:cs="Arial"/>
                <w:smallCaps w:val="0"/>
                <w:kern w:val="0"/>
                <w:sz w:val="20"/>
              </w:rPr>
            </w:pPr>
            <w:r w:rsidRPr="009C3358">
              <w:rPr>
                <w:rFonts w:ascii="Arial" w:hAnsi="Arial" w:cs="Arial"/>
                <w:smallCaps w:val="0"/>
                <w:kern w:val="0"/>
                <w:sz w:val="20"/>
              </w:rPr>
              <w:t xml:space="preserve">ΣΙΜΙΓΔΑΛΙ </w:t>
            </w:r>
            <w:r w:rsidR="00E0293C">
              <w:rPr>
                <w:rFonts w:ascii="Arial" w:hAnsi="Arial" w:cs="Arial"/>
                <w:smallCaps w:val="0"/>
                <w:kern w:val="0"/>
                <w:sz w:val="20"/>
              </w:rPr>
              <w:t xml:space="preserve"> </w:t>
            </w:r>
            <w:r w:rsidRPr="009C3358">
              <w:rPr>
                <w:rFonts w:ascii="Arial" w:hAnsi="Arial" w:cs="Arial"/>
                <w:smallCaps w:val="0"/>
                <w:kern w:val="0"/>
                <w:sz w:val="20"/>
              </w:rPr>
              <w:t xml:space="preserve">ΧΟΝΔΡΟ-ΨΙΛΟ </w:t>
            </w:r>
          </w:p>
          <w:p w:rsidR="006758FA" w:rsidRPr="009C3358" w:rsidRDefault="00432AFE"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Σε συσκευασία των 500 γρ., από 100% </w:t>
            </w:r>
            <w:r w:rsidRPr="009C3358">
              <w:rPr>
                <w:rFonts w:ascii="Arial" w:hAnsi="Arial" w:cs="Arial"/>
                <w:smallCaps w:val="0"/>
                <w:color w:val="000000"/>
                <w:kern w:val="0"/>
                <w:sz w:val="20"/>
              </w:rPr>
              <w:t xml:space="preserve">σκληρό </w:t>
            </w:r>
            <w:r w:rsidRPr="009C3358">
              <w:rPr>
                <w:rFonts w:ascii="Arial" w:hAnsi="Arial" w:cs="Arial"/>
                <w:smallCaps w:val="0"/>
                <w:kern w:val="0"/>
                <w:sz w:val="20"/>
              </w:rPr>
              <w:t xml:space="preserve">σίτο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1A0D20" w:rsidRDefault="006758FA" w:rsidP="001A0D20">
            <w:pPr>
              <w:suppressAutoHyphens w:val="0"/>
              <w:overflowPunct/>
              <w:autoSpaceDE/>
              <w:autoSpaceDN/>
              <w:adjustRightInd/>
              <w:spacing w:after="0" w:line="240" w:lineRule="auto"/>
              <w:jc w:val="center"/>
              <w:textAlignment w:val="auto"/>
              <w:rPr>
                <w:rFonts w:ascii="Arial" w:hAnsi="Arial" w:cs="Arial"/>
                <w:smallCaps w:val="0"/>
                <w:kern w:val="0"/>
                <w:sz w:val="20"/>
              </w:rPr>
            </w:pPr>
            <w:r w:rsidRPr="001A0D20">
              <w:rPr>
                <w:rFonts w:ascii="Arial" w:hAnsi="Arial" w:cs="Arial"/>
                <w:smallCaps w:val="0"/>
                <w:kern w:val="0"/>
                <w:sz w:val="20"/>
              </w:rPr>
              <w:t xml:space="preserve">ΣΟΔΑ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1A0D20"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1A0D20">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1A0D20" w:rsidRDefault="006758FA" w:rsidP="00302DE0">
            <w:pPr>
              <w:suppressAutoHyphens w:val="0"/>
              <w:overflowPunct/>
              <w:spacing w:after="0" w:line="240" w:lineRule="auto"/>
              <w:jc w:val="both"/>
              <w:textAlignment w:val="auto"/>
              <w:rPr>
                <w:rFonts w:ascii="Arial" w:hAnsi="Arial" w:cs="Arial"/>
                <w:smallCaps w:val="0"/>
                <w:kern w:val="0"/>
                <w:sz w:val="20"/>
              </w:rPr>
            </w:pPr>
            <w:r w:rsidRPr="001A0D20">
              <w:rPr>
                <w:rFonts w:ascii="Arial" w:hAnsi="Arial" w:cs="Arial"/>
                <w:smallCaps w:val="0"/>
                <w:kern w:val="0"/>
                <w:sz w:val="20"/>
              </w:rPr>
              <w:t>Άριστης ποιότητας, σε συσκευασία των 200 gr. για μαγειρική χρήση. Εξωτερικά της συσκευασίας θα αναγράφονται τα συστατικά, η προέλευση και εγγυημένη</w:t>
            </w:r>
            <w:r w:rsidR="00302DE0" w:rsidRPr="001A0D20">
              <w:rPr>
                <w:rFonts w:ascii="Arial" w:hAnsi="Arial" w:cs="Arial"/>
                <w:smallCaps w:val="0"/>
                <w:kern w:val="0"/>
                <w:sz w:val="20"/>
              </w:rPr>
              <w:t xml:space="preserve"> </w:t>
            </w:r>
            <w:r w:rsidRPr="001A0D20">
              <w:rPr>
                <w:rFonts w:ascii="Arial" w:hAnsi="Arial" w:cs="Arial"/>
                <w:smallCaps w:val="0"/>
                <w:kern w:val="0"/>
                <w:sz w:val="20"/>
              </w:rPr>
              <w:t>ημερομηνία λήξης τουλάχιστον 1 έτους εκτός ψυγείου</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6758FA"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ΤΑΧΙΝΙ </w:t>
            </w:r>
          </w:p>
          <w:p w:rsidR="006758FA" w:rsidRPr="009C3358" w:rsidRDefault="001A0D20"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1A0D20" w:rsidP="001A0D20">
            <w:pPr>
              <w:suppressAutoHyphens w:val="0"/>
              <w:overflowPunct/>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 </w:t>
            </w:r>
            <w:r w:rsidRPr="009C3358">
              <w:rPr>
                <w:rFonts w:ascii="Arial" w:hAnsi="Arial" w:cs="Arial"/>
                <w:smallCaps w:val="0"/>
                <w:kern w:val="0"/>
                <w:sz w:val="20"/>
              </w:rPr>
              <w:t xml:space="preserve">Χωρίς προσθήκη χημικών, </w:t>
            </w:r>
            <w:r>
              <w:rPr>
                <w:rFonts w:ascii="Arial" w:hAnsi="Arial" w:cs="Arial"/>
                <w:smallCaps w:val="0"/>
                <w:kern w:val="0"/>
                <w:sz w:val="20"/>
              </w:rPr>
              <w:t>συντηρητικών ή άλλων προσθέτων,</w:t>
            </w:r>
            <w:r w:rsidR="006758FA" w:rsidRPr="009C3358">
              <w:rPr>
                <w:rFonts w:ascii="Arial" w:hAnsi="Arial" w:cs="Arial"/>
                <w:smallCaps w:val="0"/>
                <w:kern w:val="0"/>
                <w:sz w:val="20"/>
              </w:rPr>
              <w:t xml:space="preserve"> όπου  παρασκευάζεται αποκλειστικά από αυστηρά διαλεγμένες ποικιλίες σησαμιού. Συσκευασμένο αεροστεγώς </w:t>
            </w:r>
            <w:r>
              <w:rPr>
                <w:rFonts w:ascii="Arial" w:hAnsi="Arial" w:cs="Arial"/>
                <w:smallCaps w:val="0"/>
                <w:kern w:val="0"/>
                <w:sz w:val="20"/>
              </w:rPr>
              <w:t xml:space="preserve">σε συσκευασία 300 γρ. </w:t>
            </w:r>
            <w:r w:rsidR="006758FA" w:rsidRPr="009C3358">
              <w:rPr>
                <w:rFonts w:ascii="Arial" w:hAnsi="Arial" w:cs="Arial"/>
                <w:smallCaps w:val="0"/>
                <w:kern w:val="0"/>
                <w:sz w:val="20"/>
              </w:rPr>
              <w:t xml:space="preserve"> όπου θα αναγράφονται   οι εξής ενδείξεις: α) ημερομηνία λήξης, β) συστατικά  του προϊόντος, </w:t>
            </w:r>
            <w:r w:rsidR="006758FA">
              <w:rPr>
                <w:rFonts w:ascii="Arial" w:hAnsi="Arial" w:cs="Arial"/>
                <w:smallCaps w:val="0"/>
                <w:kern w:val="0"/>
                <w:sz w:val="20"/>
              </w:rPr>
              <w:t>γ) περιεκτικότητα σε βιταμίνες</w:t>
            </w:r>
            <w:r w:rsidR="006758FA" w:rsidRPr="009C3358">
              <w:rPr>
                <w:rFonts w:ascii="Arial" w:hAnsi="Arial" w:cs="Arial"/>
                <w:smallCaps w:val="0"/>
                <w:kern w:val="0"/>
                <w:sz w:val="20"/>
              </w:rPr>
              <w:t>, δ) διατροφικές πληροφορίες  ε) εταιρεία παραγωγής ζ) καθαρό βάρος</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1371E" w:rsidRDefault="00302DE0" w:rsidP="00BD6780">
            <w:pPr>
              <w:suppressAutoHyphens w:val="0"/>
              <w:overflowPunct/>
              <w:autoSpaceDE/>
              <w:autoSpaceDN/>
              <w:adjustRightInd/>
              <w:spacing w:after="0" w:line="240" w:lineRule="auto"/>
              <w:jc w:val="center"/>
              <w:textAlignment w:val="auto"/>
              <w:rPr>
                <w:rFonts w:ascii="Arial" w:hAnsi="Arial" w:cs="Arial"/>
                <w:smallCaps w:val="0"/>
                <w:kern w:val="0"/>
                <w:sz w:val="20"/>
              </w:rPr>
            </w:pPr>
            <w:r w:rsidRPr="00685382">
              <w:rPr>
                <w:rFonts w:ascii="Arial" w:hAnsi="Arial" w:cs="Arial"/>
                <w:smallCaps w:val="0"/>
                <w:kern w:val="0"/>
                <w:sz w:val="20"/>
              </w:rPr>
              <w:t xml:space="preserve">ΤΣΑΪ </w:t>
            </w:r>
            <w:r w:rsidR="006758FA" w:rsidRPr="00685382">
              <w:rPr>
                <w:rFonts w:ascii="Arial" w:hAnsi="Arial" w:cs="Arial"/>
                <w:smallCaps w:val="0"/>
                <w:kern w:val="0"/>
                <w:sz w:val="20"/>
              </w:rPr>
              <w:t xml:space="preserve"> </w:t>
            </w:r>
            <w:r w:rsidR="0041371E">
              <w:rPr>
                <w:rFonts w:ascii="Arial" w:hAnsi="Arial" w:cs="Arial"/>
                <w:smallCaps w:val="0"/>
                <w:kern w:val="0"/>
                <w:sz w:val="20"/>
              </w:rPr>
              <w:t>ΣΥΣΚΕΥΑΣΜΕΝΟ</w:t>
            </w:r>
          </w:p>
          <w:p w:rsidR="00BD6780" w:rsidRDefault="0041371E" w:rsidP="00BD6780">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ΤΣΑΪ ΒΟΥΝΟΥ </w:t>
            </w:r>
          </w:p>
          <w:p w:rsidR="00974146" w:rsidRPr="00685382" w:rsidRDefault="00974146" w:rsidP="00BD6780">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ΧΑΜΟΜΗΛΙ </w:t>
            </w:r>
          </w:p>
          <w:p w:rsidR="006758FA" w:rsidRPr="00685382"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685382"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685382">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685382" w:rsidRDefault="0041371E"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Α</w:t>
            </w:r>
            <w:r w:rsidR="00DD639C" w:rsidRPr="00685382">
              <w:rPr>
                <w:rFonts w:ascii="Arial" w:hAnsi="Arial" w:cs="Arial"/>
                <w:smallCaps w:val="0"/>
                <w:kern w:val="0"/>
                <w:sz w:val="20"/>
              </w:rPr>
              <w:t xml:space="preserve">ρίστης ποιότητος, </w:t>
            </w:r>
            <w:r w:rsidR="00685382" w:rsidRPr="00685382">
              <w:rPr>
                <w:rFonts w:ascii="Arial" w:hAnsi="Arial" w:cs="Arial"/>
                <w:smallCaps w:val="0"/>
                <w:kern w:val="0"/>
                <w:sz w:val="20"/>
              </w:rPr>
              <w:t xml:space="preserve">σε συσκευασία 10 τεμαχίων, </w:t>
            </w:r>
            <w:r w:rsidR="00DD639C" w:rsidRPr="00685382">
              <w:rPr>
                <w:rFonts w:ascii="Arial" w:hAnsi="Arial" w:cs="Arial"/>
                <w:smallCaps w:val="0"/>
                <w:kern w:val="0"/>
                <w:sz w:val="20"/>
              </w:rPr>
              <w:t>τυποποιημ</w:t>
            </w:r>
            <w:r w:rsidR="00DD639C" w:rsidRPr="00DD639C">
              <w:rPr>
                <w:rFonts w:ascii="Arial" w:hAnsi="Arial" w:cs="Arial"/>
                <w:smallCaps w:val="0"/>
                <w:kern w:val="0"/>
                <w:sz w:val="20"/>
              </w:rPr>
              <w:t xml:space="preserve">ένο σε φακελάκια </w:t>
            </w:r>
            <w:r w:rsidR="00685382" w:rsidRPr="00685382">
              <w:rPr>
                <w:rFonts w:ascii="Arial" w:hAnsi="Arial" w:cs="Arial"/>
                <w:smallCaps w:val="0"/>
                <w:kern w:val="0"/>
                <w:sz w:val="20"/>
              </w:rPr>
              <w:t xml:space="preserve">1,5 γρ. </w:t>
            </w:r>
            <w:r w:rsidR="00DD639C" w:rsidRPr="00685382">
              <w:rPr>
                <w:rFonts w:ascii="Arial" w:hAnsi="Arial" w:cs="Arial"/>
                <w:smallCaps w:val="0"/>
                <w:kern w:val="0"/>
                <w:sz w:val="20"/>
              </w:rPr>
              <w:t>εμποτιζόμ</w:t>
            </w:r>
            <w:r w:rsidR="00DD639C" w:rsidRPr="00DD639C">
              <w:rPr>
                <w:rFonts w:ascii="Arial" w:hAnsi="Arial" w:cs="Arial"/>
                <w:smallCaps w:val="0"/>
                <w:kern w:val="0"/>
                <w:sz w:val="20"/>
              </w:rPr>
              <w:t>ενα. Εξωτερικά της συσκευασίας να αναγ</w:t>
            </w:r>
            <w:r w:rsidR="00DD639C" w:rsidRPr="00685382">
              <w:rPr>
                <w:rFonts w:ascii="Arial" w:hAnsi="Arial" w:cs="Arial"/>
                <w:smallCaps w:val="0"/>
                <w:kern w:val="0"/>
                <w:sz w:val="20"/>
              </w:rPr>
              <w:t>ράφεται η προέλευση και η εγγυημένη ημερομ</w:t>
            </w:r>
            <w:r w:rsidR="00DD639C" w:rsidRPr="00DD639C">
              <w:rPr>
                <w:rFonts w:ascii="Arial" w:hAnsi="Arial" w:cs="Arial"/>
                <w:smallCaps w:val="0"/>
                <w:kern w:val="0"/>
                <w:sz w:val="20"/>
              </w:rPr>
              <w:t xml:space="preserve">ηνία λήξης τουλάχιστον 1 έτους εκτός ψυγείου.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CE5FE8" w:rsidRDefault="003D607D"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CE5FE8">
              <w:rPr>
                <w:rFonts w:ascii="Arial" w:hAnsi="Arial" w:cs="Arial"/>
                <w:smallCaps w:val="0"/>
                <w:kern w:val="0"/>
                <w:sz w:val="20"/>
              </w:rPr>
              <w:t>ΤΥΡΙ ΚΑΣΕΡΙ</w:t>
            </w:r>
            <w:r w:rsidR="006758FA" w:rsidRPr="00CE5FE8">
              <w:rPr>
                <w:rFonts w:ascii="Arial" w:hAnsi="Arial" w:cs="Arial"/>
                <w:smallCaps w:val="0"/>
                <w:kern w:val="0"/>
                <w:sz w:val="20"/>
              </w:rPr>
              <w:t xml:space="preserve"> </w:t>
            </w:r>
          </w:p>
          <w:p w:rsidR="006758FA" w:rsidRPr="00CE5FE8" w:rsidRDefault="006758FA" w:rsidP="003D607D">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w:t>
            </w:r>
            <w:r w:rsidRPr="009C3358">
              <w:rPr>
                <w:rFonts w:ascii="Arial" w:hAnsi="Arial" w:cs="Arial"/>
                <w:smallCaps w:val="0"/>
                <w:kern w:val="0"/>
                <w:sz w:val="20"/>
                <w:lang w:val="en-US"/>
              </w:rPr>
              <w:t>O</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474951" w:rsidRDefault="006758FA" w:rsidP="006758FA">
            <w:pPr>
              <w:widowControl w:val="0"/>
              <w:suppressAutoHyphens w:val="0"/>
              <w:overflowPunct/>
              <w:autoSpaceDE/>
              <w:autoSpaceDN/>
              <w:adjustRightInd/>
              <w:spacing w:after="0" w:line="240" w:lineRule="auto"/>
              <w:ind w:right="23"/>
              <w:jc w:val="both"/>
              <w:textAlignment w:val="auto"/>
              <w:rPr>
                <w:rFonts w:ascii="Arial" w:hAnsi="Arial" w:cs="Arial"/>
                <w:smallCaps w:val="0"/>
                <w:kern w:val="0"/>
                <w:sz w:val="20"/>
              </w:rPr>
            </w:pPr>
            <w:r w:rsidRPr="00474951">
              <w:rPr>
                <w:rFonts w:ascii="Arial" w:hAnsi="Arial" w:cs="Arial"/>
                <w:smallCaps w:val="0"/>
                <w:kern w:val="0"/>
                <w:sz w:val="20"/>
              </w:rPr>
              <w:t xml:space="preserve">Τυρί κασέρι Α΄ ποιότητας, </w:t>
            </w:r>
            <w:r w:rsidRPr="00474951">
              <w:rPr>
                <w:rFonts w:ascii="Arial" w:eastAsia="Arial" w:hAnsi="Arial" w:cs="Arial"/>
                <w:smallCaps w:val="0"/>
                <w:kern w:val="0"/>
                <w:sz w:val="20"/>
              </w:rPr>
              <w:t xml:space="preserve">(τύπου υγρ. 40% έως 50%) και υπολογισμένο σε ξηρή ουσία τουλάχιστον 40% λιπαρά τα οποία να αναγράφονται επακριβώς στη συσκευασία, </w:t>
            </w:r>
            <w:r w:rsidR="00FC6BF9" w:rsidRPr="00474951">
              <w:rPr>
                <w:rFonts w:ascii="Arial" w:eastAsia="Arial" w:hAnsi="Arial" w:cs="Arial"/>
                <w:smallCaps w:val="0"/>
                <w:kern w:val="0"/>
                <w:sz w:val="20"/>
              </w:rPr>
              <w:t xml:space="preserve">κατά προτίμηση </w:t>
            </w:r>
            <w:r w:rsidRPr="00474951">
              <w:rPr>
                <w:rFonts w:ascii="Arial" w:eastAsia="Arial" w:hAnsi="Arial" w:cs="Arial"/>
                <w:smallCaps w:val="0"/>
                <w:kern w:val="0"/>
                <w:sz w:val="20"/>
              </w:rPr>
              <w:t xml:space="preserve">ελληνικής παραγωγής </w:t>
            </w:r>
            <w:r w:rsidRPr="00474951">
              <w:rPr>
                <w:rFonts w:ascii="Arial" w:hAnsi="Arial" w:cs="Arial"/>
                <w:smallCaps w:val="0"/>
                <w:kern w:val="0"/>
                <w:sz w:val="20"/>
              </w:rPr>
              <w:t xml:space="preserve">παρασκευασμένο από πρόβειο γάλα. Στη συσκευασία να αναφέρονται υποχρεωτικά οι ακόλουθες ενδείξεις: α) «ΚΑΣΕΡΙ», </w:t>
            </w:r>
            <w:r w:rsidRPr="00474951">
              <w:rPr>
                <w:rFonts w:ascii="Arial" w:eastAsia="Arial" w:hAnsi="Arial" w:cs="Arial"/>
                <w:smallCaps w:val="0"/>
                <w:kern w:val="0"/>
                <w:sz w:val="20"/>
              </w:rPr>
              <w:t>και όχι «τύπου κασέρι» η κίτρινο τυρί</w:t>
            </w:r>
            <w:r w:rsidRPr="00474951">
              <w:rPr>
                <w:rFonts w:ascii="Arial" w:hAnsi="Arial" w:cs="Arial"/>
                <w:smallCaps w:val="0"/>
                <w:kern w:val="0"/>
                <w:sz w:val="20"/>
              </w:rPr>
              <w:t xml:space="preserve"> β) Προστατευόμενη ονομασία προέλευσης (ΠΟΠ), γ) Τυρί, δ) Η επωνυμία και έδρα του παραγωγού-συσκευαστή, ε) Το βάρος του περιεχομένου, στ) Η ημερομηνία παραγωγής ζ) Στοιχεία ελέγχου. Να έχει υποστεί πλήρη και επιτυχή ωρίμανση, να είναι απαλλαγμένο από ανεπιθύμητες οσμές και να μην παρουσιάζει αλλοίωση υφής και χρώματος</w:t>
            </w:r>
          </w:p>
          <w:p w:rsidR="006758FA" w:rsidRPr="009C3358" w:rsidRDefault="006758FA" w:rsidP="00FC6BF9">
            <w:pPr>
              <w:widowControl w:val="0"/>
              <w:suppressAutoHyphens w:val="0"/>
              <w:overflowPunct/>
              <w:autoSpaceDE/>
              <w:autoSpaceDN/>
              <w:adjustRightInd/>
              <w:spacing w:after="0" w:line="240" w:lineRule="auto"/>
              <w:ind w:right="23"/>
              <w:jc w:val="both"/>
              <w:textAlignment w:val="auto"/>
              <w:rPr>
                <w:rFonts w:ascii="Arial" w:hAnsi="Arial" w:cs="Arial"/>
                <w:smallCaps w:val="0"/>
                <w:kern w:val="0"/>
                <w:sz w:val="20"/>
              </w:rPr>
            </w:pPr>
            <w:r w:rsidRPr="009C3358">
              <w:rPr>
                <w:rFonts w:ascii="Arial" w:eastAsia="Arial" w:hAnsi="Arial" w:cs="Arial"/>
                <w:smallCaps w:val="0"/>
                <w:kern w:val="0"/>
                <w:sz w:val="20"/>
              </w:rPr>
              <w:t xml:space="preserve">Να προέρχεται από τυροκομεία με αριθμό έγκρισης από την αρμόδια υπηρεσία και η παρασκευή, συντήρηση και διακίνηση να τηρεί τον κώδικα </w:t>
            </w:r>
            <w:r w:rsidRPr="009C3358">
              <w:rPr>
                <w:rFonts w:ascii="Arial" w:eastAsia="Arial" w:hAnsi="Arial" w:cs="Arial"/>
                <w:smallCaps w:val="0"/>
                <w:kern w:val="0"/>
                <w:sz w:val="20"/>
                <w:lang w:val="en-US"/>
              </w:rPr>
              <w:t>HACCP</w:t>
            </w:r>
            <w:r w:rsidRPr="00C87B2B">
              <w:rPr>
                <w:rFonts w:ascii="Arial" w:eastAsia="Arial" w:hAnsi="Arial" w:cs="Arial"/>
                <w:smallCaps w:val="0"/>
                <w:kern w:val="0"/>
                <w:sz w:val="20"/>
              </w:rPr>
              <w:t>.</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CE5FE8" w:rsidRDefault="003D607D"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CE5FE8">
              <w:rPr>
                <w:rFonts w:ascii="Arial" w:hAnsi="Arial" w:cs="Arial"/>
                <w:smallCaps w:val="0"/>
                <w:kern w:val="0"/>
                <w:sz w:val="20"/>
              </w:rPr>
              <w:t>ΤΥΡΙ ΚΕΦΑΛΟΤΥΡΙ</w:t>
            </w:r>
          </w:p>
          <w:p w:rsidR="006758FA" w:rsidRPr="00CE5FE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w:t>
            </w:r>
            <w:r w:rsidRPr="009C3358">
              <w:rPr>
                <w:rFonts w:ascii="Arial" w:hAnsi="Arial" w:cs="Arial"/>
                <w:smallCaps w:val="0"/>
                <w:kern w:val="0"/>
                <w:sz w:val="20"/>
                <w:lang w:val="en-US"/>
              </w:rPr>
              <w:t>O</w:t>
            </w:r>
          </w:p>
        </w:tc>
        <w:tc>
          <w:tcPr>
            <w:tcW w:w="6095" w:type="dxa"/>
            <w:tcBorders>
              <w:top w:val="single" w:sz="4" w:space="0" w:color="auto"/>
              <w:left w:val="single" w:sz="4" w:space="0" w:color="auto"/>
              <w:bottom w:val="single" w:sz="4" w:space="0" w:color="auto"/>
              <w:right w:val="single" w:sz="4" w:space="0" w:color="auto"/>
            </w:tcBorders>
            <w:vAlign w:val="center"/>
          </w:tcPr>
          <w:p w:rsidR="006758FA" w:rsidRPr="00474951" w:rsidRDefault="006758FA" w:rsidP="00D915C3">
            <w:pPr>
              <w:widowControl w:val="0"/>
              <w:suppressAutoHyphens w:val="0"/>
              <w:overflowPunct/>
              <w:autoSpaceDE/>
              <w:autoSpaceDN/>
              <w:adjustRightInd/>
              <w:spacing w:after="0" w:line="240" w:lineRule="auto"/>
              <w:ind w:right="23"/>
              <w:jc w:val="both"/>
              <w:textAlignment w:val="auto"/>
              <w:rPr>
                <w:rFonts w:ascii="Arial" w:hAnsi="Arial" w:cs="Arial"/>
                <w:smallCaps w:val="0"/>
                <w:kern w:val="0"/>
                <w:sz w:val="20"/>
              </w:rPr>
            </w:pPr>
            <w:r w:rsidRPr="00474951">
              <w:rPr>
                <w:rFonts w:ascii="Arial" w:hAnsi="Arial" w:cs="Arial"/>
                <w:smallCaps w:val="0"/>
                <w:kern w:val="0"/>
                <w:sz w:val="20"/>
              </w:rPr>
              <w:t xml:space="preserve">Τυρί κεφαλοτύρι </w:t>
            </w:r>
            <w:r w:rsidRPr="00474951">
              <w:rPr>
                <w:rFonts w:ascii="Arial" w:eastAsia="Arial" w:hAnsi="Arial" w:cs="Arial"/>
                <w:bCs/>
                <w:smallCaps w:val="0"/>
                <w:color w:val="000000"/>
                <w:kern w:val="0"/>
                <w:sz w:val="20"/>
                <w:shd w:val="clear" w:color="auto" w:fill="FFFFFF"/>
              </w:rPr>
              <w:t>ΠΟΠ</w:t>
            </w:r>
            <w:r w:rsidRPr="00474951">
              <w:rPr>
                <w:rFonts w:ascii="Arial" w:hAnsi="Arial" w:cs="Arial"/>
                <w:smallCaps w:val="0"/>
                <w:kern w:val="0"/>
                <w:sz w:val="20"/>
              </w:rPr>
              <w:t xml:space="preserve"> Α΄ ποιότητας (τύπου υγρ. 38%) και υπολογισμένο σε ξηρή ουσία τουλάχιστον 40% λιπαρά, από αιγοπρόβειο γάλα, κατάλληλης ωρίμανσης (μέτριας σκληρότητας) και μέγιστη περιεκτικότητα σε αλάτι 2%. Συσκευασμένο κατάλληλα με αναγραφόμενη την προέλευση και εγγυημένη ημερομηνία λήξης τουλάχιστον 6 μηνών. Να είναι απαλλαγμένο από ανεπιθύμητες οσμές και να μην παρουσιάζει αλλοίωση χρώματος.</w:t>
            </w:r>
            <w:r w:rsidRPr="00474951">
              <w:rPr>
                <w:rFonts w:ascii="Arial" w:eastAsia="Arial" w:hAnsi="Arial" w:cs="Arial"/>
                <w:smallCaps w:val="0"/>
                <w:kern w:val="0"/>
                <w:sz w:val="20"/>
              </w:rPr>
              <w:t xml:space="preserve">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CE5FE8" w:rsidRDefault="006758FA" w:rsidP="003D607D">
            <w:pPr>
              <w:suppressAutoHyphens w:val="0"/>
              <w:overflowPunct/>
              <w:autoSpaceDE/>
              <w:autoSpaceDN/>
              <w:adjustRightInd/>
              <w:spacing w:after="0" w:line="240" w:lineRule="auto"/>
              <w:jc w:val="center"/>
              <w:textAlignment w:val="auto"/>
              <w:rPr>
                <w:rFonts w:ascii="Arial" w:hAnsi="Arial" w:cs="Arial"/>
                <w:smallCaps w:val="0"/>
                <w:kern w:val="0"/>
                <w:sz w:val="20"/>
              </w:rPr>
            </w:pPr>
            <w:r w:rsidRPr="00CE5FE8">
              <w:rPr>
                <w:rFonts w:ascii="Arial" w:hAnsi="Arial" w:cs="Arial"/>
                <w:smallCaps w:val="0"/>
                <w:kern w:val="0"/>
                <w:sz w:val="20"/>
              </w:rPr>
              <w:t xml:space="preserve">ΤΥΡΙ ΗΜΙΣΚΛΗΡΟ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9C3358">
              <w:rPr>
                <w:rFonts w:ascii="Arial" w:hAnsi="Arial" w:cs="Arial"/>
                <w:smallCaps w:val="0"/>
                <w:kern w:val="0"/>
                <w:sz w:val="20"/>
              </w:rPr>
              <w:t>ΚΙΛ</w:t>
            </w:r>
            <w:r w:rsidRPr="009C3358">
              <w:rPr>
                <w:rFonts w:ascii="Arial" w:hAnsi="Arial" w:cs="Arial"/>
                <w:smallCaps w:val="0"/>
                <w:kern w:val="0"/>
                <w:sz w:val="20"/>
                <w:lang w:val="en-US"/>
              </w:rPr>
              <w:t>O</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D915C3">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 w:val="20"/>
              </w:rPr>
            </w:pPr>
            <w:r w:rsidRPr="0029449B">
              <w:rPr>
                <w:rFonts w:ascii="Arial" w:eastAsia="Arial" w:hAnsi="Arial" w:cs="Arial"/>
                <w:bCs/>
                <w:smallCaps w:val="0"/>
                <w:color w:val="000000"/>
                <w:kern w:val="0"/>
                <w:sz w:val="20"/>
                <w:shd w:val="clear" w:color="auto" w:fill="FFFFFF"/>
              </w:rPr>
              <w:t>Τυρί ημίσκληρο φρατζόλα κομμέ</w:t>
            </w:r>
            <w:r w:rsidR="003D607D">
              <w:rPr>
                <w:rFonts w:ascii="Arial" w:eastAsia="Arial" w:hAnsi="Arial" w:cs="Arial"/>
                <w:bCs/>
                <w:smallCaps w:val="0"/>
                <w:color w:val="000000"/>
                <w:kern w:val="0"/>
                <w:sz w:val="20"/>
                <w:shd w:val="clear" w:color="auto" w:fill="FFFFFF"/>
              </w:rPr>
              <w:t xml:space="preserve">νο σε φέτες για τοστ ή κομμάτι, </w:t>
            </w:r>
            <w:r w:rsidRPr="009C3358">
              <w:rPr>
                <w:rFonts w:ascii="Arial" w:eastAsia="Arial" w:hAnsi="Arial" w:cs="Arial"/>
                <w:smallCaps w:val="0"/>
                <w:kern w:val="0"/>
                <w:sz w:val="20"/>
              </w:rPr>
              <w:t xml:space="preserve">αρίστης ποιότητας. </w:t>
            </w:r>
            <w:r w:rsidRPr="009C3358">
              <w:rPr>
                <w:rFonts w:ascii="Arial" w:hAnsi="Arial" w:cs="Arial"/>
                <w:smallCaps w:val="0"/>
                <w:kern w:val="0"/>
                <w:sz w:val="20"/>
              </w:rPr>
              <w:t xml:space="preserve">Συσκευασμένο κατάλληλα με αναγραφόμενη την προέλευση, την ημερομηνία συσκευασίας και εγγυημένη ημερομηνία λήξης τουλάχιστον 6 μηνών. Να είναι απαλλαγμένο από ανεπιθύμητες οσμές και να μην παρουσιάζει αλλοίωση χρώματος.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ΤΥΡΙ ΦΕΤΑ 56% ΥΓΡ. – 4% ΛΙΠΟΣ (ΣΥΣΚΕΥΑΣΙΑ 1.000 γρ.)</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w:t>
            </w:r>
            <w:r w:rsidRPr="009C3358">
              <w:rPr>
                <w:rFonts w:ascii="Arial" w:hAnsi="Arial" w:cs="Arial"/>
                <w:smallCaps w:val="0"/>
                <w:kern w:val="0"/>
                <w:sz w:val="20"/>
                <w:lang w:val="en-US"/>
              </w:rPr>
              <w:t>O</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3E1B8B" w:rsidRDefault="006758FA" w:rsidP="003E1B8B">
            <w:pPr>
              <w:widowControl w:val="0"/>
              <w:suppressAutoHyphens w:val="0"/>
              <w:overflowPunct/>
              <w:autoSpaceDE/>
              <w:autoSpaceDN/>
              <w:adjustRightInd/>
              <w:spacing w:after="0" w:line="240" w:lineRule="auto"/>
              <w:ind w:right="23"/>
              <w:jc w:val="both"/>
              <w:textAlignment w:val="auto"/>
              <w:rPr>
                <w:rFonts w:ascii="Arial" w:eastAsia="Arial" w:hAnsi="Arial" w:cs="Arial"/>
                <w:b/>
                <w:bCs/>
                <w:smallCaps w:val="0"/>
                <w:color w:val="000000"/>
                <w:kern w:val="0"/>
                <w:sz w:val="20"/>
                <w:highlight w:val="yellow"/>
                <w:shd w:val="clear" w:color="auto" w:fill="FFFFFF"/>
              </w:rPr>
            </w:pPr>
            <w:r w:rsidRPr="0029449B">
              <w:rPr>
                <w:rFonts w:ascii="Arial" w:hAnsi="Arial" w:cs="Arial"/>
                <w:smallCaps w:val="0"/>
                <w:kern w:val="0"/>
                <w:sz w:val="20"/>
              </w:rPr>
              <w:t>Τυρί φέτα Α΄ ποιότητας</w:t>
            </w:r>
            <w:r w:rsidRPr="009C3358">
              <w:rPr>
                <w:rFonts w:ascii="Arial" w:hAnsi="Arial" w:cs="Arial"/>
                <w:smallCaps w:val="0"/>
                <w:kern w:val="0"/>
                <w:sz w:val="20"/>
              </w:rPr>
              <w:t xml:space="preserve">, από πρόβειο και </w:t>
            </w:r>
            <w:r w:rsidR="00D14619">
              <w:rPr>
                <w:rFonts w:ascii="Arial" w:hAnsi="Arial" w:cs="Arial"/>
                <w:smallCaps w:val="0"/>
                <w:kern w:val="0"/>
                <w:sz w:val="20"/>
              </w:rPr>
              <w:t>γίδινο</w:t>
            </w:r>
            <w:r w:rsidRPr="009C3358">
              <w:rPr>
                <w:rFonts w:ascii="Arial" w:hAnsi="Arial" w:cs="Arial"/>
                <w:smallCaps w:val="0"/>
                <w:kern w:val="0"/>
                <w:sz w:val="20"/>
              </w:rPr>
              <w:t xml:space="preserve"> γάλα, βαρελίσια, πλήρης σε λιπαρά, μέτριας σκληρότητας</w:t>
            </w:r>
            <w:r w:rsidR="00D14619">
              <w:rPr>
                <w:rFonts w:ascii="Arial" w:hAnsi="Arial" w:cs="Arial"/>
                <w:smallCaps w:val="0"/>
                <w:kern w:val="0"/>
                <w:sz w:val="20"/>
              </w:rPr>
              <w:t xml:space="preserve"> σε συσκευασία 1.000 γρ</w:t>
            </w:r>
            <w:r w:rsidRPr="009C3358">
              <w:rPr>
                <w:rFonts w:ascii="Arial" w:hAnsi="Arial" w:cs="Arial"/>
                <w:smallCaps w:val="0"/>
                <w:kern w:val="0"/>
                <w:sz w:val="20"/>
              </w:rPr>
              <w:t>. Στη συσκευασία να αναφέρονται υποχρεωτικά οι ακόλουθες ενδείξεις: α) «ΦΕΤΑ», β) Προστατευόμενη ονομασία προέλευσης (ΠΟΠ), γ) Τυρί, δ) Η επωνυμία και έδρα του παραγωγού-συσκευαστή, ε) Το βάρος του περιεχομένου, στ) Η ημερομηνία παραγωγής ζ) Στοιχεία ελέγχου. Αποκλείονται τα τρίμματα.</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3E1B8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ΦΡΥΓΑΝΙΑ ΤΡΙΜΜΕΝΗ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Αρίστης ποιότητας, σε τρίμμα, τυποποιημένη αεροσ</w:t>
            </w:r>
            <w:r w:rsidR="003E1B8B">
              <w:rPr>
                <w:rFonts w:ascii="Arial" w:hAnsi="Arial" w:cs="Arial"/>
                <w:smallCaps w:val="0"/>
                <w:kern w:val="0"/>
                <w:sz w:val="20"/>
              </w:rPr>
              <w:t>τεγή συσκευασία 180γρ</w:t>
            </w:r>
            <w:r w:rsidRPr="009C3358">
              <w:rPr>
                <w:rFonts w:ascii="Arial" w:hAnsi="Arial" w:cs="Arial"/>
                <w:smallCaps w:val="0"/>
                <w:kern w:val="0"/>
                <w:sz w:val="20"/>
              </w:rPr>
              <w:t>. Να είναι εξ ολοκλήρου από αλεύρι οποιουδήποτε τύπου ή κατηγορίας εκ των επιτρεπόμενων</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5E1C08">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ΦΡΥΓΑΝΙΕΣ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9C3358">
              <w:rPr>
                <w:rFonts w:ascii="Arial" w:hAnsi="Arial" w:cs="Arial"/>
                <w:smallCaps w:val="0"/>
                <w:kern w:val="0"/>
                <w:sz w:val="20"/>
                <w:lang w:val="en-US"/>
              </w:rPr>
              <w:t>TEM</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Αρίστης ποιότητας,  </w:t>
            </w:r>
            <w:r w:rsidRPr="009C3358">
              <w:rPr>
                <w:rFonts w:ascii="Arial" w:hAnsi="Arial" w:cs="Arial"/>
                <w:smallCaps w:val="0"/>
                <w:kern w:val="0"/>
                <w:sz w:val="20"/>
              </w:rPr>
              <w:t>τυποποιημένη αεροστεγή συσκευασία 250</w:t>
            </w:r>
            <w:r>
              <w:rPr>
                <w:rFonts w:ascii="Arial" w:hAnsi="Arial" w:cs="Arial"/>
                <w:smallCaps w:val="0"/>
                <w:kern w:val="0"/>
                <w:sz w:val="20"/>
              </w:rPr>
              <w:t xml:space="preserve"> </w:t>
            </w:r>
            <w:r w:rsidR="0093594E">
              <w:rPr>
                <w:rFonts w:ascii="Arial" w:hAnsi="Arial" w:cs="Arial"/>
                <w:smallCaps w:val="0"/>
                <w:kern w:val="0"/>
                <w:sz w:val="20"/>
              </w:rPr>
              <w:t>γρ</w:t>
            </w:r>
            <w:r w:rsidRPr="009C3358">
              <w:rPr>
                <w:rFonts w:ascii="Arial" w:hAnsi="Arial" w:cs="Arial"/>
                <w:smallCaps w:val="0"/>
                <w:kern w:val="0"/>
                <w:sz w:val="20"/>
              </w:rPr>
              <w:t>. Να είναι εξ ολοκλήρου από αλεύρι οποιουδήποτε τύπου ή κατηγορίας εκ των επιτρεπόμενων</w:t>
            </w:r>
            <w:r w:rsidR="005E1C08">
              <w:rPr>
                <w:rFonts w:ascii="Arial" w:hAnsi="Arial" w:cs="Arial"/>
                <w:smallCaps w:val="0"/>
                <w:kern w:val="0"/>
                <w:sz w:val="20"/>
              </w:rPr>
              <w:t>, ευρείας κατανάλωσης.</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ΦΥΛΛΟ ΚΡΟΥΣΤΑΣ – ΣΦΟΛΙΑΤΑΣ (ΣΥΣΚΕΥΑΣΙΑ 700 γρ.)</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Τυποποιημένη αεροστεγή συσκευασία. Να είναι πρόσφατης παραγωγής και ψύξης, καλής κατασκευής με αναγραφόμενες προδιαγραφές και ημερομηνία λήξης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1E341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ΦΥΣΙΚΟΣ ΧΥΜΟΣ ΚΟΚΤΕΙΛ ΦΡΟΥΤΩΝ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6758FA">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Η συσκευασία του να είναι χάρτινη, κατάλληλα σφραγισμένη, ερμητικά κλειστή του ενός (1) λίτρου. Στην ετικέτα του να αναγράφεται η ένδειξη: 100%  φυσικός χυμός από συμπυκνωμένο χυμό φρούτων, χωρίς συντηρητικά, χωρίς ζάχαρη. Εξωτερικά της συσκευασίας να αναγράφεται η εγγ</w:t>
            </w:r>
            <w:r w:rsidR="00D32F6F">
              <w:rPr>
                <w:rFonts w:ascii="Arial" w:hAnsi="Arial" w:cs="Arial"/>
                <w:smallCaps w:val="0"/>
                <w:kern w:val="0"/>
                <w:sz w:val="20"/>
              </w:rPr>
              <w:t>υημένη ημερομηνία λήξης, η οποί</w:t>
            </w:r>
            <w:r w:rsidRPr="009C3358">
              <w:rPr>
                <w:rFonts w:ascii="Arial" w:hAnsi="Arial" w:cs="Arial"/>
                <w:smallCaps w:val="0"/>
                <w:kern w:val="0"/>
                <w:sz w:val="20"/>
              </w:rPr>
              <w:t>α δεν μπορεί να είναι μικρότερη των 6 μηνών εκτός ψυγείου</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B857C5">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ΦΥΣΙΚΟΣ ΧΥΜΟΣ ΠΟΡΤΟΚΑΛΙ </w:t>
            </w:r>
            <w:r w:rsidR="00B857C5">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B857C5" w:rsidP="001E341D">
            <w:pPr>
              <w:suppressAutoHyphens w:val="0"/>
              <w:overflowPunct/>
              <w:spacing w:after="0" w:line="240" w:lineRule="auto"/>
              <w:jc w:val="both"/>
              <w:textAlignment w:val="auto"/>
              <w:rPr>
                <w:rFonts w:ascii="Arial" w:hAnsi="Arial" w:cs="Arial"/>
                <w:smallCaps w:val="0"/>
                <w:kern w:val="0"/>
                <w:sz w:val="20"/>
              </w:rPr>
            </w:pPr>
            <w:r w:rsidRPr="00B857C5">
              <w:rPr>
                <w:rFonts w:ascii="ComicSansMS" w:hAnsi="ComicSansMS" w:cs="ComicSansMS"/>
                <w:smallCaps w:val="0"/>
                <w:kern w:val="0"/>
                <w:sz w:val="20"/>
              </w:rPr>
              <w:t xml:space="preserve">Σε συσκευασία χάρτινη 1 λίτρου, επιλογής μας, κατάλληλη για τρόφιμα. </w:t>
            </w:r>
            <w:r w:rsidR="006758FA" w:rsidRPr="00B857C5">
              <w:rPr>
                <w:rFonts w:ascii="Arial" w:hAnsi="Arial" w:cs="Arial"/>
                <w:smallCaps w:val="0"/>
                <w:kern w:val="0"/>
                <w:sz w:val="20"/>
              </w:rPr>
              <w:t>Στην ετικέτα του να αναγράφεται η ένδειξη: 100%  φυσικός χυμός από συμπυκνωμένο</w:t>
            </w:r>
            <w:r w:rsidR="006758FA" w:rsidRPr="009C3358">
              <w:rPr>
                <w:rFonts w:ascii="Arial" w:hAnsi="Arial" w:cs="Arial"/>
                <w:smallCaps w:val="0"/>
                <w:kern w:val="0"/>
                <w:sz w:val="20"/>
              </w:rPr>
              <w:t xml:space="preserve"> χυμό πορτοκαλιού, χωρίς συντηρητικά, χωρίς ζάχαρη. Εξωτερικά της συσκευασίας να αναγράφεται η εγγυημένη ημερομηνία λήξης, η οποία δεν μπορεί να είναι μικρότερη των 6 μηνών εκτός ψυγείου</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ΨΩΜΙ ΟΛΙΚΗΣ ΑΛΕΣΕΩΣ </w:t>
            </w:r>
            <w:r w:rsidR="001E341D">
              <w:rPr>
                <w:rFonts w:ascii="Arial" w:hAnsi="Arial" w:cs="Arial"/>
                <w:smallCaps w:val="0"/>
                <w:kern w:val="0"/>
                <w:sz w:val="20"/>
              </w:rPr>
              <w:t xml:space="preserve"> </w:t>
            </w:r>
            <w:r w:rsidRPr="009C3358">
              <w:rPr>
                <w:rFonts w:ascii="Arial" w:hAnsi="Arial" w:cs="Arial"/>
                <w:smallCaps w:val="0"/>
                <w:kern w:val="0"/>
                <w:sz w:val="20"/>
              </w:rPr>
              <w:t xml:space="preserve"> </w:t>
            </w:r>
          </w:p>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9C3358">
              <w:rPr>
                <w:rFonts w:ascii="Arial" w:hAnsi="Arial" w:cs="Arial"/>
                <w:smallCaps w:val="0"/>
                <w:kern w:val="0"/>
                <w:sz w:val="20"/>
                <w:lang w:val="en-US"/>
              </w:rPr>
              <w:t>TEM</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1E341D">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Ολικής αλέσεως </w:t>
            </w:r>
            <w:r w:rsidR="001E341D">
              <w:rPr>
                <w:rFonts w:ascii="Arial" w:hAnsi="Arial" w:cs="Arial"/>
                <w:smallCaps w:val="0"/>
                <w:kern w:val="0"/>
                <w:sz w:val="20"/>
              </w:rPr>
              <w:t>σ</w:t>
            </w:r>
            <w:r w:rsidR="001E341D" w:rsidRPr="009C3358">
              <w:rPr>
                <w:rFonts w:ascii="Arial" w:hAnsi="Arial" w:cs="Arial"/>
                <w:smallCaps w:val="0"/>
                <w:kern w:val="0"/>
                <w:sz w:val="20"/>
              </w:rPr>
              <w:t>ε συσκευασία των 500 γρ.</w:t>
            </w:r>
            <w:r w:rsidR="001E341D">
              <w:rPr>
                <w:rFonts w:ascii="Arial" w:hAnsi="Arial" w:cs="Arial"/>
                <w:smallCaps w:val="0"/>
                <w:kern w:val="0"/>
                <w:sz w:val="20"/>
              </w:rPr>
              <w:t xml:space="preserve"> για τοστ, </w:t>
            </w:r>
            <w:r w:rsidRPr="009C3358">
              <w:rPr>
                <w:rFonts w:ascii="Arial" w:hAnsi="Arial" w:cs="Arial"/>
                <w:smallCaps w:val="0"/>
                <w:kern w:val="0"/>
                <w:sz w:val="20"/>
              </w:rPr>
              <w:t>χωρίς συντηρητικά. Εξωτε</w:t>
            </w:r>
            <w:r w:rsidR="001E341D">
              <w:rPr>
                <w:rFonts w:ascii="Arial" w:hAnsi="Arial" w:cs="Arial"/>
                <w:smallCaps w:val="0"/>
                <w:kern w:val="0"/>
                <w:sz w:val="20"/>
              </w:rPr>
              <w:t>ρικά της συσκευασίας να αναγράφε</w:t>
            </w:r>
            <w:r w:rsidRPr="009C3358">
              <w:rPr>
                <w:rFonts w:ascii="Arial" w:hAnsi="Arial" w:cs="Arial"/>
                <w:smallCaps w:val="0"/>
                <w:kern w:val="0"/>
                <w:sz w:val="20"/>
              </w:rPr>
              <w:t xml:space="preserve">ται, η προέλευση, η ημερομηνία λήξης και το καθαρό βάρος.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ΨΩΜΙ ΣΤΑΡΕΝΙΟ ΓΙΑ ΤΟΣΤ </w:t>
            </w:r>
          </w:p>
          <w:p w:rsidR="006758FA" w:rsidRPr="009C3358" w:rsidRDefault="001E341D"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1E341D"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lang w:val="en-US"/>
              </w:rPr>
              <w:t>TEM</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1E341D">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Σταρένιο </w:t>
            </w:r>
            <w:r w:rsidR="001E341D">
              <w:rPr>
                <w:rFonts w:ascii="Arial" w:hAnsi="Arial" w:cs="Arial"/>
                <w:smallCaps w:val="0"/>
                <w:kern w:val="0"/>
                <w:sz w:val="20"/>
              </w:rPr>
              <w:t>σ</w:t>
            </w:r>
            <w:r w:rsidR="001E341D" w:rsidRPr="009C3358">
              <w:rPr>
                <w:rFonts w:ascii="Arial" w:hAnsi="Arial" w:cs="Arial"/>
                <w:smallCaps w:val="0"/>
                <w:kern w:val="0"/>
                <w:sz w:val="20"/>
              </w:rPr>
              <w:t>ε συσκευασία των 680-700</w:t>
            </w:r>
            <w:r w:rsidR="001E341D">
              <w:rPr>
                <w:rFonts w:ascii="Arial" w:hAnsi="Arial" w:cs="Arial"/>
                <w:smallCaps w:val="0"/>
                <w:kern w:val="0"/>
                <w:sz w:val="20"/>
              </w:rPr>
              <w:t xml:space="preserve"> </w:t>
            </w:r>
            <w:r w:rsidR="001E341D" w:rsidRPr="009C3358">
              <w:rPr>
                <w:rFonts w:ascii="Arial" w:hAnsi="Arial" w:cs="Arial"/>
                <w:smallCaps w:val="0"/>
                <w:kern w:val="0"/>
                <w:sz w:val="20"/>
              </w:rPr>
              <w:t>γρ</w:t>
            </w:r>
            <w:r w:rsidR="001E341D">
              <w:rPr>
                <w:rFonts w:ascii="Arial" w:hAnsi="Arial" w:cs="Arial"/>
                <w:smallCaps w:val="0"/>
                <w:kern w:val="0"/>
                <w:sz w:val="20"/>
              </w:rPr>
              <w:t>.</w:t>
            </w:r>
            <w:r w:rsidR="001E341D" w:rsidRPr="009C3358">
              <w:rPr>
                <w:rFonts w:ascii="Arial" w:hAnsi="Arial" w:cs="Arial"/>
                <w:smallCaps w:val="0"/>
                <w:kern w:val="0"/>
                <w:sz w:val="20"/>
              </w:rPr>
              <w:t xml:space="preserve"> </w:t>
            </w:r>
            <w:r w:rsidRPr="009C3358">
              <w:rPr>
                <w:rFonts w:ascii="Arial" w:hAnsi="Arial" w:cs="Arial"/>
                <w:smallCaps w:val="0"/>
                <w:kern w:val="0"/>
                <w:sz w:val="20"/>
              </w:rPr>
              <w:t xml:space="preserve">χωρίς συντηρητικά. Εξωτερικά της συσκευασίας να αναγράφονται, η προέλευση, η ημερομηνία λήξης και το καθαρό βάρος. </w:t>
            </w:r>
          </w:p>
        </w:tc>
      </w:tr>
    </w:tbl>
    <w:p w:rsidR="009407B0" w:rsidRPr="009C3358" w:rsidRDefault="009407B0" w:rsidP="009407B0">
      <w:pPr>
        <w:suppressAutoHyphens w:val="0"/>
        <w:overflowPunct/>
        <w:autoSpaceDE/>
        <w:autoSpaceDN/>
        <w:adjustRightInd/>
        <w:spacing w:after="0" w:line="240" w:lineRule="auto"/>
        <w:ind w:right="-119"/>
        <w:jc w:val="both"/>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AF3C61" w:rsidRPr="002B08BB" w:rsidRDefault="00AF3C61" w:rsidP="002B08BB">
      <w:pPr>
        <w:suppressAutoHyphens w:val="0"/>
        <w:overflowPunct/>
        <w:autoSpaceDE/>
        <w:autoSpaceDN/>
        <w:adjustRightInd/>
        <w:spacing w:after="0" w:line="240" w:lineRule="auto"/>
        <w:textAlignment w:val="auto"/>
        <w:rPr>
          <w:rFonts w:ascii="Arial" w:hAnsi="Arial" w:cs="Arial"/>
          <w:b/>
          <w:smallCaps w:val="0"/>
          <w:kern w:val="0"/>
          <w:sz w:val="20"/>
        </w:rPr>
      </w:pPr>
    </w:p>
    <w:p w:rsidR="00AF3C61" w:rsidRPr="00AF3C61" w:rsidRDefault="002F6D2E" w:rsidP="00AF3C61">
      <w:pPr>
        <w:suppressAutoHyphens w:val="0"/>
        <w:overflowPunct/>
        <w:autoSpaceDE/>
        <w:autoSpaceDN/>
        <w:adjustRightInd/>
        <w:spacing w:after="0" w:line="240" w:lineRule="auto"/>
        <w:jc w:val="both"/>
        <w:textAlignment w:val="auto"/>
        <w:rPr>
          <w:rFonts w:ascii="Arial" w:hAnsi="Arial" w:cs="Arial"/>
          <w:b/>
          <w:smallCaps w:val="0"/>
          <w:kern w:val="0"/>
          <w:szCs w:val="22"/>
        </w:rPr>
      </w:pPr>
      <w:r>
        <w:rPr>
          <w:rFonts w:ascii="Arial" w:hAnsi="Arial" w:cs="Arial"/>
          <w:b/>
          <w:smallCaps w:val="0"/>
          <w:kern w:val="0"/>
          <w:szCs w:val="22"/>
        </w:rPr>
        <w:t xml:space="preserve">OMAΔΑ  </w:t>
      </w:r>
      <w:r w:rsidR="00AF3C61" w:rsidRPr="00AF3C61">
        <w:rPr>
          <w:rFonts w:ascii="Arial" w:hAnsi="Arial" w:cs="Arial"/>
          <w:b/>
          <w:smallCaps w:val="0"/>
          <w:kern w:val="0"/>
          <w:szCs w:val="22"/>
        </w:rPr>
        <w:t>Β</w:t>
      </w:r>
      <w:r>
        <w:rPr>
          <w:rFonts w:ascii="Arial" w:hAnsi="Arial" w:cs="Arial"/>
          <w:b/>
          <w:smallCaps w:val="0"/>
          <w:kern w:val="0"/>
          <w:szCs w:val="22"/>
        </w:rPr>
        <w:t xml:space="preserve">’: </w:t>
      </w:r>
      <w:r w:rsidR="00AF3C61" w:rsidRPr="00AF3C61">
        <w:rPr>
          <w:rFonts w:ascii="Arial" w:hAnsi="Arial" w:cs="Arial"/>
          <w:b/>
          <w:smallCaps w:val="0"/>
          <w:kern w:val="0"/>
          <w:szCs w:val="22"/>
        </w:rPr>
        <w:t xml:space="preserve"> ΕΙΔΗ ΚΡΕΟΠΩΛΕΙΟΥ </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F3C61" w:rsidRPr="00AF3C61" w:rsidRDefault="00AF3C6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63595" w:rsidRDefault="009407B0"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sidRPr="00351431">
        <w:rPr>
          <w:rFonts w:ascii="Arial" w:hAnsi="Arial" w:cs="Arial"/>
          <w:smallCaps w:val="0"/>
          <w:kern w:val="0"/>
          <w:szCs w:val="22"/>
        </w:rPr>
        <w:t xml:space="preserve">Όλα τα είδη κρεοπωλείου </w:t>
      </w:r>
      <w:r>
        <w:rPr>
          <w:rFonts w:ascii="Arial" w:hAnsi="Arial" w:cs="Arial"/>
          <w:smallCaps w:val="0"/>
          <w:kern w:val="0"/>
          <w:szCs w:val="22"/>
        </w:rPr>
        <w:t>θ</w:t>
      </w:r>
      <w:r w:rsidR="00AF3C61" w:rsidRPr="00AF3C61">
        <w:rPr>
          <w:rFonts w:ascii="Arial" w:hAnsi="Arial" w:cs="Arial"/>
          <w:smallCaps w:val="0"/>
          <w:kern w:val="0"/>
          <w:szCs w:val="22"/>
        </w:rPr>
        <w:t>α είναι άριστης ποιότητας,</w:t>
      </w:r>
      <w:r w:rsidR="00910B4C">
        <w:rPr>
          <w:rFonts w:ascii="Arial" w:hAnsi="Arial" w:cs="Arial"/>
          <w:smallCaps w:val="0"/>
          <w:kern w:val="0"/>
          <w:szCs w:val="22"/>
        </w:rPr>
        <w:t xml:space="preserve"> </w:t>
      </w:r>
      <w:r w:rsidR="00063B6B">
        <w:rPr>
          <w:rFonts w:ascii="Arial" w:hAnsi="Arial" w:cs="Arial"/>
          <w:smallCaps w:val="0"/>
          <w:kern w:val="0"/>
          <w:szCs w:val="22"/>
        </w:rPr>
        <w:t>(κατά προτίμηση εγχώριας παραγωγής)</w:t>
      </w:r>
      <w:r w:rsidR="007E50CE">
        <w:rPr>
          <w:rFonts w:ascii="Arial" w:hAnsi="Arial" w:cs="Arial"/>
          <w:smallCaps w:val="0"/>
          <w:kern w:val="0"/>
          <w:szCs w:val="22"/>
        </w:rPr>
        <w:t>,</w:t>
      </w:r>
      <w:r w:rsidR="00AF3C61" w:rsidRPr="00AF3C61">
        <w:rPr>
          <w:rFonts w:ascii="Arial" w:hAnsi="Arial" w:cs="Arial"/>
          <w:smallCaps w:val="0"/>
          <w:kern w:val="0"/>
          <w:szCs w:val="22"/>
        </w:rPr>
        <w:t xml:space="preserve"> </w:t>
      </w:r>
      <w:r>
        <w:rPr>
          <w:rFonts w:ascii="Arial" w:hAnsi="Arial" w:cs="Arial"/>
          <w:smallCaps w:val="0"/>
          <w:kern w:val="0"/>
          <w:szCs w:val="22"/>
        </w:rPr>
        <w:t>και θ</w:t>
      </w:r>
      <w:r w:rsidR="00AF3C61" w:rsidRPr="00AF3C61">
        <w:rPr>
          <w:rFonts w:ascii="Arial" w:hAnsi="Arial" w:cs="Arial"/>
          <w:smallCaps w:val="0"/>
          <w:kern w:val="0"/>
          <w:szCs w:val="22"/>
        </w:rPr>
        <w:t>α πληρούν πλήρως τις αγορανομικές και</w:t>
      </w:r>
      <w:r w:rsidR="008E57C4">
        <w:rPr>
          <w:rFonts w:ascii="Arial" w:hAnsi="Arial" w:cs="Arial"/>
          <w:smallCaps w:val="0"/>
          <w:kern w:val="0"/>
          <w:szCs w:val="22"/>
        </w:rPr>
        <w:t xml:space="preserve"> υγειονομικές διατάξεις, </w:t>
      </w:r>
      <w:r w:rsidR="00AF3C61" w:rsidRPr="00AF3C61">
        <w:rPr>
          <w:rFonts w:ascii="Arial" w:hAnsi="Arial" w:cs="Arial"/>
          <w:smallCaps w:val="0"/>
          <w:kern w:val="0"/>
          <w:szCs w:val="22"/>
        </w:rPr>
        <w:t xml:space="preserve">τους όρους του Κώδικα Τροφίμων και Ποτών και Αντικειμένων κοινής χρήσεως, καθώς και τις Υγειονομικές και Κτηνιατρικές διατάξεις. </w:t>
      </w:r>
      <w:r w:rsidR="006A2F0D">
        <w:rPr>
          <w:rFonts w:ascii="Arial" w:hAnsi="Arial" w:cs="Arial"/>
          <w:smallCaps w:val="0"/>
          <w:kern w:val="0"/>
          <w:szCs w:val="22"/>
        </w:rPr>
        <w:t>Θ</w:t>
      </w:r>
      <w:r w:rsidR="00351431" w:rsidRPr="00351431">
        <w:rPr>
          <w:rFonts w:ascii="Arial" w:hAnsi="Arial" w:cs="Arial"/>
          <w:smallCaps w:val="0"/>
          <w:kern w:val="0"/>
          <w:szCs w:val="22"/>
        </w:rPr>
        <w:t>α είναι σύμφωνα με τις ισχύουσες διατάξεις της νομοθεσίας και τις προϋποθέσεις όπως αναφέρονται στο Π.Δ. 79/2007 (ΦΕΚ 95/Α/2007), Π</w:t>
      </w:r>
      <w:r w:rsidR="006A2F0D">
        <w:rPr>
          <w:rFonts w:ascii="Arial" w:hAnsi="Arial" w:cs="Arial"/>
          <w:smallCaps w:val="0"/>
          <w:kern w:val="0"/>
          <w:szCs w:val="22"/>
        </w:rPr>
        <w:t>.Δ. 8/2012 (ΦΕΚ 11/Α/2012) και τ</w:t>
      </w:r>
      <w:r w:rsidR="00351431" w:rsidRPr="00351431">
        <w:rPr>
          <w:rFonts w:ascii="Arial" w:hAnsi="Arial" w:cs="Arial"/>
          <w:smallCaps w:val="0"/>
          <w:kern w:val="0"/>
          <w:szCs w:val="22"/>
        </w:rPr>
        <w:t>ο Π.Δ. 23/2014 (ΦΕΚ 40/Α/2014)</w:t>
      </w:r>
      <w:r w:rsidR="006A2F0D">
        <w:rPr>
          <w:rFonts w:ascii="Arial" w:hAnsi="Arial" w:cs="Arial"/>
          <w:smallCaps w:val="0"/>
          <w:kern w:val="0"/>
          <w:szCs w:val="22"/>
        </w:rPr>
        <w:t xml:space="preserve"> και το Π</w:t>
      </w:r>
      <w:r w:rsidR="006A2F0D" w:rsidRPr="006A2F0D">
        <w:rPr>
          <w:rFonts w:ascii="Arial" w:hAnsi="Arial" w:cs="Arial"/>
          <w:smallCaps w:val="0"/>
          <w:kern w:val="0"/>
          <w:szCs w:val="22"/>
        </w:rPr>
        <w:t>.Δ. 410/94 “Υγειονομικοί όροι παραγωγής και διάθεσης στην αγορά νωπού κρέατος”, όπως συμπληρώθηκε και τροποποιήθηκε με τα Π.Δ. 203/1998 και 79/2007</w:t>
      </w:r>
      <w:r w:rsidR="00351431">
        <w:rPr>
          <w:rFonts w:ascii="Arial" w:hAnsi="Arial" w:cs="Arial"/>
          <w:smallCaps w:val="0"/>
          <w:kern w:val="0"/>
          <w:szCs w:val="22"/>
        </w:rPr>
        <w:t xml:space="preserve">. </w:t>
      </w:r>
      <w:r w:rsidR="00C815BC">
        <w:rPr>
          <w:rFonts w:ascii="Arial" w:hAnsi="Arial" w:cs="Arial"/>
          <w:smallCaps w:val="0"/>
          <w:kern w:val="0"/>
          <w:szCs w:val="22"/>
        </w:rPr>
        <w:t>Τ</w:t>
      </w:r>
      <w:r w:rsidR="00AF3C61" w:rsidRPr="00AF3C61">
        <w:rPr>
          <w:rFonts w:ascii="Arial" w:hAnsi="Arial" w:cs="Arial"/>
          <w:smallCaps w:val="0"/>
          <w:kern w:val="0"/>
          <w:szCs w:val="22"/>
        </w:rPr>
        <w:t>α κρέατα θα έχουν σήμανση σύμφωνα με την Κοινοτική Νομοθεσία και το άρθρο 11 του Κώδικα τροφίμων και ποτών. Τα ανωτέρω προϊόντα θα πρέπει να παρασκευάζονται σε εγκαταστάσεις που έχουν κωδικό αριθμό Κτηνιατρικής έγκρισης που έχει δοθεί από το Υπουργείο Αγροτικής Ανάπτυξης και Τροφίμων και να σημαίνονται σύμφωνα με την κοινοτική νομοθεσία και το άρθρο 11 του κώδικα τροφίμων και ποτών.</w:t>
      </w:r>
    </w:p>
    <w:p w:rsidR="006A2F0D" w:rsidRPr="006A2F0D" w:rsidRDefault="00351431" w:rsidP="00910B4C">
      <w:pPr>
        <w:widowControl w:val="0"/>
        <w:overflowPunct/>
        <w:autoSpaceDN/>
        <w:adjustRightInd/>
        <w:spacing w:after="0" w:line="240" w:lineRule="auto"/>
        <w:jc w:val="both"/>
        <w:textAlignment w:val="auto"/>
        <w:rPr>
          <w:rFonts w:eastAsia="Lucida Sans Unicode"/>
          <w:smallCaps w:val="0"/>
          <w:szCs w:val="22"/>
          <w:lang w:eastAsia="zh-CN" w:bidi="hi-IN"/>
        </w:rPr>
      </w:pPr>
      <w:r>
        <w:rPr>
          <w:rFonts w:ascii="Arial" w:hAnsi="Arial" w:cs="Arial"/>
          <w:smallCaps w:val="0"/>
          <w:kern w:val="0"/>
          <w:szCs w:val="22"/>
        </w:rPr>
        <w:t>Δεν επιτρέπεται</w:t>
      </w:r>
      <w:r w:rsidRPr="00AF3C61">
        <w:rPr>
          <w:rFonts w:ascii="Arial" w:hAnsi="Arial" w:cs="Arial"/>
          <w:smallCaps w:val="0"/>
          <w:kern w:val="0"/>
          <w:szCs w:val="22"/>
        </w:rPr>
        <w:t xml:space="preserve"> η αποστολή και παραλαβή ελαττωματικών και αλλοιωμένων ειδών. </w:t>
      </w:r>
      <w:r w:rsidR="00063B6B">
        <w:rPr>
          <w:rFonts w:eastAsia="Lucida Sans Unicode"/>
          <w:smallCaps w:val="0"/>
          <w:szCs w:val="22"/>
          <w:lang w:eastAsia="zh-CN" w:bidi="hi-IN"/>
        </w:rPr>
        <w:t xml:space="preserve"> </w:t>
      </w:r>
    </w:p>
    <w:p w:rsidR="00351431" w:rsidRDefault="00351431"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8E57C4" w:rsidRPr="00AF3C61" w:rsidRDefault="008E57C4"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r w:rsidRPr="00AF3C61">
        <w:rPr>
          <w:rFonts w:ascii="Arial" w:hAnsi="Arial" w:cs="Arial"/>
          <w:smallCaps w:val="0"/>
          <w:kern w:val="0"/>
          <w:szCs w:val="22"/>
        </w:rPr>
        <w:t xml:space="preserve">Οι </w:t>
      </w:r>
      <w:r>
        <w:rPr>
          <w:rFonts w:ascii="Arial" w:hAnsi="Arial" w:cs="Arial"/>
          <w:smallCaps w:val="0"/>
          <w:kern w:val="0"/>
          <w:szCs w:val="22"/>
        </w:rPr>
        <w:t>οικονομικοί φορείς</w:t>
      </w:r>
      <w:r w:rsidRPr="00AF3C61">
        <w:rPr>
          <w:rFonts w:ascii="Arial" w:hAnsi="Arial" w:cs="Arial"/>
          <w:smallCaps w:val="0"/>
          <w:kern w:val="0"/>
          <w:szCs w:val="22"/>
        </w:rPr>
        <w:t xml:space="preserve">, που θα συμμετάσχουν </w:t>
      </w:r>
      <w:r>
        <w:rPr>
          <w:rFonts w:ascii="Arial" w:hAnsi="Arial" w:cs="Arial"/>
          <w:smallCaps w:val="0"/>
          <w:kern w:val="0"/>
          <w:szCs w:val="22"/>
        </w:rPr>
        <w:t xml:space="preserve">στα είδη κρεοπωλείου οφείλουν </w:t>
      </w:r>
      <w:r w:rsidRPr="00910B4C">
        <w:rPr>
          <w:rFonts w:ascii="Arial" w:hAnsi="Arial" w:cs="Arial"/>
          <w:b/>
          <w:smallCaps w:val="0"/>
          <w:kern w:val="0"/>
          <w:szCs w:val="22"/>
        </w:rPr>
        <w:t>να τηρούν πιστοποιητικά κρέατος</w:t>
      </w:r>
      <w:r w:rsidRPr="00AF3C61">
        <w:rPr>
          <w:rFonts w:ascii="Arial" w:hAnsi="Arial" w:cs="Arial"/>
          <w:smallCaps w:val="0"/>
          <w:kern w:val="0"/>
          <w:szCs w:val="22"/>
        </w:rPr>
        <w:t xml:space="preserve"> όπου θα επιδεικνύεται η ταυτότητα του ζώου (χώρος προέλευσης, χώρος σφαγής).  Ειδικότερα:</w:t>
      </w:r>
    </w:p>
    <w:p w:rsidR="008E57C4" w:rsidRPr="00AF3C61" w:rsidRDefault="008E57C4" w:rsidP="008E57C4">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1.</w:t>
      </w:r>
      <w:r w:rsidRPr="00AF3C61">
        <w:rPr>
          <w:rFonts w:ascii="Arial" w:hAnsi="Arial" w:cs="Arial"/>
          <w:smallCaps w:val="0"/>
          <w:kern w:val="0"/>
          <w:szCs w:val="22"/>
        </w:rPr>
        <w:tab/>
        <w:t>Όλα τα πουλερικά και κρέατα θα πρέπει να αναφέρουν την ημερομηνία εισαγωγής και σφαγής.</w:t>
      </w:r>
    </w:p>
    <w:p w:rsidR="008E57C4" w:rsidRPr="00AF3C61" w:rsidRDefault="008E57C4" w:rsidP="008E57C4">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2.</w:t>
      </w:r>
      <w:r w:rsidRPr="00AF3C61">
        <w:rPr>
          <w:rFonts w:ascii="Arial" w:hAnsi="Arial" w:cs="Arial"/>
          <w:smallCaps w:val="0"/>
          <w:kern w:val="0"/>
          <w:szCs w:val="22"/>
        </w:rPr>
        <w:tab/>
        <w:t>Θα πρέπει να αναφέρεται επακριβώς το μέρος του ζώου, από το οποίο προέρχεται το κομμάτι ή ο κιμάς.</w:t>
      </w:r>
    </w:p>
    <w:p w:rsidR="008E57C4" w:rsidRPr="00AF3C61" w:rsidRDefault="008E57C4" w:rsidP="008E57C4">
      <w:pPr>
        <w:suppressAutoHyphens w:val="0"/>
        <w:overflowPunct/>
        <w:autoSpaceDE/>
        <w:autoSpaceDN/>
        <w:adjustRightInd/>
        <w:spacing w:after="0" w:line="240" w:lineRule="auto"/>
        <w:ind w:left="284" w:right="-426" w:hanging="284"/>
        <w:jc w:val="both"/>
        <w:textAlignment w:val="auto"/>
        <w:rPr>
          <w:rFonts w:ascii="Arial" w:hAnsi="Arial" w:cs="Arial"/>
          <w:smallCaps w:val="0"/>
          <w:kern w:val="0"/>
          <w:szCs w:val="22"/>
        </w:rPr>
      </w:pPr>
      <w:r w:rsidRPr="00AF3C61">
        <w:rPr>
          <w:rFonts w:ascii="Arial" w:hAnsi="Arial" w:cs="Arial"/>
          <w:smallCaps w:val="0"/>
          <w:kern w:val="0"/>
          <w:szCs w:val="22"/>
        </w:rPr>
        <w:t>3.</w:t>
      </w:r>
      <w:r w:rsidRPr="00AF3C61">
        <w:rPr>
          <w:rFonts w:ascii="Arial" w:hAnsi="Arial" w:cs="Arial"/>
          <w:smallCaps w:val="0"/>
          <w:kern w:val="0"/>
          <w:szCs w:val="22"/>
        </w:rPr>
        <w:tab/>
        <w:t xml:space="preserve">Εξυπακούεται ότι όλα τα κρέατα και πουλερικά </w:t>
      </w:r>
      <w:r>
        <w:rPr>
          <w:rFonts w:ascii="Arial" w:hAnsi="Arial" w:cs="Arial"/>
          <w:smallCaps w:val="0"/>
          <w:kern w:val="0"/>
          <w:szCs w:val="22"/>
        </w:rPr>
        <w:t xml:space="preserve">θα </w:t>
      </w:r>
      <w:r w:rsidRPr="00AF3C61">
        <w:rPr>
          <w:rFonts w:ascii="Arial" w:hAnsi="Arial" w:cs="Arial"/>
          <w:smallCaps w:val="0"/>
          <w:kern w:val="0"/>
          <w:szCs w:val="22"/>
        </w:rPr>
        <w:t>είναι ΝΩΠΑ, αρίστης ποιότητας, κατηγορίας U2.</w:t>
      </w:r>
    </w:p>
    <w:p w:rsidR="0075430B" w:rsidRDefault="0075430B" w:rsidP="00AF3C61">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AF3C61" w:rsidRDefault="00DB52A0"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sidRPr="00A73DD5">
        <w:rPr>
          <w:rFonts w:ascii="Arial" w:hAnsi="Arial" w:cs="Arial"/>
          <w:b/>
          <w:smallCaps w:val="0"/>
          <w:kern w:val="0"/>
          <w:szCs w:val="22"/>
        </w:rPr>
        <w:t xml:space="preserve">Το </w:t>
      </w:r>
      <w:r>
        <w:rPr>
          <w:rFonts w:ascii="Arial" w:hAnsi="Arial" w:cs="Arial"/>
          <w:b/>
          <w:smallCaps w:val="0"/>
          <w:kern w:val="0"/>
          <w:szCs w:val="22"/>
        </w:rPr>
        <w:t>μοσχάρι</w:t>
      </w:r>
      <w:r>
        <w:rPr>
          <w:rFonts w:ascii="Arial" w:hAnsi="Arial" w:cs="Arial"/>
          <w:smallCaps w:val="0"/>
          <w:kern w:val="0"/>
          <w:szCs w:val="22"/>
        </w:rPr>
        <w:t xml:space="preserve"> θ</w:t>
      </w:r>
      <w:r w:rsidRPr="00AF3C61">
        <w:rPr>
          <w:rFonts w:ascii="Arial" w:hAnsi="Arial" w:cs="Arial"/>
          <w:smallCaps w:val="0"/>
          <w:kern w:val="0"/>
          <w:szCs w:val="22"/>
        </w:rPr>
        <w:t>α είναι από ζώ</w:t>
      </w:r>
      <w:r>
        <w:rPr>
          <w:rFonts w:ascii="Arial" w:hAnsi="Arial" w:cs="Arial"/>
          <w:smallCaps w:val="0"/>
          <w:kern w:val="0"/>
          <w:szCs w:val="22"/>
        </w:rPr>
        <w:t>ο ηλικίας 8-12 μηνών, το οποίο θ</w:t>
      </w:r>
      <w:r w:rsidRPr="00AF3C61">
        <w:rPr>
          <w:rFonts w:ascii="Arial" w:hAnsi="Arial" w:cs="Arial"/>
          <w:smallCaps w:val="0"/>
          <w:kern w:val="0"/>
          <w:szCs w:val="22"/>
        </w:rPr>
        <w:t>α βρίσκεται σε καλή θρεπτική κατάσταση, κόκκινου χρώματος για το μοσχάρι χωρίς οσμή και αίματα, άνευ οστών, λίπους, χόνδ</w:t>
      </w:r>
      <w:r>
        <w:rPr>
          <w:rFonts w:ascii="Arial" w:hAnsi="Arial" w:cs="Arial"/>
          <w:smallCaps w:val="0"/>
          <w:kern w:val="0"/>
          <w:szCs w:val="22"/>
        </w:rPr>
        <w:t>ρων και χωρίς σημάδια αλλοίωσης</w:t>
      </w:r>
      <w:r w:rsidRPr="00AF3C61">
        <w:rPr>
          <w:rFonts w:ascii="Arial" w:hAnsi="Arial" w:cs="Arial"/>
          <w:smallCaps w:val="0"/>
          <w:kern w:val="0"/>
          <w:szCs w:val="22"/>
        </w:rPr>
        <w:t xml:space="preserve"> η ποσότητά του θα ανήκει στο ίδιο είδος ζώου ή από ολόκληρο αν πρόκειται για μικρό και</w:t>
      </w:r>
      <w:r>
        <w:rPr>
          <w:rFonts w:ascii="Arial" w:hAnsi="Arial" w:cs="Arial"/>
          <w:smallCaps w:val="0"/>
          <w:kern w:val="0"/>
          <w:szCs w:val="22"/>
        </w:rPr>
        <w:t xml:space="preserve"> όχι από κομμάτια διαφόρων ζώων. Τ</w:t>
      </w:r>
      <w:r w:rsidR="00AF3C61" w:rsidRPr="00AF3C61">
        <w:rPr>
          <w:rFonts w:ascii="Arial" w:hAnsi="Arial" w:cs="Arial"/>
          <w:smallCaps w:val="0"/>
          <w:kern w:val="0"/>
          <w:szCs w:val="22"/>
        </w:rPr>
        <w:t>ο κρέας το οποίο προορίζεται για κοπή κιμά, να έχει τις ίδιες τεχνικές προδιαγραφές με αυτές νωπού κρέατος μόσχου.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p w:rsidR="00910B4C" w:rsidRPr="00AF3C61" w:rsidRDefault="00910B4C"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993FBC" w:rsidRPr="00C5718F" w:rsidRDefault="00AF3C61" w:rsidP="00431D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A73DD5">
        <w:rPr>
          <w:rFonts w:ascii="Arial" w:hAnsi="Arial" w:cs="Arial"/>
          <w:b/>
          <w:smallCaps w:val="0"/>
          <w:kern w:val="0"/>
          <w:szCs w:val="22"/>
        </w:rPr>
        <w:t xml:space="preserve">Τα </w:t>
      </w:r>
      <w:r w:rsidR="00993FBC">
        <w:rPr>
          <w:rFonts w:ascii="Arial" w:hAnsi="Arial" w:cs="Arial"/>
          <w:b/>
          <w:smallCaps w:val="0"/>
          <w:kern w:val="0"/>
          <w:szCs w:val="22"/>
        </w:rPr>
        <w:t xml:space="preserve">νωπά </w:t>
      </w:r>
      <w:r w:rsidRPr="00A73DD5">
        <w:rPr>
          <w:rFonts w:ascii="Arial" w:hAnsi="Arial" w:cs="Arial"/>
          <w:b/>
          <w:smallCaps w:val="0"/>
          <w:kern w:val="0"/>
          <w:szCs w:val="22"/>
        </w:rPr>
        <w:t>κοτόπουλα</w:t>
      </w:r>
      <w:r w:rsidR="00A73DD5">
        <w:rPr>
          <w:rFonts w:ascii="Arial" w:hAnsi="Arial" w:cs="Arial"/>
          <w:smallCaps w:val="0"/>
          <w:kern w:val="0"/>
          <w:szCs w:val="22"/>
        </w:rPr>
        <w:t xml:space="preserve"> </w:t>
      </w:r>
      <w:r w:rsidR="00993FBC" w:rsidRPr="00C5718F">
        <w:rPr>
          <w:rFonts w:ascii="Arial" w:hAnsi="Arial" w:cs="Arial"/>
          <w:smallCaps w:val="0"/>
          <w:kern w:val="0"/>
          <w:szCs w:val="22"/>
        </w:rPr>
        <w:t>θα πρέπει: α) να έχουν υποβληθεί σε υγειονομική επιθε</w:t>
      </w:r>
      <w:r w:rsidR="006449A8">
        <w:rPr>
          <w:rFonts w:ascii="Arial" w:hAnsi="Arial" w:cs="Arial"/>
          <w:smallCaps w:val="0"/>
          <w:kern w:val="0"/>
          <w:szCs w:val="22"/>
        </w:rPr>
        <w:t xml:space="preserve">ώρηση πριν την σφαγή και </w:t>
      </w:r>
      <w:r w:rsidR="00431D8C">
        <w:rPr>
          <w:rFonts w:ascii="Arial" w:hAnsi="Arial" w:cs="Arial"/>
          <w:smallCaps w:val="0"/>
          <w:kern w:val="0"/>
          <w:szCs w:val="22"/>
        </w:rPr>
        <w:t>να έχουν κριθεί</w:t>
      </w:r>
      <w:r w:rsidR="006449A8">
        <w:rPr>
          <w:rFonts w:ascii="Arial" w:hAnsi="Arial" w:cs="Arial"/>
          <w:smallCaps w:val="0"/>
          <w:kern w:val="0"/>
          <w:szCs w:val="22"/>
        </w:rPr>
        <w:t xml:space="preserve"> κατάλληλα</w:t>
      </w:r>
      <w:r w:rsidR="00993FBC" w:rsidRPr="00C5718F">
        <w:rPr>
          <w:rFonts w:ascii="Arial" w:hAnsi="Arial" w:cs="Arial"/>
          <w:smallCaps w:val="0"/>
          <w:kern w:val="0"/>
          <w:szCs w:val="22"/>
        </w:rPr>
        <w:t xml:space="preserve"> για σφαγή και εμπορία νωπού κρέατος, β) να έχουν υποβληθεί σε υγειονομικ</w:t>
      </w:r>
      <w:r w:rsidR="00431D8C">
        <w:rPr>
          <w:rFonts w:ascii="Arial" w:hAnsi="Arial" w:cs="Arial"/>
          <w:smallCaps w:val="0"/>
          <w:kern w:val="0"/>
          <w:szCs w:val="22"/>
        </w:rPr>
        <w:t xml:space="preserve">ή επιθεώρηση μετά την σφαγή, </w:t>
      </w:r>
      <w:r w:rsidR="00993FBC" w:rsidRPr="00C5718F">
        <w:rPr>
          <w:rFonts w:ascii="Arial" w:hAnsi="Arial" w:cs="Arial"/>
          <w:smallCaps w:val="0"/>
          <w:kern w:val="0"/>
          <w:szCs w:val="22"/>
        </w:rPr>
        <w:t>να μην έχουν κριθεί ακατά</w:t>
      </w:r>
      <w:r w:rsidR="00E0293C">
        <w:rPr>
          <w:rFonts w:ascii="Arial" w:hAnsi="Arial" w:cs="Arial"/>
          <w:smallCaps w:val="0"/>
          <w:kern w:val="0"/>
          <w:szCs w:val="22"/>
        </w:rPr>
        <w:t>λληλα για ανθρώπινη κατανάλωση</w:t>
      </w:r>
      <w:r w:rsidR="00993FBC" w:rsidRPr="00C5718F">
        <w:rPr>
          <w:rFonts w:ascii="Arial" w:hAnsi="Arial" w:cs="Arial"/>
          <w:smallCaps w:val="0"/>
          <w:kern w:val="0"/>
          <w:szCs w:val="22"/>
        </w:rPr>
        <w:t xml:space="preserve"> και γ) να φέρουν σήμανση και πιστοποιητικό καταλληλότητας.</w:t>
      </w:r>
    </w:p>
    <w:p w:rsidR="00AF3C61" w:rsidRPr="00AF3C61" w:rsidRDefault="00AF3C6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sidRPr="00AF3C61">
        <w:rPr>
          <w:rFonts w:ascii="Arial" w:hAnsi="Arial" w:cs="Arial"/>
          <w:smallCaps w:val="0"/>
          <w:kern w:val="0"/>
          <w:szCs w:val="22"/>
        </w:rPr>
        <w:t xml:space="preserve">Να έχουν σφαγεί σε σύγχρονο και ελεγχόμενο από την Κτηνιατρική Υπηρεσία πτηνοτροφείο, το οποίο διαθέτει κωδικό έγκρισης Κτηνιατρικής Υπηρεσίας και του οποίου η επωνυμία θα αναφέρεται στις τεχνικές προδιαγραφές.   </w:t>
      </w:r>
    </w:p>
    <w:p w:rsidR="00AF3C61" w:rsidRPr="00AF3C61" w:rsidRDefault="00015C72"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Επίσης </w:t>
      </w:r>
      <w:r w:rsidR="00AF3C61" w:rsidRPr="00AF3C61">
        <w:rPr>
          <w:rFonts w:ascii="Arial" w:hAnsi="Arial" w:cs="Arial"/>
          <w:smallCaps w:val="0"/>
          <w:kern w:val="0"/>
          <w:szCs w:val="22"/>
        </w:rPr>
        <w:t>θα πρέπει να έχουν συσκευαστεί και συντηρηθεί υπό υγιεινές συνθήκες και να φέρουν επ΄ αυτών το ειδικό καρτελάκι, όπου αναγράφεται η ημερομηνία λήξης. Κατά την παράδοση θα φέρουν υποχρεωτικά σφραγίδα προέλευσης, καθώς και τις προβλεπόμενες ενδείξεις από την Ε.Ε.</w:t>
      </w:r>
      <w:r w:rsidR="00EF08BB">
        <w:rPr>
          <w:rFonts w:ascii="Arial" w:hAnsi="Arial" w:cs="Arial"/>
          <w:smallCaps w:val="0"/>
          <w:kern w:val="0"/>
          <w:szCs w:val="22"/>
        </w:rPr>
        <w:t xml:space="preserve"> </w:t>
      </w:r>
      <w:r w:rsidR="00AF3C61" w:rsidRPr="00AF3C61">
        <w:rPr>
          <w:rFonts w:ascii="Arial" w:hAnsi="Arial" w:cs="Arial"/>
          <w:smallCaps w:val="0"/>
          <w:kern w:val="0"/>
          <w:szCs w:val="22"/>
        </w:rPr>
        <w:t>Επίσης στην προσφορά του αναδόχου θα κατονομάζονται υποχρεωτικά τα εξής: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Η προέλευση και ο παραγωγός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έχουν σφαγεί κανονικά και όχι λόγω ασθένειας ή ατυχήματος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έχουν φυσιολογικό χρώμα και φυσιολογική οσμή</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μην έχουν  αλλοιώσεις,  κακώσεις και εκδορές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είναι καλά συντηρημένα</w:t>
      </w:r>
    </w:p>
    <w:p w:rsidR="00015C72" w:rsidRDefault="00015C72"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r w:rsidRPr="00541907">
        <w:rPr>
          <w:rFonts w:ascii="Arial" w:hAnsi="Arial" w:cs="Arial"/>
          <w:smallCaps w:val="0"/>
          <w:kern w:val="0"/>
          <w:szCs w:val="22"/>
        </w:rPr>
        <w:t xml:space="preserve">Για τις ανάγκες της Κοινωνικής Υπηρεσίας του Δήμου, τα κοτόπουλα θα είναι σε ατομική συσκευασία, προκειμένου να είναι εύκολη η διανομή τους. </w:t>
      </w:r>
    </w:p>
    <w:p w:rsidR="0075430B" w:rsidRDefault="00910B4C" w:rsidP="0075430B">
      <w:pPr>
        <w:suppressAutoHyphens w:val="0"/>
        <w:overflowPunct/>
        <w:autoSpaceDE/>
        <w:autoSpaceDN/>
        <w:adjustRightInd/>
        <w:spacing w:after="0" w:line="240" w:lineRule="auto"/>
        <w:ind w:right="-142"/>
        <w:jc w:val="both"/>
        <w:textAlignment w:val="auto"/>
        <w:rPr>
          <w:rFonts w:ascii="Arial" w:hAnsi="Arial" w:cs="Arial"/>
          <w:smallCaps w:val="0"/>
          <w:kern w:val="0"/>
          <w:szCs w:val="22"/>
        </w:rPr>
      </w:pPr>
      <w:r>
        <w:rPr>
          <w:rFonts w:ascii="Arial" w:hAnsi="Arial" w:cs="Arial"/>
          <w:smallCaps w:val="0"/>
          <w:kern w:val="0"/>
          <w:szCs w:val="22"/>
        </w:rPr>
        <w:t xml:space="preserve"> </w:t>
      </w:r>
    </w:p>
    <w:p w:rsidR="00015C72" w:rsidRDefault="00015C72"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3A34B6" w:rsidRPr="00FF5627" w:rsidRDefault="007E50CE" w:rsidP="003A34B6">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lastRenderedPageBreak/>
        <w:t xml:space="preserve">ΑΝΑΛΥΤΙΚΗ  </w:t>
      </w:r>
      <w:r w:rsidR="002D09AF">
        <w:rPr>
          <w:rFonts w:ascii="Arial" w:hAnsi="Arial" w:cs="Arial"/>
          <w:b/>
          <w:smallCaps w:val="0"/>
          <w:kern w:val="0"/>
          <w:szCs w:val="22"/>
          <w:u w:val="single"/>
        </w:rPr>
        <w:t>ΠΕΡΙΓΡΑΦΗ</w:t>
      </w:r>
      <w:r w:rsidR="003A34B6" w:rsidRPr="00FF5627">
        <w:rPr>
          <w:rFonts w:ascii="Arial" w:hAnsi="Arial" w:cs="Arial"/>
          <w:b/>
          <w:smallCaps w:val="0"/>
          <w:kern w:val="0"/>
          <w:szCs w:val="22"/>
          <w:u w:val="single"/>
        </w:rPr>
        <w:t xml:space="preserve"> ΕΙΔΩΝ  ΚΡΕΟΠΩΛΕΙΟΥ</w:t>
      </w:r>
    </w:p>
    <w:p w:rsidR="003A34B6" w:rsidRPr="009C3358" w:rsidRDefault="003A34B6" w:rsidP="003A34B6">
      <w:pPr>
        <w:suppressAutoHyphens w:val="0"/>
        <w:overflowPunct/>
        <w:autoSpaceDE/>
        <w:autoSpaceDN/>
        <w:adjustRightInd/>
        <w:spacing w:after="0" w:line="240" w:lineRule="auto"/>
        <w:jc w:val="both"/>
        <w:textAlignment w:val="auto"/>
        <w:rPr>
          <w:rFonts w:ascii="Arial" w:hAnsi="Arial" w:cs="Arial"/>
          <w:smallCaps w:val="0"/>
          <w:kern w:val="0"/>
          <w:sz w:val="20"/>
        </w:rPr>
      </w:pPr>
    </w:p>
    <w:tbl>
      <w:tblPr>
        <w:tblW w:w="9782" w:type="dxa"/>
        <w:tblInd w:w="-176" w:type="dxa"/>
        <w:tblLayout w:type="fixed"/>
        <w:tblLook w:val="04A0" w:firstRow="1" w:lastRow="0" w:firstColumn="1" w:lastColumn="0" w:noHBand="0" w:noVBand="1"/>
      </w:tblPr>
      <w:tblGrid>
        <w:gridCol w:w="710"/>
        <w:gridCol w:w="1701"/>
        <w:gridCol w:w="850"/>
        <w:gridCol w:w="6521"/>
      </w:tblGrid>
      <w:tr w:rsidR="003A34B6" w:rsidRPr="009C3358" w:rsidTr="00DF3F13">
        <w:trPr>
          <w:trHeight w:val="780"/>
        </w:trPr>
        <w:tc>
          <w:tcPr>
            <w:tcW w:w="710" w:type="dxa"/>
            <w:tcBorders>
              <w:top w:val="single" w:sz="8" w:space="0" w:color="auto"/>
              <w:left w:val="single" w:sz="8"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Α/Α</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8" w:space="0" w:color="auto"/>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r>
              <w:rPr>
                <w:rFonts w:ascii="Arial" w:hAnsi="Arial" w:cs="Arial"/>
                <w:b/>
                <w:bCs/>
                <w:smallCaps w:val="0"/>
                <w:kern w:val="0"/>
                <w:sz w:val="20"/>
              </w:rPr>
              <w:t>.</w:t>
            </w:r>
          </w:p>
        </w:tc>
        <w:tc>
          <w:tcPr>
            <w:tcW w:w="6521" w:type="dxa"/>
            <w:tcBorders>
              <w:top w:val="single" w:sz="8" w:space="0" w:color="auto"/>
              <w:left w:val="nil"/>
              <w:bottom w:val="single" w:sz="4" w:space="0" w:color="auto"/>
              <w:right w:val="single" w:sz="8" w:space="0" w:color="auto"/>
            </w:tcBorders>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3A34B6" w:rsidRPr="009C3358" w:rsidTr="00DF3F13">
        <w:trPr>
          <w:trHeight w:val="27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A34B6"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Κιμάς</w:t>
            </w:r>
          </w:p>
          <w:p w:rsidR="003A34B6" w:rsidRPr="009C3358" w:rsidRDefault="003A34B6" w:rsidP="004E47B2">
            <w:pPr>
              <w:suppressAutoHyphens w:val="0"/>
              <w:overflowPunct/>
              <w:autoSpaceDE/>
              <w:autoSpaceDN/>
              <w:adjustRightInd/>
              <w:spacing w:after="0" w:line="240" w:lineRule="auto"/>
              <w:ind w:left="-108" w:right="-108" w:firstLine="108"/>
              <w:jc w:val="center"/>
              <w:textAlignment w:val="auto"/>
              <w:rPr>
                <w:rFonts w:ascii="Arial" w:hAnsi="Arial" w:cs="Arial"/>
                <w:smallCaps w:val="0"/>
                <w:kern w:val="0"/>
                <w:sz w:val="20"/>
              </w:rPr>
            </w:pPr>
            <w:r w:rsidRPr="009C3358">
              <w:rPr>
                <w:rFonts w:ascii="Arial" w:hAnsi="Arial" w:cs="Arial"/>
                <w:smallCaps w:val="0"/>
                <w:kern w:val="0"/>
                <w:sz w:val="20"/>
              </w:rPr>
              <w:t>(μπ</w:t>
            </w:r>
            <w:r>
              <w:rPr>
                <w:rFonts w:ascii="Arial" w:hAnsi="Arial" w:cs="Arial"/>
                <w:smallCaps w:val="0"/>
                <w:kern w:val="0"/>
                <w:sz w:val="20"/>
              </w:rPr>
              <w:t xml:space="preserve">ούτι </w:t>
            </w:r>
            <w:r w:rsidRPr="009C3358">
              <w:rPr>
                <w:rFonts w:ascii="Arial" w:hAnsi="Arial" w:cs="Arial"/>
                <w:smallCaps w:val="0"/>
                <w:kern w:val="0"/>
                <w:sz w:val="20"/>
              </w:rPr>
              <w:t>μόσχου)</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521" w:type="dxa"/>
            <w:tcBorders>
              <w:top w:val="single" w:sz="4" w:space="0" w:color="auto"/>
              <w:left w:val="single" w:sz="4" w:space="0" w:color="auto"/>
              <w:bottom w:val="single" w:sz="4" w:space="0" w:color="auto"/>
              <w:right w:val="single" w:sz="4" w:space="0" w:color="auto"/>
            </w:tcBorders>
            <w:vAlign w:val="center"/>
            <w:hideMark/>
          </w:tcPr>
          <w:p w:rsidR="003A34B6" w:rsidRPr="009C3358" w:rsidRDefault="003A34B6" w:rsidP="00015C7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Να πρ</w:t>
            </w:r>
            <w:r w:rsidR="008804EC">
              <w:rPr>
                <w:rFonts w:ascii="Arial" w:hAnsi="Arial" w:cs="Arial"/>
                <w:smallCaps w:val="0"/>
                <w:kern w:val="0"/>
                <w:sz w:val="20"/>
              </w:rPr>
              <w:t>οέρχεται από νωπό κρέας μόσχου</w:t>
            </w:r>
            <w:r w:rsidRPr="009C3358">
              <w:rPr>
                <w:rFonts w:ascii="Arial" w:hAnsi="Arial" w:cs="Arial"/>
                <w:smallCaps w:val="0"/>
                <w:kern w:val="0"/>
                <w:sz w:val="20"/>
              </w:rPr>
              <w:t xml:space="preserve">, σπάλα Α΄ ποιότητας, να είναι καθαρισμένο εντελώς από λίπος, όπως ακριβώς το κρέας μόσχου, το οποίο θα αλέθεται στην κρεατομηχανή. </w:t>
            </w:r>
          </w:p>
        </w:tc>
      </w:tr>
      <w:tr w:rsidR="003A34B6" w:rsidRPr="009C3358" w:rsidTr="00DF3F13">
        <w:trPr>
          <w:trHeight w:val="27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w:t>
            </w:r>
          </w:p>
        </w:tc>
        <w:tc>
          <w:tcPr>
            <w:tcW w:w="1701" w:type="dxa"/>
            <w:tcBorders>
              <w:top w:val="single" w:sz="8" w:space="0" w:color="auto"/>
              <w:left w:val="single" w:sz="4" w:space="0" w:color="auto"/>
              <w:bottom w:val="single" w:sz="4" w:space="0" w:color="auto"/>
              <w:right w:val="single" w:sz="4" w:space="0" w:color="auto"/>
            </w:tcBorders>
            <w:noWrap/>
            <w:vAlign w:val="center"/>
            <w:hideMark/>
          </w:tcPr>
          <w:p w:rsidR="003A34B6"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Κοτόπουλο </w:t>
            </w:r>
          </w:p>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 65% Α)</w:t>
            </w:r>
          </w:p>
        </w:tc>
        <w:tc>
          <w:tcPr>
            <w:tcW w:w="850" w:type="dxa"/>
            <w:tcBorders>
              <w:top w:val="nil"/>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521" w:type="dxa"/>
            <w:tcBorders>
              <w:top w:val="nil"/>
              <w:left w:val="nil"/>
              <w:bottom w:val="single" w:sz="4" w:space="0" w:color="auto"/>
              <w:right w:val="single" w:sz="8" w:space="0" w:color="auto"/>
            </w:tcBorders>
            <w:vAlign w:val="center"/>
            <w:hideMark/>
          </w:tcPr>
          <w:p w:rsidR="003A34B6" w:rsidRPr="009C3358" w:rsidRDefault="00284110" w:rsidP="0016312D">
            <w:pPr>
              <w:suppressAutoHyphens w:val="0"/>
              <w:overflowPunct/>
              <w:autoSpaceDE/>
              <w:autoSpaceDN/>
              <w:adjustRightInd/>
              <w:spacing w:after="0" w:line="240" w:lineRule="auto"/>
              <w:jc w:val="both"/>
              <w:textAlignment w:val="auto"/>
              <w:rPr>
                <w:rFonts w:ascii="Arial" w:hAnsi="Arial" w:cs="Arial"/>
                <w:smallCaps w:val="0"/>
                <w:kern w:val="0"/>
                <w:sz w:val="20"/>
              </w:rPr>
            </w:pPr>
            <w:r w:rsidRPr="00284110">
              <w:rPr>
                <w:rFonts w:ascii="Arial" w:hAnsi="Arial" w:cs="Arial"/>
                <w:smallCaps w:val="0"/>
                <w:kern w:val="0"/>
                <w:sz w:val="20"/>
              </w:rPr>
              <w:t>Να προέρχ</w:t>
            </w:r>
            <w:r w:rsidR="0016312D">
              <w:rPr>
                <w:rFonts w:ascii="Arial" w:hAnsi="Arial" w:cs="Arial"/>
                <w:smallCaps w:val="0"/>
                <w:kern w:val="0"/>
                <w:sz w:val="20"/>
              </w:rPr>
              <w:t xml:space="preserve">ονται από υγιή </w:t>
            </w:r>
            <w:r w:rsidRPr="00284110">
              <w:rPr>
                <w:rFonts w:ascii="Arial" w:hAnsi="Arial" w:cs="Arial"/>
                <w:smallCaps w:val="0"/>
                <w:kern w:val="0"/>
                <w:sz w:val="20"/>
              </w:rPr>
              <w:t xml:space="preserve">κοτόπουλα </w:t>
            </w:r>
            <w:r w:rsidR="004C115F">
              <w:rPr>
                <w:rFonts w:ascii="Arial" w:hAnsi="Arial" w:cs="Arial"/>
                <w:smallCaps w:val="0"/>
                <w:kern w:val="0"/>
                <w:sz w:val="20"/>
              </w:rPr>
              <w:t xml:space="preserve">καλής θρεπτικής κατάστασης, </w:t>
            </w:r>
            <w:r w:rsidRPr="00284110">
              <w:rPr>
                <w:rFonts w:ascii="Arial" w:hAnsi="Arial" w:cs="Arial"/>
                <w:smallCaps w:val="0"/>
                <w:kern w:val="0"/>
                <w:sz w:val="20"/>
              </w:rPr>
              <w:t xml:space="preserve">καθαρά </w:t>
            </w:r>
            <w:r w:rsidR="0016312D">
              <w:rPr>
                <w:rFonts w:ascii="Arial" w:hAnsi="Arial" w:cs="Arial"/>
                <w:smallCaps w:val="0"/>
                <w:kern w:val="0"/>
                <w:sz w:val="20"/>
              </w:rPr>
              <w:t>από ξένα</w:t>
            </w:r>
            <w:r w:rsidRPr="00284110">
              <w:rPr>
                <w:rFonts w:ascii="Arial" w:hAnsi="Arial" w:cs="Arial"/>
                <w:smallCaps w:val="0"/>
                <w:kern w:val="0"/>
                <w:sz w:val="20"/>
              </w:rPr>
              <w:t xml:space="preserve"> σώμα</w:t>
            </w:r>
            <w:r w:rsidR="0016312D">
              <w:rPr>
                <w:rFonts w:ascii="Arial" w:hAnsi="Arial" w:cs="Arial"/>
                <w:smallCaps w:val="0"/>
                <w:kern w:val="0"/>
                <w:sz w:val="20"/>
              </w:rPr>
              <w:t xml:space="preserve">τα, </w:t>
            </w:r>
            <w:r w:rsidRPr="00284110">
              <w:rPr>
                <w:rFonts w:ascii="Arial" w:hAnsi="Arial" w:cs="Arial"/>
                <w:smallCaps w:val="0"/>
                <w:kern w:val="0"/>
                <w:sz w:val="20"/>
              </w:rPr>
              <w:t xml:space="preserve">χωρίς οποιαδήποτε οσμή, χωρίς ορατές κηλίδες αίματος, χωρίς εξέχοντα σπασμένα κόκκαλα, χωρίς μώλωπες και χωρίς ίχνη προηγούμενης κατάψυξης. </w:t>
            </w:r>
            <w:r w:rsidR="000936C2" w:rsidRPr="00F71A60">
              <w:rPr>
                <w:rFonts w:ascii="Arial" w:hAnsi="Arial" w:cs="Arial"/>
                <w:smallCaps w:val="0"/>
                <w:kern w:val="0"/>
                <w:sz w:val="20"/>
              </w:rPr>
              <w:t xml:space="preserve">Το βάρος τους </w:t>
            </w:r>
            <w:r w:rsidR="00F91CBF" w:rsidRPr="00F71A60">
              <w:rPr>
                <w:rFonts w:ascii="Arial" w:hAnsi="Arial" w:cs="Arial"/>
                <w:smallCaps w:val="0"/>
                <w:kern w:val="0"/>
                <w:sz w:val="20"/>
              </w:rPr>
              <w:t>να είναι από</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1400gr έως 1600gr. </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Να έχουν περιθώριο τουλάχιστον </w:t>
            </w:r>
            <w:r w:rsidR="000936C2" w:rsidRPr="00F71A60">
              <w:rPr>
                <w:rFonts w:ascii="Arial" w:hAnsi="Arial" w:cs="Arial"/>
                <w:smallCaps w:val="0"/>
                <w:kern w:val="0"/>
                <w:sz w:val="20"/>
              </w:rPr>
              <w:t>τεσσάρων (4</w:t>
            </w:r>
            <w:r w:rsidR="00F91CBF" w:rsidRPr="00F71A60">
              <w:rPr>
                <w:rFonts w:ascii="Arial" w:hAnsi="Arial" w:cs="Arial"/>
                <w:smallCaps w:val="0"/>
                <w:kern w:val="0"/>
                <w:sz w:val="20"/>
              </w:rPr>
              <w:t>)</w:t>
            </w:r>
            <w:r w:rsidR="00C01F28">
              <w:rPr>
                <w:rFonts w:ascii="Arial" w:hAnsi="Arial" w:cs="Arial"/>
                <w:smallCaps w:val="0"/>
                <w:kern w:val="0"/>
                <w:sz w:val="20"/>
              </w:rPr>
              <w:t xml:space="preserve"> </w:t>
            </w:r>
            <w:r w:rsidR="00F91CBF" w:rsidRPr="00F71A60">
              <w:rPr>
                <w:rFonts w:ascii="Arial" w:hAnsi="Arial" w:cs="Arial"/>
                <w:smallCaps w:val="0"/>
                <w:kern w:val="0"/>
                <w:sz w:val="20"/>
              </w:rPr>
              <w:t>ημερών από την ημερομηνία λήξης.</w:t>
            </w:r>
          </w:p>
        </w:tc>
      </w:tr>
      <w:tr w:rsidR="003A34B6" w:rsidRPr="009C3358" w:rsidTr="004E47B2">
        <w:trPr>
          <w:trHeight w:val="270"/>
        </w:trPr>
        <w:tc>
          <w:tcPr>
            <w:tcW w:w="710" w:type="dxa"/>
            <w:tcBorders>
              <w:top w:val="single" w:sz="4" w:space="0" w:color="auto"/>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Κρέας μπούτι (μόσχου ποντίκι χωρίς κόκκαλο)</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521" w:type="dxa"/>
            <w:tcBorders>
              <w:top w:val="single" w:sz="4" w:space="0" w:color="auto"/>
              <w:left w:val="single" w:sz="4" w:space="0" w:color="auto"/>
              <w:bottom w:val="single" w:sz="4" w:space="0" w:color="auto"/>
              <w:right w:val="single" w:sz="4" w:space="0" w:color="auto"/>
            </w:tcBorders>
            <w:vAlign w:val="center"/>
            <w:hideMark/>
          </w:tcPr>
          <w:p w:rsidR="003A34B6" w:rsidRPr="009C3358" w:rsidRDefault="00931CFB" w:rsidP="00DD2E5A">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Νωπό</w:t>
            </w:r>
            <w:r w:rsidR="008804EC">
              <w:rPr>
                <w:rFonts w:ascii="Arial" w:hAnsi="Arial" w:cs="Arial"/>
                <w:smallCaps w:val="0"/>
                <w:kern w:val="0"/>
                <w:sz w:val="20"/>
              </w:rPr>
              <w:t xml:space="preserve">, </w:t>
            </w:r>
            <w:r w:rsidR="003A34B6" w:rsidRPr="009C3358">
              <w:rPr>
                <w:rFonts w:ascii="Arial" w:hAnsi="Arial" w:cs="Arial"/>
                <w:smallCaps w:val="0"/>
                <w:kern w:val="0"/>
                <w:sz w:val="20"/>
              </w:rPr>
              <w:t xml:space="preserve">από ποντίκι, Α΄ ποιότητας απαλλαγμένο από οστά, λίπος, τένοντες κ.λ.π. Η περιεκτικότητα λίπους (στο μοσχάρι)  δεν θα πρέπει να ξεπερνάει το 5%. </w:t>
            </w:r>
          </w:p>
        </w:tc>
      </w:tr>
    </w:tbl>
    <w:p w:rsidR="003A34B6" w:rsidRDefault="003A34B6"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92EFA" w:rsidRPr="00AF3C61" w:rsidRDefault="00D92EFA"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879C6" w:rsidRDefault="00A879C6" w:rsidP="008A24D4">
      <w:pPr>
        <w:suppressAutoHyphens w:val="0"/>
        <w:overflowPunct/>
        <w:autoSpaceDE/>
        <w:autoSpaceDN/>
        <w:adjustRightInd/>
        <w:spacing w:after="0" w:line="240" w:lineRule="auto"/>
        <w:textAlignment w:val="auto"/>
        <w:rPr>
          <w:rFonts w:ascii="Arial" w:hAnsi="Arial" w:cs="Arial"/>
          <w:b/>
          <w:smallCaps w:val="0"/>
          <w:kern w:val="0"/>
          <w:szCs w:val="22"/>
        </w:rPr>
      </w:pPr>
    </w:p>
    <w:p w:rsidR="004A67A4" w:rsidRDefault="002F6D2E" w:rsidP="008A24D4">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OMAΔΑ  Γ’:  </w:t>
      </w:r>
      <w:r w:rsidR="004A67A4" w:rsidRPr="00A73DD5">
        <w:rPr>
          <w:rFonts w:ascii="Arial" w:hAnsi="Arial" w:cs="Arial"/>
          <w:b/>
          <w:smallCaps w:val="0"/>
          <w:kern w:val="0"/>
          <w:szCs w:val="22"/>
        </w:rPr>
        <w:t xml:space="preserve"> ΕΙΔΗ ΙΧΘΥΟΠΩΛΕΙΟΥ</w:t>
      </w:r>
    </w:p>
    <w:p w:rsidR="00A879C6" w:rsidRPr="00A73DD5" w:rsidRDefault="00A879C6" w:rsidP="008A24D4">
      <w:pPr>
        <w:suppressAutoHyphens w:val="0"/>
        <w:overflowPunct/>
        <w:autoSpaceDE/>
        <w:autoSpaceDN/>
        <w:adjustRightInd/>
        <w:spacing w:after="0" w:line="240" w:lineRule="auto"/>
        <w:textAlignment w:val="auto"/>
        <w:rPr>
          <w:rFonts w:ascii="Arial" w:hAnsi="Arial" w:cs="Arial"/>
          <w:b/>
          <w:smallCaps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4A67A4" w:rsidRPr="004A67A4" w:rsidRDefault="004A67A4" w:rsidP="004A67A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A67A4" w:rsidRPr="004A67A4" w:rsidRDefault="004A67A4" w:rsidP="006B71D6">
      <w:pPr>
        <w:suppressAutoHyphens w:val="0"/>
        <w:overflowPunct/>
        <w:spacing w:after="0" w:line="240" w:lineRule="auto"/>
        <w:jc w:val="both"/>
        <w:textAlignment w:val="auto"/>
        <w:rPr>
          <w:rFonts w:ascii="Arial" w:hAnsi="Arial" w:cs="Arial"/>
          <w:smallCaps w:val="0"/>
          <w:kern w:val="0"/>
          <w:szCs w:val="22"/>
        </w:rPr>
      </w:pPr>
      <w:r w:rsidRPr="004A67A4">
        <w:rPr>
          <w:rFonts w:ascii="Arial" w:hAnsi="Arial" w:cs="Arial"/>
          <w:smallCaps w:val="0"/>
          <w:kern w:val="0"/>
          <w:szCs w:val="22"/>
        </w:rPr>
        <w:t>Ό</w:t>
      </w:r>
      <w:r w:rsidR="00E22497">
        <w:rPr>
          <w:rFonts w:ascii="Arial" w:hAnsi="Arial" w:cs="Arial"/>
          <w:smallCaps w:val="0"/>
          <w:kern w:val="0"/>
          <w:szCs w:val="22"/>
        </w:rPr>
        <w:t xml:space="preserve">λα τα είδη ιχθυοπωλείου </w:t>
      </w:r>
      <w:r w:rsidR="00CF2FA0">
        <w:rPr>
          <w:rFonts w:ascii="Arial" w:hAnsi="Arial" w:cs="Arial"/>
          <w:smallCaps w:val="0"/>
          <w:kern w:val="0"/>
          <w:szCs w:val="22"/>
        </w:rPr>
        <w:t>θ</w:t>
      </w:r>
      <w:r w:rsidR="00E22497">
        <w:rPr>
          <w:rFonts w:ascii="Arial" w:hAnsi="Arial" w:cs="Arial"/>
          <w:smallCaps w:val="0"/>
          <w:kern w:val="0"/>
          <w:szCs w:val="22"/>
        </w:rPr>
        <w:t>α</w:t>
      </w:r>
      <w:r w:rsidRPr="004A67A4">
        <w:rPr>
          <w:rFonts w:ascii="Arial" w:hAnsi="Arial" w:cs="Arial"/>
          <w:smallCaps w:val="0"/>
          <w:kern w:val="0"/>
          <w:szCs w:val="22"/>
        </w:rPr>
        <w:t xml:space="preserve"> πρέπει να πληρούν πλήρως τις αγορανομικές και υγειονομικές διατάξεις, καθώς  και τους όρους του Κώδικα Τροφίμων,  Ποτών και Αντικειμένων κοινής χρήσεως, καθώς και τις Υγειονομικές και Κτηνιατρικές διατάξεις. Άριστη ποιότητα νοείται αυτή της αγορανομικής διάταξης. Οι ισχύουσες διατάξεις εφαρμόζονται και για την αποθήκευση και μεταφορά των προϊόντων μέχρι και την παράδοσή τους στην Υπηρεσία στα σημεία που θα υποδειχθούν.</w:t>
      </w:r>
      <w:r w:rsidR="00C25376">
        <w:rPr>
          <w:rFonts w:ascii="Arial" w:hAnsi="Arial" w:cs="Arial"/>
          <w:smallCaps w:val="0"/>
          <w:kern w:val="0"/>
          <w:szCs w:val="22"/>
        </w:rPr>
        <w:t xml:space="preserve"> </w:t>
      </w:r>
      <w:r w:rsidR="00C25376" w:rsidRPr="00C25376">
        <w:rPr>
          <w:rFonts w:ascii="Arial" w:hAnsi="Arial" w:cs="Arial"/>
          <w:smallCaps w:val="0"/>
          <w:kern w:val="0"/>
          <w:szCs w:val="22"/>
        </w:rPr>
        <w:t>Τα προϊόντα κατά την παράδοση θα φτάνουν  στην υπηρεσία στην ορισμένη από τις κείμενες διατάξεις θερμοκρασία κατάψυξης.</w:t>
      </w:r>
    </w:p>
    <w:p w:rsidR="00395756" w:rsidRDefault="00395756" w:rsidP="004A67A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613BA" w:rsidRDefault="00481877" w:rsidP="004613BA">
      <w:pPr>
        <w:suppressAutoHyphens w:val="0"/>
        <w:overflowPunct/>
        <w:autoSpaceDE/>
        <w:autoSpaceDN/>
        <w:adjustRightInd/>
        <w:spacing w:after="0" w:line="240" w:lineRule="auto"/>
        <w:ind w:right="-119"/>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ΠΕΡΙΓΡΑΦΗ</w:t>
      </w:r>
      <w:r w:rsidR="004613BA" w:rsidRPr="004613BA">
        <w:rPr>
          <w:rFonts w:ascii="Arial" w:hAnsi="Arial" w:cs="Arial"/>
          <w:b/>
          <w:smallCaps w:val="0"/>
          <w:kern w:val="0"/>
          <w:szCs w:val="22"/>
          <w:u w:val="single"/>
        </w:rPr>
        <w:t xml:space="preserve"> ΕΙΔΩΝ ΙΧΘΥΟΠΩΛΕΙΟΥ</w:t>
      </w:r>
    </w:p>
    <w:p w:rsidR="004613BA" w:rsidRPr="004613BA" w:rsidRDefault="004613BA" w:rsidP="004613BA">
      <w:pPr>
        <w:suppressAutoHyphens w:val="0"/>
        <w:overflowPunct/>
        <w:autoSpaceDE/>
        <w:autoSpaceDN/>
        <w:adjustRightInd/>
        <w:spacing w:after="0" w:line="240" w:lineRule="auto"/>
        <w:ind w:right="-119"/>
        <w:jc w:val="center"/>
        <w:textAlignment w:val="auto"/>
        <w:rPr>
          <w:rFonts w:ascii="Arial" w:hAnsi="Arial" w:cs="Arial"/>
          <w:b/>
          <w:smallCaps w:val="0"/>
          <w:kern w:val="0"/>
          <w:szCs w:val="22"/>
          <w:u w:val="single"/>
        </w:rPr>
      </w:pPr>
    </w:p>
    <w:tbl>
      <w:tblPr>
        <w:tblW w:w="9498" w:type="dxa"/>
        <w:tblInd w:w="108" w:type="dxa"/>
        <w:tblLayout w:type="fixed"/>
        <w:tblLook w:val="04A0" w:firstRow="1" w:lastRow="0" w:firstColumn="1" w:lastColumn="0" w:noHBand="0" w:noVBand="1"/>
      </w:tblPr>
      <w:tblGrid>
        <w:gridCol w:w="2268"/>
        <w:gridCol w:w="851"/>
        <w:gridCol w:w="6379"/>
      </w:tblGrid>
      <w:tr w:rsidR="00EE0259" w:rsidRPr="009C3358" w:rsidTr="00EE0259">
        <w:trPr>
          <w:trHeight w:val="780"/>
        </w:trPr>
        <w:tc>
          <w:tcPr>
            <w:tcW w:w="2268" w:type="dxa"/>
            <w:tcBorders>
              <w:top w:val="single" w:sz="8" w:space="0" w:color="auto"/>
              <w:left w:val="single" w:sz="8" w:space="0" w:color="auto"/>
              <w:bottom w:val="single" w:sz="8" w:space="0" w:color="auto"/>
              <w:right w:val="single" w:sz="4" w:space="0" w:color="auto"/>
            </w:tcBorders>
            <w:noWrap/>
            <w:vAlign w:val="center"/>
            <w:hideMark/>
          </w:tcPr>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 xml:space="preserve"> </w:t>
            </w:r>
          </w:p>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1" w:type="dxa"/>
            <w:tcBorders>
              <w:top w:val="single" w:sz="8" w:space="0" w:color="auto"/>
              <w:left w:val="single" w:sz="4" w:space="0" w:color="auto"/>
              <w:bottom w:val="single" w:sz="8" w:space="0" w:color="auto"/>
              <w:right w:val="single" w:sz="8" w:space="0" w:color="auto"/>
            </w:tcBorders>
            <w:noWrap/>
            <w:vAlign w:val="center"/>
            <w:hideMark/>
          </w:tcPr>
          <w:p w:rsidR="00EE0259"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p>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379" w:type="dxa"/>
            <w:tcBorders>
              <w:top w:val="single" w:sz="8" w:space="0" w:color="auto"/>
              <w:left w:val="nil"/>
              <w:bottom w:val="single" w:sz="8" w:space="0" w:color="auto"/>
              <w:right w:val="single" w:sz="8" w:space="0" w:color="auto"/>
            </w:tcBorders>
            <w:vAlign w:val="center"/>
            <w:hideMark/>
          </w:tcPr>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EE0259" w:rsidRPr="009C3358" w:rsidTr="00EE0259">
        <w:trPr>
          <w:trHeight w:val="270"/>
        </w:trPr>
        <w:tc>
          <w:tcPr>
            <w:tcW w:w="2268" w:type="dxa"/>
            <w:tcBorders>
              <w:top w:val="nil"/>
              <w:left w:val="single" w:sz="8" w:space="0" w:color="auto"/>
              <w:bottom w:val="single" w:sz="8" w:space="0" w:color="auto"/>
              <w:right w:val="single" w:sz="4" w:space="0" w:color="auto"/>
            </w:tcBorders>
            <w:noWrap/>
            <w:vAlign w:val="center"/>
            <w:hideMark/>
          </w:tcPr>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 xml:space="preserve"> </w:t>
            </w:r>
          </w:p>
          <w:p w:rsidR="00EE0259" w:rsidRDefault="00EE0259" w:rsidP="00C25376">
            <w:pPr>
              <w:suppressAutoHyphens w:val="0"/>
              <w:overflowPunct/>
              <w:autoSpaceDE/>
              <w:autoSpaceDN/>
              <w:adjustRightInd/>
              <w:spacing w:after="0" w:line="240" w:lineRule="auto"/>
              <w:ind w:left="-108" w:right="-151"/>
              <w:jc w:val="center"/>
              <w:textAlignment w:val="auto"/>
              <w:rPr>
                <w:rFonts w:ascii="Arial" w:hAnsi="Arial" w:cs="Arial"/>
                <w:smallCaps w:val="0"/>
                <w:kern w:val="0"/>
                <w:sz w:val="20"/>
              </w:rPr>
            </w:pPr>
            <w:r w:rsidRPr="009C3358">
              <w:rPr>
                <w:rFonts w:ascii="Arial" w:hAnsi="Arial" w:cs="Arial"/>
                <w:smallCaps w:val="0"/>
                <w:kern w:val="0"/>
                <w:sz w:val="20"/>
              </w:rPr>
              <w:t>Βακαλάος ακέφαλος</w:t>
            </w:r>
            <w:r w:rsidR="003A103F">
              <w:rPr>
                <w:rFonts w:ascii="Arial" w:hAnsi="Arial" w:cs="Arial"/>
                <w:smallCaps w:val="0"/>
                <w:kern w:val="0"/>
                <w:sz w:val="20"/>
              </w:rPr>
              <w:t>,</w:t>
            </w:r>
          </w:p>
          <w:p w:rsidR="00EE0259" w:rsidRDefault="00EE0259" w:rsidP="00C25376">
            <w:pPr>
              <w:suppressAutoHyphens w:val="0"/>
              <w:overflowPunct/>
              <w:autoSpaceDE/>
              <w:autoSpaceDN/>
              <w:adjustRightInd/>
              <w:spacing w:after="0" w:line="240" w:lineRule="auto"/>
              <w:ind w:left="-108" w:right="-151"/>
              <w:jc w:val="center"/>
              <w:textAlignment w:val="auto"/>
              <w:rPr>
                <w:rFonts w:ascii="Arial" w:hAnsi="Arial" w:cs="Arial"/>
                <w:smallCaps w:val="0"/>
                <w:kern w:val="0"/>
                <w:sz w:val="20"/>
              </w:rPr>
            </w:pPr>
            <w:r w:rsidRPr="009C3358">
              <w:rPr>
                <w:rFonts w:ascii="Arial" w:hAnsi="Arial" w:cs="Arial"/>
                <w:smallCaps w:val="0"/>
                <w:kern w:val="0"/>
                <w:sz w:val="20"/>
              </w:rPr>
              <w:t>Κοκκινόψαρο ακέφαλο</w:t>
            </w:r>
            <w:r w:rsidR="003A103F">
              <w:rPr>
                <w:rFonts w:ascii="Arial" w:hAnsi="Arial" w:cs="Arial"/>
                <w:smallCaps w:val="0"/>
                <w:kern w:val="0"/>
                <w:sz w:val="20"/>
              </w:rPr>
              <w:t>,</w:t>
            </w:r>
          </w:p>
          <w:p w:rsidR="00EE0259" w:rsidRPr="009C3358" w:rsidRDefault="00EE0259" w:rsidP="004E47B2">
            <w:pPr>
              <w:suppressAutoHyphens w:val="0"/>
              <w:overflowPunct/>
              <w:autoSpaceDE/>
              <w:autoSpaceDN/>
              <w:adjustRightInd/>
              <w:spacing w:after="0" w:line="240" w:lineRule="auto"/>
              <w:ind w:left="-108" w:right="-151"/>
              <w:jc w:val="center"/>
              <w:textAlignment w:val="auto"/>
              <w:rPr>
                <w:rFonts w:ascii="Arial" w:hAnsi="Arial" w:cs="Arial"/>
                <w:smallCaps w:val="0"/>
                <w:kern w:val="0"/>
                <w:sz w:val="20"/>
              </w:rPr>
            </w:pPr>
            <w:r w:rsidRPr="009C3358">
              <w:rPr>
                <w:rFonts w:ascii="Arial" w:hAnsi="Arial" w:cs="Arial"/>
                <w:smallCaps w:val="0"/>
                <w:kern w:val="0"/>
                <w:sz w:val="20"/>
              </w:rPr>
              <w:t>Πέρκα φιλέτο</w:t>
            </w:r>
          </w:p>
        </w:tc>
        <w:tc>
          <w:tcPr>
            <w:tcW w:w="851" w:type="dxa"/>
            <w:tcBorders>
              <w:top w:val="nil"/>
              <w:left w:val="single" w:sz="4" w:space="0" w:color="auto"/>
              <w:bottom w:val="single" w:sz="8" w:space="0" w:color="auto"/>
              <w:right w:val="single" w:sz="8" w:space="0" w:color="auto"/>
            </w:tcBorders>
            <w:noWrap/>
            <w:vAlign w:val="center"/>
            <w:hideMark/>
          </w:tcPr>
          <w:p w:rsidR="00EE0259" w:rsidRPr="009C3358" w:rsidRDefault="00EE0259"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379" w:type="dxa"/>
            <w:tcBorders>
              <w:top w:val="nil"/>
              <w:left w:val="nil"/>
              <w:bottom w:val="single" w:sz="8" w:space="0" w:color="auto"/>
              <w:right w:val="single" w:sz="8" w:space="0" w:color="auto"/>
            </w:tcBorders>
            <w:vAlign w:val="center"/>
            <w:hideMark/>
          </w:tcPr>
          <w:p w:rsidR="00EE0259" w:rsidRPr="009C3358" w:rsidRDefault="00EE0259" w:rsidP="00C25376">
            <w:pPr>
              <w:suppressAutoHyphens w:val="0"/>
              <w:overflowPunct/>
              <w:spacing w:after="0" w:line="240" w:lineRule="auto"/>
              <w:jc w:val="both"/>
              <w:textAlignment w:val="auto"/>
              <w:rPr>
                <w:rFonts w:ascii="Arial" w:hAnsi="Arial" w:cs="Arial"/>
                <w:smallCaps w:val="0"/>
                <w:kern w:val="0"/>
                <w:sz w:val="20"/>
              </w:rPr>
            </w:pPr>
            <w:r>
              <w:rPr>
                <w:rFonts w:ascii="Arial" w:hAnsi="Arial" w:cs="Arial"/>
                <w:smallCaps w:val="0"/>
                <w:kern w:val="0"/>
                <w:sz w:val="20"/>
              </w:rPr>
              <w:t>Θ</w:t>
            </w:r>
            <w:r w:rsidRPr="00C25376">
              <w:rPr>
                <w:rFonts w:ascii="Arial" w:hAnsi="Arial" w:cs="Arial"/>
                <w:smallCaps w:val="0"/>
                <w:kern w:val="0"/>
                <w:sz w:val="20"/>
              </w:rPr>
              <w:t xml:space="preserve">α είναι Α’ ποιότητας, </w:t>
            </w:r>
            <w:r>
              <w:rPr>
                <w:rFonts w:ascii="Arial" w:hAnsi="Arial" w:cs="Arial"/>
                <w:smallCaps w:val="0"/>
                <w:kern w:val="0"/>
                <w:sz w:val="20"/>
              </w:rPr>
              <w:t xml:space="preserve">πρόσφατα </w:t>
            </w:r>
            <w:r w:rsidR="00562A6E">
              <w:rPr>
                <w:rFonts w:ascii="Arial" w:hAnsi="Arial" w:cs="Arial"/>
                <w:smallCaps w:val="0"/>
                <w:kern w:val="0"/>
                <w:sz w:val="20"/>
              </w:rPr>
              <w:t>κατα</w:t>
            </w:r>
            <w:r w:rsidRPr="00C25376">
              <w:rPr>
                <w:rFonts w:ascii="Arial" w:hAnsi="Arial" w:cs="Arial"/>
                <w:smallCaps w:val="0"/>
                <w:kern w:val="0"/>
                <w:sz w:val="20"/>
              </w:rPr>
              <w:t>ψυγμένα κατά μονάδα (IQF), θα είναι συσκευασμένα σε Α και Β συσκευασία (Α συσκευασία πλαστικό φύλλο και Β χαρτοκιβώτιο) με τις απαραίτητες ενδείξεις στα ελληνικά (ημερομηνία καταψύξεως, ημερομηνία λήξης, χώρα προέλευσης, αριθμός έγκρισης εργαστηρίου σε περίπτωση τεμαχισμού και επεξεργασίας). Να είναι όσο το δυνατόν ισομεγέθη κομμάτια απαλλαγμένα από κεφάλια, λέπια και πτερύγια σε ακέραιες συσκευασίες</w:t>
            </w:r>
            <w:r>
              <w:rPr>
                <w:rFonts w:ascii="Arial" w:hAnsi="Arial" w:cs="Arial"/>
                <w:smallCaps w:val="0"/>
                <w:kern w:val="0"/>
                <w:sz w:val="20"/>
              </w:rPr>
              <w:t xml:space="preserve">. </w:t>
            </w:r>
            <w:r w:rsidRPr="00C25376">
              <w:rPr>
                <w:rFonts w:ascii="Arial" w:hAnsi="Arial" w:cs="Arial"/>
                <w:smallCaps w:val="0"/>
                <w:kern w:val="0"/>
                <w:sz w:val="20"/>
              </w:rPr>
              <w:t xml:space="preserve">Να μην έχουν οποιαδήποτε αλλοίωση (αλλαγή χρώματος, αφυδάτωση-απώλεια χρώματος, μεταβολής στην υφή, ιστολογικές αλλοιώσεις, αποσύνθεση, δυσάρεστη οσμή).  Το βάρος τους θα είναι ανάλογο με το είδος και τις απαιτήσεις της Υπηρεσίας και θα έχουν ποσοστό επίπαγο σύμφωνα με το σχετικό Προεδρικό Διάταγμα. </w:t>
            </w:r>
          </w:p>
        </w:tc>
      </w:tr>
    </w:tbl>
    <w:p w:rsidR="004613BA" w:rsidRDefault="004613BA" w:rsidP="004A67A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879C6" w:rsidRDefault="00A879C6" w:rsidP="00AE4A6F">
      <w:pPr>
        <w:suppressAutoHyphens w:val="0"/>
        <w:overflowPunct/>
        <w:autoSpaceDE/>
        <w:autoSpaceDN/>
        <w:adjustRightInd/>
        <w:spacing w:after="0" w:line="240" w:lineRule="auto"/>
        <w:textAlignment w:val="auto"/>
        <w:rPr>
          <w:rFonts w:ascii="Arial" w:hAnsi="Arial" w:cs="Arial"/>
          <w:b/>
          <w:smallCaps w:val="0"/>
          <w:kern w:val="0"/>
          <w:szCs w:val="22"/>
        </w:rPr>
      </w:pPr>
    </w:p>
    <w:p w:rsidR="00A879C6" w:rsidRDefault="00A879C6">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br w:type="page"/>
      </w:r>
    </w:p>
    <w:p w:rsidR="00395756" w:rsidRDefault="002F6D2E" w:rsidP="00AE4A6F">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lastRenderedPageBreak/>
        <w:t xml:space="preserve">OMAΔΑ  Δ’:   </w:t>
      </w:r>
      <w:r w:rsidR="00395756" w:rsidRPr="00395756">
        <w:rPr>
          <w:rFonts w:ascii="Arial" w:hAnsi="Arial" w:cs="Arial"/>
          <w:b/>
          <w:smallCaps w:val="0"/>
          <w:kern w:val="0"/>
          <w:szCs w:val="22"/>
        </w:rPr>
        <w:t>ΕΙΔΗ ΟΠΩΡΟΠΩΛΕΙΟΥ</w:t>
      </w:r>
    </w:p>
    <w:p w:rsidR="003F5EB3" w:rsidRDefault="003F5EB3" w:rsidP="00395756">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Pr="00395756" w:rsidRDefault="00A879C6" w:rsidP="00395756">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D05D93" w:rsidRDefault="00395756" w:rsidP="00395756">
      <w:pPr>
        <w:suppressAutoHyphens w:val="0"/>
        <w:overflowPunct/>
        <w:autoSpaceDE/>
        <w:autoSpaceDN/>
        <w:adjustRightInd/>
        <w:spacing w:after="0" w:line="240" w:lineRule="auto"/>
        <w:jc w:val="both"/>
        <w:textAlignment w:val="auto"/>
        <w:rPr>
          <w:rFonts w:ascii="Arial" w:hAnsi="Arial" w:cs="Arial"/>
          <w:smallCaps w:val="0"/>
          <w:kern w:val="0"/>
          <w:szCs w:val="22"/>
        </w:rPr>
      </w:pPr>
      <w:r w:rsidRPr="00395756">
        <w:rPr>
          <w:rFonts w:ascii="Arial" w:hAnsi="Arial" w:cs="Arial"/>
          <w:smallCaps w:val="0"/>
          <w:kern w:val="0"/>
          <w:szCs w:val="22"/>
        </w:rPr>
        <w:t xml:space="preserve">Όλα τα είδη οπωροπωλείου </w:t>
      </w:r>
      <w:r>
        <w:rPr>
          <w:rFonts w:ascii="Arial" w:hAnsi="Arial" w:cs="Arial"/>
          <w:smallCaps w:val="0"/>
          <w:kern w:val="0"/>
          <w:szCs w:val="22"/>
        </w:rPr>
        <w:t xml:space="preserve">θα </w:t>
      </w:r>
      <w:r w:rsidRPr="00395756">
        <w:rPr>
          <w:rFonts w:ascii="Arial" w:hAnsi="Arial" w:cs="Arial"/>
          <w:smallCaps w:val="0"/>
          <w:kern w:val="0"/>
          <w:szCs w:val="22"/>
        </w:rPr>
        <w:t>είναι άριστης ποιότητας</w:t>
      </w:r>
      <w:r w:rsidR="00910B4C">
        <w:rPr>
          <w:rFonts w:ascii="Arial" w:hAnsi="Arial" w:cs="Arial"/>
          <w:smallCaps w:val="0"/>
          <w:kern w:val="0"/>
          <w:szCs w:val="22"/>
        </w:rPr>
        <w:t xml:space="preserve"> </w:t>
      </w:r>
      <w:r w:rsidR="00063B6B">
        <w:rPr>
          <w:rFonts w:ascii="Arial" w:hAnsi="Arial" w:cs="Arial"/>
          <w:smallCaps w:val="0"/>
          <w:kern w:val="0"/>
          <w:szCs w:val="22"/>
        </w:rPr>
        <w:t>(κατά προτίμηση εγχώριας παραγωγής)</w:t>
      </w:r>
      <w:r w:rsidR="008804EC" w:rsidRPr="00E0293C">
        <w:rPr>
          <w:rFonts w:ascii="Arial" w:hAnsi="Arial" w:cs="Arial"/>
          <w:smallCaps w:val="0"/>
          <w:kern w:val="0"/>
          <w:szCs w:val="22"/>
        </w:rPr>
        <w:t>,</w:t>
      </w:r>
      <w:r w:rsidR="008804EC" w:rsidRPr="00F64A47">
        <w:rPr>
          <w:rFonts w:ascii="Arial" w:hAnsi="Arial" w:cs="Arial"/>
          <w:smallCaps w:val="0"/>
          <w:kern w:val="0"/>
          <w:szCs w:val="22"/>
        </w:rPr>
        <w:t xml:space="preserve"> </w:t>
      </w:r>
      <w:r w:rsidRPr="00F64A47">
        <w:rPr>
          <w:rFonts w:ascii="Arial" w:hAnsi="Arial" w:cs="Arial"/>
          <w:smallCaps w:val="0"/>
          <w:kern w:val="0"/>
          <w:szCs w:val="22"/>
        </w:rPr>
        <w:t>της εποχής, πρόσφατης παραγωγής-συλλογής και άμεσης κατανάλωσης, και θα</w:t>
      </w:r>
      <w:r w:rsidRPr="00395756">
        <w:rPr>
          <w:rFonts w:ascii="Arial" w:hAnsi="Arial" w:cs="Arial"/>
          <w:smallCaps w:val="0"/>
          <w:kern w:val="0"/>
          <w:szCs w:val="22"/>
        </w:rPr>
        <w:t xml:space="preserve"> πληρούν πλήρως τις αγορανομικές και υγειονομικές διατάξεις καθώς επίσης και τους όρους του Κώδικα Τροφίμων και Ποτών. Για ότι δεν προβλέπεται από τον κώδικα τροφίμων και ποτών θα ισχύσουν οι εκάστοτε αγορανομικές και υγειονομικές διατάξεις</w:t>
      </w:r>
      <w:r w:rsidR="00D05D93">
        <w:rPr>
          <w:rFonts w:ascii="Arial" w:hAnsi="Arial" w:cs="Arial"/>
          <w:smallCaps w:val="0"/>
          <w:kern w:val="0"/>
          <w:szCs w:val="22"/>
        </w:rPr>
        <w:t>.</w:t>
      </w:r>
    </w:p>
    <w:p w:rsidR="00D05D93" w:rsidRDefault="00D05D93" w:rsidP="00D05D93">
      <w:pPr>
        <w:suppressAutoHyphens w:val="0"/>
        <w:overflowPunct/>
        <w:spacing w:after="0" w:line="240" w:lineRule="auto"/>
        <w:jc w:val="both"/>
        <w:textAlignment w:val="auto"/>
        <w:rPr>
          <w:rFonts w:ascii="ComicSansMS" w:hAnsi="ComicSansMS" w:cs="ComicSansMS"/>
          <w:smallCaps w:val="0"/>
          <w:kern w:val="0"/>
          <w:szCs w:val="22"/>
        </w:rPr>
      </w:pPr>
      <w:r>
        <w:rPr>
          <w:rFonts w:ascii="ComicSansMS" w:hAnsi="ComicSansMS" w:cs="ComicSansMS"/>
          <w:smallCaps w:val="0"/>
          <w:kern w:val="0"/>
          <w:szCs w:val="22"/>
        </w:rPr>
        <w:t>Τα νωπά οπωρολαχανικά πρέπει να είναι φρεσκοκομμένα Α΄ ποιότητας. Το περιεχόμενο κάθε συσκευασίας πρέπει να είναι ομοιογενές και ομοιόμορφο ως προς την ποικιλία,</w:t>
      </w:r>
      <w:r w:rsidR="009063E8">
        <w:rPr>
          <w:rFonts w:ascii="ComicSansMS" w:hAnsi="ComicSansMS" w:cs="ComicSansMS"/>
          <w:smallCaps w:val="0"/>
          <w:kern w:val="0"/>
          <w:szCs w:val="22"/>
        </w:rPr>
        <w:t xml:space="preserve"> </w:t>
      </w:r>
      <w:r>
        <w:rPr>
          <w:rFonts w:ascii="ComicSansMS" w:hAnsi="ComicSansMS" w:cs="ComicSansMS"/>
          <w:smallCaps w:val="0"/>
          <w:kern w:val="0"/>
          <w:szCs w:val="22"/>
        </w:rPr>
        <w:t>μέγεθος, βάρος, ποιοτική κατηγορία και ιδίου βαθμού ωρίμανσης, με έντονα τα χρώματά τους και χωρίς χτυπήματα στην στιλπνή επιφάνειά τους. Συγκεκριμένα:</w:t>
      </w:r>
    </w:p>
    <w:p w:rsidR="00D05D93" w:rsidRDefault="00D05D93" w:rsidP="00D05D93">
      <w:pPr>
        <w:suppressAutoHyphens w:val="0"/>
        <w:overflowPunct/>
        <w:spacing w:after="0" w:line="240" w:lineRule="auto"/>
        <w:jc w:val="both"/>
        <w:textAlignment w:val="auto"/>
        <w:rPr>
          <w:rFonts w:ascii="ComicSansMS" w:hAnsi="ComicSansMS" w:cs="ComicSansMS"/>
          <w:smallCaps w:val="0"/>
          <w:kern w:val="0"/>
          <w:szCs w:val="22"/>
        </w:rPr>
      </w:pPr>
      <w:r>
        <w:rPr>
          <w:rFonts w:ascii="ComicSansMS" w:hAnsi="ComicSansMS" w:cs="ComicSansMS"/>
          <w:smallCaps w:val="0"/>
          <w:kern w:val="0"/>
          <w:szCs w:val="22"/>
        </w:rPr>
        <w:t>Να είναι κανονικού μεγέθους και εμφανίσεως, ανάλογα με το είδος, την ποικιλία, την εποχή και</w:t>
      </w:r>
      <w:r w:rsidR="009063E8">
        <w:rPr>
          <w:rFonts w:ascii="ComicSansMS" w:hAnsi="ComicSansMS" w:cs="ComicSansMS"/>
          <w:smallCaps w:val="0"/>
          <w:kern w:val="0"/>
          <w:szCs w:val="22"/>
        </w:rPr>
        <w:t xml:space="preserve"> </w:t>
      </w:r>
      <w:r>
        <w:rPr>
          <w:rFonts w:ascii="ComicSansMS" w:hAnsi="ComicSansMS" w:cs="ComicSansMS"/>
          <w:smallCaps w:val="0"/>
          <w:kern w:val="0"/>
          <w:szCs w:val="22"/>
        </w:rPr>
        <w:t>τον τόπο παραγωγής.</w:t>
      </w:r>
    </w:p>
    <w:p w:rsidR="00D05D93" w:rsidRDefault="00D05D93" w:rsidP="00D05D93">
      <w:pPr>
        <w:suppressAutoHyphens w:val="0"/>
        <w:overflowPunct/>
        <w:spacing w:after="0" w:line="240" w:lineRule="auto"/>
        <w:jc w:val="both"/>
        <w:textAlignment w:val="auto"/>
        <w:rPr>
          <w:rFonts w:ascii="ComicSansMS" w:hAnsi="ComicSansMS" w:cs="ComicSansMS"/>
          <w:smallCaps w:val="0"/>
          <w:kern w:val="0"/>
          <w:szCs w:val="22"/>
        </w:rPr>
      </w:pPr>
      <w:r>
        <w:rPr>
          <w:rFonts w:ascii="ComicSansMS" w:hAnsi="ComicSansMS" w:cs="ComicSansMS"/>
          <w:smallCaps w:val="0"/>
          <w:kern w:val="0"/>
          <w:szCs w:val="22"/>
        </w:rPr>
        <w:t>Η ωριμότητά τους να είναι τέτοιου βαθμού ώστε να εξασφαλίζεται η αποστολή των προϊόντων σε</w:t>
      </w:r>
      <w:r w:rsidR="009063E8">
        <w:rPr>
          <w:rFonts w:ascii="ComicSansMS" w:hAnsi="ComicSansMS" w:cs="ComicSansMS"/>
          <w:smallCaps w:val="0"/>
          <w:kern w:val="0"/>
          <w:szCs w:val="22"/>
        </w:rPr>
        <w:t xml:space="preserve"> </w:t>
      </w:r>
      <w:r>
        <w:rPr>
          <w:rFonts w:ascii="ComicSansMS" w:hAnsi="ComicSansMS" w:cs="ComicSansMS"/>
          <w:smallCaps w:val="0"/>
          <w:kern w:val="0"/>
          <w:szCs w:val="22"/>
        </w:rPr>
        <w:t>άριστη κατάσταση, όσον αφορά το σχήμα, την υφή, τη γεύση και το άρωμα, σχετικά με την ποικιλία, έτσι ώστε να αντέχουν στις συνθήκες μεταφοράς και μεταχείρισης και να παραδίδονται</w:t>
      </w:r>
      <w:r w:rsidR="009063E8">
        <w:rPr>
          <w:rFonts w:ascii="ComicSansMS" w:hAnsi="ComicSansMS" w:cs="ComicSansMS"/>
          <w:smallCaps w:val="0"/>
          <w:kern w:val="0"/>
          <w:szCs w:val="22"/>
        </w:rPr>
        <w:t xml:space="preserve"> </w:t>
      </w:r>
      <w:r>
        <w:rPr>
          <w:rFonts w:ascii="ComicSansMS" w:hAnsi="ComicSansMS" w:cs="ComicSansMS"/>
          <w:smallCaps w:val="0"/>
          <w:kern w:val="0"/>
          <w:szCs w:val="22"/>
        </w:rPr>
        <w:t>σε άριστη κατάσταση.</w:t>
      </w:r>
    </w:p>
    <w:p w:rsidR="004846F2" w:rsidRPr="004846F2" w:rsidRDefault="004846F2" w:rsidP="004846F2">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Τα είδη θ</w:t>
      </w:r>
      <w:r w:rsidRPr="00395756">
        <w:rPr>
          <w:rFonts w:ascii="Arial" w:hAnsi="Arial" w:cs="Arial"/>
          <w:smallCaps w:val="0"/>
          <w:kern w:val="0"/>
          <w:szCs w:val="22"/>
        </w:rPr>
        <w:t>α είναι ακέραια, υγιή και ειδικότερα χωρίς ίχνη προσβολών από έντομα ή άλλα παράσιτα και ασθένειες, χωρίς μώλωπες, στίγματα, γδαρσίματα, χωρίς αλλοιώσεις καθώς και ζημιές από παγετό, νωπά και απαλλαγμένα από ξένα σώματα, χώμα και ορατά ίχνη λιπασμάτων και φυτοφαρμάκων. Να έχουν ωριμότητα που να επιτρέπει αντοχή σε μεταφορά και μεταχείριση και να ανταποκρίνονται στις ανάγκες της καταναλώσεως. Να μην εμφανίζουν αλλοίωση της σύστασής τους και των οργανοληπτικών τους χαρακτήρων. Να διατίθενται κατά είδος και ποιότητα, χωρίς αναμείξεις διαφόρων ποιοτήτων, ανεξάρτητα ποικιλίας. Να μην έχουν υγρασία μεγαλύτερη από το επιτρεπόμενο όριο.</w:t>
      </w:r>
      <w:r>
        <w:rPr>
          <w:rFonts w:ascii="Arial" w:hAnsi="Arial" w:cs="Arial"/>
          <w:smallCaps w:val="0"/>
          <w:kern w:val="0"/>
          <w:szCs w:val="22"/>
        </w:rPr>
        <w:t xml:space="preserve"> </w:t>
      </w:r>
      <w:r w:rsidRPr="004846F2">
        <w:rPr>
          <w:rFonts w:ascii="Arial" w:hAnsi="Arial" w:cs="Arial"/>
          <w:smallCaps w:val="0"/>
          <w:kern w:val="0"/>
          <w:szCs w:val="22"/>
        </w:rPr>
        <w:t>Να μη φέρουν ελαττώματα που επηρεάζουν την ποιότητά τους όπως ενδείξεις απαρχής αποσυνθέσεως, σήψης, χτυπήματα, σχισμές, ξένες ύλες κ.λ.π.</w:t>
      </w:r>
    </w:p>
    <w:p w:rsidR="00D05D93" w:rsidRPr="00F64A47" w:rsidRDefault="00D05D93" w:rsidP="00F64A47">
      <w:pPr>
        <w:suppressAutoHyphens w:val="0"/>
        <w:overflowPunct/>
        <w:spacing w:after="0" w:line="240" w:lineRule="auto"/>
        <w:jc w:val="both"/>
        <w:textAlignment w:val="auto"/>
        <w:rPr>
          <w:rFonts w:ascii="CourierNewPSMT" w:hAnsi="CourierNewPSMT" w:cs="CourierNewPSMT"/>
          <w:smallCaps w:val="0"/>
          <w:kern w:val="0"/>
          <w:sz w:val="24"/>
          <w:szCs w:val="24"/>
        </w:rPr>
      </w:pPr>
      <w:r>
        <w:rPr>
          <w:rFonts w:ascii="ComicSansMS" w:hAnsi="ComicSansMS" w:cs="ComicSansMS"/>
          <w:smallCaps w:val="0"/>
          <w:kern w:val="0"/>
          <w:szCs w:val="22"/>
        </w:rPr>
        <w:t>Να υπάρχει δυνατότητα προμήθειας όλων των ειδών φρούτων και λαχανικών σύμφωνα με την</w:t>
      </w:r>
      <w:r w:rsidR="00F64A47">
        <w:rPr>
          <w:rFonts w:ascii="CourierNewPSMT" w:hAnsi="CourierNewPSMT" w:cs="CourierNewPSMT"/>
          <w:smallCaps w:val="0"/>
          <w:kern w:val="0"/>
          <w:sz w:val="24"/>
          <w:szCs w:val="24"/>
        </w:rPr>
        <w:t xml:space="preserve"> </w:t>
      </w:r>
      <w:r>
        <w:rPr>
          <w:rFonts w:ascii="ComicSansMS" w:hAnsi="ComicSansMS" w:cs="ComicSansMS"/>
          <w:smallCaps w:val="0"/>
          <w:kern w:val="0"/>
          <w:szCs w:val="22"/>
        </w:rPr>
        <w:t>εποχή για την κάλυψη των διατροφικών αναγκών των βρεφών και νηπίων των παιδικών και</w:t>
      </w:r>
      <w:r w:rsidR="00F64A47">
        <w:rPr>
          <w:rFonts w:ascii="CourierNewPSMT" w:hAnsi="CourierNewPSMT" w:cs="CourierNewPSMT"/>
          <w:smallCaps w:val="0"/>
          <w:kern w:val="0"/>
          <w:sz w:val="24"/>
          <w:szCs w:val="24"/>
        </w:rPr>
        <w:t xml:space="preserve"> </w:t>
      </w:r>
      <w:r>
        <w:rPr>
          <w:rFonts w:ascii="ComicSansMS" w:hAnsi="ComicSansMS" w:cs="ComicSansMS"/>
          <w:smallCaps w:val="0"/>
          <w:kern w:val="0"/>
          <w:szCs w:val="22"/>
        </w:rPr>
        <w:t>βρεφικών σταθμών.</w:t>
      </w:r>
    </w:p>
    <w:p w:rsidR="00D05D93" w:rsidRPr="00F64A47" w:rsidRDefault="00D05D93" w:rsidP="00ED41D4">
      <w:pPr>
        <w:suppressAutoHyphens w:val="0"/>
        <w:overflowPunct/>
        <w:spacing w:after="0" w:line="240" w:lineRule="auto"/>
        <w:jc w:val="both"/>
        <w:textAlignment w:val="auto"/>
        <w:rPr>
          <w:rFonts w:ascii="ComicSansMS" w:hAnsi="ComicSansMS" w:cs="ComicSansMS"/>
          <w:smallCaps w:val="0"/>
          <w:kern w:val="0"/>
          <w:szCs w:val="22"/>
        </w:rPr>
      </w:pPr>
      <w:r>
        <w:rPr>
          <w:rFonts w:ascii="ComicSansMS" w:hAnsi="ComicSansMS" w:cs="ComicSansMS"/>
          <w:smallCaps w:val="0"/>
          <w:kern w:val="0"/>
          <w:szCs w:val="22"/>
        </w:rPr>
        <w:t xml:space="preserve">Στην προσφορά τους οι διαγωνιζόμενοι οφείλουν να τονίζουν </w:t>
      </w:r>
      <w:r w:rsidR="00ED41D4">
        <w:rPr>
          <w:rFonts w:ascii="ComicSansMS" w:hAnsi="ComicSansMS" w:cs="ComicSansMS"/>
          <w:smallCaps w:val="0"/>
          <w:kern w:val="0"/>
          <w:szCs w:val="22"/>
        </w:rPr>
        <w:t xml:space="preserve">την προέλευση των προϊόντων, να </w:t>
      </w:r>
      <w:r>
        <w:rPr>
          <w:rFonts w:ascii="ComicSansMS" w:hAnsi="ComicSansMS" w:cs="ComicSansMS"/>
          <w:smallCaps w:val="0"/>
          <w:kern w:val="0"/>
          <w:szCs w:val="22"/>
        </w:rPr>
        <w:t>ορίζουν</w:t>
      </w:r>
      <w:r w:rsidR="00F64A47">
        <w:rPr>
          <w:rFonts w:ascii="ComicSansMS" w:hAnsi="ComicSansMS" w:cs="ComicSansMS"/>
          <w:smallCaps w:val="0"/>
          <w:kern w:val="0"/>
          <w:szCs w:val="22"/>
        </w:rPr>
        <w:t xml:space="preserve"> </w:t>
      </w:r>
      <w:r>
        <w:rPr>
          <w:rFonts w:ascii="ComicSansMS" w:hAnsi="ComicSansMS" w:cs="ComicSansMS"/>
          <w:smallCaps w:val="0"/>
          <w:kern w:val="0"/>
          <w:szCs w:val="22"/>
        </w:rPr>
        <w:t>την επεξεργασία και τυποποίηση των ειδών που προσφέρου</w:t>
      </w:r>
      <w:r w:rsidR="00F64A47">
        <w:rPr>
          <w:rFonts w:ascii="ComicSansMS" w:hAnsi="ComicSansMS" w:cs="ComicSansMS"/>
          <w:smallCaps w:val="0"/>
          <w:kern w:val="0"/>
          <w:szCs w:val="22"/>
        </w:rPr>
        <w:t>ν.</w:t>
      </w:r>
    </w:p>
    <w:p w:rsidR="00C10C50" w:rsidRDefault="00C10C50" w:rsidP="0039575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10C50" w:rsidRDefault="007D4305" w:rsidP="00C10C50">
      <w:pPr>
        <w:widowControl w:val="0"/>
        <w:suppressAutoHyphens w:val="0"/>
        <w:overflowPunct/>
        <w:autoSpaceDE/>
        <w:autoSpaceDN/>
        <w:adjustRightInd/>
        <w:spacing w:after="0" w:line="240" w:lineRule="auto"/>
        <w:ind w:right="20"/>
        <w:jc w:val="center"/>
        <w:textAlignment w:val="auto"/>
        <w:rPr>
          <w:rFonts w:ascii="Arial" w:eastAsia="Arial" w:hAnsi="Arial" w:cs="Arial"/>
          <w:b/>
          <w:smallCaps w:val="0"/>
          <w:kern w:val="0"/>
          <w:szCs w:val="22"/>
          <w:u w:val="single"/>
        </w:rPr>
      </w:pPr>
      <w:r>
        <w:rPr>
          <w:rFonts w:ascii="Arial" w:eastAsia="Arial" w:hAnsi="Arial" w:cs="Arial"/>
          <w:b/>
          <w:smallCaps w:val="0"/>
          <w:kern w:val="0"/>
          <w:szCs w:val="22"/>
          <w:u w:val="single"/>
        </w:rPr>
        <w:t xml:space="preserve">ΑΝΑΛΥΤΙΚΗ </w:t>
      </w:r>
      <w:r w:rsidR="002D09AF">
        <w:rPr>
          <w:rFonts w:ascii="Arial" w:eastAsia="Arial" w:hAnsi="Arial" w:cs="Arial"/>
          <w:b/>
          <w:smallCaps w:val="0"/>
          <w:kern w:val="0"/>
          <w:szCs w:val="22"/>
          <w:u w:val="single"/>
        </w:rPr>
        <w:t>ΠΕ</w:t>
      </w:r>
      <w:r w:rsidR="00C10C50" w:rsidRPr="00C10C50">
        <w:rPr>
          <w:rFonts w:ascii="Arial" w:eastAsia="Arial" w:hAnsi="Arial" w:cs="Arial"/>
          <w:b/>
          <w:smallCaps w:val="0"/>
          <w:kern w:val="0"/>
          <w:szCs w:val="22"/>
          <w:u w:val="single"/>
        </w:rPr>
        <w:t>ΡΙΓΡΑΦΗ ΤΩΝ ΕΙΔΩΝ ΟΠΩΡΟΠΩΛΕΙΟΥ</w:t>
      </w:r>
    </w:p>
    <w:p w:rsidR="00C10C50" w:rsidRPr="00C10C50" w:rsidRDefault="00C10C50" w:rsidP="00C10C50">
      <w:pPr>
        <w:widowControl w:val="0"/>
        <w:suppressAutoHyphens w:val="0"/>
        <w:overflowPunct/>
        <w:autoSpaceDE/>
        <w:autoSpaceDN/>
        <w:adjustRightInd/>
        <w:spacing w:after="0" w:line="240" w:lineRule="auto"/>
        <w:ind w:right="20"/>
        <w:jc w:val="center"/>
        <w:textAlignment w:val="auto"/>
        <w:rPr>
          <w:rFonts w:ascii="Arial" w:eastAsia="Arial" w:hAnsi="Arial" w:cs="Arial"/>
          <w:b/>
          <w:smallCaps w:val="0"/>
          <w:kern w:val="0"/>
          <w:szCs w:val="22"/>
          <w:u w:val="single"/>
        </w:rPr>
      </w:pPr>
    </w:p>
    <w:tbl>
      <w:tblPr>
        <w:tblW w:w="9356" w:type="dxa"/>
        <w:tblInd w:w="250" w:type="dxa"/>
        <w:tblLayout w:type="fixed"/>
        <w:tblLook w:val="04A0" w:firstRow="1" w:lastRow="0" w:firstColumn="1" w:lastColumn="0" w:noHBand="0" w:noVBand="1"/>
      </w:tblPr>
      <w:tblGrid>
        <w:gridCol w:w="567"/>
        <w:gridCol w:w="1985"/>
        <w:gridCol w:w="1134"/>
        <w:gridCol w:w="5670"/>
      </w:tblGrid>
      <w:tr w:rsidR="00C10C50" w:rsidRPr="009C3358" w:rsidTr="00485102">
        <w:trPr>
          <w:trHeight w:val="780"/>
        </w:trPr>
        <w:tc>
          <w:tcPr>
            <w:tcW w:w="567" w:type="dxa"/>
            <w:tcBorders>
              <w:top w:val="single" w:sz="8" w:space="0" w:color="auto"/>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Α/Α</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1134" w:type="dxa"/>
            <w:tcBorders>
              <w:top w:val="single" w:sz="8" w:space="0" w:color="auto"/>
              <w:left w:val="single" w:sz="4" w:space="0" w:color="auto"/>
              <w:bottom w:val="single" w:sz="8" w:space="0" w:color="auto"/>
              <w:right w:val="single" w:sz="8" w:space="0" w:color="auto"/>
            </w:tcBorders>
            <w:noWrap/>
            <w:vAlign w:val="center"/>
            <w:hideMark/>
          </w:tcPr>
          <w:p w:rsidR="00C10C50" w:rsidRPr="009C3358" w:rsidRDefault="00485102" w:rsidP="00485102">
            <w:pPr>
              <w:suppressAutoHyphens w:val="0"/>
              <w:overflowPunct/>
              <w:autoSpaceDE/>
              <w:autoSpaceDN/>
              <w:adjustRightInd/>
              <w:spacing w:after="0" w:line="240" w:lineRule="auto"/>
              <w:ind w:right="-108" w:hanging="108"/>
              <w:jc w:val="center"/>
              <w:textAlignment w:val="auto"/>
              <w:rPr>
                <w:rFonts w:ascii="Arial" w:hAnsi="Arial" w:cs="Arial"/>
                <w:b/>
                <w:bCs/>
                <w:smallCaps w:val="0"/>
                <w:kern w:val="0"/>
                <w:sz w:val="18"/>
                <w:szCs w:val="18"/>
              </w:rPr>
            </w:pPr>
            <w:r>
              <w:rPr>
                <w:rFonts w:ascii="Arial" w:hAnsi="Arial" w:cs="Arial"/>
                <w:b/>
                <w:bCs/>
                <w:smallCaps w:val="0"/>
                <w:kern w:val="0"/>
                <w:sz w:val="18"/>
                <w:szCs w:val="18"/>
              </w:rPr>
              <w:t>ΜΟΝ.</w:t>
            </w:r>
            <w:r w:rsidR="00C10C50" w:rsidRPr="009C3358">
              <w:rPr>
                <w:rFonts w:ascii="Arial" w:hAnsi="Arial" w:cs="Arial"/>
                <w:b/>
                <w:bCs/>
                <w:smallCaps w:val="0"/>
                <w:kern w:val="0"/>
                <w:sz w:val="18"/>
                <w:szCs w:val="18"/>
                <w:lang w:val="en-US"/>
              </w:rPr>
              <w:t>MET</w:t>
            </w:r>
            <w:r w:rsidR="00C10C50" w:rsidRPr="009C3358">
              <w:rPr>
                <w:rFonts w:ascii="Arial" w:hAnsi="Arial" w:cs="Arial"/>
                <w:b/>
                <w:bCs/>
                <w:smallCaps w:val="0"/>
                <w:kern w:val="0"/>
                <w:sz w:val="18"/>
                <w:szCs w:val="18"/>
              </w:rPr>
              <w:t>Ρ.</w:t>
            </w:r>
          </w:p>
        </w:tc>
        <w:tc>
          <w:tcPr>
            <w:tcW w:w="5670" w:type="dxa"/>
            <w:tcBorders>
              <w:top w:val="single" w:sz="8" w:space="0" w:color="auto"/>
              <w:left w:val="nil"/>
              <w:bottom w:val="single" w:sz="8" w:space="0" w:color="auto"/>
              <w:right w:val="single" w:sz="8" w:space="0" w:color="auto"/>
            </w:tcBorders>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ΑΓΓΟΥΡΙΑ</w:t>
            </w:r>
          </w:p>
        </w:tc>
        <w:tc>
          <w:tcPr>
            <w:tcW w:w="1134" w:type="dxa"/>
            <w:tcBorders>
              <w:top w:val="nil"/>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ΤΕΜΑΧΙΟ</w:t>
            </w:r>
          </w:p>
        </w:tc>
        <w:tc>
          <w:tcPr>
            <w:tcW w:w="5670" w:type="dxa"/>
            <w:tcBorders>
              <w:top w:val="nil"/>
              <w:left w:val="nil"/>
              <w:bottom w:val="single" w:sz="4" w:space="0" w:color="auto"/>
              <w:right w:val="single" w:sz="8" w:space="0" w:color="auto"/>
            </w:tcBorders>
            <w:vAlign w:val="center"/>
            <w:hideMark/>
          </w:tcPr>
          <w:p w:rsidR="00C10C50" w:rsidRPr="009C3358" w:rsidRDefault="00C10C50"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Αγγούρια φρέσκα, πράσινα, μεσαίου μεγέθους</w:t>
            </w:r>
            <w:r w:rsidR="00266E78">
              <w:rPr>
                <w:rFonts w:ascii="Arial" w:hAnsi="Arial" w:cs="Arial"/>
                <w:smallCaps w:val="0"/>
                <w:kern w:val="0"/>
                <w:sz w:val="20"/>
              </w:rPr>
              <w:t xml:space="preserve"> </w:t>
            </w:r>
            <w:r w:rsidR="00266E78">
              <w:rPr>
                <w:rFonts w:ascii="CenturyGothic" w:hAnsi="CenturyGothic" w:cs="CenturyGothic"/>
                <w:smallCaps w:val="0"/>
                <w:kern w:val="0"/>
                <w:sz w:val="20"/>
              </w:rPr>
              <w:t xml:space="preserve">χωρίς χτυπήματα, γδαρσίματα και στίγματα. </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4" w:space="0" w:color="auto"/>
            </w:tcBorders>
            <w:noWrap/>
            <w:vAlign w:val="center"/>
          </w:tcPr>
          <w:p w:rsidR="00C10C50" w:rsidRPr="009C3358" w:rsidRDefault="007F3FF8"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2</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AD1789">
              <w:rPr>
                <w:rFonts w:ascii="Arial" w:hAnsi="Arial" w:cs="Arial"/>
                <w:smallCaps w:val="0"/>
                <w:kern w:val="0"/>
                <w:sz w:val="20"/>
              </w:rPr>
              <w:t>ΑΓΓΟΥΡΑΚΙΑ ΜΙΝΙ ή τύπου ΚΝΩΣΟΥ</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single" w:sz="4" w:space="0" w:color="auto"/>
              <w:bottom w:val="single" w:sz="4" w:space="0" w:color="auto"/>
              <w:right w:val="single" w:sz="4" w:space="0" w:color="auto"/>
            </w:tcBorders>
            <w:vAlign w:val="center"/>
            <w:hideMark/>
          </w:tcPr>
          <w:p w:rsidR="00C10C50" w:rsidRPr="009C3358" w:rsidRDefault="00C10C50"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Αγγούρια φρέσκα, πράσινα</w:t>
            </w:r>
            <w:r w:rsidR="00266E78">
              <w:rPr>
                <w:rFonts w:ascii="Arial" w:hAnsi="Arial" w:cs="Arial"/>
                <w:smallCaps w:val="0"/>
                <w:kern w:val="0"/>
                <w:sz w:val="20"/>
              </w:rPr>
              <w:t xml:space="preserve">, </w:t>
            </w:r>
            <w:r w:rsidR="00266E78">
              <w:rPr>
                <w:rFonts w:ascii="CenturyGothic" w:hAnsi="CenturyGothic" w:cs="CenturyGothic"/>
                <w:smallCaps w:val="0"/>
                <w:kern w:val="0"/>
                <w:sz w:val="20"/>
              </w:rPr>
              <w:t xml:space="preserve">χωρίς χτυπήματα, γδαρσίματα και στίγματα. </w:t>
            </w:r>
          </w:p>
        </w:tc>
      </w:tr>
      <w:tr w:rsidR="00C10C5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C10C50" w:rsidRPr="009C3358" w:rsidRDefault="007F3FF8"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3</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ΑΝΗΘΟΣ</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AD1789" w:rsidRDefault="00CD71A1"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Pr>
                <w:rFonts w:ascii="Arial" w:hAnsi="Arial" w:cs="Arial"/>
                <w:smallCaps w:val="0"/>
                <w:kern w:val="0"/>
                <w:sz w:val="18"/>
                <w:szCs w:val="18"/>
              </w:rPr>
              <w:t>ΔΕΜΑ</w:t>
            </w:r>
          </w:p>
          <w:p w:rsidR="00C10C50" w:rsidRPr="00AD1789" w:rsidRDefault="00CD71A1"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Pr>
                <w:rFonts w:ascii="Arial" w:hAnsi="Arial" w:cs="Arial"/>
                <w:smallCaps w:val="0"/>
                <w:kern w:val="0"/>
                <w:sz w:val="18"/>
                <w:szCs w:val="18"/>
              </w:rPr>
              <w:t xml:space="preserve"> </w:t>
            </w:r>
          </w:p>
        </w:tc>
        <w:tc>
          <w:tcPr>
            <w:tcW w:w="5670" w:type="dxa"/>
            <w:tcBorders>
              <w:top w:val="single" w:sz="4" w:space="0" w:color="auto"/>
              <w:left w:val="nil"/>
              <w:bottom w:val="single" w:sz="8" w:space="0" w:color="auto"/>
              <w:right w:val="single" w:sz="8" w:space="0" w:color="auto"/>
            </w:tcBorders>
            <w:vAlign w:val="center"/>
            <w:hideMark/>
          </w:tcPr>
          <w:p w:rsidR="00C10C50" w:rsidRPr="009C3358" w:rsidRDefault="00C10C50" w:rsidP="00BD5D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Άνηθος φρέσκος, ώριμος και πράσινος</w:t>
            </w:r>
            <w:r w:rsidR="00BD5D85">
              <w:rPr>
                <w:rFonts w:ascii="Arial" w:hAnsi="Arial" w:cs="Arial"/>
                <w:smallCaps w:val="0"/>
                <w:kern w:val="0"/>
                <w:sz w:val="20"/>
              </w:rPr>
              <w:t xml:space="preserve">  </w:t>
            </w:r>
            <w:r w:rsidR="00BD5D85">
              <w:rPr>
                <w:rFonts w:ascii="CenturyGothic" w:hAnsi="CenturyGothic" w:cs="CenturyGothic"/>
                <w:smallCaps w:val="0"/>
                <w:kern w:val="0"/>
                <w:sz w:val="20"/>
              </w:rPr>
              <w:t>χωρίς ξένα σώματα</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7F3FF8"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4</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3D1D2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ΑΧΛΑΔΙΑ κρυστάλλια </w:t>
            </w:r>
          </w:p>
        </w:tc>
        <w:tc>
          <w:tcPr>
            <w:tcW w:w="1134" w:type="dxa"/>
            <w:tcBorders>
              <w:top w:val="nil"/>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C10C50" w:rsidRPr="0045340A" w:rsidRDefault="00000E0D" w:rsidP="0045340A">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Α΄ ποιότητας, φρέσκα, ζουμερά, ομοιογενή, χωρίς</w:t>
            </w:r>
            <w:r w:rsidR="0045340A">
              <w:rPr>
                <w:rFonts w:ascii="CenturyGothic" w:hAnsi="CenturyGothic" w:cs="CenturyGothic"/>
                <w:smallCaps w:val="0"/>
                <w:kern w:val="0"/>
                <w:sz w:val="20"/>
              </w:rPr>
              <w:t xml:space="preserve"> </w:t>
            </w:r>
            <w:r>
              <w:rPr>
                <w:rFonts w:ascii="CenturyGothic" w:hAnsi="CenturyGothic" w:cs="CenturyGothic"/>
                <w:smallCaps w:val="0"/>
                <w:kern w:val="0"/>
                <w:sz w:val="20"/>
              </w:rPr>
              <w:t>χτυπήματα, γδαρσίματα και στίγματα,</w:t>
            </w:r>
            <w:r w:rsidRPr="009C3358">
              <w:rPr>
                <w:rFonts w:ascii="Arial" w:hAnsi="Arial" w:cs="Arial"/>
                <w:smallCaps w:val="0"/>
                <w:kern w:val="0"/>
                <w:sz w:val="20"/>
              </w:rPr>
              <w:t xml:space="preserve"> μετρίου μεγέθους</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8" w:space="0" w:color="auto"/>
            </w:tcBorders>
            <w:noWrap/>
            <w:vAlign w:val="center"/>
            <w:hideMark/>
          </w:tcPr>
          <w:p w:rsidR="00C10C50" w:rsidRPr="009C3358" w:rsidRDefault="007F3FF8"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5</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3D1D22">
            <w:pPr>
              <w:suppressAutoHyphens w:val="0"/>
              <w:overflowPunct/>
              <w:autoSpaceDE/>
              <w:autoSpaceDN/>
              <w:adjustRightInd/>
              <w:spacing w:after="0" w:line="240" w:lineRule="auto"/>
              <w:ind w:left="-108" w:right="-108"/>
              <w:jc w:val="center"/>
              <w:textAlignment w:val="auto"/>
              <w:rPr>
                <w:rFonts w:ascii="Arial" w:hAnsi="Arial" w:cs="Arial"/>
                <w:smallCaps w:val="0"/>
                <w:kern w:val="0"/>
                <w:sz w:val="20"/>
              </w:rPr>
            </w:pPr>
            <w:r w:rsidRPr="009C3358">
              <w:rPr>
                <w:rFonts w:ascii="Arial" w:hAnsi="Arial" w:cs="Arial"/>
                <w:smallCaps w:val="0"/>
                <w:kern w:val="0"/>
                <w:sz w:val="20"/>
              </w:rPr>
              <w:t>ΒΕΡΙΚΟΚΑ</w:t>
            </w:r>
            <w:r w:rsidR="008804EC">
              <w:rPr>
                <w:rFonts w:ascii="Arial" w:hAnsi="Arial" w:cs="Arial"/>
                <w:smallCaps w:val="0"/>
                <w:kern w:val="0"/>
                <w:sz w:val="20"/>
              </w:rPr>
              <w:t xml:space="preserve"> </w:t>
            </w:r>
            <w:r w:rsidRPr="009C3358">
              <w:rPr>
                <w:rFonts w:ascii="Arial" w:hAnsi="Arial" w:cs="Arial"/>
                <w:smallCaps w:val="0"/>
                <w:kern w:val="0"/>
                <w:sz w:val="20"/>
              </w:rPr>
              <w:t>Διαμαντοπούλου</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45340A" w:rsidRPr="0045340A" w:rsidRDefault="0045340A" w:rsidP="004371EC">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Α΄ ποιότητας εγχώρια, φρέσκα, ώριμα, ζουμερά, μετρίου μεγέθους,  ομοιογενή χωρίς χτυπήματα, γδαρσίματα και στίγματα.</w:t>
            </w:r>
          </w:p>
        </w:tc>
      </w:tr>
      <w:tr w:rsidR="00C10C5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6</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ΚΑΡΟΤΑ</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nil"/>
              <w:bottom w:val="single" w:sz="8" w:space="0" w:color="auto"/>
              <w:right w:val="single" w:sz="8" w:space="0" w:color="auto"/>
            </w:tcBorders>
            <w:vAlign w:val="center"/>
            <w:hideMark/>
          </w:tcPr>
          <w:p w:rsidR="00C10C50" w:rsidRPr="009C3358" w:rsidRDefault="00C10C50"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Καρότα φρέσκα, ώριμα και γλυκά, μετρίου μεγέθους, τραγανά</w:t>
            </w:r>
            <w:r w:rsidR="00617582">
              <w:rPr>
                <w:rFonts w:ascii="Arial" w:hAnsi="Arial" w:cs="Arial"/>
                <w:smallCaps w:val="0"/>
                <w:kern w:val="0"/>
                <w:sz w:val="20"/>
              </w:rPr>
              <w:t xml:space="preserve">, </w:t>
            </w:r>
            <w:r w:rsidR="00617582">
              <w:rPr>
                <w:rFonts w:ascii="CenturyGothic" w:hAnsi="CenturyGothic" w:cs="CenturyGothic"/>
                <w:smallCaps w:val="0"/>
                <w:kern w:val="0"/>
                <w:sz w:val="20"/>
              </w:rPr>
              <w:t>νωπά, τρυφερά, χωρίς μαύρα στίγματα.</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7</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ΚΑΡΠΟΥΖΙΑ</w:t>
            </w:r>
          </w:p>
        </w:tc>
        <w:tc>
          <w:tcPr>
            <w:tcW w:w="1134" w:type="dxa"/>
            <w:tcBorders>
              <w:top w:val="nil"/>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C10C50" w:rsidRPr="00701924" w:rsidRDefault="00701924" w:rsidP="00701924">
            <w:pPr>
              <w:suppressAutoHyphens w:val="0"/>
              <w:overflowPunct/>
              <w:spacing w:after="0" w:line="240" w:lineRule="auto"/>
              <w:jc w:val="both"/>
              <w:textAlignment w:val="auto"/>
              <w:rPr>
                <w:rFonts w:ascii="CenturyGothic" w:hAnsi="CenturyGothic" w:cs="CenturyGothic"/>
                <w:smallCaps w:val="0"/>
                <w:kern w:val="0"/>
                <w:sz w:val="20"/>
              </w:rPr>
            </w:pPr>
            <w:r>
              <w:rPr>
                <w:rFonts w:ascii="Arial" w:hAnsi="Arial" w:cs="Arial"/>
                <w:smallCaps w:val="0"/>
                <w:kern w:val="0"/>
                <w:sz w:val="20"/>
              </w:rPr>
              <w:t>Καρπούζια φρέσκα</w:t>
            </w:r>
            <w:r w:rsidR="00C10C50" w:rsidRPr="009C3358">
              <w:rPr>
                <w:rFonts w:ascii="Arial" w:hAnsi="Arial" w:cs="Arial"/>
                <w:smallCaps w:val="0"/>
                <w:kern w:val="0"/>
                <w:sz w:val="20"/>
              </w:rPr>
              <w:t>, μετρίου μεγέθους</w:t>
            </w:r>
            <w:r>
              <w:rPr>
                <w:rFonts w:ascii="Arial" w:hAnsi="Arial" w:cs="Arial"/>
                <w:smallCaps w:val="0"/>
                <w:kern w:val="0"/>
                <w:sz w:val="20"/>
              </w:rPr>
              <w:t xml:space="preserve"> </w:t>
            </w:r>
            <w:r>
              <w:rPr>
                <w:rFonts w:ascii="CenturyGothic" w:hAnsi="CenturyGothic" w:cs="CenturyGothic"/>
                <w:smallCaps w:val="0"/>
                <w:kern w:val="0"/>
                <w:sz w:val="20"/>
              </w:rPr>
              <w:t>μέχρι 10 κιλών χωρίς χτυπήματα, γδαρσίματα και στίγματα σε κατάσταση κατάλληλη προς βρώση (ούτε άγουρα, ούτε υπερώριμα).</w:t>
            </w:r>
          </w:p>
        </w:tc>
      </w:tr>
      <w:tr w:rsidR="00C10C50" w:rsidRPr="009C3358" w:rsidTr="00485102">
        <w:trPr>
          <w:trHeight w:val="270"/>
        </w:trPr>
        <w:tc>
          <w:tcPr>
            <w:tcW w:w="567" w:type="dxa"/>
            <w:tcBorders>
              <w:top w:val="nil"/>
              <w:left w:val="single" w:sz="8"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8</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ΚΕΡΑΣΙΑ</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C10C50" w:rsidRPr="00955D7E" w:rsidRDefault="00036BA1" w:rsidP="00955D7E">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Α΄ ποιότητας εγχώρια, φρέσκα, ζουμερά ομοιογενή</w:t>
            </w:r>
            <w:r w:rsidR="00955D7E">
              <w:rPr>
                <w:rFonts w:ascii="CenturyGothic" w:hAnsi="CenturyGothic" w:cs="CenturyGothic"/>
                <w:smallCaps w:val="0"/>
                <w:kern w:val="0"/>
                <w:sz w:val="20"/>
              </w:rPr>
              <w:t xml:space="preserve"> </w:t>
            </w:r>
            <w:r>
              <w:rPr>
                <w:rFonts w:ascii="CenturyGothic" w:hAnsi="CenturyGothic" w:cs="CenturyGothic"/>
                <w:smallCaps w:val="0"/>
                <w:kern w:val="0"/>
                <w:sz w:val="20"/>
              </w:rPr>
              <w:t>χωρίς χτυπήματα, γδαρσίματα και στίγματα, μετρίου μεγέθους.</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9</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ΚΟΛΟΚΥΘΙΑ</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nil"/>
              <w:bottom w:val="single" w:sz="8" w:space="0" w:color="auto"/>
              <w:right w:val="single" w:sz="8" w:space="0" w:color="auto"/>
            </w:tcBorders>
            <w:vAlign w:val="center"/>
            <w:hideMark/>
          </w:tcPr>
          <w:p w:rsidR="00C10C50" w:rsidRPr="0045532B" w:rsidRDefault="00C10C50" w:rsidP="004371EC">
            <w:pPr>
              <w:suppressAutoHyphens w:val="0"/>
              <w:overflowPunct/>
              <w:spacing w:after="0" w:line="240" w:lineRule="auto"/>
              <w:jc w:val="both"/>
              <w:textAlignment w:val="auto"/>
              <w:rPr>
                <w:rFonts w:ascii="CenturyGothic" w:hAnsi="CenturyGothic" w:cs="CenturyGothic"/>
                <w:smallCaps w:val="0"/>
                <w:color w:val="000000"/>
                <w:kern w:val="0"/>
                <w:sz w:val="20"/>
              </w:rPr>
            </w:pPr>
            <w:r w:rsidRPr="009C3358">
              <w:rPr>
                <w:rFonts w:ascii="Arial" w:hAnsi="Arial" w:cs="Arial"/>
                <w:smallCaps w:val="0"/>
                <w:kern w:val="0"/>
                <w:sz w:val="20"/>
              </w:rPr>
              <w:t>Κολοκύθια</w:t>
            </w:r>
            <w:r w:rsidR="00955D7E">
              <w:rPr>
                <w:rFonts w:ascii="Arial" w:hAnsi="Arial" w:cs="Arial"/>
                <w:smallCaps w:val="0"/>
                <w:kern w:val="0"/>
                <w:sz w:val="20"/>
              </w:rPr>
              <w:t xml:space="preserve"> </w:t>
            </w:r>
            <w:r w:rsidRPr="009C3358">
              <w:rPr>
                <w:rFonts w:ascii="Arial" w:hAnsi="Arial" w:cs="Arial"/>
                <w:smallCaps w:val="0"/>
                <w:kern w:val="0"/>
                <w:sz w:val="20"/>
              </w:rPr>
              <w:t>μετρίου μεγέθους</w:t>
            </w:r>
            <w:r w:rsidR="0040508B">
              <w:rPr>
                <w:rFonts w:ascii="Arial" w:hAnsi="Arial" w:cs="Arial"/>
                <w:smallCaps w:val="0"/>
                <w:kern w:val="0"/>
                <w:sz w:val="20"/>
              </w:rPr>
              <w:t xml:space="preserve"> </w:t>
            </w:r>
            <w:r w:rsidR="0040508B">
              <w:rPr>
                <w:rFonts w:ascii="CenturyGothic" w:hAnsi="CenturyGothic" w:cs="CenturyGothic"/>
                <w:smallCaps w:val="0"/>
                <w:color w:val="000000"/>
                <w:kern w:val="0"/>
                <w:sz w:val="20"/>
              </w:rPr>
              <w:t xml:space="preserve">νωπά ομοιογενή χωρίς </w:t>
            </w:r>
            <w:r w:rsidR="0040508B">
              <w:rPr>
                <w:rFonts w:ascii="CenturyGothic" w:hAnsi="CenturyGothic" w:cs="CenturyGothic"/>
                <w:smallCaps w:val="0"/>
                <w:color w:val="000000"/>
                <w:kern w:val="0"/>
                <w:sz w:val="20"/>
              </w:rPr>
              <w:lastRenderedPageBreak/>
              <w:t>κτυπήματα και καφέ στίγματα.</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10</w:t>
            </w:r>
          </w:p>
        </w:tc>
        <w:tc>
          <w:tcPr>
            <w:tcW w:w="1985" w:type="dxa"/>
            <w:tcBorders>
              <w:top w:val="single" w:sz="8" w:space="0" w:color="auto"/>
              <w:left w:val="single" w:sz="4" w:space="0" w:color="auto"/>
              <w:bottom w:val="single" w:sz="8" w:space="0" w:color="auto"/>
              <w:right w:val="single" w:sz="4" w:space="0" w:color="auto"/>
            </w:tcBorders>
            <w:noWrap/>
            <w:vAlign w:val="center"/>
            <w:hideMark/>
          </w:tcPr>
          <w:p w:rsidR="00C10C50" w:rsidRPr="009C3358" w:rsidRDefault="00C10C50" w:rsidP="003D1D22">
            <w:pPr>
              <w:suppressAutoHyphens w:val="0"/>
              <w:overflowPunct/>
              <w:autoSpaceDE/>
              <w:autoSpaceDN/>
              <w:adjustRightInd/>
              <w:spacing w:after="0" w:line="240" w:lineRule="auto"/>
              <w:ind w:right="-108" w:hanging="108"/>
              <w:jc w:val="center"/>
              <w:textAlignment w:val="auto"/>
              <w:rPr>
                <w:rFonts w:ascii="Arial" w:hAnsi="Arial" w:cs="Arial"/>
                <w:smallCaps w:val="0"/>
                <w:kern w:val="0"/>
                <w:sz w:val="20"/>
              </w:rPr>
            </w:pPr>
            <w:r w:rsidRPr="009C3358">
              <w:rPr>
                <w:rFonts w:ascii="Arial" w:hAnsi="Arial" w:cs="Arial"/>
                <w:smallCaps w:val="0"/>
                <w:kern w:val="0"/>
                <w:sz w:val="20"/>
              </w:rPr>
              <w:t>ΚΡΕΜΜΥΔΙΑ ΞΕΡΑ</w:t>
            </w:r>
          </w:p>
        </w:tc>
        <w:tc>
          <w:tcPr>
            <w:tcW w:w="1134" w:type="dxa"/>
            <w:tcBorders>
              <w:top w:val="nil"/>
              <w:left w:val="single" w:sz="4" w:space="0" w:color="auto"/>
              <w:bottom w:val="single" w:sz="8"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8" w:space="0" w:color="auto"/>
              <w:right w:val="single" w:sz="8" w:space="0" w:color="auto"/>
            </w:tcBorders>
            <w:vAlign w:val="center"/>
            <w:hideMark/>
          </w:tcPr>
          <w:p w:rsidR="00C10C50" w:rsidRPr="009C3358" w:rsidRDefault="00955D7E"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Α’ ποιότητας</w:t>
            </w:r>
            <w:r w:rsidR="00C10C50" w:rsidRPr="009C3358">
              <w:rPr>
                <w:rFonts w:ascii="Arial" w:hAnsi="Arial" w:cs="Arial"/>
                <w:smallCaps w:val="0"/>
                <w:kern w:val="0"/>
                <w:sz w:val="20"/>
              </w:rPr>
              <w:t xml:space="preserve">, </w:t>
            </w:r>
            <w:r>
              <w:rPr>
                <w:rFonts w:ascii="Arial" w:hAnsi="Arial" w:cs="Arial"/>
                <w:smallCaps w:val="0"/>
                <w:kern w:val="0"/>
                <w:sz w:val="20"/>
              </w:rPr>
              <w:t xml:space="preserve">ομοιογενή χωρίς κτυπήματα, </w:t>
            </w:r>
            <w:r w:rsidR="00C10C50" w:rsidRPr="009C3358">
              <w:rPr>
                <w:rFonts w:ascii="Arial" w:hAnsi="Arial" w:cs="Arial"/>
                <w:smallCaps w:val="0"/>
                <w:kern w:val="0"/>
                <w:sz w:val="20"/>
              </w:rPr>
              <w:t>μετρίου μεγέθους</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11</w:t>
            </w:r>
          </w:p>
        </w:tc>
        <w:tc>
          <w:tcPr>
            <w:tcW w:w="1985" w:type="dxa"/>
            <w:tcBorders>
              <w:top w:val="single" w:sz="8"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ΚΡΕΜΜΥΔΙΑ ΦΡΕΣΚΑ</w:t>
            </w:r>
          </w:p>
        </w:tc>
        <w:tc>
          <w:tcPr>
            <w:tcW w:w="1134" w:type="dxa"/>
            <w:tcBorders>
              <w:top w:val="nil"/>
              <w:left w:val="single" w:sz="4" w:space="0" w:color="auto"/>
              <w:bottom w:val="single" w:sz="8"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8" w:space="0" w:color="auto"/>
              <w:right w:val="single" w:sz="8" w:space="0" w:color="auto"/>
            </w:tcBorders>
            <w:vAlign w:val="center"/>
            <w:hideMark/>
          </w:tcPr>
          <w:p w:rsidR="00C10C50" w:rsidRPr="009C3358" w:rsidRDefault="00955D7E"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Φ</w:t>
            </w:r>
            <w:r w:rsidR="00C10C50" w:rsidRPr="009C3358">
              <w:rPr>
                <w:rFonts w:ascii="Arial" w:hAnsi="Arial" w:cs="Arial"/>
                <w:smallCaps w:val="0"/>
                <w:kern w:val="0"/>
                <w:sz w:val="20"/>
              </w:rPr>
              <w:t>ρέσκα, ώριμα και πράσινα</w:t>
            </w:r>
            <w:r w:rsidR="00423791">
              <w:rPr>
                <w:rFonts w:ascii="Arial" w:hAnsi="Arial" w:cs="Arial"/>
                <w:smallCaps w:val="0"/>
                <w:kern w:val="0"/>
                <w:sz w:val="20"/>
              </w:rPr>
              <w:t xml:space="preserve"> χωρίς ξένα σώματα</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12</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ΛΑΧΑΝΑ</w:t>
            </w:r>
          </w:p>
        </w:tc>
        <w:tc>
          <w:tcPr>
            <w:tcW w:w="1134" w:type="dxa"/>
            <w:tcBorders>
              <w:top w:val="nil"/>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C10C50" w:rsidRPr="009C3358" w:rsidRDefault="00C10C50" w:rsidP="000079D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Λάχανο φρέσκο, λευκό, μετρίου μεγέθους, </w:t>
            </w:r>
            <w:r w:rsidR="000079D2">
              <w:rPr>
                <w:rFonts w:ascii="Arial" w:hAnsi="Arial" w:cs="Arial"/>
                <w:smallCaps w:val="0"/>
                <w:kern w:val="0"/>
                <w:sz w:val="20"/>
              </w:rPr>
              <w:t xml:space="preserve">τρυφερό, </w:t>
            </w:r>
            <w:r w:rsidRPr="009C3358">
              <w:rPr>
                <w:rFonts w:ascii="Arial" w:hAnsi="Arial" w:cs="Arial"/>
                <w:smallCaps w:val="0"/>
                <w:kern w:val="0"/>
                <w:sz w:val="20"/>
              </w:rPr>
              <w:t>σφιχτό, κατάλληλο για επιτραπέζια κατανάλωση (σαλάτα)</w:t>
            </w:r>
            <w:r w:rsidR="000079D2">
              <w:rPr>
                <w:rFonts w:ascii="Arial" w:hAnsi="Arial" w:cs="Arial"/>
                <w:smallCaps w:val="0"/>
                <w:kern w:val="0"/>
                <w:sz w:val="20"/>
              </w:rPr>
              <w:t xml:space="preserve"> χωρίς μαύρα στίγματα.</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13</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ΛΕΜΟΝΙΑ</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C10C50" w:rsidRPr="008758AB" w:rsidRDefault="00C10C50" w:rsidP="008758AB">
            <w:pPr>
              <w:suppressAutoHyphens w:val="0"/>
              <w:overflowPunct/>
              <w:spacing w:after="0" w:line="240" w:lineRule="auto"/>
              <w:jc w:val="both"/>
              <w:textAlignment w:val="auto"/>
              <w:rPr>
                <w:rFonts w:ascii="CenturyGothic" w:hAnsi="CenturyGothic" w:cs="CenturyGothic"/>
                <w:smallCaps w:val="0"/>
                <w:kern w:val="0"/>
                <w:sz w:val="20"/>
              </w:rPr>
            </w:pPr>
            <w:r w:rsidRPr="009C3358">
              <w:rPr>
                <w:rFonts w:ascii="Arial" w:hAnsi="Arial" w:cs="Arial"/>
                <w:smallCaps w:val="0"/>
                <w:kern w:val="0"/>
                <w:sz w:val="20"/>
              </w:rPr>
              <w:t>Λεμόνια φρέσκα, ώριμα, ζουμερά, μετρίου μεγέθους</w:t>
            </w:r>
            <w:r w:rsidR="008758AB">
              <w:rPr>
                <w:rFonts w:ascii="Arial" w:hAnsi="Arial" w:cs="Arial"/>
                <w:smallCaps w:val="0"/>
                <w:kern w:val="0"/>
                <w:sz w:val="20"/>
              </w:rPr>
              <w:t xml:space="preserve"> </w:t>
            </w:r>
            <w:r w:rsidR="008758AB">
              <w:rPr>
                <w:rFonts w:ascii="CenturyGothic" w:hAnsi="CenturyGothic" w:cs="CenturyGothic"/>
                <w:smallCaps w:val="0"/>
                <w:kern w:val="0"/>
                <w:sz w:val="20"/>
              </w:rPr>
              <w:t>ομοιογενή, χωρίς χτυπήματα, γδαρσίματα και στίγματα.</w:t>
            </w:r>
          </w:p>
        </w:tc>
      </w:tr>
      <w:tr w:rsidR="00C10C5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14</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ED41D4">
            <w:pPr>
              <w:suppressAutoHyphens w:val="0"/>
              <w:overflowPunct/>
              <w:autoSpaceDE/>
              <w:autoSpaceDN/>
              <w:adjustRightInd/>
              <w:spacing w:after="0" w:line="240" w:lineRule="auto"/>
              <w:ind w:right="-108" w:hanging="108"/>
              <w:jc w:val="center"/>
              <w:textAlignment w:val="auto"/>
              <w:rPr>
                <w:rFonts w:ascii="Arial" w:hAnsi="Arial" w:cs="Arial"/>
                <w:smallCaps w:val="0"/>
                <w:kern w:val="0"/>
                <w:sz w:val="20"/>
              </w:rPr>
            </w:pPr>
            <w:r w:rsidRPr="009C3358">
              <w:rPr>
                <w:rFonts w:ascii="Arial" w:hAnsi="Arial" w:cs="Arial"/>
                <w:smallCaps w:val="0"/>
                <w:kern w:val="0"/>
                <w:sz w:val="20"/>
              </w:rPr>
              <w:t>ΜΑΪΝΤΑΝΟΣ</w:t>
            </w:r>
            <w:r w:rsidR="00ED41D4">
              <w:rPr>
                <w:rFonts w:ascii="Arial" w:hAnsi="Arial" w:cs="Arial"/>
                <w:smallCaps w:val="0"/>
                <w:kern w:val="0"/>
                <w:sz w:val="20"/>
              </w:rPr>
              <w:t xml:space="preserve"> 100 γρ.</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AD1789" w:rsidRDefault="00ED41D4" w:rsidP="00ED41D4">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Pr>
                <w:rFonts w:ascii="Arial" w:hAnsi="Arial" w:cs="Arial"/>
                <w:smallCaps w:val="0"/>
                <w:kern w:val="0"/>
                <w:sz w:val="18"/>
                <w:szCs w:val="18"/>
              </w:rPr>
              <w:t xml:space="preserve">ΔΕΜΑ </w:t>
            </w:r>
          </w:p>
        </w:tc>
        <w:tc>
          <w:tcPr>
            <w:tcW w:w="5670" w:type="dxa"/>
            <w:tcBorders>
              <w:top w:val="single" w:sz="4" w:space="0" w:color="auto"/>
              <w:left w:val="nil"/>
              <w:bottom w:val="single" w:sz="8" w:space="0" w:color="auto"/>
              <w:right w:val="single" w:sz="8" w:space="0" w:color="auto"/>
            </w:tcBorders>
            <w:vAlign w:val="center"/>
            <w:hideMark/>
          </w:tcPr>
          <w:p w:rsidR="00C10C50" w:rsidRPr="009C3358" w:rsidRDefault="00C10C50" w:rsidP="00BD5D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Μαϊνταν</w:t>
            </w:r>
            <w:r w:rsidR="00BD5D85">
              <w:rPr>
                <w:rFonts w:ascii="Arial" w:hAnsi="Arial" w:cs="Arial"/>
                <w:smallCaps w:val="0"/>
                <w:kern w:val="0"/>
                <w:sz w:val="20"/>
              </w:rPr>
              <w:t xml:space="preserve">ός φρέσκος, ώριμος, </w:t>
            </w:r>
            <w:r w:rsidRPr="009C3358">
              <w:rPr>
                <w:rFonts w:ascii="Arial" w:hAnsi="Arial" w:cs="Arial"/>
                <w:smallCaps w:val="0"/>
                <w:kern w:val="0"/>
                <w:sz w:val="20"/>
              </w:rPr>
              <w:t>πράσινος</w:t>
            </w:r>
            <w:r w:rsidR="00423791">
              <w:rPr>
                <w:rFonts w:ascii="Arial" w:hAnsi="Arial" w:cs="Arial"/>
                <w:smallCaps w:val="0"/>
                <w:kern w:val="0"/>
                <w:sz w:val="20"/>
              </w:rPr>
              <w:t xml:space="preserve"> </w:t>
            </w:r>
            <w:r w:rsidR="00423791">
              <w:rPr>
                <w:rFonts w:ascii="CenturyGothic" w:hAnsi="CenturyGothic" w:cs="CenturyGothic"/>
                <w:smallCaps w:val="0"/>
                <w:kern w:val="0"/>
                <w:sz w:val="20"/>
              </w:rPr>
              <w:t>χωρίς ξένα σώματα.</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15</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3D1D2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ΜΑΝΤΑΡΙΝΙΑ</w:t>
            </w:r>
            <w:r w:rsidR="00FC19BE">
              <w:rPr>
                <w:rFonts w:ascii="Arial" w:hAnsi="Arial" w:cs="Arial"/>
                <w:smallCaps w:val="0"/>
                <w:kern w:val="0"/>
                <w:sz w:val="20"/>
              </w:rPr>
              <w:t xml:space="preserve"> </w:t>
            </w:r>
            <w:r w:rsidRPr="009C3358">
              <w:rPr>
                <w:rFonts w:ascii="Arial" w:hAnsi="Arial" w:cs="Arial"/>
                <w:smallCaps w:val="0"/>
                <w:kern w:val="0"/>
                <w:sz w:val="20"/>
              </w:rPr>
              <w:t>κλημεντ</w:t>
            </w:r>
            <w:r w:rsidR="003D1D22">
              <w:rPr>
                <w:rFonts w:ascii="Arial" w:hAnsi="Arial" w:cs="Arial"/>
                <w:smallCaps w:val="0"/>
                <w:kern w:val="0"/>
                <w:sz w:val="20"/>
              </w:rPr>
              <w:t>ίνες</w:t>
            </w:r>
          </w:p>
        </w:tc>
        <w:tc>
          <w:tcPr>
            <w:tcW w:w="1134" w:type="dxa"/>
            <w:tcBorders>
              <w:top w:val="nil"/>
              <w:left w:val="single" w:sz="4" w:space="0" w:color="auto"/>
              <w:bottom w:val="single" w:sz="4" w:space="0" w:color="auto"/>
              <w:right w:val="single" w:sz="8" w:space="0" w:color="auto"/>
            </w:tcBorders>
            <w:noWrap/>
            <w:vAlign w:val="center"/>
            <w:hideMark/>
          </w:tcPr>
          <w:p w:rsidR="00C10C50" w:rsidRPr="00AD1789"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C10C50" w:rsidRPr="00C458C9" w:rsidRDefault="00C458C9" w:rsidP="00172869">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Α΄ ποιότητας</w:t>
            </w:r>
            <w:r w:rsidR="00C10C50" w:rsidRPr="009C3358">
              <w:rPr>
                <w:rFonts w:ascii="Arial" w:hAnsi="Arial" w:cs="Arial"/>
                <w:smallCaps w:val="0"/>
                <w:kern w:val="0"/>
                <w:sz w:val="20"/>
              </w:rPr>
              <w:t>, φρέσκα, μετρίου μεγέθους</w:t>
            </w:r>
            <w:r>
              <w:rPr>
                <w:rFonts w:ascii="CenturyGothic" w:hAnsi="CenturyGothic" w:cs="CenturyGothic"/>
                <w:smallCaps w:val="0"/>
                <w:kern w:val="0"/>
                <w:sz w:val="20"/>
              </w:rPr>
              <w:t xml:space="preserve">, </w:t>
            </w:r>
            <w:r w:rsidRPr="009C3358">
              <w:rPr>
                <w:rFonts w:ascii="Arial" w:hAnsi="Arial" w:cs="Arial"/>
                <w:smallCaps w:val="0"/>
                <w:kern w:val="0"/>
                <w:sz w:val="20"/>
              </w:rPr>
              <w:t>ψιλόφλουδα</w:t>
            </w:r>
            <w:r>
              <w:rPr>
                <w:rFonts w:ascii="CenturyGothic" w:hAnsi="CenturyGothic" w:cs="CenturyGothic"/>
                <w:smallCaps w:val="0"/>
                <w:kern w:val="0"/>
                <w:sz w:val="20"/>
              </w:rPr>
              <w:t>, ζουμερά, ομοιογενή, χωρίς χτυπήματα, γδαρσίματα, κουκούτσια και στίγματα</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16</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ΜΑΡΟΥΛΙ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ΤΕΜΑΧΙΟ</w:t>
            </w:r>
          </w:p>
        </w:tc>
        <w:tc>
          <w:tcPr>
            <w:tcW w:w="5670" w:type="dxa"/>
            <w:tcBorders>
              <w:top w:val="single" w:sz="4" w:space="0" w:color="auto"/>
              <w:left w:val="single" w:sz="4" w:space="0" w:color="auto"/>
              <w:bottom w:val="single" w:sz="4" w:space="0" w:color="auto"/>
              <w:right w:val="single" w:sz="4" w:space="0" w:color="auto"/>
            </w:tcBorders>
            <w:vAlign w:val="center"/>
            <w:hideMark/>
          </w:tcPr>
          <w:p w:rsidR="00C10C50" w:rsidRPr="009C3358" w:rsidRDefault="00C10C50"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Μαρούλι </w:t>
            </w:r>
            <w:r w:rsidR="0003089D">
              <w:rPr>
                <w:rFonts w:ascii="CenturyGothic" w:hAnsi="CenturyGothic" w:cs="CenturyGothic"/>
                <w:smallCaps w:val="0"/>
                <w:kern w:val="0"/>
                <w:sz w:val="20"/>
              </w:rPr>
              <w:t>νωπά, τρυφερά, χωρίς μαύρα στίγματα</w:t>
            </w:r>
            <w:r w:rsidRPr="009C3358">
              <w:rPr>
                <w:rFonts w:ascii="Arial" w:hAnsi="Arial" w:cs="Arial"/>
                <w:smallCaps w:val="0"/>
                <w:kern w:val="0"/>
                <w:sz w:val="20"/>
              </w:rPr>
              <w:t>, κανονικού μεγέθους, κατάλληλο για επιτραπέζια κατανάλωση (σαλάτα)</w:t>
            </w:r>
            <w:r w:rsidR="0003089D">
              <w:rPr>
                <w:rFonts w:ascii="Arial" w:hAnsi="Arial" w:cs="Arial"/>
                <w:smallCaps w:val="0"/>
                <w:kern w:val="0"/>
                <w:sz w:val="20"/>
              </w:rPr>
              <w:t xml:space="preserve"> </w:t>
            </w:r>
          </w:p>
        </w:tc>
      </w:tr>
      <w:tr w:rsidR="00C10C5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17</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ΜΕΛΙΤΖΑΝΕΣ ΦΛΑΣΚΕΣ</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9C3358">
              <w:rPr>
                <w:rFonts w:ascii="Arial" w:hAnsi="Arial" w:cs="Arial"/>
                <w:smallCaps w:val="0"/>
                <w:kern w:val="0"/>
                <w:sz w:val="18"/>
                <w:szCs w:val="18"/>
              </w:rPr>
              <w:t>ΚΙΛ</w:t>
            </w:r>
            <w:r>
              <w:rPr>
                <w:rFonts w:ascii="Arial" w:hAnsi="Arial" w:cs="Arial"/>
                <w:smallCaps w:val="0"/>
                <w:kern w:val="0"/>
                <w:sz w:val="18"/>
                <w:szCs w:val="18"/>
              </w:rPr>
              <w:t>Ο</w:t>
            </w:r>
          </w:p>
        </w:tc>
        <w:tc>
          <w:tcPr>
            <w:tcW w:w="5670" w:type="dxa"/>
            <w:tcBorders>
              <w:top w:val="single" w:sz="4" w:space="0" w:color="auto"/>
              <w:left w:val="nil"/>
              <w:bottom w:val="single" w:sz="8" w:space="0" w:color="auto"/>
              <w:right w:val="single" w:sz="8" w:space="0" w:color="auto"/>
            </w:tcBorders>
            <w:vAlign w:val="center"/>
            <w:hideMark/>
          </w:tcPr>
          <w:p w:rsidR="00C10C50" w:rsidRPr="009C3358" w:rsidRDefault="00161236"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Φ</w:t>
            </w:r>
            <w:r w:rsidR="00C10C50" w:rsidRPr="009C3358">
              <w:rPr>
                <w:rFonts w:ascii="Arial" w:hAnsi="Arial" w:cs="Arial"/>
                <w:smallCaps w:val="0"/>
                <w:kern w:val="0"/>
                <w:sz w:val="20"/>
              </w:rPr>
              <w:t>λάσκες, μετρίου μεγέθους</w:t>
            </w:r>
            <w:r>
              <w:rPr>
                <w:rFonts w:ascii="Arial" w:hAnsi="Arial" w:cs="Arial"/>
                <w:smallCaps w:val="0"/>
                <w:kern w:val="0"/>
                <w:sz w:val="20"/>
              </w:rPr>
              <w:t xml:space="preserve"> </w:t>
            </w:r>
            <w:r>
              <w:rPr>
                <w:rFonts w:ascii="CenturyGothic" w:hAnsi="CenturyGothic" w:cs="CenturyGothic"/>
                <w:smallCaps w:val="0"/>
                <w:kern w:val="0"/>
                <w:sz w:val="20"/>
              </w:rPr>
              <w:t xml:space="preserve">χωρίς χτυπήματα, γδαρσίματα και στίγματα. </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18</w:t>
            </w:r>
          </w:p>
        </w:tc>
        <w:tc>
          <w:tcPr>
            <w:tcW w:w="1985" w:type="dxa"/>
            <w:tcBorders>
              <w:top w:val="single" w:sz="8" w:space="0" w:color="auto"/>
              <w:left w:val="single" w:sz="4" w:space="0" w:color="auto"/>
              <w:bottom w:val="single" w:sz="8" w:space="0" w:color="auto"/>
              <w:right w:val="single" w:sz="4" w:space="0" w:color="auto"/>
            </w:tcBorders>
            <w:noWrap/>
            <w:vAlign w:val="center"/>
            <w:hideMark/>
          </w:tcPr>
          <w:p w:rsidR="00C10C50" w:rsidRPr="009C3358" w:rsidRDefault="00C10C50" w:rsidP="0007258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ΜΗΛΑ ΣΤΑΡΚΙΝ </w:t>
            </w:r>
            <w:r w:rsidR="00072588">
              <w:rPr>
                <w:rFonts w:ascii="Arial" w:hAnsi="Arial" w:cs="Arial"/>
                <w:smallCaps w:val="0"/>
                <w:kern w:val="0"/>
                <w:sz w:val="20"/>
              </w:rPr>
              <w:t xml:space="preserve"> </w:t>
            </w:r>
          </w:p>
        </w:tc>
        <w:tc>
          <w:tcPr>
            <w:tcW w:w="1134" w:type="dxa"/>
            <w:tcBorders>
              <w:top w:val="nil"/>
              <w:left w:val="single" w:sz="4"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9C3358">
              <w:rPr>
                <w:rFonts w:ascii="Arial" w:hAnsi="Arial" w:cs="Arial"/>
                <w:smallCaps w:val="0"/>
                <w:kern w:val="0"/>
                <w:sz w:val="18"/>
                <w:szCs w:val="18"/>
              </w:rPr>
              <w:t>ΚΙΛ</w:t>
            </w:r>
            <w:r>
              <w:rPr>
                <w:rFonts w:ascii="Arial" w:hAnsi="Arial" w:cs="Arial"/>
                <w:smallCaps w:val="0"/>
                <w:kern w:val="0"/>
                <w:sz w:val="18"/>
                <w:szCs w:val="18"/>
              </w:rPr>
              <w:t>Ο</w:t>
            </w:r>
          </w:p>
        </w:tc>
        <w:tc>
          <w:tcPr>
            <w:tcW w:w="5670" w:type="dxa"/>
            <w:tcBorders>
              <w:top w:val="nil"/>
              <w:left w:val="nil"/>
              <w:bottom w:val="single" w:sz="8" w:space="0" w:color="auto"/>
              <w:right w:val="single" w:sz="8" w:space="0" w:color="auto"/>
            </w:tcBorders>
            <w:vAlign w:val="center"/>
            <w:hideMark/>
          </w:tcPr>
          <w:p w:rsidR="004F3248" w:rsidRPr="009C3358" w:rsidRDefault="00FC19BE"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Α’ </w:t>
            </w:r>
            <w:r w:rsidR="00072588">
              <w:rPr>
                <w:rFonts w:ascii="Arial" w:hAnsi="Arial" w:cs="Arial"/>
                <w:smallCaps w:val="0"/>
                <w:kern w:val="0"/>
                <w:sz w:val="20"/>
              </w:rPr>
              <w:t>ποιότητας</w:t>
            </w:r>
            <w:r w:rsidR="004F3248">
              <w:rPr>
                <w:rFonts w:ascii="Arial" w:hAnsi="Arial" w:cs="Arial"/>
                <w:smallCaps w:val="0"/>
                <w:kern w:val="0"/>
                <w:sz w:val="20"/>
              </w:rPr>
              <w:t>, φρέσκα, ώριμα</w:t>
            </w:r>
            <w:r w:rsidR="00C10C50" w:rsidRPr="009C3358">
              <w:rPr>
                <w:rFonts w:ascii="Arial" w:hAnsi="Arial" w:cs="Arial"/>
                <w:smallCaps w:val="0"/>
                <w:kern w:val="0"/>
                <w:sz w:val="20"/>
              </w:rPr>
              <w:t>, μετρίου μεγέθους</w:t>
            </w:r>
            <w:r w:rsidR="004F3248">
              <w:rPr>
                <w:rFonts w:ascii="Arial" w:hAnsi="Arial" w:cs="Arial"/>
                <w:smallCaps w:val="0"/>
                <w:kern w:val="0"/>
                <w:sz w:val="20"/>
              </w:rPr>
              <w:t xml:space="preserve">  </w:t>
            </w:r>
            <w:r w:rsidR="004F3248">
              <w:rPr>
                <w:rFonts w:ascii="CenturyGothic" w:hAnsi="CenturyGothic" w:cs="CenturyGothic"/>
                <w:smallCaps w:val="0"/>
                <w:kern w:val="0"/>
                <w:sz w:val="20"/>
              </w:rPr>
              <w:t>χωρίς χτυπήματα, γδαρσίματα και στίγματα.</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19</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ΜΠΑΝΑΝΕΣ</w:t>
            </w:r>
          </w:p>
        </w:tc>
        <w:tc>
          <w:tcPr>
            <w:tcW w:w="1134" w:type="dxa"/>
            <w:tcBorders>
              <w:top w:val="nil"/>
              <w:left w:val="single" w:sz="4" w:space="0" w:color="auto"/>
              <w:bottom w:val="single" w:sz="4"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172869" w:rsidRPr="009C3358" w:rsidRDefault="00172869"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CenturyGothic" w:hAnsi="CenturyGothic" w:cs="CenturyGothic"/>
                <w:smallCaps w:val="0"/>
                <w:color w:val="000000"/>
                <w:kern w:val="0"/>
                <w:sz w:val="20"/>
              </w:rPr>
              <w:t>Α΄ ποιότητας φρέσκες, ώριμες, χωρίς χτυπήματα, γδαρσίματα και στίγματα κανονικού μεγέθους.</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07258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ΝΤΟΜΑΤΕΣ </w:t>
            </w:r>
            <w:r w:rsidR="00072588">
              <w:rPr>
                <w:rFonts w:ascii="Arial" w:hAnsi="Arial" w:cs="Arial"/>
                <w:smallCaps w:val="0"/>
                <w:kern w:val="0"/>
                <w:sz w:val="20"/>
              </w:rPr>
              <w:t xml:space="preserve"> </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3D70F7" w:rsidRDefault="003D70F7" w:rsidP="003D70F7">
            <w:pPr>
              <w:suppressAutoHyphens w:val="0"/>
              <w:overflowPunct/>
              <w:spacing w:after="0" w:line="240" w:lineRule="auto"/>
              <w:textAlignment w:val="auto"/>
              <w:rPr>
                <w:rFonts w:ascii="CenturyGothic" w:hAnsi="CenturyGothic" w:cs="CenturyGothic"/>
                <w:smallCaps w:val="0"/>
                <w:kern w:val="0"/>
                <w:sz w:val="20"/>
              </w:rPr>
            </w:pPr>
            <w:r>
              <w:rPr>
                <w:rFonts w:ascii="CenturyGothic" w:hAnsi="CenturyGothic" w:cs="CenturyGothic"/>
                <w:smallCaps w:val="0"/>
                <w:kern w:val="0"/>
                <w:sz w:val="20"/>
              </w:rPr>
              <w:t>Α΄ ποιότητας ομοιογενείς, χωρίς χτυπήματα γδαρσίματα και</w:t>
            </w:r>
          </w:p>
          <w:p w:rsidR="003D70F7" w:rsidRPr="009C3358" w:rsidRDefault="003D70F7" w:rsidP="003D70F7">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CenturyGothic" w:hAnsi="CenturyGothic" w:cs="CenturyGothic"/>
                <w:smallCaps w:val="0"/>
                <w:kern w:val="0"/>
                <w:sz w:val="20"/>
              </w:rPr>
              <w:t xml:space="preserve">Στίγματα, μετρίου μεγέθους, σε κατάσταση κατάλληλη </w:t>
            </w:r>
            <w:r w:rsidRPr="009C3358">
              <w:rPr>
                <w:rFonts w:ascii="Arial" w:hAnsi="Arial" w:cs="Arial"/>
                <w:smallCaps w:val="0"/>
                <w:kern w:val="0"/>
                <w:sz w:val="20"/>
              </w:rPr>
              <w:t>για επιτραπέζια κατανάλωση (σαλάτα)</w:t>
            </w:r>
            <w:r>
              <w:rPr>
                <w:rFonts w:ascii="Arial" w:hAnsi="Arial" w:cs="Arial"/>
                <w:smallCaps w:val="0"/>
                <w:kern w:val="0"/>
                <w:sz w:val="20"/>
              </w:rPr>
              <w:t xml:space="preserve">, </w:t>
            </w:r>
            <w:r>
              <w:rPr>
                <w:rFonts w:ascii="CenturyGothic" w:hAnsi="CenturyGothic" w:cs="CenturyGothic"/>
                <w:smallCaps w:val="0"/>
                <w:kern w:val="0"/>
                <w:sz w:val="20"/>
              </w:rPr>
              <w:t>ούτε άγουρες ούτε υπερώριμες.</w:t>
            </w:r>
          </w:p>
        </w:tc>
      </w:tr>
      <w:tr w:rsidR="00C10C5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21</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C10C50" w:rsidRPr="009C3358" w:rsidRDefault="00C10C50" w:rsidP="00FC19BE">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ΠΑΤΑΤΕΣ </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nil"/>
              <w:bottom w:val="single" w:sz="8" w:space="0" w:color="auto"/>
              <w:right w:val="single" w:sz="8" w:space="0" w:color="auto"/>
            </w:tcBorders>
            <w:vAlign w:val="center"/>
            <w:hideMark/>
          </w:tcPr>
          <w:p w:rsidR="00C10C50" w:rsidRPr="009C3358" w:rsidRDefault="00072588" w:rsidP="005A5A85">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Πατάτες φρέσκες</w:t>
            </w:r>
            <w:r w:rsidR="00C10C50" w:rsidRPr="009C3358">
              <w:rPr>
                <w:rFonts w:ascii="Arial" w:hAnsi="Arial" w:cs="Arial"/>
                <w:smallCaps w:val="0"/>
                <w:kern w:val="0"/>
                <w:sz w:val="20"/>
              </w:rPr>
              <w:t>, μετρίου μεγέθους</w:t>
            </w:r>
            <w:r w:rsidR="00CC52D4">
              <w:rPr>
                <w:rFonts w:ascii="Arial" w:hAnsi="Arial" w:cs="Arial"/>
                <w:smallCaps w:val="0"/>
                <w:kern w:val="0"/>
                <w:sz w:val="20"/>
              </w:rPr>
              <w:t xml:space="preserve"> </w:t>
            </w:r>
            <w:r w:rsidR="00CC52D4">
              <w:rPr>
                <w:rFonts w:ascii="CenturyGothic" w:hAnsi="CenturyGothic" w:cs="CenturyGothic"/>
                <w:smallCaps w:val="0"/>
                <w:kern w:val="0"/>
                <w:sz w:val="20"/>
              </w:rPr>
              <w:t>χωρίς χτυπήματα, γδαρσίματα και στίγματα.</w:t>
            </w:r>
          </w:p>
        </w:tc>
      </w:tr>
      <w:tr w:rsidR="00C10C50" w:rsidRPr="009C3358" w:rsidTr="00485102">
        <w:trPr>
          <w:trHeight w:val="270"/>
        </w:trPr>
        <w:tc>
          <w:tcPr>
            <w:tcW w:w="567" w:type="dxa"/>
            <w:tcBorders>
              <w:top w:val="nil"/>
              <w:left w:val="single" w:sz="8" w:space="0" w:color="auto"/>
              <w:bottom w:val="single" w:sz="8"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22</w:t>
            </w:r>
          </w:p>
        </w:tc>
        <w:tc>
          <w:tcPr>
            <w:tcW w:w="1985" w:type="dxa"/>
            <w:tcBorders>
              <w:top w:val="single" w:sz="8" w:space="0" w:color="auto"/>
              <w:left w:val="single" w:sz="4" w:space="0" w:color="auto"/>
              <w:bottom w:val="single" w:sz="8"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ΠΕΠΟΝΙΑ</w:t>
            </w:r>
          </w:p>
        </w:tc>
        <w:tc>
          <w:tcPr>
            <w:tcW w:w="1134" w:type="dxa"/>
            <w:tcBorders>
              <w:top w:val="nil"/>
              <w:left w:val="single" w:sz="4" w:space="0" w:color="auto"/>
              <w:bottom w:val="single" w:sz="8"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nil"/>
              <w:left w:val="nil"/>
              <w:bottom w:val="single" w:sz="8" w:space="0" w:color="auto"/>
              <w:right w:val="single" w:sz="8" w:space="0" w:color="auto"/>
            </w:tcBorders>
            <w:vAlign w:val="center"/>
            <w:hideMark/>
          </w:tcPr>
          <w:p w:rsidR="00C10C50" w:rsidRPr="0045532B" w:rsidRDefault="00C10C50" w:rsidP="0045532B">
            <w:pPr>
              <w:suppressAutoHyphens w:val="0"/>
              <w:overflowPunct/>
              <w:spacing w:after="0" w:line="240" w:lineRule="auto"/>
              <w:jc w:val="both"/>
              <w:textAlignment w:val="auto"/>
              <w:rPr>
                <w:rFonts w:ascii="CenturyGothic" w:hAnsi="CenturyGothic" w:cs="CenturyGothic"/>
                <w:smallCaps w:val="0"/>
                <w:color w:val="000000"/>
                <w:kern w:val="0"/>
                <w:sz w:val="20"/>
              </w:rPr>
            </w:pPr>
            <w:r w:rsidRPr="009C3358">
              <w:rPr>
                <w:rFonts w:ascii="Arial" w:hAnsi="Arial" w:cs="Arial"/>
                <w:smallCaps w:val="0"/>
                <w:kern w:val="0"/>
                <w:sz w:val="20"/>
              </w:rPr>
              <w:t>Πεπόνια κανονικού μεγέθους</w:t>
            </w:r>
            <w:r w:rsidR="0045532B">
              <w:rPr>
                <w:rFonts w:ascii="CenturyGothic" w:hAnsi="CenturyGothic" w:cs="CenturyGothic"/>
                <w:smallCaps w:val="0"/>
                <w:color w:val="000000"/>
                <w:kern w:val="0"/>
                <w:sz w:val="20"/>
              </w:rPr>
              <w:t xml:space="preserve"> φρέσκο, χωρίς χτυπήματα, γδαρσίματα και στίγματα σε κατάσταση κατάλληλη προς βρώση (ούτε άγουρα, ούτε υπερώριμα).</w:t>
            </w:r>
          </w:p>
        </w:tc>
      </w:tr>
      <w:tr w:rsidR="00C10C50" w:rsidRPr="009C3358" w:rsidTr="00485102">
        <w:trPr>
          <w:trHeight w:val="270"/>
        </w:trPr>
        <w:tc>
          <w:tcPr>
            <w:tcW w:w="567" w:type="dxa"/>
            <w:tcBorders>
              <w:top w:val="nil"/>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23</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ΠΙΠΕΡΙΕΣ ΣΤΡΟΓΓΥΛΕΣ</w:t>
            </w:r>
          </w:p>
        </w:tc>
        <w:tc>
          <w:tcPr>
            <w:tcW w:w="1134" w:type="dxa"/>
            <w:tcBorders>
              <w:top w:val="nil"/>
              <w:left w:val="single" w:sz="4" w:space="0" w:color="auto"/>
              <w:bottom w:val="single" w:sz="4"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nil"/>
              <w:left w:val="nil"/>
              <w:bottom w:val="single" w:sz="4" w:space="0" w:color="auto"/>
              <w:right w:val="single" w:sz="8" w:space="0" w:color="auto"/>
            </w:tcBorders>
            <w:vAlign w:val="center"/>
            <w:hideMark/>
          </w:tcPr>
          <w:p w:rsidR="00C10C50" w:rsidRPr="00695AE4" w:rsidRDefault="00695AE4" w:rsidP="00695AE4">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 xml:space="preserve">Α΄ ποιότητας πράσινες, χωρίς κτυπήματα και καφέ στίγματα, </w:t>
            </w:r>
            <w:r>
              <w:rPr>
                <w:rFonts w:ascii="Arial" w:hAnsi="Arial" w:cs="Arial"/>
                <w:smallCaps w:val="0"/>
                <w:kern w:val="0"/>
                <w:sz w:val="20"/>
              </w:rPr>
              <w:t>στρογγυλές, τραγανές, μετρίου μεγέθους.</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24</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ΠΟΡΤΟΚΑΛΙΑ</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C41656" w:rsidRPr="00C41656" w:rsidRDefault="00C41656" w:rsidP="00C41656">
            <w:pPr>
              <w:suppressAutoHyphens w:val="0"/>
              <w:overflowPunct/>
              <w:spacing w:after="0" w:line="240" w:lineRule="auto"/>
              <w:jc w:val="both"/>
              <w:textAlignment w:val="auto"/>
              <w:rPr>
                <w:rFonts w:ascii="CenturyGothic" w:hAnsi="CenturyGothic" w:cs="CenturyGothic"/>
                <w:smallCaps w:val="0"/>
                <w:kern w:val="0"/>
                <w:sz w:val="20"/>
              </w:rPr>
            </w:pPr>
            <w:r>
              <w:rPr>
                <w:rFonts w:ascii="CenturyGothic" w:hAnsi="CenturyGothic" w:cs="CenturyGothic"/>
                <w:smallCaps w:val="0"/>
                <w:kern w:val="0"/>
                <w:sz w:val="20"/>
              </w:rPr>
              <w:t xml:space="preserve">Α΄ ποιότητας </w:t>
            </w:r>
            <w:r w:rsidRPr="009C3358">
              <w:rPr>
                <w:rFonts w:ascii="Arial" w:hAnsi="Arial" w:cs="Arial"/>
                <w:smallCaps w:val="0"/>
                <w:kern w:val="0"/>
                <w:sz w:val="20"/>
              </w:rPr>
              <w:t>(βαλέντσια, μέρλιν)</w:t>
            </w:r>
            <w:r>
              <w:rPr>
                <w:rFonts w:ascii="CenturyGothic" w:hAnsi="CenturyGothic" w:cs="CenturyGothic"/>
                <w:smallCaps w:val="0"/>
                <w:kern w:val="0"/>
                <w:sz w:val="20"/>
              </w:rPr>
              <w:t>, φρέσκα, ώριμα, ομοιογενή, ζουμερά, χωρίς χτυπήματα, γδαρσίματα και στίγματα, μετρίου μεγέθους.</w:t>
            </w:r>
          </w:p>
        </w:tc>
      </w:tr>
      <w:tr w:rsidR="00C10C50" w:rsidRPr="009C3358" w:rsidTr="00485102">
        <w:trPr>
          <w:trHeight w:val="270"/>
        </w:trPr>
        <w:tc>
          <w:tcPr>
            <w:tcW w:w="567"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25</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ΡΟΔΑΚΙΝΑ</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single" w:sz="4" w:space="0" w:color="auto"/>
              <w:bottom w:val="single" w:sz="4" w:space="0" w:color="auto"/>
              <w:right w:val="single" w:sz="4" w:space="0" w:color="auto"/>
            </w:tcBorders>
            <w:vAlign w:val="center"/>
            <w:hideMark/>
          </w:tcPr>
          <w:p w:rsidR="00C10C50" w:rsidRPr="00C0322A" w:rsidRDefault="00B03BED" w:rsidP="00695AE4">
            <w:pPr>
              <w:suppressAutoHyphens w:val="0"/>
              <w:overflowPunct/>
              <w:spacing w:after="0" w:line="240" w:lineRule="auto"/>
              <w:jc w:val="both"/>
              <w:textAlignment w:val="auto"/>
              <w:rPr>
                <w:rFonts w:ascii="CenturyGothic" w:hAnsi="CenturyGothic" w:cs="CenturyGothic"/>
                <w:smallCaps w:val="0"/>
                <w:kern w:val="0"/>
                <w:sz w:val="20"/>
              </w:rPr>
            </w:pPr>
            <w:r>
              <w:rPr>
                <w:rFonts w:ascii="Arial" w:hAnsi="Arial" w:cs="Arial"/>
                <w:smallCaps w:val="0"/>
                <w:kern w:val="0"/>
                <w:sz w:val="20"/>
              </w:rPr>
              <w:t>Ροδάκινα φρέσκα</w:t>
            </w:r>
            <w:r w:rsidR="00C10C50" w:rsidRPr="009C3358">
              <w:rPr>
                <w:rFonts w:ascii="Arial" w:hAnsi="Arial" w:cs="Arial"/>
                <w:smallCaps w:val="0"/>
                <w:kern w:val="0"/>
                <w:sz w:val="20"/>
              </w:rPr>
              <w:t>, ώριμα, ζουμερά</w:t>
            </w:r>
            <w:r w:rsidR="00C0322A">
              <w:rPr>
                <w:rFonts w:ascii="Arial" w:hAnsi="Arial" w:cs="Arial"/>
                <w:smallCaps w:val="0"/>
                <w:kern w:val="0"/>
                <w:sz w:val="20"/>
              </w:rPr>
              <w:t>,</w:t>
            </w:r>
            <w:r w:rsidR="00C10C50" w:rsidRPr="009C3358">
              <w:rPr>
                <w:rFonts w:ascii="Arial" w:hAnsi="Arial" w:cs="Arial"/>
                <w:smallCaps w:val="0"/>
                <w:kern w:val="0"/>
                <w:sz w:val="20"/>
              </w:rPr>
              <w:t xml:space="preserve"> μετρίου μεγέθους</w:t>
            </w:r>
            <w:r w:rsidR="00C0322A">
              <w:rPr>
                <w:rFonts w:ascii="CenturyGothic" w:hAnsi="CenturyGothic" w:cs="CenturyGothic"/>
                <w:smallCaps w:val="0"/>
                <w:kern w:val="0"/>
                <w:sz w:val="20"/>
              </w:rPr>
              <w:t>, ομοιογενή, χωρίς χτυπήματα, γδαρσίματα και στίγματα.</w:t>
            </w:r>
          </w:p>
        </w:tc>
      </w:tr>
      <w:tr w:rsidR="00C10C50" w:rsidRPr="009C3358" w:rsidTr="00485102">
        <w:trPr>
          <w:trHeight w:val="270"/>
        </w:trPr>
        <w:tc>
          <w:tcPr>
            <w:tcW w:w="567" w:type="dxa"/>
            <w:tcBorders>
              <w:top w:val="single" w:sz="4" w:space="0" w:color="auto"/>
              <w:left w:val="single" w:sz="8" w:space="0" w:color="auto"/>
              <w:bottom w:val="single" w:sz="4" w:space="0" w:color="auto"/>
              <w:right w:val="single" w:sz="8"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26</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C10C50" w:rsidRPr="009C3358"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ΣΕΛΙΝΟ</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C10C50" w:rsidRPr="00457380" w:rsidRDefault="00C10C50" w:rsidP="004E47B2">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8" w:space="0" w:color="auto"/>
            </w:tcBorders>
            <w:vAlign w:val="center"/>
            <w:hideMark/>
          </w:tcPr>
          <w:p w:rsidR="00C10C50" w:rsidRPr="009C3358" w:rsidRDefault="00C10C50" w:rsidP="00CC4168">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Σέλινο φρέσκο, ώριμο και πράσινο</w:t>
            </w:r>
            <w:r w:rsidR="0005054F">
              <w:rPr>
                <w:rFonts w:ascii="Arial" w:hAnsi="Arial" w:cs="Arial"/>
                <w:smallCaps w:val="0"/>
                <w:kern w:val="0"/>
                <w:sz w:val="20"/>
              </w:rPr>
              <w:t xml:space="preserve"> </w:t>
            </w:r>
            <w:r w:rsidR="00CC4168">
              <w:rPr>
                <w:rFonts w:ascii="Arial" w:hAnsi="Arial" w:cs="Arial"/>
                <w:smallCaps w:val="0"/>
                <w:kern w:val="0"/>
                <w:sz w:val="20"/>
              </w:rPr>
              <w:t>χωρίς ξένα σώματα</w:t>
            </w:r>
          </w:p>
        </w:tc>
      </w:tr>
      <w:tr w:rsidR="00477E60" w:rsidRPr="009C3358" w:rsidTr="00F8756A">
        <w:trPr>
          <w:trHeight w:val="270"/>
        </w:trPr>
        <w:tc>
          <w:tcPr>
            <w:tcW w:w="567" w:type="dxa"/>
            <w:tcBorders>
              <w:top w:val="single" w:sz="4" w:space="0" w:color="auto"/>
              <w:left w:val="single" w:sz="4" w:space="0" w:color="auto"/>
              <w:bottom w:val="single" w:sz="4" w:space="0" w:color="auto"/>
              <w:right w:val="single" w:sz="8"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27</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ΣΚΟΡΔΑ</w:t>
            </w:r>
            <w:r w:rsidR="002B1447">
              <w:rPr>
                <w:rFonts w:ascii="Arial" w:hAnsi="Arial" w:cs="Arial"/>
                <w:smallCaps w:val="0"/>
                <w:kern w:val="0"/>
                <w:sz w:val="20"/>
              </w:rPr>
              <w:t xml:space="preserve"> ξερά</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477E60" w:rsidRPr="00457380"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ΤΕΜΑΧΙΟ</w:t>
            </w:r>
          </w:p>
        </w:tc>
        <w:tc>
          <w:tcPr>
            <w:tcW w:w="5670" w:type="dxa"/>
            <w:tcBorders>
              <w:top w:val="nil"/>
              <w:left w:val="nil"/>
              <w:bottom w:val="single" w:sz="8" w:space="0" w:color="auto"/>
              <w:right w:val="single" w:sz="8" w:space="0" w:color="auto"/>
            </w:tcBorders>
            <w:vAlign w:val="center"/>
            <w:hideMark/>
          </w:tcPr>
          <w:p w:rsidR="00477E60" w:rsidRPr="009C3358" w:rsidRDefault="00477E60" w:rsidP="00477E60">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Α’ ποιότητας</w:t>
            </w:r>
            <w:r w:rsidRPr="009C3358">
              <w:rPr>
                <w:rFonts w:ascii="Arial" w:hAnsi="Arial" w:cs="Arial"/>
                <w:smallCaps w:val="0"/>
                <w:kern w:val="0"/>
                <w:sz w:val="20"/>
              </w:rPr>
              <w:t xml:space="preserve">, </w:t>
            </w:r>
            <w:r>
              <w:rPr>
                <w:rFonts w:ascii="Arial" w:hAnsi="Arial" w:cs="Arial"/>
                <w:smallCaps w:val="0"/>
                <w:kern w:val="0"/>
                <w:sz w:val="20"/>
              </w:rPr>
              <w:t>ομοιογενή χωρίς κτυπήματα</w:t>
            </w:r>
          </w:p>
        </w:tc>
      </w:tr>
      <w:tr w:rsidR="00477E60" w:rsidRPr="009C3358" w:rsidTr="00485102">
        <w:trPr>
          <w:trHeight w:val="270"/>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28</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ΣΠΑΝΑΚΙ</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477E60" w:rsidRPr="00457380"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457380">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4" w:space="0" w:color="auto"/>
            </w:tcBorders>
            <w:vAlign w:val="center"/>
            <w:hideMark/>
          </w:tcPr>
          <w:p w:rsidR="00477E60" w:rsidRPr="009C3358" w:rsidRDefault="00477E60" w:rsidP="00477E60">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Σπανάκι φρέσκο, ώριμο και πράσινο </w:t>
            </w:r>
            <w:r>
              <w:rPr>
                <w:rFonts w:ascii="Arial" w:hAnsi="Arial" w:cs="Arial"/>
                <w:smallCaps w:val="0"/>
                <w:kern w:val="0"/>
                <w:sz w:val="20"/>
              </w:rPr>
              <w:t>χωρίς ξένα σώματα</w:t>
            </w:r>
          </w:p>
        </w:tc>
      </w:tr>
      <w:tr w:rsidR="00477E6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29</w:t>
            </w:r>
          </w:p>
        </w:tc>
        <w:tc>
          <w:tcPr>
            <w:tcW w:w="1985" w:type="dxa"/>
            <w:tcBorders>
              <w:top w:val="single" w:sz="8" w:space="0" w:color="auto"/>
              <w:left w:val="single" w:sz="4" w:space="0" w:color="auto"/>
              <w:bottom w:val="single" w:sz="4"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ΦΑΣΟΛΙΑ </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477E60" w:rsidRPr="00170B85"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170B85">
              <w:rPr>
                <w:rFonts w:ascii="Arial" w:hAnsi="Arial" w:cs="Arial"/>
                <w:smallCaps w:val="0"/>
                <w:kern w:val="0"/>
                <w:sz w:val="18"/>
                <w:szCs w:val="18"/>
              </w:rPr>
              <w:t>ΚΙΛΟ</w:t>
            </w:r>
          </w:p>
        </w:tc>
        <w:tc>
          <w:tcPr>
            <w:tcW w:w="5670" w:type="dxa"/>
            <w:tcBorders>
              <w:top w:val="single" w:sz="4" w:space="0" w:color="auto"/>
              <w:left w:val="nil"/>
              <w:bottom w:val="single" w:sz="8" w:space="0" w:color="auto"/>
              <w:right w:val="single" w:sz="8" w:space="0" w:color="auto"/>
            </w:tcBorders>
            <w:vAlign w:val="center"/>
            <w:hideMark/>
          </w:tcPr>
          <w:p w:rsidR="00477E60" w:rsidRPr="00CC4168" w:rsidRDefault="00477E60" w:rsidP="00477E60">
            <w:pPr>
              <w:suppressAutoHyphens w:val="0"/>
              <w:overflowPunct/>
              <w:spacing w:after="0" w:line="240" w:lineRule="auto"/>
              <w:jc w:val="both"/>
              <w:textAlignment w:val="auto"/>
              <w:rPr>
                <w:rFonts w:ascii="CenturyGothic" w:hAnsi="CenturyGothic" w:cs="CenturyGothic"/>
                <w:smallCaps w:val="0"/>
                <w:color w:val="000000"/>
                <w:kern w:val="0"/>
                <w:sz w:val="20"/>
              </w:rPr>
            </w:pPr>
            <w:r w:rsidRPr="009C3358">
              <w:rPr>
                <w:rFonts w:ascii="Arial" w:hAnsi="Arial" w:cs="Arial"/>
                <w:smallCaps w:val="0"/>
                <w:kern w:val="0"/>
                <w:sz w:val="20"/>
              </w:rPr>
              <w:t>Φασολάκια</w:t>
            </w:r>
            <w:r>
              <w:rPr>
                <w:rFonts w:ascii="Arial" w:hAnsi="Arial" w:cs="Arial"/>
                <w:smallCaps w:val="0"/>
                <w:kern w:val="0"/>
                <w:sz w:val="20"/>
              </w:rPr>
              <w:t xml:space="preserve"> </w:t>
            </w:r>
            <w:r w:rsidRPr="009C3358">
              <w:rPr>
                <w:rFonts w:ascii="Arial" w:hAnsi="Arial" w:cs="Arial"/>
                <w:smallCaps w:val="0"/>
                <w:kern w:val="0"/>
                <w:sz w:val="20"/>
              </w:rPr>
              <w:t xml:space="preserve"> </w:t>
            </w:r>
            <w:r w:rsidR="002B1447">
              <w:rPr>
                <w:rFonts w:ascii="CenturyGothic" w:hAnsi="CenturyGothic" w:cs="CenturyGothic"/>
                <w:smallCaps w:val="0"/>
                <w:color w:val="000000"/>
                <w:kern w:val="0"/>
                <w:sz w:val="20"/>
              </w:rPr>
              <w:t>Α΄ π</w:t>
            </w:r>
            <w:r>
              <w:rPr>
                <w:rFonts w:ascii="CenturyGothic" w:hAnsi="CenturyGothic" w:cs="CenturyGothic"/>
                <w:smallCaps w:val="0"/>
                <w:color w:val="000000"/>
                <w:kern w:val="0"/>
                <w:sz w:val="20"/>
              </w:rPr>
              <w:t xml:space="preserve">οιότητας </w:t>
            </w:r>
            <w:r w:rsidRPr="009C3358">
              <w:rPr>
                <w:rFonts w:ascii="Arial" w:hAnsi="Arial" w:cs="Arial"/>
                <w:smallCaps w:val="0"/>
                <w:kern w:val="0"/>
                <w:sz w:val="20"/>
              </w:rPr>
              <w:t>(μπαρμπούνια</w:t>
            </w:r>
            <w:r>
              <w:rPr>
                <w:rFonts w:ascii="Arial" w:hAnsi="Arial" w:cs="Arial"/>
                <w:smallCaps w:val="0"/>
                <w:kern w:val="0"/>
                <w:sz w:val="20"/>
              </w:rPr>
              <w:t xml:space="preserve"> </w:t>
            </w:r>
            <w:r w:rsidRPr="009C3358">
              <w:rPr>
                <w:rFonts w:ascii="Arial" w:hAnsi="Arial" w:cs="Arial"/>
                <w:smallCaps w:val="0"/>
                <w:kern w:val="0"/>
                <w:sz w:val="20"/>
              </w:rPr>
              <w:t>-</w:t>
            </w:r>
            <w:r>
              <w:rPr>
                <w:rFonts w:ascii="Arial" w:hAnsi="Arial" w:cs="Arial"/>
                <w:smallCaps w:val="0"/>
                <w:kern w:val="0"/>
                <w:sz w:val="20"/>
              </w:rPr>
              <w:t xml:space="preserve"> </w:t>
            </w:r>
            <w:r w:rsidRPr="009C3358">
              <w:rPr>
                <w:rFonts w:ascii="Arial" w:hAnsi="Arial" w:cs="Arial"/>
                <w:smallCaps w:val="0"/>
                <w:kern w:val="0"/>
                <w:sz w:val="20"/>
              </w:rPr>
              <w:t xml:space="preserve">τσαούλια) </w:t>
            </w:r>
            <w:r>
              <w:rPr>
                <w:rFonts w:ascii="Arial" w:hAnsi="Arial" w:cs="Arial"/>
                <w:smallCaps w:val="0"/>
                <w:kern w:val="0"/>
                <w:sz w:val="20"/>
              </w:rPr>
              <w:t xml:space="preserve">πράσινα, </w:t>
            </w:r>
            <w:r w:rsidRPr="009C3358">
              <w:rPr>
                <w:rFonts w:ascii="Arial" w:hAnsi="Arial" w:cs="Arial"/>
                <w:smallCaps w:val="0"/>
                <w:kern w:val="0"/>
                <w:sz w:val="20"/>
              </w:rPr>
              <w:t xml:space="preserve">φρέσκα, </w:t>
            </w:r>
            <w:r>
              <w:rPr>
                <w:rFonts w:ascii="CenturyGothic" w:hAnsi="CenturyGothic" w:cs="CenturyGothic"/>
                <w:smallCaps w:val="0"/>
                <w:color w:val="000000"/>
                <w:kern w:val="0"/>
                <w:sz w:val="20"/>
              </w:rPr>
              <w:t>τρυφερά, χωρίς μαύρα στίγματα</w:t>
            </w:r>
          </w:p>
        </w:tc>
      </w:tr>
      <w:tr w:rsidR="00477E60" w:rsidRPr="009C3358" w:rsidTr="00485102">
        <w:trPr>
          <w:trHeight w:val="270"/>
        </w:trPr>
        <w:tc>
          <w:tcPr>
            <w:tcW w:w="567" w:type="dxa"/>
            <w:tcBorders>
              <w:top w:val="single" w:sz="4" w:space="0" w:color="auto"/>
              <w:left w:val="single" w:sz="8" w:space="0" w:color="auto"/>
              <w:bottom w:val="single" w:sz="4" w:space="0" w:color="auto"/>
              <w:right w:val="single" w:sz="8"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30</w:t>
            </w:r>
          </w:p>
        </w:tc>
        <w:tc>
          <w:tcPr>
            <w:tcW w:w="1985" w:type="dxa"/>
            <w:tcBorders>
              <w:top w:val="single" w:sz="8" w:space="0" w:color="auto"/>
              <w:left w:val="single" w:sz="4" w:space="0" w:color="auto"/>
              <w:bottom w:val="single" w:sz="8"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ΦΡΑΟΥΛΕΣ</w:t>
            </w:r>
          </w:p>
        </w:tc>
        <w:tc>
          <w:tcPr>
            <w:tcW w:w="1134" w:type="dxa"/>
            <w:tcBorders>
              <w:top w:val="single" w:sz="4" w:space="0" w:color="auto"/>
              <w:left w:val="single" w:sz="4" w:space="0" w:color="auto"/>
              <w:bottom w:val="single" w:sz="4" w:space="0" w:color="auto"/>
              <w:right w:val="single" w:sz="8" w:space="0" w:color="auto"/>
            </w:tcBorders>
            <w:noWrap/>
            <w:vAlign w:val="center"/>
            <w:hideMark/>
          </w:tcPr>
          <w:p w:rsidR="00477E60" w:rsidRPr="00170B85"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170B85">
              <w:rPr>
                <w:rFonts w:ascii="Arial" w:hAnsi="Arial" w:cs="Arial"/>
                <w:smallCaps w:val="0"/>
                <w:kern w:val="0"/>
                <w:sz w:val="18"/>
                <w:szCs w:val="18"/>
              </w:rPr>
              <w:t>ΚΙΛΟ</w:t>
            </w:r>
          </w:p>
        </w:tc>
        <w:tc>
          <w:tcPr>
            <w:tcW w:w="5670" w:type="dxa"/>
            <w:tcBorders>
              <w:top w:val="single" w:sz="4" w:space="0" w:color="auto"/>
              <w:left w:val="nil"/>
              <w:bottom w:val="single" w:sz="4" w:space="0" w:color="auto"/>
              <w:right w:val="single" w:sz="8" w:space="0" w:color="auto"/>
            </w:tcBorders>
            <w:vAlign w:val="center"/>
            <w:hideMark/>
          </w:tcPr>
          <w:p w:rsidR="00477E60" w:rsidRPr="009C3358" w:rsidRDefault="00477E60" w:rsidP="00477E60">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CenturyGothic" w:hAnsi="CenturyGothic" w:cs="CenturyGothic"/>
                <w:smallCaps w:val="0"/>
                <w:kern w:val="0"/>
                <w:sz w:val="20"/>
              </w:rPr>
              <w:t xml:space="preserve">Α΄ ποιότητας, φρέσκες, </w:t>
            </w:r>
            <w:r w:rsidRPr="009C3358">
              <w:rPr>
                <w:rFonts w:ascii="Arial" w:hAnsi="Arial" w:cs="Arial"/>
                <w:smallCaps w:val="0"/>
                <w:kern w:val="0"/>
                <w:sz w:val="20"/>
              </w:rPr>
              <w:t>ώριμες, κανονικού μεγέθους</w:t>
            </w:r>
            <w:r>
              <w:rPr>
                <w:rFonts w:ascii="Arial" w:hAnsi="Arial" w:cs="Arial"/>
                <w:smallCaps w:val="0"/>
                <w:kern w:val="0"/>
                <w:sz w:val="20"/>
              </w:rPr>
              <w:t xml:space="preserve">, </w:t>
            </w:r>
            <w:r>
              <w:rPr>
                <w:rFonts w:ascii="CenturyGothic" w:hAnsi="CenturyGothic" w:cs="CenturyGothic"/>
                <w:smallCaps w:val="0"/>
                <w:kern w:val="0"/>
                <w:sz w:val="20"/>
              </w:rPr>
              <w:t>ομοιογενείς, χωρίς χτυπήματα,</w:t>
            </w:r>
            <w:r>
              <w:rPr>
                <w:rFonts w:ascii="Arial" w:hAnsi="Arial" w:cs="Arial"/>
                <w:smallCaps w:val="0"/>
                <w:kern w:val="0"/>
                <w:sz w:val="20"/>
              </w:rPr>
              <w:t xml:space="preserve"> </w:t>
            </w:r>
            <w:r>
              <w:rPr>
                <w:rFonts w:ascii="CenturyGothic" w:hAnsi="CenturyGothic" w:cs="CenturyGothic"/>
                <w:smallCaps w:val="0"/>
                <w:kern w:val="0"/>
                <w:sz w:val="20"/>
              </w:rPr>
              <w:t>γδαρσίματα και στίγματα.</w:t>
            </w:r>
          </w:p>
        </w:tc>
      </w:tr>
      <w:tr w:rsidR="00477E60" w:rsidRPr="009C3358" w:rsidTr="00485102">
        <w:trPr>
          <w:trHeight w:val="27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31</w:t>
            </w:r>
          </w:p>
        </w:tc>
        <w:tc>
          <w:tcPr>
            <w:tcW w:w="1985" w:type="dxa"/>
            <w:tcBorders>
              <w:top w:val="single" w:sz="4" w:space="0" w:color="auto"/>
              <w:left w:val="single" w:sz="4" w:space="0" w:color="auto"/>
              <w:bottom w:val="single" w:sz="8" w:space="0" w:color="auto"/>
              <w:right w:val="single" w:sz="4" w:space="0" w:color="auto"/>
            </w:tcBorders>
            <w:noWrap/>
            <w:vAlign w:val="center"/>
            <w:hideMark/>
          </w:tcPr>
          <w:p w:rsidR="00477E60" w:rsidRPr="009C3358"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ΔΥΟΣΜΟΣ</w:t>
            </w:r>
          </w:p>
        </w:tc>
        <w:tc>
          <w:tcPr>
            <w:tcW w:w="1134" w:type="dxa"/>
            <w:tcBorders>
              <w:top w:val="single" w:sz="4" w:space="0" w:color="auto"/>
              <w:left w:val="single" w:sz="4" w:space="0" w:color="auto"/>
              <w:bottom w:val="single" w:sz="8" w:space="0" w:color="auto"/>
              <w:right w:val="single" w:sz="8" w:space="0" w:color="auto"/>
            </w:tcBorders>
            <w:noWrap/>
            <w:vAlign w:val="center"/>
            <w:hideMark/>
          </w:tcPr>
          <w:p w:rsidR="00477E60" w:rsidRPr="00AD1789" w:rsidRDefault="00477E60" w:rsidP="00477E60">
            <w:pPr>
              <w:suppressAutoHyphens w:val="0"/>
              <w:overflowPunct/>
              <w:autoSpaceDE/>
              <w:autoSpaceDN/>
              <w:adjustRightInd/>
              <w:spacing w:after="0" w:line="240" w:lineRule="auto"/>
              <w:jc w:val="center"/>
              <w:textAlignment w:val="auto"/>
              <w:rPr>
                <w:rFonts w:ascii="Arial" w:hAnsi="Arial" w:cs="Arial"/>
                <w:smallCaps w:val="0"/>
                <w:kern w:val="0"/>
                <w:sz w:val="18"/>
                <w:szCs w:val="18"/>
              </w:rPr>
            </w:pPr>
            <w:r w:rsidRPr="00AD1789">
              <w:rPr>
                <w:rFonts w:ascii="Arial" w:hAnsi="Arial" w:cs="Arial"/>
                <w:smallCaps w:val="0"/>
                <w:kern w:val="0"/>
                <w:sz w:val="18"/>
                <w:szCs w:val="18"/>
              </w:rPr>
              <w:t>ΤΕΜΑΧΙΟ</w:t>
            </w:r>
          </w:p>
        </w:tc>
        <w:tc>
          <w:tcPr>
            <w:tcW w:w="5670" w:type="dxa"/>
            <w:tcBorders>
              <w:top w:val="single" w:sz="4" w:space="0" w:color="auto"/>
              <w:left w:val="nil"/>
              <w:bottom w:val="single" w:sz="8" w:space="0" w:color="auto"/>
              <w:right w:val="single" w:sz="8" w:space="0" w:color="auto"/>
            </w:tcBorders>
            <w:vAlign w:val="center"/>
            <w:hideMark/>
          </w:tcPr>
          <w:p w:rsidR="00477E60" w:rsidRPr="009C3358" w:rsidRDefault="00477E60" w:rsidP="00477E60">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Δυόσμος φρέσκος, δέμα 100</w:t>
            </w:r>
            <w:r>
              <w:rPr>
                <w:rFonts w:ascii="Arial" w:hAnsi="Arial" w:cs="Arial"/>
                <w:smallCaps w:val="0"/>
                <w:kern w:val="0"/>
                <w:sz w:val="20"/>
              </w:rPr>
              <w:t xml:space="preserve"> </w:t>
            </w:r>
            <w:r w:rsidRPr="009C3358">
              <w:rPr>
                <w:rFonts w:ascii="Arial" w:hAnsi="Arial" w:cs="Arial"/>
                <w:smallCaps w:val="0"/>
                <w:kern w:val="0"/>
                <w:sz w:val="20"/>
              </w:rPr>
              <w:t>γρ., ώριμος και πράσινος</w:t>
            </w:r>
            <w:r>
              <w:rPr>
                <w:rFonts w:ascii="Arial" w:hAnsi="Arial" w:cs="Arial"/>
                <w:smallCaps w:val="0"/>
                <w:kern w:val="0"/>
                <w:sz w:val="20"/>
              </w:rPr>
              <w:t xml:space="preserve"> χωρίς ξένα σώματα.</w:t>
            </w:r>
          </w:p>
        </w:tc>
      </w:tr>
    </w:tbl>
    <w:p w:rsidR="001C0172" w:rsidRDefault="001C0172" w:rsidP="00411E8C">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1C0172" w:rsidRDefault="001C0172" w:rsidP="00411E8C">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411E8C" w:rsidRPr="00411E8C" w:rsidRDefault="002F6D2E" w:rsidP="007554CA">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OMAΔΑ  Ε</w:t>
      </w:r>
      <w:r w:rsidRPr="002F6D2E">
        <w:rPr>
          <w:rFonts w:ascii="Arial" w:hAnsi="Arial" w:cs="Arial"/>
          <w:b/>
          <w:smallCaps w:val="0"/>
          <w:kern w:val="0"/>
          <w:szCs w:val="22"/>
        </w:rPr>
        <w:t xml:space="preserve">’:   </w:t>
      </w:r>
      <w:r w:rsidR="00BF1583">
        <w:rPr>
          <w:rFonts w:ascii="Arial" w:hAnsi="Arial" w:cs="Arial"/>
          <w:b/>
          <w:smallCaps w:val="0"/>
          <w:kern w:val="0"/>
          <w:szCs w:val="22"/>
        </w:rPr>
        <w:t xml:space="preserve"> ΕΙΔΗ ΑΡΤΟΠΟΙΪ</w:t>
      </w:r>
      <w:r w:rsidR="00411E8C" w:rsidRPr="00411E8C">
        <w:rPr>
          <w:rFonts w:ascii="Arial" w:hAnsi="Arial" w:cs="Arial"/>
          <w:b/>
          <w:smallCaps w:val="0"/>
          <w:kern w:val="0"/>
          <w:szCs w:val="22"/>
        </w:rPr>
        <w:t>ΑΣ &amp; ΖΑΧΑΡΟΠΛΑΣΤΙΚΗΣ</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Default="00A879C6"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32078" w:rsidRPr="00627FEB" w:rsidRDefault="001C0172"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smallCaps w:val="0"/>
          <w:kern w:val="0"/>
          <w:szCs w:val="22"/>
        </w:rPr>
        <w:t>Τ</w:t>
      </w:r>
      <w:r w:rsidR="00BF1583" w:rsidRPr="00627FEB">
        <w:rPr>
          <w:rFonts w:ascii="Arial" w:hAnsi="Arial" w:cs="Arial"/>
          <w:smallCaps w:val="0"/>
          <w:kern w:val="0"/>
          <w:szCs w:val="22"/>
        </w:rPr>
        <w:t>α είδη αρτοποιϊας &amp; ζαχαροπλαστι</w:t>
      </w:r>
      <w:r w:rsidR="00411E8C" w:rsidRPr="00627FEB">
        <w:rPr>
          <w:rFonts w:ascii="Arial" w:hAnsi="Arial" w:cs="Arial"/>
          <w:smallCaps w:val="0"/>
          <w:kern w:val="0"/>
          <w:szCs w:val="22"/>
        </w:rPr>
        <w:t>κής θα είναι άριστης ποιότητας, Α΄ κατηγορίας, συσκευασμένα, φρέσκα, ευρείας κατανάλωσης</w:t>
      </w:r>
      <w:r w:rsidR="006E6612" w:rsidRPr="00627FEB">
        <w:rPr>
          <w:rFonts w:ascii="Arial" w:hAnsi="Arial" w:cs="Arial"/>
          <w:smallCaps w:val="0"/>
          <w:kern w:val="0"/>
          <w:szCs w:val="22"/>
        </w:rPr>
        <w:t xml:space="preserve"> </w:t>
      </w:r>
      <w:r w:rsidR="00411E8C" w:rsidRPr="00627FEB">
        <w:rPr>
          <w:rFonts w:ascii="Arial" w:hAnsi="Arial" w:cs="Arial"/>
          <w:smallCaps w:val="0"/>
          <w:kern w:val="0"/>
          <w:szCs w:val="22"/>
        </w:rPr>
        <w:t>να πληρούν πλήρως τις αγορανομικέ</w:t>
      </w:r>
      <w:r w:rsidR="00A05DF2" w:rsidRPr="00627FEB">
        <w:rPr>
          <w:rFonts w:ascii="Arial" w:hAnsi="Arial" w:cs="Arial"/>
          <w:smallCaps w:val="0"/>
          <w:kern w:val="0"/>
          <w:szCs w:val="22"/>
        </w:rPr>
        <w:t xml:space="preserve">ς και υγειονομικές διατάξεις, </w:t>
      </w:r>
      <w:r w:rsidR="00411E8C" w:rsidRPr="00627FEB">
        <w:rPr>
          <w:rFonts w:ascii="Arial" w:hAnsi="Arial" w:cs="Arial"/>
          <w:smallCaps w:val="0"/>
          <w:kern w:val="0"/>
          <w:szCs w:val="22"/>
        </w:rPr>
        <w:t xml:space="preserve">τους όρους του Κώδικα Τροφίμων και ποτών και Αντικειμένων κοινής χρήσεως, καθώς και τις Υγειονομικές και Κτηνιατρικές διατάξεις.  </w:t>
      </w:r>
      <w:r w:rsidR="0032752D">
        <w:rPr>
          <w:rFonts w:ascii="Arial" w:hAnsi="Arial" w:cs="Arial"/>
          <w:smallCaps w:val="0"/>
          <w:kern w:val="0"/>
          <w:szCs w:val="22"/>
        </w:rPr>
        <w:t xml:space="preserve">Θα πληρούν τις προϋποθέσεις που αναφέρονται στο </w:t>
      </w:r>
      <w:r w:rsidR="0032752D" w:rsidRPr="0032752D">
        <w:rPr>
          <w:rFonts w:ascii="Arial" w:hAnsi="Arial" w:cs="Arial"/>
          <w:smallCaps w:val="0"/>
          <w:kern w:val="0"/>
          <w:szCs w:val="22"/>
        </w:rPr>
        <w:t>Ν. 3526/2007 (ΦΕΚ 24 Α/9-2-2007): «Παραγωγή και διάθεση προϊόντων αρ</w:t>
      </w:r>
      <w:r w:rsidR="00E0293C">
        <w:rPr>
          <w:rFonts w:ascii="Arial" w:hAnsi="Arial" w:cs="Arial"/>
          <w:smallCaps w:val="0"/>
          <w:kern w:val="0"/>
          <w:szCs w:val="22"/>
        </w:rPr>
        <w:t>τοποιίας και συναφείς διατάξεις</w:t>
      </w:r>
      <w:r w:rsidR="0032752D" w:rsidRPr="0032752D">
        <w:rPr>
          <w:rFonts w:ascii="Arial" w:hAnsi="Arial" w:cs="Arial"/>
          <w:smallCaps w:val="0"/>
          <w:kern w:val="0"/>
          <w:szCs w:val="22"/>
        </w:rPr>
        <w:t>»</w:t>
      </w:r>
      <w:r w:rsidR="00E0293C">
        <w:rPr>
          <w:rFonts w:ascii="Arial" w:hAnsi="Arial" w:cs="Arial"/>
          <w:smallCaps w:val="0"/>
          <w:kern w:val="0"/>
          <w:szCs w:val="22"/>
        </w:rPr>
        <w:t xml:space="preserve">. </w:t>
      </w:r>
      <w:r w:rsidR="00A05DF2" w:rsidRPr="00627FEB">
        <w:rPr>
          <w:rFonts w:ascii="Arial" w:hAnsi="Arial" w:cs="Arial"/>
          <w:smallCaps w:val="0"/>
          <w:kern w:val="0"/>
          <w:szCs w:val="22"/>
        </w:rPr>
        <w:t>Επίσης θ</w:t>
      </w:r>
      <w:r w:rsidR="00411E8C" w:rsidRPr="00627FEB">
        <w:rPr>
          <w:rFonts w:ascii="Arial" w:hAnsi="Arial" w:cs="Arial"/>
          <w:smallCaps w:val="0"/>
          <w:kern w:val="0"/>
          <w:szCs w:val="22"/>
        </w:rPr>
        <w:t xml:space="preserve">α πληρούν τις σχετικές οδηγίες του ΕΦΕΤ και της </w:t>
      </w:r>
      <w:r w:rsidR="00411E8C" w:rsidRPr="00627FEB">
        <w:rPr>
          <w:rFonts w:ascii="Arial" w:hAnsi="Arial" w:cs="Arial"/>
          <w:smallCaps w:val="0"/>
          <w:kern w:val="0"/>
          <w:szCs w:val="22"/>
        </w:rPr>
        <w:lastRenderedPageBreak/>
        <w:t>ΕΕ, θα είναι της απόλυτης αρεσκείας του φορέα, χωρίς ο Ανάδοχος να μπορεί να επικαλεσθεί για όφελός του οποιαδήποτε τυχόν ασάφεια.</w:t>
      </w:r>
    </w:p>
    <w:p w:rsidR="00D32078" w:rsidRPr="00627FEB" w:rsidRDefault="00411E8C"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b/>
          <w:smallCaps w:val="0"/>
          <w:kern w:val="0"/>
          <w:szCs w:val="22"/>
        </w:rPr>
        <w:t>Άρτος ολικής άλεσης φρέσκος</w:t>
      </w:r>
      <w:r w:rsidRPr="00627FEB">
        <w:rPr>
          <w:rFonts w:ascii="Arial" w:hAnsi="Arial" w:cs="Arial"/>
          <w:smallCaps w:val="0"/>
          <w:kern w:val="0"/>
          <w:szCs w:val="22"/>
        </w:rPr>
        <w:t xml:space="preserve"> καθ. βάρους 350 γρ. Η μεταφορά του θα γίνεται σε χάρτινες συσκευασίες, μέσα σε πλαστικά κάνιστρα ή σε καλάθια, τα οποία θα τηρούν τους κανόνες υγιεινής των τροφίμων και δεν θα προσδίδουν σε αυτά οσμή.</w:t>
      </w:r>
    </w:p>
    <w:p w:rsidR="00411E8C" w:rsidRPr="00627FEB" w:rsidRDefault="00411E8C"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b/>
          <w:smallCaps w:val="0"/>
          <w:kern w:val="0"/>
          <w:szCs w:val="22"/>
        </w:rPr>
        <w:t>Η παράδοση του άρτου θα πραγματοποιείται καθημερινά από τις 7:00 π.μ. έως το</w:t>
      </w:r>
      <w:r w:rsidR="00831699" w:rsidRPr="00627FEB">
        <w:rPr>
          <w:rFonts w:ascii="Arial" w:hAnsi="Arial" w:cs="Arial"/>
          <w:b/>
          <w:smallCaps w:val="0"/>
          <w:kern w:val="0"/>
          <w:szCs w:val="22"/>
        </w:rPr>
        <w:t xml:space="preserve"> αργότερο 8:15</w:t>
      </w:r>
      <w:r w:rsidRPr="00627FEB">
        <w:rPr>
          <w:rFonts w:ascii="Arial" w:hAnsi="Arial" w:cs="Arial"/>
          <w:b/>
          <w:smallCaps w:val="0"/>
          <w:kern w:val="0"/>
          <w:szCs w:val="22"/>
        </w:rPr>
        <w:t xml:space="preserve"> π.μ.,</w:t>
      </w:r>
      <w:r w:rsidRPr="00627FEB">
        <w:rPr>
          <w:rFonts w:ascii="Arial" w:hAnsi="Arial" w:cs="Arial"/>
          <w:smallCaps w:val="0"/>
          <w:kern w:val="0"/>
          <w:szCs w:val="22"/>
        </w:rPr>
        <w:t xml:space="preserve"> λόγω της ειδικής περίπτωσης (προετοιμασία πρωινού) για τη σίτιση των βρεφών και νηπίων που φιλοξενούνται στους Βρεφονηπιακούς Σταθμούς, σύμφωνα με τις ανάγκες των υπηρεσιών του Ν.Π.Δ.Δ. </w:t>
      </w:r>
    </w:p>
    <w:p w:rsidR="00411E8C" w:rsidRPr="00627FEB" w:rsidRDefault="00411E8C"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b/>
          <w:smallCaps w:val="0"/>
          <w:kern w:val="0"/>
          <w:szCs w:val="22"/>
        </w:rPr>
        <w:t>Επισημαίνεται ότι</w:t>
      </w:r>
      <w:r w:rsidRPr="00627FEB">
        <w:rPr>
          <w:rFonts w:ascii="Arial" w:hAnsi="Arial" w:cs="Arial"/>
          <w:smallCaps w:val="0"/>
          <w:kern w:val="0"/>
          <w:szCs w:val="22"/>
        </w:rPr>
        <w:t>, ο άρτος  θα  παρασκευάζεται την ημέρα παράδοσής του.</w:t>
      </w:r>
    </w:p>
    <w:p w:rsidR="00411E8C" w:rsidRPr="00627FEB" w:rsidRDefault="00411E8C" w:rsidP="00411E8C">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b/>
          <w:smallCaps w:val="0"/>
          <w:kern w:val="0"/>
          <w:szCs w:val="22"/>
        </w:rPr>
        <w:t>Βασιλόπιτα</w:t>
      </w:r>
      <w:r w:rsidRPr="00627FEB">
        <w:rPr>
          <w:rFonts w:ascii="Arial" w:hAnsi="Arial" w:cs="Arial"/>
          <w:smallCaps w:val="0"/>
          <w:kern w:val="0"/>
          <w:szCs w:val="22"/>
        </w:rPr>
        <w:t xml:space="preserve">:  Η βασιλόπιτα θα πρέπει να είναι καλά ψημένη. Να περιέχει υποχρεωτικά λιπαρές ύλες και μια από τις φυσικές γλυκαντικές ύλες. Απαραίτητα συστατικά για την παρασκευή τους είναι γάλα, βούτυρο, αυγά, λιπαρές ύλες, γλυκαντικές ύλες, μαγιά και αλεύρι.  </w:t>
      </w:r>
      <w:r w:rsidR="00146C3C" w:rsidRPr="00627FEB">
        <w:rPr>
          <w:rFonts w:ascii="Arial" w:hAnsi="Arial" w:cs="Arial"/>
          <w:smallCaps w:val="0"/>
          <w:kern w:val="0"/>
          <w:szCs w:val="22"/>
        </w:rPr>
        <w:t xml:space="preserve"> </w:t>
      </w:r>
    </w:p>
    <w:p w:rsidR="00146C3C" w:rsidRPr="00627FEB" w:rsidRDefault="00146E5C" w:rsidP="008724E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
          <w:smallCaps w:val="0"/>
          <w:kern w:val="0"/>
          <w:szCs w:val="22"/>
        </w:rPr>
        <w:t>Τ</w:t>
      </w:r>
      <w:r w:rsidRPr="00627FEB">
        <w:rPr>
          <w:rFonts w:ascii="Arial" w:hAnsi="Arial" w:cs="Arial"/>
          <w:b/>
          <w:smallCaps w:val="0"/>
          <w:kern w:val="0"/>
          <w:szCs w:val="22"/>
        </w:rPr>
        <w:t>υροπιτάκια, σπανακοπιτάκια, ζαμπονοπιτάκια κλπ. (</w:t>
      </w:r>
      <w:r>
        <w:rPr>
          <w:rFonts w:ascii="Arial" w:hAnsi="Arial" w:cs="Arial"/>
          <w:b/>
          <w:smallCaps w:val="0"/>
          <w:kern w:val="0"/>
          <w:szCs w:val="22"/>
        </w:rPr>
        <w:t xml:space="preserve">είδη </w:t>
      </w:r>
      <w:r w:rsidRPr="00627FEB">
        <w:rPr>
          <w:rFonts w:ascii="Arial" w:hAnsi="Arial" w:cs="Arial"/>
          <w:b/>
          <w:smallCaps w:val="0"/>
          <w:kern w:val="0"/>
          <w:szCs w:val="22"/>
        </w:rPr>
        <w:t>σφολιατοειδή)</w:t>
      </w:r>
      <w:r>
        <w:rPr>
          <w:rFonts w:ascii="Arial" w:hAnsi="Arial" w:cs="Arial"/>
          <w:b/>
          <w:smallCaps w:val="0"/>
          <w:kern w:val="0"/>
          <w:szCs w:val="22"/>
        </w:rPr>
        <w:t>, κουλούρ</w:t>
      </w:r>
      <w:r w:rsidR="00411E8C" w:rsidRPr="00627FEB">
        <w:rPr>
          <w:rFonts w:ascii="Arial" w:hAnsi="Arial" w:cs="Arial"/>
          <w:b/>
          <w:smallCaps w:val="0"/>
          <w:kern w:val="0"/>
          <w:szCs w:val="22"/>
        </w:rPr>
        <w:t>ια</w:t>
      </w:r>
      <w:r w:rsidR="008724ED" w:rsidRPr="00627FEB">
        <w:rPr>
          <w:rFonts w:ascii="Arial" w:hAnsi="Arial" w:cs="Arial"/>
          <w:smallCaps w:val="0"/>
          <w:kern w:val="0"/>
          <w:szCs w:val="22"/>
        </w:rPr>
        <w:t xml:space="preserve">, </w:t>
      </w:r>
      <w:r w:rsidR="008724ED" w:rsidRPr="00627FEB">
        <w:rPr>
          <w:rFonts w:ascii="Arial" w:hAnsi="Arial" w:cs="Arial"/>
          <w:b/>
          <w:smallCaps w:val="0"/>
          <w:kern w:val="0"/>
          <w:szCs w:val="22"/>
        </w:rPr>
        <w:t>κ</w:t>
      </w:r>
      <w:r w:rsidR="00411E8C" w:rsidRPr="00627FEB">
        <w:rPr>
          <w:rFonts w:ascii="Arial" w:hAnsi="Arial" w:cs="Arial"/>
          <w:b/>
          <w:smallCaps w:val="0"/>
          <w:kern w:val="0"/>
          <w:szCs w:val="22"/>
        </w:rPr>
        <w:t>ουραμπιέδες</w:t>
      </w:r>
      <w:r w:rsidR="001C4041" w:rsidRPr="00627FEB">
        <w:rPr>
          <w:rFonts w:ascii="Arial" w:hAnsi="Arial" w:cs="Arial"/>
          <w:smallCaps w:val="0"/>
          <w:kern w:val="0"/>
          <w:szCs w:val="22"/>
        </w:rPr>
        <w:t xml:space="preserve">, </w:t>
      </w:r>
      <w:r w:rsidR="008724ED" w:rsidRPr="00627FEB">
        <w:rPr>
          <w:rFonts w:ascii="Arial" w:hAnsi="Arial" w:cs="Arial"/>
          <w:b/>
          <w:smallCaps w:val="0"/>
          <w:kern w:val="0"/>
          <w:szCs w:val="22"/>
        </w:rPr>
        <w:t>κ</w:t>
      </w:r>
      <w:r w:rsidR="001C4041" w:rsidRPr="00627FEB">
        <w:rPr>
          <w:rFonts w:ascii="Arial" w:hAnsi="Arial" w:cs="Arial"/>
          <w:b/>
          <w:smallCaps w:val="0"/>
          <w:kern w:val="0"/>
          <w:szCs w:val="22"/>
        </w:rPr>
        <w:t>ωκάκια, σου, παστάκια</w:t>
      </w:r>
      <w:r w:rsidR="008724ED" w:rsidRPr="00627FEB">
        <w:rPr>
          <w:rFonts w:ascii="Arial" w:hAnsi="Arial" w:cs="Arial"/>
          <w:b/>
          <w:smallCaps w:val="0"/>
          <w:kern w:val="0"/>
          <w:szCs w:val="22"/>
        </w:rPr>
        <w:t>, μελομακάρονα, τσουρέκια:</w:t>
      </w:r>
      <w:r w:rsidR="00411E8C" w:rsidRPr="00627FEB">
        <w:rPr>
          <w:rFonts w:ascii="Arial" w:hAnsi="Arial" w:cs="Arial"/>
          <w:smallCaps w:val="0"/>
          <w:kern w:val="0"/>
          <w:szCs w:val="22"/>
        </w:rPr>
        <w:t xml:space="preserve"> </w:t>
      </w:r>
      <w:r w:rsidR="008724ED" w:rsidRPr="00627FEB">
        <w:rPr>
          <w:rFonts w:ascii="Arial" w:hAnsi="Arial" w:cs="Arial"/>
          <w:smallCaps w:val="0"/>
          <w:kern w:val="0"/>
          <w:szCs w:val="22"/>
        </w:rPr>
        <w:t>θα είναι καλά ψημένα και θα έχουν την κανονική και νόμιμη υγρασία τους. Τα είδη να</w:t>
      </w:r>
      <w:r w:rsidR="00411E8C" w:rsidRPr="00627FEB">
        <w:rPr>
          <w:rFonts w:ascii="Arial" w:hAnsi="Arial" w:cs="Arial"/>
          <w:smallCaps w:val="0"/>
          <w:kern w:val="0"/>
          <w:szCs w:val="22"/>
        </w:rPr>
        <w:t xml:space="preserve"> περιέχουν υποχρεωτικά λιπαρές ύλες και μια από τις φυσικές γλυκαντικές ύλες. Απαραίτητα συστατικά για την παρασκευή τους είναι</w:t>
      </w:r>
      <w:r w:rsidR="00387BCB">
        <w:rPr>
          <w:rFonts w:ascii="Arial" w:hAnsi="Arial" w:cs="Arial"/>
          <w:smallCaps w:val="0"/>
          <w:kern w:val="0"/>
          <w:szCs w:val="22"/>
        </w:rPr>
        <w:t>:</w:t>
      </w:r>
      <w:r w:rsidR="00411E8C" w:rsidRPr="00627FEB">
        <w:rPr>
          <w:rFonts w:ascii="Arial" w:hAnsi="Arial" w:cs="Arial"/>
          <w:smallCaps w:val="0"/>
          <w:kern w:val="0"/>
          <w:szCs w:val="22"/>
        </w:rPr>
        <w:t xml:space="preserve"> γάλα, βούτυρο, αυγά, λιπαρές ύλες, γλυκαντ</w:t>
      </w:r>
      <w:r w:rsidR="00BF1583" w:rsidRPr="00627FEB">
        <w:rPr>
          <w:rFonts w:ascii="Arial" w:hAnsi="Arial" w:cs="Arial"/>
          <w:smallCaps w:val="0"/>
          <w:kern w:val="0"/>
          <w:szCs w:val="22"/>
        </w:rPr>
        <w:t>ικές ύλες, μαγιά και αλεύρι</w:t>
      </w:r>
      <w:r w:rsidR="002D373B" w:rsidRPr="00627FEB">
        <w:rPr>
          <w:rFonts w:ascii="Arial" w:hAnsi="Arial" w:cs="Arial"/>
          <w:smallCaps w:val="0"/>
          <w:kern w:val="0"/>
          <w:szCs w:val="22"/>
        </w:rPr>
        <w:t>, αντίστοιχα ανά είδος</w:t>
      </w:r>
      <w:r w:rsidR="00BF1583" w:rsidRPr="00627FEB">
        <w:rPr>
          <w:rFonts w:ascii="Arial" w:hAnsi="Arial" w:cs="Arial"/>
          <w:smallCaps w:val="0"/>
          <w:kern w:val="0"/>
          <w:szCs w:val="22"/>
        </w:rPr>
        <w:t xml:space="preserve">. </w:t>
      </w:r>
    </w:p>
    <w:p w:rsidR="00F87F7D" w:rsidRDefault="00146C3C" w:rsidP="00F87F7D">
      <w:pPr>
        <w:suppressAutoHyphens w:val="0"/>
        <w:overflowPunct/>
        <w:autoSpaceDE/>
        <w:autoSpaceDN/>
        <w:adjustRightInd/>
        <w:spacing w:after="0" w:line="240" w:lineRule="auto"/>
        <w:jc w:val="both"/>
        <w:textAlignment w:val="auto"/>
        <w:rPr>
          <w:rFonts w:ascii="Arial" w:hAnsi="Arial" w:cs="Arial"/>
          <w:smallCaps w:val="0"/>
          <w:kern w:val="0"/>
          <w:szCs w:val="22"/>
        </w:rPr>
      </w:pPr>
      <w:r w:rsidRPr="00627FEB">
        <w:rPr>
          <w:rFonts w:ascii="Arial" w:hAnsi="Arial" w:cs="Arial"/>
          <w:smallCaps w:val="0"/>
          <w:kern w:val="0"/>
          <w:szCs w:val="22"/>
        </w:rPr>
        <w:t>Όλα τα είδη θα παρασκευάζονται όχι νωρίτερα από μία  μέρα πριν την παράδοσή τους.</w:t>
      </w:r>
    </w:p>
    <w:p w:rsidR="0059396A" w:rsidRDefault="0059396A" w:rsidP="00F87F7D">
      <w:pPr>
        <w:suppressAutoHyphens w:val="0"/>
        <w:overflowPunct/>
        <w:autoSpaceDE/>
        <w:autoSpaceDN/>
        <w:adjustRightInd/>
        <w:spacing w:after="0" w:line="240" w:lineRule="auto"/>
        <w:jc w:val="both"/>
        <w:textAlignment w:val="auto"/>
        <w:rPr>
          <w:rFonts w:ascii="Arial" w:hAnsi="Arial" w:cs="Arial"/>
          <w:b/>
          <w:smallCaps w:val="0"/>
          <w:kern w:val="0"/>
          <w:szCs w:val="22"/>
        </w:rPr>
      </w:pPr>
    </w:p>
    <w:p w:rsidR="00E82AB0" w:rsidRPr="00F87F7D" w:rsidRDefault="00D34C71" w:rsidP="00F87F7D">
      <w:pPr>
        <w:suppressAutoHyphens w:val="0"/>
        <w:overflowPunct/>
        <w:autoSpaceDE/>
        <w:autoSpaceDN/>
        <w:adjustRightInd/>
        <w:spacing w:after="0" w:line="240" w:lineRule="auto"/>
        <w:jc w:val="center"/>
        <w:textAlignment w:val="auto"/>
        <w:rPr>
          <w:rFonts w:ascii="Arial" w:hAnsi="Arial" w:cs="Arial"/>
          <w:smallCaps w:val="0"/>
          <w:kern w:val="0"/>
          <w:szCs w:val="22"/>
        </w:rPr>
      </w:pPr>
      <w:r w:rsidRPr="00111960">
        <w:rPr>
          <w:rFonts w:ascii="Arial" w:hAnsi="Arial" w:cs="Arial"/>
          <w:b/>
          <w:smallCaps w:val="0"/>
          <w:kern w:val="0"/>
          <w:szCs w:val="22"/>
          <w:u w:val="single"/>
        </w:rPr>
        <w:t>ΑΝΑΛΥΤΙΚΗ</w:t>
      </w:r>
      <w:r>
        <w:rPr>
          <w:rFonts w:ascii="Arial" w:hAnsi="Arial" w:cs="Arial"/>
          <w:b/>
          <w:smallCaps w:val="0"/>
          <w:kern w:val="0"/>
          <w:szCs w:val="22"/>
          <w:u w:val="single"/>
        </w:rPr>
        <w:t xml:space="preserve"> </w:t>
      </w:r>
      <w:r w:rsidR="001C0172" w:rsidRPr="001C0172">
        <w:rPr>
          <w:rFonts w:ascii="Arial" w:hAnsi="Arial" w:cs="Arial"/>
          <w:b/>
          <w:smallCaps w:val="0"/>
          <w:kern w:val="0"/>
          <w:szCs w:val="22"/>
          <w:u w:val="single"/>
        </w:rPr>
        <w:t>ΠΕΡΙΓΡΑΦΗ ΕΙΔΩΝ</w:t>
      </w:r>
      <w:r w:rsidR="00BF1583">
        <w:rPr>
          <w:rFonts w:ascii="Arial" w:hAnsi="Arial" w:cs="Arial"/>
          <w:b/>
          <w:smallCaps w:val="0"/>
          <w:kern w:val="0"/>
          <w:szCs w:val="22"/>
          <w:u w:val="single"/>
        </w:rPr>
        <w:t xml:space="preserve"> ΑΡΤΟΠΟΙΪ</w:t>
      </w:r>
      <w:r>
        <w:rPr>
          <w:rFonts w:ascii="Arial" w:hAnsi="Arial" w:cs="Arial"/>
          <w:b/>
          <w:smallCaps w:val="0"/>
          <w:kern w:val="0"/>
          <w:szCs w:val="22"/>
          <w:u w:val="single"/>
        </w:rPr>
        <w:t xml:space="preserve">ΑΣ </w:t>
      </w:r>
      <w:r w:rsidR="00BF1583">
        <w:rPr>
          <w:rFonts w:ascii="Arial" w:hAnsi="Arial" w:cs="Arial"/>
          <w:b/>
          <w:smallCaps w:val="0"/>
          <w:kern w:val="0"/>
          <w:szCs w:val="22"/>
          <w:u w:val="single"/>
        </w:rPr>
        <w:t>&amp;</w:t>
      </w:r>
      <w:r w:rsidR="00E82AB0" w:rsidRPr="001C0172">
        <w:rPr>
          <w:rFonts w:ascii="Arial" w:hAnsi="Arial" w:cs="Arial"/>
          <w:b/>
          <w:smallCaps w:val="0"/>
          <w:kern w:val="0"/>
          <w:szCs w:val="22"/>
          <w:u w:val="single"/>
        </w:rPr>
        <w:t xml:space="preserve"> ΖΑΧΑΡΟΠΛΑΣΤΙΚΗΣ</w:t>
      </w:r>
    </w:p>
    <w:p w:rsidR="009C3358" w:rsidRPr="009C3358" w:rsidRDefault="009C3358" w:rsidP="009C3358">
      <w:pPr>
        <w:suppressAutoHyphens w:val="0"/>
        <w:overflowPunct/>
        <w:autoSpaceDE/>
        <w:autoSpaceDN/>
        <w:adjustRightInd/>
        <w:spacing w:after="0" w:line="240" w:lineRule="auto"/>
        <w:jc w:val="both"/>
        <w:textAlignment w:val="auto"/>
        <w:rPr>
          <w:rFonts w:ascii="Arial" w:hAnsi="Arial" w:cs="Arial"/>
          <w:smallCaps w:val="0"/>
          <w:kern w:val="0"/>
          <w:sz w:val="20"/>
        </w:rPr>
      </w:pPr>
    </w:p>
    <w:tbl>
      <w:tblPr>
        <w:tblW w:w="9923" w:type="dxa"/>
        <w:tblInd w:w="-34" w:type="dxa"/>
        <w:tblLayout w:type="fixed"/>
        <w:tblLook w:val="04A0" w:firstRow="1" w:lastRow="0" w:firstColumn="1" w:lastColumn="0" w:noHBand="0" w:noVBand="1"/>
      </w:tblPr>
      <w:tblGrid>
        <w:gridCol w:w="568"/>
        <w:gridCol w:w="2409"/>
        <w:gridCol w:w="709"/>
        <w:gridCol w:w="6237"/>
      </w:tblGrid>
      <w:tr w:rsidR="000D6B37" w:rsidRPr="009C3358" w:rsidTr="0018615E">
        <w:trPr>
          <w:trHeight w:val="257"/>
        </w:trPr>
        <w:tc>
          <w:tcPr>
            <w:tcW w:w="568" w:type="dxa"/>
            <w:tcBorders>
              <w:top w:val="single" w:sz="4" w:space="0" w:color="auto"/>
              <w:left w:val="single" w:sz="4" w:space="0" w:color="auto"/>
              <w:bottom w:val="single" w:sz="4" w:space="0" w:color="auto"/>
              <w:right w:val="nil"/>
            </w:tcBorders>
            <w:noWrap/>
            <w:vAlign w:val="center"/>
            <w:hideMark/>
          </w:tcPr>
          <w:p w:rsidR="000D6B37" w:rsidRPr="009C3358" w:rsidRDefault="000D6B37"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b/>
                <w:bCs/>
                <w:smallCaps w:val="0"/>
                <w:kern w:val="0"/>
                <w:sz w:val="20"/>
              </w:rPr>
              <w:t>Α/Α</w:t>
            </w:r>
          </w:p>
        </w:tc>
        <w:tc>
          <w:tcPr>
            <w:tcW w:w="2409" w:type="dxa"/>
            <w:tcBorders>
              <w:top w:val="single" w:sz="4" w:space="0" w:color="auto"/>
              <w:left w:val="single" w:sz="8" w:space="0" w:color="auto"/>
              <w:bottom w:val="single" w:sz="4" w:space="0" w:color="auto"/>
              <w:right w:val="single" w:sz="8" w:space="0" w:color="auto"/>
            </w:tcBorders>
            <w:noWrap/>
            <w:vAlign w:val="center"/>
            <w:hideMark/>
          </w:tcPr>
          <w:p w:rsidR="000D6B37" w:rsidRPr="009C3358" w:rsidRDefault="000D6B37"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709" w:type="dxa"/>
            <w:tcBorders>
              <w:top w:val="single" w:sz="4" w:space="0" w:color="auto"/>
              <w:left w:val="nil"/>
              <w:bottom w:val="single" w:sz="4" w:space="0" w:color="auto"/>
              <w:right w:val="single" w:sz="4" w:space="0" w:color="auto"/>
            </w:tcBorders>
          </w:tcPr>
          <w:p w:rsidR="000D6B37" w:rsidRDefault="000D6B37" w:rsidP="000D6B37">
            <w:pPr>
              <w:suppressAutoHyphens w:val="0"/>
              <w:overflowPunct/>
              <w:autoSpaceDE/>
              <w:autoSpaceDN/>
              <w:adjustRightInd/>
              <w:spacing w:after="0" w:line="240" w:lineRule="auto"/>
              <w:ind w:right="-193"/>
              <w:jc w:val="center"/>
              <w:textAlignment w:val="auto"/>
              <w:rPr>
                <w:rFonts w:ascii="Arial" w:hAnsi="Arial" w:cs="Arial"/>
                <w:b/>
                <w:bCs/>
                <w:smallCaps w:val="0"/>
                <w:kern w:val="0"/>
                <w:sz w:val="20"/>
              </w:rPr>
            </w:pPr>
            <w:r w:rsidRPr="000D6B37">
              <w:rPr>
                <w:rFonts w:ascii="Arial" w:hAnsi="Arial" w:cs="Arial"/>
                <w:b/>
                <w:bCs/>
                <w:smallCaps w:val="0"/>
                <w:kern w:val="0"/>
                <w:sz w:val="20"/>
              </w:rPr>
              <w:t>ΜΟΝ.</w:t>
            </w:r>
          </w:p>
          <w:p w:rsidR="000D6B37" w:rsidRPr="009C3358" w:rsidRDefault="000D6B37" w:rsidP="000D6B37">
            <w:pPr>
              <w:suppressAutoHyphens w:val="0"/>
              <w:overflowPunct/>
              <w:autoSpaceDE/>
              <w:autoSpaceDN/>
              <w:adjustRightInd/>
              <w:spacing w:after="0" w:line="240" w:lineRule="auto"/>
              <w:ind w:right="-193"/>
              <w:jc w:val="center"/>
              <w:textAlignment w:val="auto"/>
              <w:rPr>
                <w:rFonts w:ascii="Arial" w:hAnsi="Arial" w:cs="Arial"/>
                <w:b/>
                <w:bCs/>
                <w:smallCaps w:val="0"/>
                <w:kern w:val="0"/>
                <w:sz w:val="20"/>
              </w:rPr>
            </w:pPr>
            <w:r w:rsidRPr="000D6B37">
              <w:rPr>
                <w:rFonts w:ascii="Arial" w:hAnsi="Arial" w:cs="Arial"/>
                <w:b/>
                <w:bCs/>
                <w:smallCaps w:val="0"/>
                <w:kern w:val="0"/>
                <w:sz w:val="20"/>
              </w:rPr>
              <w:t>METΡ.</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0D6B37" w:rsidRPr="009C3358" w:rsidRDefault="000D6B37" w:rsidP="000D6B37">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F87F7D" w:rsidRPr="009C3358" w:rsidTr="0018615E">
        <w:trPr>
          <w:trHeight w:val="257"/>
        </w:trPr>
        <w:tc>
          <w:tcPr>
            <w:tcW w:w="568" w:type="dxa"/>
            <w:tcBorders>
              <w:top w:val="nil"/>
              <w:left w:val="single" w:sz="8" w:space="0" w:color="auto"/>
              <w:bottom w:val="single" w:sz="4" w:space="0" w:color="auto"/>
              <w:right w:val="nil"/>
            </w:tcBorders>
            <w:noWrap/>
            <w:vAlign w:val="center"/>
            <w:hideMark/>
          </w:tcPr>
          <w:p w:rsidR="00F87F7D" w:rsidRPr="009C3358" w:rsidRDefault="00F87F7D"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1</w:t>
            </w:r>
          </w:p>
        </w:tc>
        <w:tc>
          <w:tcPr>
            <w:tcW w:w="2409" w:type="dxa"/>
            <w:tcBorders>
              <w:top w:val="nil"/>
              <w:left w:val="single" w:sz="8" w:space="0" w:color="auto"/>
              <w:bottom w:val="single" w:sz="4" w:space="0" w:color="auto"/>
              <w:right w:val="single" w:sz="8" w:space="0" w:color="auto"/>
            </w:tcBorders>
            <w:noWrap/>
            <w:vAlign w:val="center"/>
            <w:hideMark/>
          </w:tcPr>
          <w:p w:rsidR="00A21FB3" w:rsidRDefault="00F87F7D" w:rsidP="00387BC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ΑΡΤΟΣ ΟΛΙΚΗΣ </w:t>
            </w:r>
          </w:p>
          <w:p w:rsidR="00F87F7D" w:rsidRPr="009C3358" w:rsidRDefault="00F87F7D" w:rsidP="00387BC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ΑΛΕΣΗΣ </w:t>
            </w:r>
          </w:p>
        </w:tc>
        <w:tc>
          <w:tcPr>
            <w:tcW w:w="709" w:type="dxa"/>
            <w:tcBorders>
              <w:top w:val="nil"/>
              <w:left w:val="nil"/>
              <w:bottom w:val="single" w:sz="4" w:space="0" w:color="auto"/>
              <w:right w:val="single" w:sz="8" w:space="0" w:color="auto"/>
            </w:tcBorders>
          </w:tcPr>
          <w:p w:rsidR="00F87F7D" w:rsidRDefault="00F87F7D" w:rsidP="000D6B37">
            <w:pPr>
              <w:suppressAutoHyphens w:val="0"/>
              <w:overflowPunct/>
              <w:autoSpaceDE/>
              <w:autoSpaceDN/>
              <w:adjustRightInd/>
              <w:spacing w:after="0" w:line="240" w:lineRule="auto"/>
              <w:ind w:left="-391"/>
              <w:jc w:val="center"/>
              <w:textAlignment w:val="auto"/>
              <w:rPr>
                <w:rFonts w:ascii="Arial" w:hAnsi="Arial" w:cs="Arial"/>
                <w:smallCaps w:val="0"/>
                <w:kern w:val="0"/>
                <w:sz w:val="20"/>
              </w:rPr>
            </w:pPr>
          </w:p>
          <w:p w:rsidR="00F87F7D" w:rsidRDefault="00F87F7D" w:rsidP="000D6B37">
            <w:pPr>
              <w:suppressAutoHyphens w:val="0"/>
              <w:overflowPunct/>
              <w:autoSpaceDE/>
              <w:autoSpaceDN/>
              <w:adjustRightInd/>
              <w:spacing w:after="0" w:line="240" w:lineRule="auto"/>
              <w:ind w:left="-391"/>
              <w:jc w:val="center"/>
              <w:textAlignment w:val="auto"/>
              <w:rPr>
                <w:rFonts w:ascii="Arial" w:hAnsi="Arial" w:cs="Arial"/>
                <w:smallCaps w:val="0"/>
                <w:kern w:val="0"/>
                <w:sz w:val="20"/>
              </w:rPr>
            </w:pPr>
          </w:p>
          <w:p w:rsidR="00F87F7D" w:rsidRDefault="00F87F7D" w:rsidP="000D6B37">
            <w:pPr>
              <w:suppressAutoHyphens w:val="0"/>
              <w:overflowPunct/>
              <w:autoSpaceDE/>
              <w:autoSpaceDN/>
              <w:adjustRightInd/>
              <w:spacing w:after="0" w:line="240" w:lineRule="auto"/>
              <w:ind w:left="-391"/>
              <w:jc w:val="center"/>
              <w:textAlignment w:val="auto"/>
              <w:rPr>
                <w:rFonts w:ascii="Arial" w:hAnsi="Arial" w:cs="Arial"/>
                <w:smallCaps w:val="0"/>
                <w:kern w:val="0"/>
                <w:sz w:val="20"/>
              </w:rPr>
            </w:pPr>
          </w:p>
          <w:p w:rsidR="00F87F7D" w:rsidRPr="009C3358" w:rsidRDefault="00F87F7D" w:rsidP="00A21FB3">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237" w:type="dxa"/>
            <w:tcBorders>
              <w:top w:val="nil"/>
              <w:left w:val="nil"/>
              <w:bottom w:val="single" w:sz="4" w:space="0" w:color="auto"/>
              <w:right w:val="single" w:sz="8" w:space="0" w:color="auto"/>
            </w:tcBorders>
            <w:noWrap/>
            <w:vAlign w:val="center"/>
            <w:hideMark/>
          </w:tcPr>
          <w:p w:rsidR="00F87F7D" w:rsidRPr="009C3358" w:rsidRDefault="00F87F7D" w:rsidP="00890E82">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Κ</w:t>
            </w:r>
            <w:r w:rsidRPr="009C3358">
              <w:rPr>
                <w:rFonts w:ascii="Arial" w:hAnsi="Arial" w:cs="Arial"/>
                <w:smallCaps w:val="0"/>
                <w:kern w:val="0"/>
                <w:sz w:val="20"/>
              </w:rPr>
              <w:t xml:space="preserve">αθαρού βάρους 350 γρ. παραδιδόμενος 3 με 4 ώρες μετά τον εκλιβανισμό του, δικαιολογημένης της νομίμου απομείωσης. Το νερό που θα χρησιμοποιείται να είναι πόσιμο. Το ψήσιμο θα πρέπει να είναι ομοιογενές και να ξεχωρίζει κόρα και ψίχα. Η κόρα (φλόγωμα) θα πρέπει να είναι ομοιογενής καθ’ όλη την επιφάνεια. Το μαγειρικό αλάτι να μην ξεπερνάει το 1,5% και να πληροί τις προϋποθέσεις του μαγειρικού άλατος. </w:t>
            </w:r>
          </w:p>
        </w:tc>
      </w:tr>
      <w:tr w:rsidR="00F87F7D" w:rsidRPr="009C3358" w:rsidTr="0018615E">
        <w:trPr>
          <w:trHeight w:val="257"/>
        </w:trPr>
        <w:tc>
          <w:tcPr>
            <w:tcW w:w="568" w:type="dxa"/>
            <w:tcBorders>
              <w:top w:val="nil"/>
              <w:left w:val="single" w:sz="8" w:space="0" w:color="auto"/>
              <w:bottom w:val="single" w:sz="4" w:space="0" w:color="auto"/>
              <w:right w:val="nil"/>
            </w:tcBorders>
            <w:noWrap/>
            <w:vAlign w:val="center"/>
          </w:tcPr>
          <w:p w:rsidR="00F87F7D" w:rsidRPr="009C3358" w:rsidRDefault="00F87F7D"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2</w:t>
            </w:r>
          </w:p>
        </w:tc>
        <w:tc>
          <w:tcPr>
            <w:tcW w:w="2409" w:type="dxa"/>
            <w:tcBorders>
              <w:top w:val="nil"/>
              <w:left w:val="single" w:sz="8" w:space="0" w:color="auto"/>
              <w:bottom w:val="single" w:sz="4" w:space="0" w:color="auto"/>
              <w:right w:val="single" w:sz="8" w:space="0" w:color="auto"/>
            </w:tcBorders>
            <w:noWrap/>
            <w:vAlign w:val="center"/>
          </w:tcPr>
          <w:p w:rsidR="00F87F7D" w:rsidRPr="00146E5C" w:rsidRDefault="00F87F7D" w:rsidP="00A21FB3">
            <w:pPr>
              <w:suppressAutoHyphens w:val="0"/>
              <w:overflowPunct/>
              <w:autoSpaceDE/>
              <w:autoSpaceDN/>
              <w:adjustRightInd/>
              <w:spacing w:after="0" w:line="240" w:lineRule="auto"/>
              <w:ind w:left="-84" w:firstLine="84"/>
              <w:jc w:val="both"/>
              <w:textAlignment w:val="auto"/>
              <w:rPr>
                <w:rFonts w:ascii="Arial" w:hAnsi="Arial" w:cs="Arial"/>
                <w:smallCaps w:val="0"/>
                <w:kern w:val="0"/>
                <w:sz w:val="20"/>
              </w:rPr>
            </w:pPr>
            <w:r w:rsidRPr="00146E5C">
              <w:rPr>
                <w:rFonts w:ascii="Arial" w:hAnsi="Arial" w:cs="Arial"/>
                <w:smallCaps w:val="0"/>
                <w:kern w:val="0"/>
                <w:sz w:val="20"/>
              </w:rPr>
              <w:t>ΤΥΡΟΠΙΤΑΚΙΑ,</w:t>
            </w:r>
            <w:r>
              <w:rPr>
                <w:rFonts w:ascii="Arial" w:hAnsi="Arial" w:cs="Arial"/>
                <w:smallCaps w:val="0"/>
                <w:kern w:val="0"/>
                <w:sz w:val="20"/>
              </w:rPr>
              <w:t xml:space="preserve"> ΣΠΑΝΑΚΟΠΙΤΑΚΙΑ, ΖΑΜΠΟΝΟΠΙΤΑΚΙΑ</w:t>
            </w:r>
            <w:r w:rsidRPr="00146E5C">
              <w:rPr>
                <w:rFonts w:ascii="Arial" w:hAnsi="Arial" w:cs="Arial"/>
                <w:smallCaps w:val="0"/>
                <w:kern w:val="0"/>
                <w:sz w:val="20"/>
              </w:rPr>
              <w:t>,</w:t>
            </w:r>
            <w:r>
              <w:rPr>
                <w:rFonts w:ascii="Arial" w:hAnsi="Arial" w:cs="Arial"/>
                <w:smallCaps w:val="0"/>
                <w:kern w:val="0"/>
                <w:sz w:val="20"/>
              </w:rPr>
              <w:t xml:space="preserve"> </w:t>
            </w:r>
            <w:r w:rsidRPr="00146E5C">
              <w:rPr>
                <w:rFonts w:ascii="Arial" w:hAnsi="Arial" w:cs="Arial"/>
                <w:smallCaps w:val="0"/>
                <w:kern w:val="0"/>
                <w:sz w:val="20"/>
              </w:rPr>
              <w:t xml:space="preserve">κλπ. </w:t>
            </w:r>
            <w:r>
              <w:rPr>
                <w:rFonts w:ascii="Arial" w:hAnsi="Arial" w:cs="Arial"/>
                <w:smallCaps w:val="0"/>
                <w:kern w:val="0"/>
                <w:sz w:val="20"/>
              </w:rPr>
              <w:t xml:space="preserve"> </w:t>
            </w:r>
          </w:p>
        </w:tc>
        <w:tc>
          <w:tcPr>
            <w:tcW w:w="709" w:type="dxa"/>
            <w:tcBorders>
              <w:top w:val="nil"/>
              <w:left w:val="nil"/>
              <w:bottom w:val="single" w:sz="4" w:space="0" w:color="auto"/>
              <w:right w:val="single" w:sz="8" w:space="0" w:color="auto"/>
            </w:tcBorders>
          </w:tcPr>
          <w:p w:rsidR="00A21FB3" w:rsidRDefault="00A21FB3"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p>
          <w:p w:rsidR="00F87F7D" w:rsidRPr="009C3358" w:rsidRDefault="00F87F7D"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ΚΙΛΟ</w:t>
            </w:r>
          </w:p>
        </w:tc>
        <w:tc>
          <w:tcPr>
            <w:tcW w:w="6237" w:type="dxa"/>
            <w:tcBorders>
              <w:top w:val="nil"/>
              <w:left w:val="nil"/>
              <w:bottom w:val="single" w:sz="4" w:space="0" w:color="auto"/>
              <w:right w:val="single" w:sz="8" w:space="0" w:color="auto"/>
            </w:tcBorders>
            <w:noWrap/>
            <w:vAlign w:val="center"/>
          </w:tcPr>
          <w:p w:rsidR="00F87F7D" w:rsidRPr="00943448" w:rsidRDefault="00F87F7D" w:rsidP="00943448">
            <w:pPr>
              <w:suppressAutoHyphens w:val="0"/>
              <w:overflowPunct/>
              <w:autoSpaceDE/>
              <w:autoSpaceDN/>
              <w:adjustRightInd/>
              <w:spacing w:after="0" w:line="240" w:lineRule="auto"/>
              <w:textAlignment w:val="auto"/>
              <w:rPr>
                <w:rFonts w:ascii="Arial" w:hAnsi="Arial" w:cs="Arial"/>
                <w:smallCaps w:val="0"/>
                <w:kern w:val="0"/>
                <w:sz w:val="20"/>
              </w:rPr>
            </w:pPr>
            <w:r w:rsidRPr="00943448">
              <w:rPr>
                <w:rFonts w:ascii="Arial" w:hAnsi="Arial" w:cs="Arial"/>
                <w:smallCaps w:val="0"/>
                <w:kern w:val="0"/>
                <w:sz w:val="20"/>
              </w:rPr>
              <w:t xml:space="preserve">Τα είδη να είναι καλά ψημένα και να έχουν την κανονική και νόμιμη υγρασία τους. </w:t>
            </w:r>
          </w:p>
        </w:tc>
      </w:tr>
      <w:tr w:rsidR="00F87F7D" w:rsidRPr="009C3358" w:rsidTr="00681C87">
        <w:trPr>
          <w:trHeight w:val="257"/>
        </w:trPr>
        <w:tc>
          <w:tcPr>
            <w:tcW w:w="568" w:type="dxa"/>
            <w:tcBorders>
              <w:top w:val="nil"/>
              <w:left w:val="single" w:sz="8" w:space="0" w:color="auto"/>
              <w:bottom w:val="single" w:sz="4" w:space="0" w:color="auto"/>
              <w:right w:val="nil"/>
            </w:tcBorders>
            <w:noWrap/>
            <w:vAlign w:val="center"/>
            <w:hideMark/>
          </w:tcPr>
          <w:p w:rsidR="00F87F7D" w:rsidRPr="009C3358" w:rsidRDefault="00F87F7D"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3</w:t>
            </w:r>
          </w:p>
        </w:tc>
        <w:tc>
          <w:tcPr>
            <w:tcW w:w="2409" w:type="dxa"/>
            <w:tcBorders>
              <w:top w:val="nil"/>
              <w:left w:val="single" w:sz="8" w:space="0" w:color="auto"/>
              <w:bottom w:val="single" w:sz="4" w:space="0" w:color="auto"/>
              <w:right w:val="single" w:sz="8" w:space="0" w:color="auto"/>
            </w:tcBorders>
            <w:noWrap/>
            <w:vAlign w:val="center"/>
            <w:hideMark/>
          </w:tcPr>
          <w:p w:rsidR="00F87F7D" w:rsidRPr="009C3358" w:rsidRDefault="00F87F7D" w:rsidP="00A65AE6">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ΒΑΣΙΛΟΠΙΤΕΣ</w:t>
            </w:r>
            <w:r>
              <w:rPr>
                <w:rFonts w:ascii="Arial" w:hAnsi="Arial" w:cs="Arial"/>
                <w:smallCaps w:val="0"/>
                <w:kern w:val="0"/>
                <w:sz w:val="20"/>
              </w:rPr>
              <w:t xml:space="preserve"> - </w:t>
            </w:r>
            <w:r w:rsidRPr="009C3358">
              <w:rPr>
                <w:rFonts w:ascii="Arial" w:hAnsi="Arial" w:cs="Arial"/>
                <w:smallCaps w:val="0"/>
                <w:kern w:val="0"/>
                <w:sz w:val="20"/>
              </w:rPr>
              <w:t xml:space="preserve"> ΤΣΟΥΡΕΚΙΑ</w:t>
            </w:r>
            <w:r>
              <w:rPr>
                <w:rFonts w:ascii="Arial" w:hAnsi="Arial" w:cs="Arial"/>
                <w:smallCaps w:val="0"/>
                <w:kern w:val="0"/>
                <w:sz w:val="20"/>
              </w:rPr>
              <w:t xml:space="preserve"> </w:t>
            </w:r>
          </w:p>
        </w:tc>
        <w:tc>
          <w:tcPr>
            <w:tcW w:w="709" w:type="dxa"/>
            <w:tcBorders>
              <w:top w:val="nil"/>
              <w:left w:val="nil"/>
              <w:bottom w:val="single" w:sz="4" w:space="0" w:color="auto"/>
              <w:right w:val="single" w:sz="8" w:space="0" w:color="auto"/>
            </w:tcBorders>
          </w:tcPr>
          <w:p w:rsidR="00F87F7D" w:rsidRPr="009C3358" w:rsidRDefault="00F87F7D"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237" w:type="dxa"/>
            <w:tcBorders>
              <w:top w:val="nil"/>
              <w:left w:val="nil"/>
              <w:bottom w:val="single" w:sz="4" w:space="0" w:color="auto"/>
              <w:right w:val="single" w:sz="8" w:space="0" w:color="auto"/>
            </w:tcBorders>
            <w:noWrap/>
            <w:vAlign w:val="center"/>
            <w:hideMark/>
          </w:tcPr>
          <w:p w:rsidR="00F87F7D" w:rsidRPr="009C3358" w:rsidRDefault="00F87F7D" w:rsidP="009A107F">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Να περιέχουν</w:t>
            </w:r>
            <w:r w:rsidRPr="009C3358">
              <w:rPr>
                <w:rFonts w:ascii="Arial" w:hAnsi="Arial" w:cs="Arial"/>
                <w:smallCaps w:val="0"/>
                <w:kern w:val="0"/>
                <w:sz w:val="20"/>
              </w:rPr>
              <w:t xml:space="preserve"> υποχρεωτικά λιπαρές ύλες και μια </w:t>
            </w:r>
            <w:r>
              <w:rPr>
                <w:rFonts w:ascii="Arial" w:hAnsi="Arial" w:cs="Arial"/>
                <w:smallCaps w:val="0"/>
                <w:kern w:val="0"/>
                <w:sz w:val="20"/>
              </w:rPr>
              <w:t>φυσική γλυκαντική ύλη</w:t>
            </w:r>
            <w:r w:rsidRPr="009C3358">
              <w:rPr>
                <w:rFonts w:ascii="Arial" w:hAnsi="Arial" w:cs="Arial"/>
                <w:smallCaps w:val="0"/>
                <w:kern w:val="0"/>
                <w:sz w:val="20"/>
              </w:rPr>
              <w:t>. Απαραίτητα συστατικά για την παρασκευή τους είναι γάλα, βούτυρο, αυγά, λιπαρές ύλες, γλυκαντικές ύλες, μαγιά και αλεύρι.</w:t>
            </w:r>
            <w:r w:rsidRPr="009C3358">
              <w:rPr>
                <w:rFonts w:ascii="Arial" w:hAnsi="Arial" w:cs="Arial"/>
                <w:smallCaps w:val="0"/>
                <w:kern w:val="0"/>
                <w:sz w:val="24"/>
                <w:szCs w:val="24"/>
              </w:rPr>
              <w:t xml:space="preserve"> </w:t>
            </w:r>
            <w:r w:rsidRPr="009C3358">
              <w:rPr>
                <w:rFonts w:ascii="Arial" w:hAnsi="Arial" w:cs="Arial"/>
                <w:smallCaps w:val="0"/>
                <w:kern w:val="0"/>
                <w:sz w:val="20"/>
              </w:rPr>
              <w:t xml:space="preserve"> </w:t>
            </w:r>
            <w:r w:rsidRPr="009C3358">
              <w:rPr>
                <w:rFonts w:ascii="Arial" w:hAnsi="Arial" w:cs="Arial"/>
                <w:smallCaps w:val="0"/>
                <w:color w:val="000000"/>
                <w:kern w:val="0"/>
                <w:sz w:val="20"/>
              </w:rPr>
              <w:t xml:space="preserve">  </w:t>
            </w:r>
            <w:r>
              <w:rPr>
                <w:rFonts w:ascii="Arial" w:hAnsi="Arial" w:cs="Arial"/>
                <w:smallCaps w:val="0"/>
                <w:color w:val="000000"/>
                <w:kern w:val="0"/>
                <w:sz w:val="20"/>
              </w:rPr>
              <w:t xml:space="preserve"> </w:t>
            </w:r>
          </w:p>
        </w:tc>
      </w:tr>
      <w:tr w:rsidR="00FF458F" w:rsidRPr="009C3358" w:rsidTr="00681C87">
        <w:trPr>
          <w:trHeight w:val="257"/>
        </w:trPr>
        <w:tc>
          <w:tcPr>
            <w:tcW w:w="568" w:type="dxa"/>
            <w:tcBorders>
              <w:top w:val="single" w:sz="4" w:space="0" w:color="auto"/>
              <w:left w:val="single" w:sz="4" w:space="0" w:color="auto"/>
              <w:bottom w:val="single" w:sz="4" w:space="0" w:color="auto"/>
              <w:right w:val="single" w:sz="4" w:space="0" w:color="auto"/>
            </w:tcBorders>
            <w:noWrap/>
            <w:vAlign w:val="center"/>
            <w:hideMark/>
          </w:tcPr>
          <w:p w:rsidR="00FF458F" w:rsidRPr="009C3358" w:rsidRDefault="00F87F7D"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4</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FF458F" w:rsidRPr="009C3358" w:rsidRDefault="00FF458F" w:rsidP="00A65AE6">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ΚΟΥΛΟΥΡ</w:t>
            </w:r>
            <w:r w:rsidRPr="009C3358">
              <w:rPr>
                <w:rFonts w:ascii="Arial" w:hAnsi="Arial" w:cs="Arial"/>
                <w:smallCaps w:val="0"/>
                <w:kern w:val="0"/>
                <w:sz w:val="20"/>
              </w:rPr>
              <w:t xml:space="preserve">ΙΑ </w:t>
            </w:r>
          </w:p>
        </w:tc>
        <w:tc>
          <w:tcPr>
            <w:tcW w:w="709" w:type="dxa"/>
            <w:tcBorders>
              <w:top w:val="single" w:sz="4" w:space="0" w:color="auto"/>
              <w:left w:val="single" w:sz="4" w:space="0" w:color="auto"/>
              <w:bottom w:val="single" w:sz="4" w:space="0" w:color="auto"/>
              <w:right w:val="single" w:sz="4" w:space="0" w:color="auto"/>
            </w:tcBorders>
          </w:tcPr>
          <w:p w:rsidR="00FF458F" w:rsidRPr="009C3358" w:rsidRDefault="00FF458F" w:rsidP="000D6B37">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237" w:type="dxa"/>
            <w:tcBorders>
              <w:top w:val="single" w:sz="4" w:space="0" w:color="auto"/>
              <w:left w:val="single" w:sz="4" w:space="0" w:color="auto"/>
              <w:bottom w:val="single" w:sz="4" w:space="0" w:color="auto"/>
              <w:right w:val="single" w:sz="4" w:space="0" w:color="auto"/>
            </w:tcBorders>
            <w:noWrap/>
            <w:vAlign w:val="center"/>
            <w:hideMark/>
          </w:tcPr>
          <w:p w:rsidR="00FF458F" w:rsidRPr="009C3358" w:rsidRDefault="000D6B37" w:rsidP="005A719B">
            <w:pPr>
              <w:suppressAutoHyphens w:val="0"/>
              <w:overflowPunct/>
              <w:spacing w:after="0" w:line="240" w:lineRule="auto"/>
              <w:jc w:val="both"/>
              <w:textAlignment w:val="auto"/>
              <w:rPr>
                <w:rFonts w:ascii="Arial" w:hAnsi="Arial" w:cs="Arial"/>
                <w:smallCaps w:val="0"/>
                <w:kern w:val="0"/>
                <w:sz w:val="20"/>
              </w:rPr>
            </w:pPr>
            <w:r w:rsidRPr="005A719B">
              <w:rPr>
                <w:rFonts w:ascii="Arial" w:hAnsi="Arial" w:cs="Arial"/>
                <w:smallCaps w:val="0"/>
                <w:kern w:val="0"/>
                <w:sz w:val="20"/>
              </w:rPr>
              <w:t>Ν</w:t>
            </w:r>
            <w:r w:rsidR="00FF458F" w:rsidRPr="005A719B">
              <w:rPr>
                <w:rFonts w:ascii="Arial" w:hAnsi="Arial" w:cs="Arial"/>
                <w:smallCaps w:val="0"/>
                <w:kern w:val="0"/>
                <w:sz w:val="20"/>
              </w:rPr>
              <w:t xml:space="preserve">α είναι καλά ψημένα </w:t>
            </w:r>
            <w:r w:rsidR="005A719B" w:rsidRPr="005A719B">
              <w:rPr>
                <w:rFonts w:ascii="Arial" w:hAnsi="Arial" w:cs="Arial"/>
                <w:smallCaps w:val="0"/>
                <w:kern w:val="0"/>
                <w:sz w:val="20"/>
              </w:rPr>
              <w:t>και θα παραδίνονται στην</w:t>
            </w:r>
            <w:r w:rsidR="005A719B">
              <w:rPr>
                <w:rFonts w:ascii="Arial" w:hAnsi="Arial" w:cs="Arial"/>
                <w:smallCaps w:val="0"/>
                <w:kern w:val="0"/>
                <w:sz w:val="20"/>
              </w:rPr>
              <w:t xml:space="preserve"> Υπηρεσία φρέσκα. Δ</w:t>
            </w:r>
            <w:r w:rsidR="005A719B" w:rsidRPr="005A719B">
              <w:rPr>
                <w:rFonts w:ascii="Arial" w:hAnsi="Arial" w:cs="Arial"/>
                <w:smallCaps w:val="0"/>
                <w:kern w:val="0"/>
                <w:sz w:val="20"/>
              </w:rPr>
              <w:t>εν επιτρέπεται να περιέχουν χρωστικές και το βάρος του θα είναι 70 γρ. περίπου</w:t>
            </w:r>
            <w:r w:rsidR="005A719B">
              <w:rPr>
                <w:rFonts w:ascii="Arial" w:hAnsi="Arial" w:cs="Arial"/>
                <w:smallCaps w:val="0"/>
                <w:kern w:val="0"/>
                <w:sz w:val="20"/>
              </w:rPr>
              <w:t>.</w:t>
            </w:r>
          </w:p>
        </w:tc>
      </w:tr>
      <w:tr w:rsidR="00FF458F" w:rsidRPr="009C3358" w:rsidTr="0018615E">
        <w:trPr>
          <w:trHeight w:val="257"/>
        </w:trPr>
        <w:tc>
          <w:tcPr>
            <w:tcW w:w="568" w:type="dxa"/>
            <w:tcBorders>
              <w:top w:val="nil"/>
              <w:left w:val="single" w:sz="8" w:space="0" w:color="auto"/>
              <w:bottom w:val="single" w:sz="4" w:space="0" w:color="auto"/>
              <w:right w:val="nil"/>
            </w:tcBorders>
            <w:noWrap/>
            <w:vAlign w:val="center"/>
            <w:hideMark/>
          </w:tcPr>
          <w:p w:rsidR="00FF458F" w:rsidRPr="009C3358" w:rsidRDefault="00F87F7D" w:rsidP="009C3358">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5</w:t>
            </w:r>
          </w:p>
        </w:tc>
        <w:tc>
          <w:tcPr>
            <w:tcW w:w="2409" w:type="dxa"/>
            <w:tcBorders>
              <w:top w:val="nil"/>
              <w:left w:val="single" w:sz="8" w:space="0" w:color="auto"/>
              <w:bottom w:val="single" w:sz="4" w:space="0" w:color="auto"/>
              <w:right w:val="single" w:sz="8" w:space="0" w:color="auto"/>
            </w:tcBorders>
            <w:noWrap/>
            <w:vAlign w:val="center"/>
            <w:hideMark/>
          </w:tcPr>
          <w:p w:rsidR="00FF458F" w:rsidRPr="00A21FB3" w:rsidRDefault="00FF458F" w:rsidP="00A21FB3">
            <w:pPr>
              <w:suppressAutoHyphens w:val="0"/>
              <w:overflowPunct/>
              <w:autoSpaceDE/>
              <w:autoSpaceDN/>
              <w:adjustRightInd/>
              <w:spacing w:after="0" w:line="240" w:lineRule="auto"/>
              <w:ind w:left="-84" w:right="-108"/>
              <w:textAlignment w:val="auto"/>
              <w:rPr>
                <w:rFonts w:ascii="Arial" w:hAnsi="Arial" w:cs="Arial"/>
                <w:smallCaps w:val="0"/>
                <w:kern w:val="0"/>
                <w:sz w:val="18"/>
                <w:szCs w:val="18"/>
              </w:rPr>
            </w:pPr>
            <w:r w:rsidRPr="00A21FB3">
              <w:rPr>
                <w:rFonts w:ascii="Arial" w:hAnsi="Arial" w:cs="Arial"/>
                <w:smallCaps w:val="0"/>
                <w:kern w:val="0"/>
                <w:sz w:val="18"/>
                <w:szCs w:val="18"/>
              </w:rPr>
              <w:t>ΚΟΥΡΑΜΠΙΕΔΕΣ</w:t>
            </w:r>
            <w:r w:rsidR="00A21FB3">
              <w:rPr>
                <w:rFonts w:ascii="Arial" w:hAnsi="Arial" w:cs="Arial"/>
                <w:smallCaps w:val="0"/>
                <w:kern w:val="0"/>
                <w:sz w:val="18"/>
                <w:szCs w:val="18"/>
              </w:rPr>
              <w:t xml:space="preserve">, </w:t>
            </w:r>
            <w:r w:rsidR="005909A7" w:rsidRPr="00A21FB3">
              <w:rPr>
                <w:rFonts w:ascii="Arial" w:hAnsi="Arial" w:cs="Arial"/>
                <w:smallCaps w:val="0"/>
                <w:kern w:val="0"/>
                <w:sz w:val="18"/>
                <w:szCs w:val="18"/>
              </w:rPr>
              <w:t>ΜΕΛΟ</w:t>
            </w:r>
            <w:r w:rsidR="00A21FB3">
              <w:rPr>
                <w:rFonts w:ascii="Arial" w:hAnsi="Arial" w:cs="Arial"/>
                <w:smallCaps w:val="0"/>
                <w:kern w:val="0"/>
                <w:sz w:val="18"/>
                <w:szCs w:val="18"/>
              </w:rPr>
              <w:t>-</w:t>
            </w:r>
            <w:r w:rsidR="005909A7" w:rsidRPr="00A21FB3">
              <w:rPr>
                <w:rFonts w:ascii="Arial" w:hAnsi="Arial" w:cs="Arial"/>
                <w:smallCaps w:val="0"/>
                <w:kern w:val="0"/>
                <w:sz w:val="18"/>
                <w:szCs w:val="18"/>
              </w:rPr>
              <w:t>ΜΑΚΑΡΟΝΑ</w:t>
            </w:r>
            <w:r w:rsidR="009A107F" w:rsidRPr="00A21FB3">
              <w:rPr>
                <w:rFonts w:ascii="Arial" w:hAnsi="Arial" w:cs="Arial"/>
                <w:smallCaps w:val="0"/>
                <w:kern w:val="0"/>
                <w:sz w:val="18"/>
                <w:szCs w:val="18"/>
              </w:rPr>
              <w:t>,</w:t>
            </w:r>
            <w:r w:rsidR="00A21FB3">
              <w:rPr>
                <w:rFonts w:ascii="Arial" w:hAnsi="Arial" w:cs="Arial"/>
                <w:smallCaps w:val="0"/>
                <w:kern w:val="0"/>
                <w:sz w:val="18"/>
                <w:szCs w:val="18"/>
              </w:rPr>
              <w:t xml:space="preserve"> </w:t>
            </w:r>
            <w:r w:rsidR="00E16636">
              <w:rPr>
                <w:rFonts w:ascii="Arial" w:hAnsi="Arial" w:cs="Arial"/>
                <w:smallCaps w:val="0"/>
                <w:kern w:val="0"/>
                <w:sz w:val="18"/>
                <w:szCs w:val="18"/>
              </w:rPr>
              <w:t>ΚΩΚΑΚΙΑ,</w:t>
            </w:r>
            <w:r w:rsidR="009A107F" w:rsidRPr="00A21FB3">
              <w:rPr>
                <w:rFonts w:ascii="Arial" w:hAnsi="Arial" w:cs="Arial"/>
                <w:smallCaps w:val="0"/>
                <w:kern w:val="0"/>
                <w:sz w:val="18"/>
                <w:szCs w:val="18"/>
              </w:rPr>
              <w:t>ΣΟΥ, ΠΑΣΤΑΚΙΑ</w:t>
            </w:r>
            <w:r w:rsidR="00E16636">
              <w:rPr>
                <w:rFonts w:ascii="Arial" w:hAnsi="Arial" w:cs="Arial"/>
                <w:smallCaps w:val="0"/>
                <w:kern w:val="0"/>
                <w:sz w:val="18"/>
                <w:szCs w:val="18"/>
              </w:rPr>
              <w:t xml:space="preserve"> ΣΟΚΟΛΑΤΑΣ</w:t>
            </w:r>
            <w:r w:rsidR="009A107F" w:rsidRPr="00E16636">
              <w:rPr>
                <w:rFonts w:ascii="Arial" w:hAnsi="Arial" w:cs="Arial"/>
                <w:smallCaps w:val="0"/>
                <w:kern w:val="0"/>
                <w:sz w:val="16"/>
                <w:szCs w:val="16"/>
              </w:rPr>
              <w:t>κλπ.</w:t>
            </w:r>
            <w:r w:rsidR="009A107F" w:rsidRPr="00A21FB3">
              <w:rPr>
                <w:rFonts w:ascii="Arial" w:hAnsi="Arial" w:cs="Arial"/>
                <w:smallCaps w:val="0"/>
                <w:kern w:val="0"/>
                <w:sz w:val="18"/>
                <w:szCs w:val="18"/>
              </w:rPr>
              <w:t xml:space="preserve"> </w:t>
            </w:r>
            <w:r w:rsidR="005909A7" w:rsidRPr="00A21FB3">
              <w:rPr>
                <w:rFonts w:ascii="Arial" w:hAnsi="Arial" w:cs="Arial"/>
                <w:smallCaps w:val="0"/>
                <w:kern w:val="0"/>
                <w:sz w:val="18"/>
                <w:szCs w:val="18"/>
              </w:rPr>
              <w:t xml:space="preserve"> </w:t>
            </w:r>
          </w:p>
        </w:tc>
        <w:tc>
          <w:tcPr>
            <w:tcW w:w="709" w:type="dxa"/>
            <w:tcBorders>
              <w:top w:val="nil"/>
              <w:left w:val="nil"/>
              <w:bottom w:val="single" w:sz="4" w:space="0" w:color="auto"/>
              <w:right w:val="single" w:sz="8" w:space="0" w:color="auto"/>
            </w:tcBorders>
          </w:tcPr>
          <w:p w:rsidR="00E16636" w:rsidRDefault="00E16636"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p>
          <w:p w:rsidR="00FF458F" w:rsidRPr="009C3358" w:rsidRDefault="00FF458F" w:rsidP="009C3358">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237" w:type="dxa"/>
            <w:tcBorders>
              <w:top w:val="nil"/>
              <w:left w:val="nil"/>
              <w:bottom w:val="single" w:sz="4" w:space="0" w:color="auto"/>
              <w:right w:val="single" w:sz="8" w:space="0" w:color="auto"/>
            </w:tcBorders>
            <w:noWrap/>
            <w:vAlign w:val="center"/>
            <w:hideMark/>
          </w:tcPr>
          <w:p w:rsidR="00FF458F" w:rsidRPr="009C3358" w:rsidRDefault="00FF458F" w:rsidP="000D6B37">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Τα υλικά παρασκευής πρέπει να είναι αρίστης ποιότητας</w:t>
            </w:r>
          </w:p>
        </w:tc>
      </w:tr>
    </w:tbl>
    <w:p w:rsidR="001D5CC9" w:rsidRDefault="001D5CC9" w:rsidP="00D32836">
      <w:pPr>
        <w:widowControl w:val="0"/>
        <w:suppressAutoHyphens w:val="0"/>
        <w:overflowPunct/>
        <w:autoSpaceDE/>
        <w:autoSpaceDN/>
        <w:adjustRightInd/>
        <w:spacing w:after="0" w:line="240" w:lineRule="auto"/>
        <w:jc w:val="both"/>
        <w:textAlignment w:val="auto"/>
        <w:rPr>
          <w:rFonts w:ascii="Arial" w:hAnsi="Arial" w:cs="Arial"/>
          <w:b/>
          <w:smallCaps w:val="0"/>
          <w:kern w:val="0"/>
          <w:szCs w:val="22"/>
        </w:rPr>
      </w:pPr>
    </w:p>
    <w:p w:rsidR="00A879C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854B6D" w:rsidRDefault="00837B95" w:rsidP="00E16636">
      <w:pPr>
        <w:suppressAutoHyphens w:val="0"/>
        <w:overflowPunct/>
        <w:autoSpaceDE/>
        <w:autoSpaceDN/>
        <w:adjustRightInd/>
        <w:spacing w:after="0" w:line="240" w:lineRule="exact"/>
        <w:textAlignment w:val="auto"/>
        <w:rPr>
          <w:rFonts w:ascii="Arial" w:hAnsi="Arial" w:cs="Arial"/>
          <w:b/>
          <w:smallCaps w:val="0"/>
          <w:kern w:val="0"/>
          <w:szCs w:val="22"/>
        </w:rPr>
      </w:pPr>
      <w:r>
        <w:rPr>
          <w:rFonts w:ascii="Arial" w:hAnsi="Arial" w:cs="Arial"/>
          <w:b/>
          <w:smallCaps w:val="0"/>
          <w:kern w:val="0"/>
          <w:szCs w:val="22"/>
        </w:rPr>
        <w:t>OMAΔΑ  ΣΤ</w:t>
      </w:r>
      <w:r w:rsidRPr="00837B95">
        <w:rPr>
          <w:rFonts w:ascii="Arial" w:hAnsi="Arial" w:cs="Arial"/>
          <w:b/>
          <w:smallCaps w:val="0"/>
          <w:kern w:val="0"/>
          <w:szCs w:val="22"/>
        </w:rPr>
        <w:t xml:space="preserve">’:   </w:t>
      </w:r>
      <w:r w:rsidR="00182492">
        <w:rPr>
          <w:rFonts w:ascii="Arial" w:hAnsi="Arial" w:cs="Arial"/>
          <w:b/>
          <w:smallCaps w:val="0"/>
          <w:kern w:val="0"/>
          <w:szCs w:val="22"/>
        </w:rPr>
        <w:t>ΕΛΑΙΟΛΑΔΟ</w:t>
      </w:r>
    </w:p>
    <w:p w:rsidR="00A879C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Pr="00E1663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7554CA" w:rsidRDefault="00182492" w:rsidP="00E16636">
      <w:pPr>
        <w:widowControl w:val="0"/>
        <w:suppressAutoHyphens w:val="0"/>
        <w:overflowPunct/>
        <w:spacing w:after="0" w:line="240" w:lineRule="exact"/>
        <w:jc w:val="both"/>
        <w:textAlignment w:val="auto"/>
        <w:rPr>
          <w:rFonts w:ascii="Arial" w:eastAsia="Arial" w:hAnsi="Arial" w:cs="Arial"/>
          <w:smallCaps w:val="0"/>
          <w:kern w:val="0"/>
          <w:szCs w:val="22"/>
        </w:rPr>
      </w:pPr>
      <w:r w:rsidRPr="009C3358">
        <w:rPr>
          <w:rFonts w:ascii="Arial" w:hAnsi="Arial" w:cs="Arial"/>
          <w:b/>
          <w:smallCaps w:val="0"/>
          <w:kern w:val="0"/>
          <w:szCs w:val="22"/>
        </w:rPr>
        <w:t>Παρθένο ελαιόλαδο εξαιρετικό</w:t>
      </w:r>
      <w:r w:rsidR="00CA6070">
        <w:rPr>
          <w:rFonts w:ascii="ComicSansMS-Bold" w:hAnsi="ComicSansMS-Bold" w:cs="ComicSansMS-Bold"/>
          <w:bCs/>
          <w:smallCaps w:val="0"/>
          <w:kern w:val="0"/>
          <w:szCs w:val="22"/>
        </w:rPr>
        <w:t xml:space="preserve">. </w:t>
      </w:r>
      <w:r w:rsidRPr="009C3358">
        <w:rPr>
          <w:rFonts w:ascii="Arial" w:hAnsi="Arial" w:cs="Arial"/>
          <w:smallCaps w:val="0"/>
          <w:kern w:val="0"/>
          <w:szCs w:val="22"/>
        </w:rPr>
        <w:t>Οι φυσικές και χημικές σταθερές του ελαιόλαδου θα είναι σύμφωνα με τους όρους του Κώδικα Τροφίμων και Ποτών και Αντικειμένων κοινής χρήσεως και με τις ισχύουσες Αγορανομικές και Υγειονομικές Δια</w:t>
      </w:r>
      <w:r>
        <w:rPr>
          <w:rFonts w:ascii="Arial" w:hAnsi="Arial" w:cs="Arial"/>
          <w:smallCaps w:val="0"/>
          <w:kern w:val="0"/>
          <w:szCs w:val="22"/>
        </w:rPr>
        <w:t xml:space="preserve">τάξεις. </w:t>
      </w:r>
      <w:r w:rsidR="009E4AD0">
        <w:rPr>
          <w:rFonts w:ascii="ComicSansMS" w:hAnsi="ComicSansMS" w:cs="ComicSansMS"/>
          <w:smallCaps w:val="0"/>
          <w:kern w:val="0"/>
          <w:szCs w:val="22"/>
        </w:rPr>
        <w:t>Σ</w:t>
      </w:r>
      <w:r w:rsidR="00CA6070">
        <w:rPr>
          <w:rFonts w:ascii="ComicSansMS" w:hAnsi="ComicSansMS" w:cs="ComicSansMS"/>
          <w:smallCaps w:val="0"/>
          <w:kern w:val="0"/>
          <w:szCs w:val="22"/>
        </w:rPr>
        <w:t xml:space="preserve">ε συσκευασία του ενός (1)  </w:t>
      </w:r>
      <w:r w:rsidR="00CA6070" w:rsidRPr="00CA6070">
        <w:rPr>
          <w:rFonts w:ascii="Arial" w:hAnsi="Arial" w:cs="Arial"/>
          <w:smallCaps w:val="0"/>
          <w:kern w:val="0"/>
          <w:szCs w:val="22"/>
        </w:rPr>
        <w:t xml:space="preserve">λίτρου </w:t>
      </w:r>
      <w:r w:rsidR="00CA6070">
        <w:rPr>
          <w:rFonts w:ascii="Arial" w:hAnsi="Arial" w:cs="Arial"/>
          <w:smallCaps w:val="0"/>
          <w:kern w:val="0"/>
          <w:szCs w:val="22"/>
        </w:rPr>
        <w:t>(</w:t>
      </w:r>
      <w:r w:rsidR="00CA6070" w:rsidRPr="00CA6070">
        <w:rPr>
          <w:rFonts w:ascii="Arial" w:hAnsi="Arial" w:cs="Arial"/>
          <w:smallCaps w:val="0"/>
          <w:kern w:val="0"/>
          <w:szCs w:val="22"/>
        </w:rPr>
        <w:t>για τις ανάγκες της Κοινωνικής Υπηρεσίας</w:t>
      </w:r>
      <w:r w:rsidR="00CA6070">
        <w:rPr>
          <w:rFonts w:ascii="Arial" w:hAnsi="Arial" w:cs="Arial"/>
          <w:smallCaps w:val="0"/>
          <w:kern w:val="0"/>
          <w:szCs w:val="22"/>
        </w:rPr>
        <w:t>)</w:t>
      </w:r>
      <w:r w:rsidR="00CA6070" w:rsidRPr="00CA6070">
        <w:rPr>
          <w:rFonts w:ascii="Arial" w:hAnsi="Arial" w:cs="Arial"/>
          <w:smallCaps w:val="0"/>
          <w:kern w:val="0"/>
          <w:szCs w:val="22"/>
        </w:rPr>
        <w:t xml:space="preserve"> και  των πέντε (5) λίτρων </w:t>
      </w:r>
      <w:r w:rsidR="00CA6070">
        <w:rPr>
          <w:rFonts w:ascii="Arial" w:hAnsi="Arial" w:cs="Arial"/>
          <w:smallCaps w:val="0"/>
          <w:kern w:val="0"/>
          <w:szCs w:val="22"/>
        </w:rPr>
        <w:t>(</w:t>
      </w:r>
      <w:r w:rsidR="00CA6070" w:rsidRPr="00CA6070">
        <w:rPr>
          <w:rFonts w:ascii="Arial" w:hAnsi="Arial" w:cs="Arial"/>
          <w:smallCaps w:val="0"/>
          <w:kern w:val="0"/>
          <w:szCs w:val="22"/>
        </w:rPr>
        <w:t>για τις ανάγκες του Δ.Ο.Π.Α.Κ.Α.</w:t>
      </w:r>
      <w:r w:rsidR="00CA6070">
        <w:rPr>
          <w:rFonts w:ascii="Arial" w:hAnsi="Arial" w:cs="Arial"/>
          <w:smallCaps w:val="0"/>
          <w:kern w:val="0"/>
          <w:szCs w:val="22"/>
        </w:rPr>
        <w:t>)</w:t>
      </w:r>
      <w:r w:rsidR="009E4AD0">
        <w:rPr>
          <w:rFonts w:ascii="Arial" w:hAnsi="Arial" w:cs="Arial"/>
          <w:smallCaps w:val="0"/>
          <w:kern w:val="0"/>
          <w:szCs w:val="22"/>
        </w:rPr>
        <w:t>,</w:t>
      </w:r>
      <w:r w:rsidR="00CA6070" w:rsidRPr="00CA6070">
        <w:rPr>
          <w:rFonts w:ascii="Arial" w:hAnsi="Arial" w:cs="Arial"/>
          <w:smallCaps w:val="0"/>
          <w:kern w:val="0"/>
          <w:szCs w:val="22"/>
        </w:rPr>
        <w:t xml:space="preserve"> </w:t>
      </w:r>
      <w:r w:rsidR="00CA6070">
        <w:rPr>
          <w:rFonts w:ascii="ComicSansMS" w:hAnsi="ComicSansMS" w:cs="ComicSansMS"/>
          <w:smallCaps w:val="0"/>
          <w:kern w:val="0"/>
          <w:szCs w:val="22"/>
        </w:rPr>
        <w:t xml:space="preserve">στην οποία οι συνθήκες διατήρησης και το σύστημα διασφάλισης ποιότητας και διαχείρισης τροφίμων, </w:t>
      </w:r>
      <w:r w:rsidR="009E4AD0">
        <w:rPr>
          <w:rFonts w:ascii="ComicSansMS" w:hAnsi="ComicSansMS" w:cs="ComicSansMS"/>
          <w:smallCaps w:val="0"/>
          <w:kern w:val="0"/>
          <w:szCs w:val="22"/>
        </w:rPr>
        <w:t xml:space="preserve">θα είναι </w:t>
      </w:r>
      <w:r w:rsidR="00CA6070">
        <w:rPr>
          <w:rFonts w:ascii="ComicSansMS" w:hAnsi="ComicSansMS" w:cs="ComicSansMS"/>
          <w:smallCaps w:val="0"/>
          <w:kern w:val="0"/>
          <w:szCs w:val="22"/>
        </w:rPr>
        <w:t>σύμφωνα με τα οριζόμενα από τους</w:t>
      </w:r>
      <w:r w:rsidR="00CA6070">
        <w:rPr>
          <w:rFonts w:ascii="ComicSansMS-Bold" w:hAnsi="ComicSansMS-Bold" w:cs="ComicSansMS-Bold"/>
          <w:b/>
          <w:bCs/>
          <w:smallCaps w:val="0"/>
          <w:kern w:val="0"/>
          <w:szCs w:val="22"/>
        </w:rPr>
        <w:t xml:space="preserve"> </w:t>
      </w:r>
      <w:r w:rsidR="00CA6070">
        <w:rPr>
          <w:rFonts w:ascii="ComicSansMS" w:hAnsi="ComicSansMS" w:cs="ComicSansMS"/>
          <w:smallCaps w:val="0"/>
          <w:kern w:val="0"/>
          <w:szCs w:val="22"/>
        </w:rPr>
        <w:t>αντίστοιχους οργανισμούς πιστοποίησης.</w:t>
      </w:r>
      <w:r w:rsidR="00063B6B">
        <w:rPr>
          <w:rFonts w:ascii="ComicSansMS-Bold" w:hAnsi="ComicSansMS-Bold" w:cs="ComicSansMS-Bold"/>
          <w:bCs/>
          <w:smallCaps w:val="0"/>
          <w:kern w:val="0"/>
          <w:szCs w:val="22"/>
        </w:rPr>
        <w:t>(κατά προτίμηση εγχώριας παραγωγής)</w:t>
      </w:r>
      <w:r w:rsidRPr="009C3358">
        <w:rPr>
          <w:rFonts w:ascii="Arial" w:eastAsia="Arial" w:hAnsi="Arial" w:cs="Arial"/>
          <w:smallCaps w:val="0"/>
          <w:kern w:val="0"/>
          <w:szCs w:val="22"/>
        </w:rPr>
        <w:t xml:space="preserve"> </w:t>
      </w:r>
      <w:r>
        <w:rPr>
          <w:rFonts w:ascii="Arial" w:eastAsia="Arial" w:hAnsi="Arial" w:cs="Arial"/>
          <w:smallCaps w:val="0"/>
          <w:kern w:val="0"/>
          <w:szCs w:val="22"/>
        </w:rPr>
        <w:t>και να πληροί τις προδιαγραφές ε</w:t>
      </w:r>
      <w:r w:rsidR="00837B95">
        <w:rPr>
          <w:rFonts w:ascii="Arial" w:eastAsia="Arial" w:hAnsi="Arial" w:cs="Arial"/>
          <w:smallCaps w:val="0"/>
          <w:kern w:val="0"/>
          <w:szCs w:val="22"/>
        </w:rPr>
        <w:t>λαιόλα</w:t>
      </w:r>
      <w:r w:rsidRPr="009C3358">
        <w:rPr>
          <w:rFonts w:ascii="Arial" w:eastAsia="Arial" w:hAnsi="Arial" w:cs="Arial"/>
          <w:smallCaps w:val="0"/>
          <w:kern w:val="0"/>
          <w:szCs w:val="22"/>
        </w:rPr>
        <w:t>δου σύμφωνα με το κανονισμό 702/2007 της Ε.Ε.</w:t>
      </w:r>
    </w:p>
    <w:p w:rsidR="00E0293C" w:rsidRPr="00E16636" w:rsidRDefault="00E0293C" w:rsidP="00E16636">
      <w:pPr>
        <w:widowControl w:val="0"/>
        <w:suppressAutoHyphens w:val="0"/>
        <w:overflowPunct/>
        <w:spacing w:after="0" w:line="240" w:lineRule="exact"/>
        <w:jc w:val="both"/>
        <w:textAlignment w:val="auto"/>
        <w:rPr>
          <w:rFonts w:ascii="ComicSansMS-Bold" w:hAnsi="ComicSansMS-Bold" w:cs="ComicSansMS-Bold"/>
          <w:bCs/>
          <w:smallCaps w:val="0"/>
          <w:kern w:val="0"/>
          <w:szCs w:val="22"/>
        </w:rPr>
      </w:pPr>
    </w:p>
    <w:p w:rsidR="00657F29" w:rsidRPr="001C0172" w:rsidRDefault="00681C87" w:rsidP="00657F29">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lastRenderedPageBreak/>
        <w:t xml:space="preserve">ΑΝΑΛΥΤΙΚΗ   </w:t>
      </w:r>
      <w:r w:rsidR="00657F29" w:rsidRPr="001C0172">
        <w:rPr>
          <w:rFonts w:ascii="Arial" w:hAnsi="Arial" w:cs="Arial"/>
          <w:b/>
          <w:smallCaps w:val="0"/>
          <w:kern w:val="0"/>
          <w:szCs w:val="22"/>
          <w:u w:val="single"/>
        </w:rPr>
        <w:t xml:space="preserve">ΠΕΡΙΓΡΑΦΗ </w:t>
      </w:r>
      <w:r w:rsidR="00657F29">
        <w:rPr>
          <w:rFonts w:ascii="Arial" w:hAnsi="Arial" w:cs="Arial"/>
          <w:b/>
          <w:smallCaps w:val="0"/>
          <w:kern w:val="0"/>
          <w:szCs w:val="22"/>
          <w:u w:val="single"/>
        </w:rPr>
        <w:t>ΕΛΑΙΟΛΑΔΟΥ</w:t>
      </w:r>
    </w:p>
    <w:p w:rsidR="00657F29" w:rsidRDefault="00657F29" w:rsidP="00182492">
      <w:pPr>
        <w:suppressAutoHyphens w:val="0"/>
        <w:overflowPunct/>
        <w:autoSpaceDE/>
        <w:autoSpaceDN/>
        <w:adjustRightInd/>
        <w:spacing w:after="0" w:line="240" w:lineRule="auto"/>
        <w:jc w:val="both"/>
        <w:textAlignment w:val="auto"/>
        <w:rPr>
          <w:rFonts w:ascii="Arial" w:hAnsi="Arial" w:cs="Arial"/>
          <w:smallCaps w:val="0"/>
          <w:kern w:val="0"/>
          <w:szCs w:val="22"/>
        </w:rPr>
      </w:pPr>
    </w:p>
    <w:tbl>
      <w:tblPr>
        <w:tblW w:w="9356" w:type="dxa"/>
        <w:tblInd w:w="108" w:type="dxa"/>
        <w:tblLook w:val="04A0" w:firstRow="1" w:lastRow="0" w:firstColumn="1" w:lastColumn="0" w:noHBand="0" w:noVBand="1"/>
      </w:tblPr>
      <w:tblGrid>
        <w:gridCol w:w="567"/>
        <w:gridCol w:w="1418"/>
        <w:gridCol w:w="850"/>
        <w:gridCol w:w="6521"/>
      </w:tblGrid>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b/>
                <w:bCs/>
                <w:smallCaps w:val="0"/>
                <w:kern w:val="0"/>
                <w:sz w:val="20"/>
              </w:rPr>
              <w:t>Α/Α</w:t>
            </w:r>
          </w:p>
        </w:tc>
        <w:tc>
          <w:tcPr>
            <w:tcW w:w="1418" w:type="dxa"/>
            <w:tcBorders>
              <w:top w:val="single" w:sz="4" w:space="0" w:color="auto"/>
              <w:left w:val="single" w:sz="8" w:space="0" w:color="auto"/>
              <w:bottom w:val="single" w:sz="4" w:space="0" w:color="auto"/>
              <w:right w:val="single" w:sz="8"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nil"/>
              <w:bottom w:val="single" w:sz="4" w:space="0" w:color="auto"/>
              <w:right w:val="single" w:sz="4" w:space="0" w:color="auto"/>
            </w:tcBorders>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521" w:type="dxa"/>
            <w:tcBorders>
              <w:top w:val="single" w:sz="4" w:space="0" w:color="auto"/>
              <w:left w:val="single" w:sz="4" w:space="0" w:color="auto"/>
              <w:bottom w:val="single" w:sz="4" w:space="0" w:color="auto"/>
              <w:right w:val="single" w:sz="4"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1</w:t>
            </w:r>
          </w:p>
        </w:tc>
        <w:tc>
          <w:tcPr>
            <w:tcW w:w="1418" w:type="dxa"/>
            <w:tcBorders>
              <w:top w:val="single" w:sz="4" w:space="0" w:color="auto"/>
              <w:left w:val="single" w:sz="8" w:space="0" w:color="auto"/>
              <w:bottom w:val="single" w:sz="4" w:space="0" w:color="auto"/>
              <w:right w:val="single" w:sz="8" w:space="0" w:color="auto"/>
            </w:tcBorders>
            <w:noWrap/>
            <w:vAlign w:val="center"/>
          </w:tcPr>
          <w:p w:rsidR="00111960" w:rsidRDefault="00111960" w:rsidP="009752D9">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ΕΛΑΙΟΛΑΔΟ </w:t>
            </w:r>
          </w:p>
          <w:p w:rsidR="00111960" w:rsidRPr="009C3358" w:rsidRDefault="00111960" w:rsidP="009752D9">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850" w:type="dxa"/>
            <w:tcBorders>
              <w:top w:val="single" w:sz="4" w:space="0" w:color="auto"/>
              <w:left w:val="nil"/>
              <w:bottom w:val="single" w:sz="4" w:space="0" w:color="auto"/>
              <w:right w:val="single" w:sz="4" w:space="0" w:color="auto"/>
            </w:tcBorders>
          </w:tcPr>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Pr="00CA607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r w:rsidRPr="00CA6070">
              <w:rPr>
                <w:rFonts w:ascii="Arial" w:hAnsi="Arial" w:cs="Arial"/>
                <w:bCs/>
                <w:smallCaps w:val="0"/>
                <w:kern w:val="0"/>
                <w:sz w:val="20"/>
              </w:rPr>
              <w:t>ΤΕΜ.</w:t>
            </w:r>
          </w:p>
        </w:tc>
        <w:tc>
          <w:tcPr>
            <w:tcW w:w="6521" w:type="dxa"/>
            <w:tcBorders>
              <w:top w:val="single" w:sz="4" w:space="0" w:color="auto"/>
              <w:left w:val="single" w:sz="4" w:space="0" w:color="auto"/>
              <w:bottom w:val="single" w:sz="4" w:space="0" w:color="auto"/>
              <w:right w:val="single" w:sz="4" w:space="0" w:color="auto"/>
            </w:tcBorders>
            <w:noWrap/>
            <w:vAlign w:val="center"/>
          </w:tcPr>
          <w:p w:rsidR="00111960" w:rsidRPr="008C0694" w:rsidRDefault="00111960" w:rsidP="00FC383A">
            <w:pPr>
              <w:widowControl w:val="0"/>
              <w:suppressAutoHyphens w:val="0"/>
              <w:overflowPunct/>
              <w:spacing w:after="0" w:line="240" w:lineRule="auto"/>
              <w:jc w:val="both"/>
              <w:textAlignment w:val="auto"/>
              <w:rPr>
                <w:rFonts w:ascii="ComicSansMS" w:hAnsi="ComicSansMS" w:cs="ComicSansMS"/>
                <w:smallCaps w:val="0"/>
                <w:kern w:val="0"/>
                <w:sz w:val="20"/>
              </w:rPr>
            </w:pPr>
            <w:r w:rsidRPr="008C0694">
              <w:rPr>
                <w:rFonts w:ascii="Arial" w:hAnsi="Arial" w:cs="Arial"/>
                <w:smallCaps w:val="0"/>
                <w:kern w:val="0"/>
                <w:sz w:val="20"/>
              </w:rPr>
              <w:t>Εξαιρετικό παρθένο (</w:t>
            </w:r>
            <w:r w:rsidRPr="008C0694">
              <w:rPr>
                <w:rFonts w:ascii="Arial" w:hAnsi="Arial" w:cs="Arial"/>
                <w:smallCaps w:val="0"/>
                <w:kern w:val="0"/>
                <w:sz w:val="20"/>
                <w:lang w:val="en-US"/>
              </w:rPr>
              <w:t>EXTRA</w:t>
            </w:r>
            <w:r w:rsidRPr="008C0694">
              <w:rPr>
                <w:rFonts w:ascii="Arial" w:hAnsi="Arial" w:cs="Arial"/>
                <w:smallCaps w:val="0"/>
                <w:kern w:val="0"/>
                <w:sz w:val="20"/>
              </w:rPr>
              <w:t xml:space="preserve">), Α΄ ποιότητας, με οξύτητα σε ελαϊκό οξύ όχι μεγαλύτερη από 1% με άρωμα και γεύση. </w:t>
            </w:r>
            <w:r>
              <w:rPr>
                <w:rFonts w:ascii="ComicSansMS" w:hAnsi="ComicSansMS" w:cs="ComicSansMS"/>
                <w:smallCaps w:val="0"/>
                <w:kern w:val="0"/>
                <w:sz w:val="20"/>
              </w:rPr>
              <w:t>Στη</w:t>
            </w:r>
            <w:r w:rsidRPr="008C0694">
              <w:rPr>
                <w:rFonts w:ascii="ComicSansMS" w:hAnsi="ComicSansMS" w:cs="ComicSansMS"/>
                <w:smallCaps w:val="0"/>
                <w:kern w:val="0"/>
                <w:sz w:val="20"/>
              </w:rPr>
              <w:t xml:space="preserve"> συσκευασία θα αναφέρονται εξωτερικά η ονομασία, η </w:t>
            </w:r>
            <w:r w:rsidRPr="008C0694">
              <w:rPr>
                <w:rFonts w:ascii="Arial" w:eastAsia="Arial" w:hAnsi="Arial" w:cs="Arial"/>
                <w:smallCaps w:val="0"/>
                <w:kern w:val="0"/>
                <w:sz w:val="20"/>
              </w:rPr>
              <w:t>προέλευση και ημερομηνία λήξης του προϊόντος</w:t>
            </w:r>
            <w:r w:rsidRPr="008C0694">
              <w:rPr>
                <w:rFonts w:ascii="ComicSansMS" w:hAnsi="ComicSansMS" w:cs="ComicSansMS"/>
                <w:smallCaps w:val="0"/>
                <w:kern w:val="0"/>
                <w:sz w:val="20"/>
              </w:rPr>
              <w:t>, το καθαρό βάρος, ο παρασκευαστής ή</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 xml:space="preserve">συσκευαστής, ο αριθμός παρτίδας, η ημερομηνία ελάχιστης διατήρησης η οποία </w:t>
            </w:r>
            <w:r w:rsidRPr="008C0694">
              <w:rPr>
                <w:rFonts w:ascii="Arial" w:eastAsia="Arial" w:hAnsi="Arial" w:cs="Arial"/>
                <w:smallCaps w:val="0"/>
                <w:kern w:val="0"/>
                <w:sz w:val="20"/>
              </w:rPr>
              <w:t>θα απέχει τουλάχιστον 12 μήνες από την ημερομηνία παράδοσής του</w:t>
            </w:r>
            <w:r w:rsidRPr="008C0694">
              <w:rPr>
                <w:rFonts w:ascii="ComicSansMS" w:hAnsi="ComicSansMS" w:cs="ComicSansMS"/>
                <w:smallCaps w:val="0"/>
                <w:kern w:val="0"/>
                <w:sz w:val="20"/>
              </w:rPr>
              <w:t>, οι συνθήκες διατήρησης και το σύστημα διασφάλισης ποιότητας και διαχείρισης τροφίμων, σύμφωνα με τα οριζόμενα από τους</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αντίστοιχους οργανισμούς πιστοποίησης.</w:t>
            </w:r>
          </w:p>
        </w:tc>
      </w:tr>
    </w:tbl>
    <w:p w:rsidR="00A76DEF" w:rsidRDefault="00A76DEF" w:rsidP="00D32836">
      <w:pPr>
        <w:widowControl w:val="0"/>
        <w:suppressAutoHyphens w:val="0"/>
        <w:overflowPunct/>
        <w:autoSpaceDE/>
        <w:autoSpaceDN/>
        <w:adjustRightInd/>
        <w:spacing w:after="0" w:line="240" w:lineRule="auto"/>
        <w:jc w:val="both"/>
        <w:textAlignment w:val="auto"/>
        <w:rPr>
          <w:rFonts w:ascii="Arial" w:hAnsi="Arial" w:cs="Arial"/>
          <w:b/>
          <w:smallCaps w:val="0"/>
          <w:snapToGrid w:val="0"/>
          <w:kern w:val="0"/>
          <w:szCs w:val="22"/>
        </w:rPr>
      </w:pPr>
    </w:p>
    <w:p w:rsidR="00A879C6" w:rsidRDefault="00A879C6"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p>
    <w:p w:rsidR="00854B6D" w:rsidRDefault="00837B95"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r>
        <w:rPr>
          <w:rFonts w:ascii="Arial" w:hAnsi="Arial" w:cs="Arial"/>
          <w:b/>
          <w:smallCaps w:val="0"/>
          <w:snapToGrid w:val="0"/>
          <w:kern w:val="0"/>
          <w:szCs w:val="22"/>
        </w:rPr>
        <w:t>OMAΔΑ  Ζ</w:t>
      </w:r>
      <w:r w:rsidRPr="00837B95">
        <w:rPr>
          <w:rFonts w:ascii="Arial" w:hAnsi="Arial" w:cs="Arial"/>
          <w:b/>
          <w:smallCaps w:val="0"/>
          <w:snapToGrid w:val="0"/>
          <w:kern w:val="0"/>
          <w:szCs w:val="22"/>
        </w:rPr>
        <w:t xml:space="preserve">’:   </w:t>
      </w:r>
      <w:r w:rsidR="00854B6D">
        <w:rPr>
          <w:rFonts w:ascii="Arial" w:hAnsi="Arial" w:cs="Arial"/>
          <w:b/>
          <w:smallCaps w:val="0"/>
          <w:snapToGrid w:val="0"/>
          <w:kern w:val="0"/>
          <w:szCs w:val="22"/>
        </w:rPr>
        <w:t>ΦΡΕΣΚΟ ΓΑΛΑ</w:t>
      </w:r>
    </w:p>
    <w:p w:rsidR="00A879C6" w:rsidRDefault="00A879C6"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Pr="00854B6D" w:rsidRDefault="00A879C6"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p>
    <w:p w:rsidR="005A62AC" w:rsidRPr="00E30931" w:rsidRDefault="005A62AC" w:rsidP="005A62AC">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Η</w:t>
      </w:r>
      <w:r w:rsidRPr="00E30931">
        <w:rPr>
          <w:rFonts w:ascii="Arial" w:hAnsi="Arial" w:cs="Arial"/>
          <w:smallCaps w:val="0"/>
          <w:kern w:val="0"/>
          <w:szCs w:val="22"/>
        </w:rPr>
        <w:t xml:space="preserve"> κάλυψη της ανάγκης χορήγησης φρέσκου γάλακτος </w:t>
      </w:r>
      <w:r>
        <w:rPr>
          <w:rFonts w:ascii="Arial" w:hAnsi="Arial" w:cs="Arial"/>
          <w:smallCaps w:val="0"/>
          <w:kern w:val="0"/>
          <w:szCs w:val="22"/>
        </w:rPr>
        <w:t xml:space="preserve">προκύπτει </w:t>
      </w:r>
      <w:r w:rsidRPr="00E30931">
        <w:rPr>
          <w:rFonts w:ascii="Arial" w:hAnsi="Arial" w:cs="Arial"/>
          <w:smallCaps w:val="0"/>
          <w:kern w:val="0"/>
          <w:szCs w:val="22"/>
        </w:rPr>
        <w:t>στα πλαίσια εφαρμογής του σχετικού ΦΕΚ 3758/τ. Β’/25-1-2017</w:t>
      </w:r>
      <w:r>
        <w:rPr>
          <w:rFonts w:ascii="Arial" w:hAnsi="Arial" w:cs="Arial"/>
          <w:smallCaps w:val="0"/>
          <w:kern w:val="0"/>
          <w:szCs w:val="22"/>
        </w:rPr>
        <w:t>.</w:t>
      </w:r>
    </w:p>
    <w:p w:rsidR="00286ED4" w:rsidRDefault="005A62AC" w:rsidP="00E16636">
      <w:pPr>
        <w:suppressAutoHyphens w:val="0"/>
        <w:overflowPunct/>
        <w:autoSpaceDE/>
        <w:autoSpaceDN/>
        <w:adjustRightInd/>
        <w:spacing w:after="0" w:line="240" w:lineRule="exact"/>
        <w:jc w:val="both"/>
        <w:textAlignment w:val="auto"/>
        <w:rPr>
          <w:rFonts w:ascii="Arial" w:hAnsi="Arial" w:cs="Arial"/>
          <w:smallCaps w:val="0"/>
          <w:kern w:val="0"/>
          <w:szCs w:val="22"/>
        </w:rPr>
      </w:pPr>
      <w:r w:rsidRPr="00A23ADC">
        <w:rPr>
          <w:rFonts w:ascii="Arial" w:hAnsi="Arial" w:cs="Arial"/>
          <w:b/>
          <w:smallCaps w:val="0"/>
          <w:kern w:val="0"/>
          <w:szCs w:val="22"/>
        </w:rPr>
        <w:t>Το</w:t>
      </w:r>
      <w:r w:rsidRPr="009C3358">
        <w:rPr>
          <w:rFonts w:ascii="Arial" w:hAnsi="Arial" w:cs="Arial"/>
          <w:smallCaps w:val="0"/>
          <w:kern w:val="0"/>
          <w:szCs w:val="22"/>
        </w:rPr>
        <w:t xml:space="preserve"> </w:t>
      </w:r>
      <w:r w:rsidRPr="009C3358">
        <w:rPr>
          <w:rFonts w:ascii="Arial" w:hAnsi="Arial" w:cs="Arial"/>
          <w:b/>
          <w:smallCaps w:val="0"/>
          <w:kern w:val="0"/>
          <w:szCs w:val="22"/>
        </w:rPr>
        <w:t>φρέσκο</w:t>
      </w:r>
      <w:r w:rsidRPr="009C3358">
        <w:rPr>
          <w:rFonts w:ascii="Arial" w:hAnsi="Arial" w:cs="Arial"/>
          <w:smallCaps w:val="0"/>
          <w:kern w:val="0"/>
          <w:szCs w:val="22"/>
        </w:rPr>
        <w:t xml:space="preserve"> </w:t>
      </w:r>
      <w:r w:rsidRPr="009C3358">
        <w:rPr>
          <w:rFonts w:ascii="Arial" w:hAnsi="Arial" w:cs="Arial"/>
          <w:b/>
          <w:smallCaps w:val="0"/>
          <w:kern w:val="0"/>
          <w:szCs w:val="22"/>
        </w:rPr>
        <w:t>γάλα:</w:t>
      </w:r>
      <w:r w:rsidRPr="009C3358">
        <w:rPr>
          <w:rFonts w:ascii="Arial" w:hAnsi="Arial" w:cs="Arial"/>
          <w:smallCaps w:val="0"/>
          <w:kern w:val="0"/>
          <w:szCs w:val="22"/>
        </w:rPr>
        <w:t xml:space="preserve">  </w:t>
      </w:r>
      <w:r w:rsidR="00286ED4">
        <w:rPr>
          <w:rFonts w:ascii="Arial" w:hAnsi="Arial" w:cs="Arial"/>
          <w:smallCaps w:val="0"/>
          <w:kern w:val="0"/>
          <w:szCs w:val="22"/>
        </w:rPr>
        <w:t>θα είναι</w:t>
      </w:r>
      <w:r w:rsidR="00854B6D" w:rsidRPr="009C3358">
        <w:rPr>
          <w:rFonts w:ascii="Arial" w:hAnsi="Arial" w:cs="Arial"/>
          <w:smallCaps w:val="0"/>
          <w:kern w:val="0"/>
          <w:szCs w:val="22"/>
        </w:rPr>
        <w:t xml:space="preserve"> σύμφωνα με τις ισχύουσες προδιαγραφές του Π.Δ. 56/95 και του Κώδικα Τροφίμ</w:t>
      </w:r>
      <w:r w:rsidR="00966753">
        <w:rPr>
          <w:rFonts w:ascii="Arial" w:hAnsi="Arial" w:cs="Arial"/>
          <w:smallCaps w:val="0"/>
          <w:kern w:val="0"/>
          <w:szCs w:val="22"/>
        </w:rPr>
        <w:t xml:space="preserve">ων και Ποτών. </w:t>
      </w:r>
      <w:r w:rsidR="00286ED4" w:rsidRPr="009C3358">
        <w:rPr>
          <w:rFonts w:ascii="Arial" w:hAnsi="Arial" w:cs="Arial"/>
          <w:smallCaps w:val="0"/>
          <w:kern w:val="0"/>
          <w:szCs w:val="22"/>
        </w:rPr>
        <w:t>Στη συσκευασία πρέπει να αναγράφονται οι ενδείξεις «</w:t>
      </w:r>
      <w:r w:rsidR="00286ED4" w:rsidRPr="009C3358">
        <w:rPr>
          <w:rFonts w:ascii="Arial" w:eastAsia="Arial" w:hAnsi="Arial" w:cs="Arial"/>
          <w:smallCaps w:val="0"/>
          <w:kern w:val="0"/>
          <w:szCs w:val="22"/>
        </w:rPr>
        <w:t>παστεριωμένο γάλα</w:t>
      </w:r>
      <w:r w:rsidR="00961BB7">
        <w:rPr>
          <w:rFonts w:ascii="Arial" w:hAnsi="Arial" w:cs="Arial"/>
          <w:smallCaps w:val="0"/>
          <w:kern w:val="0"/>
          <w:szCs w:val="22"/>
        </w:rPr>
        <w:t xml:space="preserve">», </w:t>
      </w:r>
      <w:r w:rsidR="00286ED4" w:rsidRPr="009C3358">
        <w:rPr>
          <w:rFonts w:ascii="Arial" w:hAnsi="Arial" w:cs="Arial"/>
          <w:smallCaps w:val="0"/>
          <w:kern w:val="0"/>
          <w:szCs w:val="22"/>
        </w:rPr>
        <w:t xml:space="preserve">ότι διατηρείται στο ψυγείο έως </w:t>
      </w:r>
      <w:r w:rsidR="00286ED4">
        <w:rPr>
          <w:rFonts w:ascii="Arial" w:hAnsi="Arial" w:cs="Arial"/>
          <w:smallCaps w:val="0"/>
          <w:kern w:val="0"/>
          <w:szCs w:val="22"/>
        </w:rPr>
        <w:t xml:space="preserve">7 </w:t>
      </w:r>
      <w:r w:rsidR="00286ED4" w:rsidRPr="009C3358">
        <w:rPr>
          <w:rFonts w:ascii="Arial" w:hAnsi="Arial" w:cs="Arial"/>
          <w:smallCaps w:val="0"/>
          <w:kern w:val="0"/>
          <w:szCs w:val="22"/>
        </w:rPr>
        <w:t>ημέρες, το σήμα κατα</w:t>
      </w:r>
      <w:r w:rsidR="00961BB7">
        <w:rPr>
          <w:rFonts w:ascii="Arial" w:hAnsi="Arial" w:cs="Arial"/>
          <w:smallCaps w:val="0"/>
          <w:kern w:val="0"/>
          <w:szCs w:val="22"/>
        </w:rPr>
        <w:t>λληλότητας του προϊόντος,</w:t>
      </w:r>
      <w:r w:rsidR="00286ED4" w:rsidRPr="009C3358">
        <w:rPr>
          <w:rFonts w:ascii="Arial" w:hAnsi="Arial" w:cs="Arial"/>
          <w:smallCaps w:val="0"/>
          <w:kern w:val="0"/>
          <w:szCs w:val="22"/>
        </w:rPr>
        <w:t xml:space="preserve"> η δ</w:t>
      </w:r>
      <w:r w:rsidR="00961BB7">
        <w:rPr>
          <w:rFonts w:ascii="Arial" w:hAnsi="Arial" w:cs="Arial"/>
          <w:smallCaps w:val="0"/>
          <w:kern w:val="0"/>
          <w:szCs w:val="22"/>
        </w:rPr>
        <w:t>ιάρκεια θερμοκρασίας συντήρησης,</w:t>
      </w:r>
      <w:r w:rsidR="00286ED4" w:rsidRPr="009C3358">
        <w:rPr>
          <w:rFonts w:ascii="Arial" w:eastAsia="Calibri" w:hAnsi="Arial" w:cs="Arial"/>
          <w:smallCaps w:val="0"/>
          <w:kern w:val="0"/>
          <w:szCs w:val="22"/>
          <w:lang w:eastAsia="en-US"/>
        </w:rPr>
        <w:t xml:space="preserve"> το πιστοποιημένο σύστημα ποιότ</w:t>
      </w:r>
      <w:r w:rsidR="00286ED4">
        <w:rPr>
          <w:rFonts w:ascii="Arial" w:eastAsia="Calibri" w:hAnsi="Arial" w:cs="Arial"/>
          <w:smallCaps w:val="0"/>
          <w:kern w:val="0"/>
          <w:szCs w:val="22"/>
          <w:lang w:eastAsia="en-US"/>
        </w:rPr>
        <w:t>ητας, η ημερομηνία παστερίωσης-</w:t>
      </w:r>
      <w:r w:rsidR="00286ED4" w:rsidRPr="009C3358">
        <w:rPr>
          <w:rFonts w:ascii="Arial" w:eastAsia="Calibri" w:hAnsi="Arial" w:cs="Arial"/>
          <w:smallCaps w:val="0"/>
          <w:kern w:val="0"/>
          <w:szCs w:val="22"/>
          <w:lang w:eastAsia="en-US"/>
        </w:rPr>
        <w:t>ανάλωσης, οι κωδικοί και γενικά όλα τα απαραίτητα εκείνα στοιχεία που αφορούν στον τρόπο συσκευασίας και παραγωγής (τόπος, χρόνος, παρτίδα)</w:t>
      </w:r>
      <w:r w:rsidR="00286ED4">
        <w:rPr>
          <w:rFonts w:ascii="Arial" w:eastAsia="Calibri" w:hAnsi="Arial" w:cs="Arial"/>
          <w:smallCaps w:val="0"/>
          <w:kern w:val="0"/>
          <w:szCs w:val="22"/>
          <w:lang w:eastAsia="en-US"/>
        </w:rPr>
        <w:t>.</w:t>
      </w:r>
      <w:r w:rsidR="00286ED4">
        <w:rPr>
          <w:rFonts w:ascii="Arial" w:hAnsi="Arial" w:cs="Arial"/>
          <w:smallCaps w:val="0"/>
          <w:kern w:val="0"/>
          <w:szCs w:val="22"/>
        </w:rPr>
        <w:t xml:space="preserve"> </w:t>
      </w:r>
      <w:r w:rsidR="00286ED4" w:rsidRPr="009C3358">
        <w:rPr>
          <w:rFonts w:ascii="Arial" w:hAnsi="Arial" w:cs="Arial"/>
          <w:smallCaps w:val="0"/>
          <w:kern w:val="0"/>
          <w:szCs w:val="22"/>
        </w:rPr>
        <w:t xml:space="preserve">Το εργοστάσιο παραγωγής και συσκευασίας θα πρέπει απαραίτητα να κατέχει </w:t>
      </w:r>
      <w:r w:rsidR="00286ED4" w:rsidRPr="00BB78BD">
        <w:rPr>
          <w:rFonts w:ascii="Arial" w:hAnsi="Arial" w:cs="Arial"/>
          <w:smallCaps w:val="0"/>
          <w:kern w:val="0"/>
          <w:szCs w:val="22"/>
        </w:rPr>
        <w:t>πιστοποιητικό ποιότητας, αντίγραφο του οποίου θα κατατεθεί στην τεχνική προσφορά του συμμετέχοντα.</w:t>
      </w:r>
    </w:p>
    <w:p w:rsidR="00966753" w:rsidRPr="00910B4C" w:rsidRDefault="00966753" w:rsidP="00854B6D">
      <w:pPr>
        <w:suppressAutoHyphens w:val="0"/>
        <w:overflowPunct/>
        <w:autoSpaceDE/>
        <w:autoSpaceDN/>
        <w:adjustRightInd/>
        <w:spacing w:after="0" w:line="240" w:lineRule="auto"/>
        <w:jc w:val="both"/>
        <w:textAlignment w:val="auto"/>
        <w:rPr>
          <w:rFonts w:ascii="Arial" w:hAnsi="Arial" w:cs="Arial"/>
          <w:b/>
          <w:smallCaps w:val="0"/>
          <w:kern w:val="0"/>
          <w:szCs w:val="22"/>
        </w:rPr>
      </w:pPr>
      <w:r w:rsidRPr="00910B4C">
        <w:rPr>
          <w:rFonts w:ascii="Arial" w:hAnsi="Arial" w:cs="Arial"/>
          <w:b/>
          <w:smallCaps w:val="0"/>
          <w:kern w:val="0"/>
          <w:szCs w:val="22"/>
        </w:rPr>
        <w:t xml:space="preserve">Να είναι πιστοποιημένο κατά </w:t>
      </w:r>
      <w:r w:rsidRPr="00910B4C">
        <w:rPr>
          <w:rFonts w:ascii="Arial" w:hAnsi="Arial" w:cs="Arial"/>
          <w:b/>
          <w:smallCaps w:val="0"/>
          <w:kern w:val="0"/>
          <w:szCs w:val="22"/>
          <w:lang w:val="en-US"/>
        </w:rPr>
        <w:t>HACCP</w:t>
      </w:r>
      <w:r w:rsidRPr="00910B4C">
        <w:rPr>
          <w:rFonts w:ascii="Arial" w:hAnsi="Arial" w:cs="Arial"/>
          <w:b/>
          <w:smallCaps w:val="0"/>
          <w:kern w:val="0"/>
          <w:szCs w:val="22"/>
        </w:rPr>
        <w:t xml:space="preserve"> και κατά </w:t>
      </w:r>
      <w:r w:rsidRPr="00910B4C">
        <w:rPr>
          <w:rFonts w:ascii="Arial" w:hAnsi="Arial" w:cs="Arial"/>
          <w:b/>
          <w:smallCaps w:val="0"/>
          <w:kern w:val="0"/>
          <w:szCs w:val="22"/>
          <w:lang w:val="en-US"/>
        </w:rPr>
        <w:t>ISO</w:t>
      </w:r>
      <w:r w:rsidRPr="00910B4C">
        <w:rPr>
          <w:rFonts w:ascii="Arial" w:hAnsi="Arial" w:cs="Arial"/>
          <w:b/>
          <w:smallCaps w:val="0"/>
          <w:kern w:val="0"/>
          <w:szCs w:val="22"/>
        </w:rPr>
        <w:t xml:space="preserve"> 9001 (σύστημα διασφάλισης ποιότητας).</w:t>
      </w:r>
      <w:r w:rsidR="005A62AC">
        <w:rPr>
          <w:rFonts w:ascii="Arial" w:hAnsi="Arial" w:cs="Arial"/>
          <w:b/>
          <w:smallCaps w:val="0"/>
          <w:kern w:val="0"/>
          <w:szCs w:val="22"/>
        </w:rPr>
        <w:t xml:space="preserve"> </w:t>
      </w:r>
    </w:p>
    <w:p w:rsidR="00A43713" w:rsidRPr="005B4998" w:rsidRDefault="00A43713" w:rsidP="00A43713">
      <w:pPr>
        <w:suppressAutoHyphens w:val="0"/>
        <w:overflowPunct/>
        <w:autoSpaceDE/>
        <w:autoSpaceDN/>
        <w:adjustRightInd/>
        <w:spacing w:after="0" w:line="240" w:lineRule="auto"/>
        <w:jc w:val="both"/>
        <w:textAlignment w:val="auto"/>
        <w:rPr>
          <w:rFonts w:ascii="Arial" w:hAnsi="Arial" w:cs="Arial"/>
          <w:smallCaps w:val="0"/>
          <w:kern w:val="0"/>
          <w:szCs w:val="22"/>
        </w:rPr>
      </w:pPr>
      <w:r w:rsidRPr="007542A6">
        <w:rPr>
          <w:rFonts w:ascii="Arial" w:hAnsi="Arial" w:cs="Arial"/>
          <w:smallCaps w:val="0"/>
          <w:kern w:val="0"/>
          <w:szCs w:val="22"/>
        </w:rPr>
        <w:t>Το προϊόν θα προέρχεται από νομίμως σε λειτουργία εργοστάσια, τα οποία θα έχουν εγκεκριμένη εγκατάσταση με κωδικό αριθμό έγκριση</w:t>
      </w:r>
      <w:r w:rsidR="005B4998">
        <w:rPr>
          <w:rFonts w:ascii="Arial" w:hAnsi="Arial" w:cs="Arial"/>
          <w:smallCaps w:val="0"/>
          <w:kern w:val="0"/>
          <w:szCs w:val="22"/>
        </w:rPr>
        <w:t xml:space="preserve">ς κτηνιατρικού ελέγχου [σήμα </w:t>
      </w:r>
      <w:r w:rsidRPr="007542A6">
        <w:rPr>
          <w:rFonts w:ascii="Arial" w:hAnsi="Arial" w:cs="Arial"/>
          <w:smallCaps w:val="0"/>
          <w:kern w:val="0"/>
          <w:szCs w:val="22"/>
        </w:rPr>
        <w:t xml:space="preserve">καταλληλότητας] για την </w:t>
      </w:r>
      <w:r>
        <w:rPr>
          <w:rFonts w:ascii="Arial" w:hAnsi="Arial" w:cs="Arial"/>
          <w:smallCaps w:val="0"/>
          <w:kern w:val="0"/>
          <w:szCs w:val="22"/>
        </w:rPr>
        <w:t>διασφάλιση της ποιότητας αυτού.</w:t>
      </w:r>
      <w:r w:rsidRPr="00A76DEF">
        <w:t xml:space="preserve"> </w:t>
      </w:r>
    </w:p>
    <w:p w:rsidR="00854B6D" w:rsidRDefault="00A76DEF" w:rsidP="00854B6D">
      <w:pPr>
        <w:suppressAutoHyphens w:val="0"/>
        <w:overflowPunct/>
        <w:autoSpaceDE/>
        <w:autoSpaceDN/>
        <w:adjustRightInd/>
        <w:spacing w:after="0" w:line="240" w:lineRule="auto"/>
        <w:jc w:val="both"/>
        <w:textAlignment w:val="auto"/>
        <w:rPr>
          <w:rFonts w:ascii="Arial" w:hAnsi="Arial" w:cs="Arial"/>
          <w:smallCaps w:val="0"/>
          <w:kern w:val="0"/>
          <w:szCs w:val="22"/>
        </w:rPr>
      </w:pPr>
      <w:r w:rsidRPr="00462C01">
        <w:rPr>
          <w:rFonts w:ascii="Arial" w:hAnsi="Arial" w:cs="Arial"/>
          <w:smallCaps w:val="0"/>
          <w:kern w:val="0"/>
          <w:szCs w:val="22"/>
        </w:rPr>
        <w:t>Ο συμμετέχων θα δηλώνει ότι η παραγωγή, η συσκευασία, η αποθήκευση, η μεταφορά, η διακίνηση και η διάθεση των τροφίμων πραγματοποιείται με υγιεινό τρόπο και ότι οι αντίστοιχες επιχειρήσεις τροφίμων εφαρμόζουν, διατηρούν και αναθεωρούν διαδικασίες HACCP, σύμφωνα με τα προβλεπόμενα στην ΚΥΑ 487/4-10-2000, όπως αυτή ισχύει.</w:t>
      </w:r>
    </w:p>
    <w:p w:rsidR="00854B6D" w:rsidRDefault="00854B6D" w:rsidP="00D32836">
      <w:pPr>
        <w:widowControl w:val="0"/>
        <w:suppressAutoHyphens w:val="0"/>
        <w:overflowPunct/>
        <w:autoSpaceDE/>
        <w:autoSpaceDN/>
        <w:adjustRightInd/>
        <w:spacing w:after="0" w:line="240" w:lineRule="auto"/>
        <w:jc w:val="both"/>
        <w:textAlignment w:val="auto"/>
        <w:rPr>
          <w:rFonts w:ascii="Arial" w:hAnsi="Arial" w:cs="Arial"/>
          <w:smallCaps w:val="0"/>
          <w:snapToGrid w:val="0"/>
          <w:kern w:val="0"/>
          <w:szCs w:val="22"/>
        </w:rPr>
      </w:pPr>
    </w:p>
    <w:p w:rsidR="00854B6D" w:rsidRPr="001C0172" w:rsidRDefault="00966753" w:rsidP="00854B6D">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854B6D" w:rsidRPr="001C0172">
        <w:rPr>
          <w:rFonts w:ascii="Arial" w:hAnsi="Arial" w:cs="Arial"/>
          <w:b/>
          <w:smallCaps w:val="0"/>
          <w:kern w:val="0"/>
          <w:szCs w:val="22"/>
          <w:u w:val="single"/>
        </w:rPr>
        <w:t xml:space="preserve">ΠΕΡΙΓΡΑΦΗ </w:t>
      </w:r>
      <w:r w:rsidR="00854B6D">
        <w:rPr>
          <w:rFonts w:ascii="Arial" w:hAnsi="Arial" w:cs="Arial"/>
          <w:b/>
          <w:smallCaps w:val="0"/>
          <w:kern w:val="0"/>
          <w:szCs w:val="22"/>
          <w:u w:val="single"/>
        </w:rPr>
        <w:t>ΦΡΕΣΚΟΥ ΓΑΛΑΚΤΟΣ</w:t>
      </w:r>
    </w:p>
    <w:p w:rsidR="00854B6D" w:rsidRDefault="00854B6D" w:rsidP="00854B6D">
      <w:pPr>
        <w:suppressAutoHyphens w:val="0"/>
        <w:overflowPunct/>
        <w:autoSpaceDE/>
        <w:autoSpaceDN/>
        <w:adjustRightInd/>
        <w:spacing w:after="0" w:line="240" w:lineRule="auto"/>
        <w:jc w:val="both"/>
        <w:textAlignment w:val="auto"/>
        <w:rPr>
          <w:rFonts w:ascii="Arial" w:hAnsi="Arial" w:cs="Arial"/>
          <w:smallCaps w:val="0"/>
          <w:kern w:val="0"/>
          <w:szCs w:val="22"/>
        </w:rPr>
      </w:pPr>
    </w:p>
    <w:tbl>
      <w:tblPr>
        <w:tblW w:w="9206" w:type="dxa"/>
        <w:tblInd w:w="108" w:type="dxa"/>
        <w:tblLayout w:type="fixed"/>
        <w:tblLook w:val="04A0" w:firstRow="1" w:lastRow="0" w:firstColumn="1" w:lastColumn="0" w:noHBand="0" w:noVBand="1"/>
      </w:tblPr>
      <w:tblGrid>
        <w:gridCol w:w="567"/>
        <w:gridCol w:w="1701"/>
        <w:gridCol w:w="851"/>
        <w:gridCol w:w="6087"/>
      </w:tblGrid>
      <w:tr w:rsidR="00966753" w:rsidRPr="009C3358" w:rsidTr="00C950E2">
        <w:trPr>
          <w:trHeight w:val="257"/>
        </w:trPr>
        <w:tc>
          <w:tcPr>
            <w:tcW w:w="567" w:type="dxa"/>
            <w:tcBorders>
              <w:top w:val="single" w:sz="4" w:space="0" w:color="auto"/>
              <w:left w:val="single" w:sz="4" w:space="0" w:color="auto"/>
              <w:bottom w:val="single" w:sz="4" w:space="0" w:color="auto"/>
              <w:right w:val="nil"/>
            </w:tcBorders>
            <w:noWrap/>
            <w:vAlign w:val="center"/>
            <w:hideMark/>
          </w:tcPr>
          <w:p w:rsidR="00966753" w:rsidRPr="009C3358" w:rsidRDefault="00966753" w:rsidP="007E3D4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b/>
                <w:bCs/>
                <w:smallCaps w:val="0"/>
                <w:kern w:val="0"/>
                <w:sz w:val="20"/>
              </w:rPr>
              <w:t>Α/Α</w:t>
            </w:r>
          </w:p>
        </w:tc>
        <w:tc>
          <w:tcPr>
            <w:tcW w:w="1701" w:type="dxa"/>
            <w:tcBorders>
              <w:top w:val="single" w:sz="4" w:space="0" w:color="auto"/>
              <w:left w:val="single" w:sz="8" w:space="0" w:color="auto"/>
              <w:bottom w:val="single" w:sz="4" w:space="0" w:color="auto"/>
              <w:right w:val="single" w:sz="8" w:space="0" w:color="auto"/>
            </w:tcBorders>
            <w:noWrap/>
            <w:vAlign w:val="center"/>
            <w:hideMark/>
          </w:tcPr>
          <w:p w:rsidR="00966753" w:rsidRPr="009C3358" w:rsidRDefault="00966753"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1" w:type="dxa"/>
            <w:tcBorders>
              <w:top w:val="single" w:sz="4" w:space="0" w:color="auto"/>
              <w:left w:val="nil"/>
              <w:bottom w:val="single" w:sz="4" w:space="0" w:color="auto"/>
              <w:right w:val="single" w:sz="4" w:space="0" w:color="auto"/>
            </w:tcBorders>
          </w:tcPr>
          <w:p w:rsidR="00966753" w:rsidRDefault="00966753"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p>
          <w:p w:rsidR="00966753" w:rsidRPr="009C3358" w:rsidRDefault="00966753"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087" w:type="dxa"/>
            <w:tcBorders>
              <w:top w:val="single" w:sz="4" w:space="0" w:color="auto"/>
              <w:left w:val="single" w:sz="4" w:space="0" w:color="auto"/>
              <w:bottom w:val="single" w:sz="4" w:space="0" w:color="auto"/>
              <w:right w:val="single" w:sz="4" w:space="0" w:color="auto"/>
            </w:tcBorders>
            <w:noWrap/>
            <w:vAlign w:val="center"/>
            <w:hideMark/>
          </w:tcPr>
          <w:p w:rsidR="00966753" w:rsidRPr="009C3358" w:rsidRDefault="00966753"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966753" w:rsidRPr="009C3358" w:rsidTr="00C950E2">
        <w:trPr>
          <w:trHeight w:val="257"/>
        </w:trPr>
        <w:tc>
          <w:tcPr>
            <w:tcW w:w="567" w:type="dxa"/>
            <w:tcBorders>
              <w:top w:val="single" w:sz="4" w:space="0" w:color="auto"/>
              <w:left w:val="single" w:sz="4" w:space="0" w:color="auto"/>
              <w:bottom w:val="single" w:sz="4" w:space="0" w:color="auto"/>
              <w:right w:val="nil"/>
            </w:tcBorders>
            <w:noWrap/>
            <w:vAlign w:val="center"/>
          </w:tcPr>
          <w:p w:rsidR="00966753" w:rsidRPr="003A103F" w:rsidRDefault="00966753" w:rsidP="0010249E">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3A103F">
              <w:rPr>
                <w:rFonts w:ascii="Arial" w:hAnsi="Arial" w:cs="Arial"/>
                <w:b/>
                <w:bCs/>
                <w:smallCaps w:val="0"/>
                <w:kern w:val="0"/>
                <w:sz w:val="20"/>
              </w:rPr>
              <w:t>1</w:t>
            </w:r>
          </w:p>
        </w:tc>
        <w:tc>
          <w:tcPr>
            <w:tcW w:w="1701" w:type="dxa"/>
            <w:tcBorders>
              <w:top w:val="single" w:sz="4" w:space="0" w:color="auto"/>
              <w:left w:val="single" w:sz="8" w:space="0" w:color="auto"/>
              <w:bottom w:val="single" w:sz="4" w:space="0" w:color="auto"/>
              <w:right w:val="single" w:sz="8" w:space="0" w:color="auto"/>
            </w:tcBorders>
            <w:noWrap/>
            <w:vAlign w:val="center"/>
          </w:tcPr>
          <w:p w:rsidR="00966753" w:rsidRPr="003A103F" w:rsidRDefault="00966753" w:rsidP="00966753">
            <w:pPr>
              <w:suppressAutoHyphens w:val="0"/>
              <w:overflowPunct/>
              <w:autoSpaceDE/>
              <w:autoSpaceDN/>
              <w:adjustRightInd/>
              <w:spacing w:after="0" w:line="240" w:lineRule="auto"/>
              <w:ind w:right="-108"/>
              <w:jc w:val="center"/>
              <w:textAlignment w:val="auto"/>
              <w:rPr>
                <w:rFonts w:ascii="Arial" w:hAnsi="Arial" w:cs="Arial"/>
                <w:smallCaps w:val="0"/>
                <w:kern w:val="0"/>
                <w:sz w:val="20"/>
              </w:rPr>
            </w:pPr>
            <w:r w:rsidRPr="003A103F">
              <w:rPr>
                <w:rFonts w:ascii="Arial" w:hAnsi="Arial" w:cs="Arial"/>
                <w:smallCaps w:val="0"/>
                <w:kern w:val="0"/>
                <w:sz w:val="20"/>
              </w:rPr>
              <w:t xml:space="preserve">ΓΑΛΑ ΦΡΕΣΚΟ ΠΛΗΡΕΣ ΑΓΕΛΑΔΙΝΟ </w:t>
            </w:r>
          </w:p>
          <w:p w:rsidR="00966753" w:rsidRPr="003A103F" w:rsidRDefault="00966753" w:rsidP="0010249E">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3A103F">
              <w:rPr>
                <w:rFonts w:ascii="Arial" w:hAnsi="Arial" w:cs="Arial"/>
                <w:smallCaps w:val="0"/>
                <w:kern w:val="0"/>
                <w:sz w:val="20"/>
              </w:rPr>
              <w:t>1 ΛΙΤΡΟΥ</w:t>
            </w:r>
          </w:p>
        </w:tc>
        <w:tc>
          <w:tcPr>
            <w:tcW w:w="851" w:type="dxa"/>
            <w:tcBorders>
              <w:top w:val="single" w:sz="4" w:space="0" w:color="auto"/>
              <w:left w:val="nil"/>
              <w:bottom w:val="single" w:sz="4" w:space="0" w:color="auto"/>
              <w:right w:val="single" w:sz="4" w:space="0" w:color="auto"/>
            </w:tcBorders>
          </w:tcPr>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C950E2" w:rsidRDefault="00C950E2"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966753" w:rsidRPr="003A103F" w:rsidRDefault="00966753"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r w:rsidRPr="003A103F">
              <w:rPr>
                <w:rFonts w:ascii="Arial" w:hAnsi="Arial" w:cs="Arial"/>
                <w:bCs/>
                <w:smallCaps w:val="0"/>
                <w:kern w:val="0"/>
                <w:sz w:val="20"/>
              </w:rPr>
              <w:t>ΤΕΜ.</w:t>
            </w:r>
          </w:p>
          <w:p w:rsidR="00966753" w:rsidRPr="003A103F" w:rsidRDefault="00966753" w:rsidP="0010249E">
            <w:pPr>
              <w:suppressAutoHyphens w:val="0"/>
              <w:overflowPunct/>
              <w:autoSpaceDE/>
              <w:autoSpaceDN/>
              <w:adjustRightInd/>
              <w:spacing w:after="0" w:line="240" w:lineRule="auto"/>
              <w:jc w:val="center"/>
              <w:textAlignment w:val="auto"/>
              <w:rPr>
                <w:rFonts w:ascii="Arial" w:hAnsi="Arial" w:cs="Arial"/>
                <w:bCs/>
                <w:smallCaps w:val="0"/>
                <w:kern w:val="0"/>
                <w:sz w:val="20"/>
              </w:rPr>
            </w:pPr>
            <w:r w:rsidRPr="003A103F">
              <w:rPr>
                <w:rFonts w:ascii="Arial" w:hAnsi="Arial" w:cs="Arial"/>
                <w:bCs/>
                <w:smallCaps w:val="0"/>
                <w:kern w:val="0"/>
                <w:sz w:val="20"/>
              </w:rPr>
              <w:t xml:space="preserve"> </w:t>
            </w:r>
          </w:p>
        </w:tc>
        <w:tc>
          <w:tcPr>
            <w:tcW w:w="6087" w:type="dxa"/>
            <w:tcBorders>
              <w:top w:val="single" w:sz="4" w:space="0" w:color="auto"/>
              <w:left w:val="single" w:sz="4" w:space="0" w:color="auto"/>
              <w:bottom w:val="single" w:sz="4" w:space="0" w:color="auto"/>
              <w:right w:val="single" w:sz="4" w:space="0" w:color="auto"/>
            </w:tcBorders>
            <w:noWrap/>
            <w:vAlign w:val="center"/>
          </w:tcPr>
          <w:p w:rsidR="00966753" w:rsidRPr="003A103F" w:rsidRDefault="00966753" w:rsidP="00286ED4">
            <w:pPr>
              <w:suppressAutoHyphens w:val="0"/>
              <w:overflowPunct/>
              <w:autoSpaceDE/>
              <w:autoSpaceDN/>
              <w:adjustRightInd/>
              <w:spacing w:after="0" w:line="240" w:lineRule="auto"/>
              <w:jc w:val="both"/>
              <w:textAlignment w:val="auto"/>
              <w:rPr>
                <w:rFonts w:ascii="Arial" w:hAnsi="Arial" w:cs="Arial"/>
                <w:smallCaps w:val="0"/>
                <w:kern w:val="0"/>
                <w:sz w:val="20"/>
              </w:rPr>
            </w:pPr>
            <w:r w:rsidRPr="003A103F">
              <w:rPr>
                <w:rFonts w:ascii="Arial" w:hAnsi="Arial" w:cs="Arial"/>
                <w:smallCaps w:val="0"/>
                <w:kern w:val="0"/>
                <w:sz w:val="20"/>
              </w:rPr>
              <w:t xml:space="preserve">Φρέσκο, πλήρες (λιπαρά 3,5%), παστεριωμένο </w:t>
            </w:r>
            <w:r w:rsidRPr="003A103F">
              <w:rPr>
                <w:rFonts w:ascii="Arial" w:eastAsia="Calibri" w:hAnsi="Arial" w:cs="Arial"/>
                <w:smallCaps w:val="0"/>
                <w:kern w:val="0"/>
                <w:sz w:val="20"/>
                <w:lang w:eastAsia="en-US"/>
              </w:rPr>
              <w:t>από αγνό αγελαδινό γάλα</w:t>
            </w:r>
            <w:r w:rsidRPr="003A103F">
              <w:rPr>
                <w:rFonts w:ascii="Arial" w:hAnsi="Arial" w:cs="Arial"/>
                <w:smallCaps w:val="0"/>
                <w:kern w:val="0"/>
                <w:sz w:val="20"/>
              </w:rPr>
              <w:t xml:space="preserve"> </w:t>
            </w:r>
            <w:r w:rsidRPr="003A103F">
              <w:rPr>
                <w:rFonts w:ascii="Arial" w:eastAsia="Calibri" w:hAnsi="Arial" w:cs="Arial"/>
                <w:smallCaps w:val="0"/>
                <w:kern w:val="0"/>
                <w:sz w:val="20"/>
                <w:lang w:eastAsia="en-US"/>
              </w:rPr>
              <w:t>το οποίο θα διατηρεί τα φυσικά θρεπτικά συστατικά του (ασβέστιο, πρωτεΐνες, φώσφορο, μεταλλικά στοιχεία, βιταμίνες, κ.λ.π) τα οποία θα αναγράφονται στην τυπωμένη ετικέτα αυτού</w:t>
            </w:r>
            <w:r w:rsidRPr="003A103F">
              <w:rPr>
                <w:rFonts w:ascii="Arial" w:hAnsi="Arial" w:cs="Arial"/>
                <w:smallCaps w:val="0"/>
                <w:kern w:val="0"/>
                <w:sz w:val="20"/>
              </w:rPr>
              <w:t xml:space="preserve">. </w:t>
            </w:r>
            <w:r w:rsidR="00286ED4" w:rsidRPr="003A103F">
              <w:rPr>
                <w:rFonts w:ascii="Arial" w:hAnsi="Arial" w:cs="Arial"/>
                <w:smallCaps w:val="0"/>
                <w:kern w:val="0"/>
                <w:sz w:val="20"/>
              </w:rPr>
              <w:t xml:space="preserve">Σε  </w:t>
            </w:r>
            <w:r w:rsidRPr="003A103F">
              <w:rPr>
                <w:rFonts w:ascii="Arial" w:hAnsi="Arial" w:cs="Arial"/>
                <w:smallCaps w:val="0"/>
                <w:kern w:val="0"/>
                <w:sz w:val="20"/>
              </w:rPr>
              <w:t xml:space="preserve"> συσκευασία </w:t>
            </w:r>
            <w:r w:rsidR="00286ED4" w:rsidRPr="003A103F">
              <w:rPr>
                <w:rFonts w:ascii="Arial" w:hAnsi="Arial" w:cs="Arial"/>
                <w:smallCaps w:val="0"/>
                <w:kern w:val="0"/>
                <w:sz w:val="20"/>
              </w:rPr>
              <w:t>του 1 λίτρου, κατάλληλη</w:t>
            </w:r>
            <w:r w:rsidRPr="003A103F">
              <w:rPr>
                <w:rFonts w:ascii="Arial" w:hAnsi="Arial" w:cs="Arial"/>
                <w:smallCaps w:val="0"/>
                <w:kern w:val="0"/>
                <w:sz w:val="20"/>
              </w:rPr>
              <w:t xml:space="preserve"> για τρόφιμα, με καπάκι για ευκολία στη χρήση, με διάρκ</w:t>
            </w:r>
            <w:r w:rsidR="00286ED4" w:rsidRPr="003A103F">
              <w:rPr>
                <w:rFonts w:ascii="Arial" w:hAnsi="Arial" w:cs="Arial"/>
                <w:smallCaps w:val="0"/>
                <w:kern w:val="0"/>
                <w:sz w:val="20"/>
              </w:rPr>
              <w:t>εια συντήρησης μέχρι (7) ημερών, χωρίς</w:t>
            </w:r>
            <w:r w:rsidRPr="003A103F">
              <w:rPr>
                <w:rFonts w:ascii="Arial" w:hAnsi="Arial" w:cs="Arial"/>
                <w:smallCaps w:val="0"/>
                <w:kern w:val="0"/>
                <w:sz w:val="20"/>
              </w:rPr>
              <w:t xml:space="preserve"> πρόσθετες χρωστικές ουσίες και συντηρητικά τύπου Ε. Η συσκευασία πρέπει να πληροί τους όρους υγιεινής. Δεν πρέπει να απελευθερώνει ποσότητα στοιχείων στο γάλα που θα ήταν δυνατό να θέσει σε κίνδυνο την ανθρώπινη υγεία ή να αλλοιώσει τη σύσταση του γάλατος. </w:t>
            </w:r>
          </w:p>
        </w:tc>
      </w:tr>
    </w:tbl>
    <w:p w:rsidR="00462C01" w:rsidRDefault="00462C01" w:rsidP="00E16636">
      <w:pPr>
        <w:spacing w:after="0" w:line="240" w:lineRule="auto"/>
        <w:jc w:val="both"/>
        <w:rPr>
          <w:rFonts w:ascii="Arial" w:hAnsi="Arial" w:cs="Arial"/>
          <w:b/>
          <w:bCs/>
          <w:smallCaps w:val="0"/>
          <w:szCs w:val="22"/>
        </w:rPr>
      </w:pPr>
    </w:p>
    <w:p w:rsidR="00C85294" w:rsidRDefault="00C85294" w:rsidP="00E16636">
      <w:pPr>
        <w:spacing w:after="0" w:line="240" w:lineRule="auto"/>
        <w:jc w:val="both"/>
        <w:rPr>
          <w:rFonts w:ascii="Arial" w:hAnsi="Arial" w:cs="Arial"/>
          <w:b/>
          <w:bCs/>
          <w:smallCaps w:val="0"/>
          <w:szCs w:val="22"/>
        </w:rPr>
      </w:pPr>
    </w:p>
    <w:p w:rsidR="00A879C6" w:rsidRDefault="00A879C6">
      <w:pPr>
        <w:suppressAutoHyphens w:val="0"/>
        <w:overflowPunct/>
        <w:autoSpaceDE/>
        <w:autoSpaceDN/>
        <w:adjustRightInd/>
        <w:spacing w:after="0" w:line="240" w:lineRule="auto"/>
        <w:textAlignment w:val="auto"/>
        <w:rPr>
          <w:rFonts w:ascii="Arial" w:hAnsi="Arial" w:cs="Arial"/>
          <w:b/>
          <w:bCs/>
          <w:smallCaps w:val="0"/>
          <w:szCs w:val="22"/>
        </w:rPr>
      </w:pPr>
      <w:r>
        <w:rPr>
          <w:rFonts w:ascii="Arial" w:hAnsi="Arial" w:cs="Arial"/>
          <w:b/>
          <w:bCs/>
          <w:smallCaps w:val="0"/>
          <w:szCs w:val="22"/>
        </w:rPr>
        <w:br w:type="page"/>
      </w:r>
    </w:p>
    <w:p w:rsidR="005805E2" w:rsidRDefault="005805E2" w:rsidP="00A879C6">
      <w:pPr>
        <w:spacing w:after="0" w:line="240" w:lineRule="auto"/>
        <w:jc w:val="center"/>
        <w:rPr>
          <w:rFonts w:ascii="Arial" w:hAnsi="Arial" w:cs="Arial"/>
          <w:b/>
          <w:bCs/>
          <w:smallCaps w:val="0"/>
          <w:szCs w:val="22"/>
        </w:rPr>
      </w:pPr>
      <w:r>
        <w:rPr>
          <w:rFonts w:ascii="Arial" w:hAnsi="Arial" w:cs="Arial"/>
          <w:b/>
          <w:bCs/>
          <w:smallCaps w:val="0"/>
          <w:szCs w:val="22"/>
        </w:rPr>
        <w:lastRenderedPageBreak/>
        <w:t xml:space="preserve">ΔΙΚΑΙΟΛΟΓΗΤΙΚΑ </w:t>
      </w:r>
      <w:r w:rsidR="00142BD2">
        <w:rPr>
          <w:rFonts w:ascii="Arial" w:hAnsi="Arial" w:cs="Arial"/>
          <w:b/>
          <w:bCs/>
          <w:smallCaps w:val="0"/>
          <w:szCs w:val="22"/>
        </w:rPr>
        <w:t xml:space="preserve"> ΤΕΧΝΙΚΗ</w:t>
      </w:r>
      <w:r w:rsidR="004A3208">
        <w:rPr>
          <w:rFonts w:ascii="Arial" w:hAnsi="Arial" w:cs="Arial"/>
          <w:b/>
          <w:bCs/>
          <w:smallCaps w:val="0"/>
          <w:szCs w:val="22"/>
        </w:rPr>
        <w:t>Σ</w:t>
      </w:r>
      <w:r w:rsidR="00C85294">
        <w:rPr>
          <w:rFonts w:ascii="Arial" w:hAnsi="Arial" w:cs="Arial"/>
          <w:b/>
          <w:bCs/>
          <w:smallCaps w:val="0"/>
          <w:szCs w:val="22"/>
        </w:rPr>
        <w:t xml:space="preserve"> </w:t>
      </w:r>
      <w:r w:rsidR="00142BD2">
        <w:rPr>
          <w:rFonts w:ascii="Arial" w:hAnsi="Arial" w:cs="Arial"/>
          <w:b/>
          <w:bCs/>
          <w:smallCaps w:val="0"/>
          <w:szCs w:val="22"/>
        </w:rPr>
        <w:t>ΠΡΟΣΦΟΡΑ</w:t>
      </w:r>
      <w:r w:rsidR="004A3208">
        <w:rPr>
          <w:rFonts w:ascii="Arial" w:hAnsi="Arial" w:cs="Arial"/>
          <w:b/>
          <w:bCs/>
          <w:smallCaps w:val="0"/>
          <w:szCs w:val="22"/>
        </w:rPr>
        <w:t>Σ</w:t>
      </w:r>
    </w:p>
    <w:p w:rsidR="00F8194F" w:rsidRDefault="00F8194F" w:rsidP="00F8194F">
      <w:pPr>
        <w:spacing w:after="0" w:line="240" w:lineRule="auto"/>
        <w:rPr>
          <w:rFonts w:ascii="Arial" w:hAnsi="Arial" w:cs="Arial"/>
          <w:b/>
          <w:bCs/>
          <w:smallCaps w:val="0"/>
          <w:szCs w:val="22"/>
        </w:rPr>
      </w:pPr>
    </w:p>
    <w:p w:rsidR="007525DC" w:rsidRPr="00A43047" w:rsidRDefault="007525DC" w:rsidP="007525DC">
      <w:pPr>
        <w:pStyle w:val="ae"/>
        <w:numPr>
          <w:ilvl w:val="0"/>
          <w:numId w:val="33"/>
        </w:numPr>
        <w:suppressAutoHyphens w:val="0"/>
        <w:overflowPunct/>
        <w:spacing w:after="0" w:line="240" w:lineRule="auto"/>
        <w:jc w:val="both"/>
        <w:textAlignment w:val="auto"/>
        <w:rPr>
          <w:rFonts w:ascii="Arial" w:hAnsi="Arial" w:cs="Arial"/>
          <w:smallCaps w:val="0"/>
          <w:color w:val="000000"/>
          <w:kern w:val="0"/>
          <w:szCs w:val="22"/>
        </w:rPr>
      </w:pPr>
      <w:r w:rsidRPr="007228A8">
        <w:rPr>
          <w:rFonts w:ascii="Arial" w:hAnsi="Arial" w:cs="Arial"/>
          <w:b/>
          <w:smallCaps w:val="0"/>
          <w:color w:val="000000"/>
          <w:kern w:val="0"/>
          <w:szCs w:val="22"/>
        </w:rPr>
        <w:t>Άδεια</w:t>
      </w:r>
      <w:r w:rsidRPr="00A43047">
        <w:rPr>
          <w:rFonts w:ascii="Arial" w:hAnsi="Arial" w:cs="Arial"/>
          <w:smallCaps w:val="0"/>
          <w:color w:val="000000"/>
          <w:kern w:val="0"/>
          <w:szCs w:val="22"/>
        </w:rPr>
        <w:t xml:space="preserve"> ίδρυσης και λειτουργίας της επιχείρησης</w:t>
      </w:r>
      <w:r w:rsidR="007228A8">
        <w:rPr>
          <w:rFonts w:ascii="Arial" w:hAnsi="Arial" w:cs="Arial"/>
          <w:smallCaps w:val="0"/>
          <w:color w:val="000000"/>
          <w:kern w:val="0"/>
          <w:szCs w:val="22"/>
        </w:rPr>
        <w:t xml:space="preserve"> του οικονομικού φορέα</w:t>
      </w:r>
      <w:r w:rsidRPr="00A43047">
        <w:rPr>
          <w:rFonts w:ascii="Arial" w:hAnsi="Arial" w:cs="Arial"/>
          <w:smallCaps w:val="0"/>
          <w:color w:val="000000"/>
          <w:kern w:val="0"/>
          <w:szCs w:val="22"/>
        </w:rPr>
        <w:t>.</w:t>
      </w:r>
    </w:p>
    <w:p w:rsidR="00462C01" w:rsidRPr="00A43047" w:rsidRDefault="00462C01" w:rsidP="00A43047">
      <w:pPr>
        <w:pStyle w:val="ae"/>
        <w:widowControl w:val="0"/>
        <w:numPr>
          <w:ilvl w:val="0"/>
          <w:numId w:val="33"/>
        </w:numPr>
        <w:suppressAutoHyphens w:val="0"/>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A43047">
        <w:rPr>
          <w:rFonts w:ascii="Arial" w:eastAsia="Lucida Sans Unicode" w:hAnsi="Arial" w:cs="Arial"/>
          <w:b/>
          <w:bCs/>
          <w:smallCaps w:val="0"/>
          <w:szCs w:val="22"/>
          <w:shd w:val="clear" w:color="auto" w:fill="FFFFFF"/>
          <w:lang w:eastAsia="zh-CN" w:bidi="hi-IN"/>
        </w:rPr>
        <w:t>Υπεύθυνη Δήλωση του Ν. 1599/1986</w:t>
      </w:r>
      <w:r w:rsidRPr="00A43047">
        <w:rPr>
          <w:rFonts w:ascii="Arial" w:eastAsia="Lucida Sans Unicode" w:hAnsi="Arial" w:cs="Arial"/>
          <w:bCs/>
          <w:smallCaps w:val="0"/>
          <w:szCs w:val="22"/>
          <w:shd w:val="clear" w:color="auto" w:fill="FFFFFF"/>
          <w:lang w:eastAsia="zh-CN" w:bidi="hi-IN"/>
        </w:rPr>
        <w:t xml:space="preserve">, </w:t>
      </w:r>
      <w:r w:rsidRPr="00A43047">
        <w:rPr>
          <w:rFonts w:ascii="Arial" w:eastAsia="Lucida Sans Unicode" w:hAnsi="Arial" w:cs="Arial"/>
          <w:b/>
          <w:bCs/>
          <w:smallCaps w:val="0"/>
          <w:szCs w:val="22"/>
          <w:shd w:val="clear" w:color="auto" w:fill="FFFFFF"/>
          <w:lang w:eastAsia="zh-CN" w:bidi="hi-IN"/>
        </w:rPr>
        <w:t xml:space="preserve">όπως εκάστοτε ισχύει, </w:t>
      </w:r>
      <w:r w:rsidRPr="00A43047">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να δηλώνει:</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α)</w:t>
      </w:r>
      <w:r w:rsidRPr="00F8194F">
        <w:rPr>
          <w:rFonts w:ascii="Arial" w:eastAsia="Lucida Sans Unicode" w:hAnsi="Arial" w:cs="Arial"/>
          <w:bCs/>
          <w:i/>
          <w:smallCaps w:val="0"/>
          <w:szCs w:val="22"/>
          <w:shd w:val="clear" w:color="auto" w:fill="FFFFFF"/>
          <w:lang w:eastAsia="zh-CN" w:bidi="hi-IN"/>
        </w:rPr>
        <w:tab/>
        <w:t>ότι  έχει λάβει γνώση των όρων της διακήρυξης, των ενιαίων τεχνικών προδιαγραφών της παρούσης προμήθειας, συμφωνεί με αυτούς και τους αποδέχεται πλήρως και ανεπιφύλακτα .</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β)</w:t>
      </w:r>
      <w:r w:rsidRPr="00F8194F">
        <w:rPr>
          <w:rFonts w:ascii="Arial" w:eastAsia="Lucida Sans Unicode" w:hAnsi="Arial" w:cs="Arial"/>
          <w:bCs/>
          <w:i/>
          <w:smallCaps w:val="0"/>
          <w:szCs w:val="22"/>
          <w:shd w:val="clear" w:color="auto" w:fill="FFFFFF"/>
          <w:lang w:eastAsia="zh-CN" w:bidi="hi-IN"/>
        </w:rPr>
        <w:tab/>
        <w:t xml:space="preserve">Ότι θα προβεί σε αντικατάσταση των ειδών που τυχόν θα παρουσιάσουν ελαττώματα ή δεν θα πληρούν τις απαιτήσεις της υπηρεσίας σύμφωνα με τη σχετική μελέτη καθώς τους χρόνους που αναλαμβάνει να τα πραγματοποιήσει. </w:t>
      </w:r>
    </w:p>
    <w:p w:rsidR="00F8194F" w:rsidRPr="00C53591"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
          <w:bCs/>
          <w:smallCaps w:val="0"/>
          <w:sz w:val="20"/>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w:t>
      </w:r>
      <w:r w:rsidRPr="007228A8">
        <w:rPr>
          <w:rFonts w:ascii="Arial" w:eastAsia="Lucida Sans Unicode" w:hAnsi="Arial" w:cs="Arial"/>
          <w:bCs/>
          <w:smallCaps w:val="0"/>
          <w:szCs w:val="22"/>
          <w:shd w:val="clear" w:color="auto" w:fill="FFFFFF"/>
          <w:lang w:eastAsia="zh-CN" w:bidi="hi-IN"/>
        </w:rPr>
        <w:t xml:space="preserve">, </w:t>
      </w:r>
      <w:r w:rsidRPr="007228A8">
        <w:rPr>
          <w:rFonts w:ascii="Arial" w:eastAsia="Lucida Sans Unicode" w:hAnsi="Arial" w:cs="Arial"/>
          <w:b/>
          <w:bCs/>
          <w:smallCaps w:val="0"/>
          <w:szCs w:val="22"/>
          <w:shd w:val="clear" w:color="auto" w:fill="FFFFFF"/>
          <w:lang w:eastAsia="zh-CN" w:bidi="hi-IN"/>
        </w:rPr>
        <w:t xml:space="preserve">όπως εκάστοτε ισχύει, </w:t>
      </w:r>
      <w:r w:rsidRPr="007228A8">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θα δηλώνει</w:t>
      </w:r>
      <w:r w:rsidRPr="00F8194F">
        <w:rPr>
          <w:rFonts w:ascii="Arial" w:eastAsia="Lucida Sans Unicode" w:hAnsi="Arial" w:cs="Arial"/>
          <w:bCs/>
          <w:i/>
          <w:smallCaps w:val="0"/>
          <w:szCs w:val="22"/>
          <w:shd w:val="clear" w:color="auto" w:fill="FFFFFF"/>
          <w:lang w:eastAsia="zh-CN" w:bidi="hi-IN"/>
        </w:rPr>
        <w:t>: «ότι η μεταφορά όλων των ειδών θα γίνεται με καθαρά και απολυμασμένα μεταφορικά μέσα τα οποία θα είναι εφοδιασμένα με Βεβαίωση Καταλληλόλητας Οχήματος από Υγειονομικής πλευράς  καθώς και Άδειας Κυκλοφορίας Οχήματος Μεταφοράς</w:t>
      </w:r>
      <w:r w:rsidR="00F8194F" w:rsidRPr="00F8194F">
        <w:rPr>
          <w:rFonts w:ascii="Arial" w:eastAsia="Lucida Sans Unicode" w:hAnsi="Arial" w:cs="Arial"/>
          <w:bCs/>
          <w:i/>
          <w:smallCaps w:val="0"/>
          <w:szCs w:val="22"/>
          <w:shd w:val="clear" w:color="auto" w:fill="FFFFFF"/>
          <w:lang w:eastAsia="zh-CN" w:bidi="hi-IN"/>
        </w:rPr>
        <w:t>»</w:t>
      </w:r>
      <w:r w:rsidR="00C53591">
        <w:rPr>
          <w:rFonts w:ascii="Arial" w:eastAsia="Lucida Sans Unicode" w:hAnsi="Arial" w:cs="Arial"/>
          <w:bCs/>
          <w:i/>
          <w:smallCaps w:val="0"/>
          <w:szCs w:val="22"/>
          <w:shd w:val="clear" w:color="auto" w:fill="FFFFFF"/>
          <w:lang w:eastAsia="zh-CN" w:bidi="hi-IN"/>
        </w:rPr>
        <w:t>.</w:t>
      </w:r>
      <w:r w:rsidRPr="00F8194F">
        <w:rPr>
          <w:rFonts w:ascii="Arial" w:eastAsia="Lucida Sans Unicode" w:hAnsi="Arial" w:cs="Arial"/>
          <w:bCs/>
          <w:i/>
          <w:smallCaps w:val="0"/>
          <w:szCs w:val="22"/>
          <w:shd w:val="clear" w:color="auto" w:fill="FFFFFF"/>
          <w:lang w:eastAsia="zh-CN" w:bidi="hi-IN"/>
        </w:rPr>
        <w:t xml:space="preserve"> </w:t>
      </w:r>
      <w:r w:rsidR="007228A8" w:rsidRPr="00F8194F">
        <w:rPr>
          <w:rFonts w:ascii="Arial" w:eastAsia="Lucida Sans Unicode" w:hAnsi="Arial" w:cs="Arial"/>
          <w:bCs/>
          <w:i/>
          <w:smallCaps w:val="0"/>
          <w:szCs w:val="22"/>
          <w:shd w:val="clear" w:color="auto" w:fill="FFFFFF"/>
          <w:lang w:eastAsia="zh-CN" w:bidi="hi-IN"/>
        </w:rPr>
        <w:t xml:space="preserve"> </w:t>
      </w:r>
      <w:r w:rsidR="00C53591" w:rsidRPr="00C53591">
        <w:rPr>
          <w:rFonts w:ascii="Arial" w:eastAsia="Lucida Sans Unicode" w:hAnsi="Arial" w:cs="Arial"/>
          <w:bCs/>
          <w:smallCaps w:val="0"/>
          <w:szCs w:val="22"/>
          <w:shd w:val="clear" w:color="auto" w:fill="FFFFFF"/>
          <w:lang w:eastAsia="zh-CN" w:bidi="hi-IN"/>
        </w:rPr>
        <w:t>(</w:t>
      </w:r>
      <w:r w:rsidR="00C53591">
        <w:rPr>
          <w:rFonts w:ascii="Arial" w:eastAsia="Lucida Sans Unicode" w:hAnsi="Arial" w:cs="Arial"/>
          <w:bCs/>
          <w:smallCaps w:val="0"/>
          <w:szCs w:val="22"/>
          <w:shd w:val="clear" w:color="auto" w:fill="FFFFFF"/>
          <w:lang w:eastAsia="zh-CN" w:bidi="hi-IN"/>
        </w:rPr>
        <w:t>Α</w:t>
      </w:r>
      <w:r w:rsidR="00C53591" w:rsidRPr="00C53591">
        <w:rPr>
          <w:rFonts w:ascii="Arial" w:eastAsia="Lucida Sans Unicode" w:hAnsi="Arial" w:cs="Arial"/>
          <w:bCs/>
          <w:smallCaps w:val="0"/>
          <w:szCs w:val="22"/>
          <w:shd w:val="clear" w:color="auto" w:fill="FFFFFF"/>
          <w:lang w:eastAsia="zh-CN" w:bidi="hi-IN"/>
        </w:rPr>
        <w:t>νάλογα με το μεταφερόμενο είδος π.χ. ψυγεία)</w:t>
      </w:r>
      <w:r w:rsidR="00C53591">
        <w:rPr>
          <w:rFonts w:ascii="Arial" w:eastAsia="Lucida Sans Unicode" w:hAnsi="Arial" w:cs="Arial"/>
          <w:bCs/>
          <w:smallCaps w:val="0"/>
          <w:szCs w:val="22"/>
          <w:shd w:val="clear" w:color="auto" w:fill="FFFFFF"/>
          <w:lang w:eastAsia="zh-CN" w:bidi="hi-IN"/>
        </w:rPr>
        <w:t>.</w:t>
      </w:r>
      <w:r w:rsidR="00C53591" w:rsidRPr="00C53591">
        <w:rPr>
          <w:rFonts w:ascii="Arial" w:eastAsia="Lucida Sans Unicode" w:hAnsi="Arial" w:cs="Arial"/>
          <w:b/>
          <w:bCs/>
          <w:smallCaps w:val="0"/>
          <w:sz w:val="20"/>
          <w:shd w:val="clear" w:color="auto" w:fill="FFFFFF"/>
          <w:lang w:eastAsia="zh-CN" w:bidi="hi-IN"/>
        </w:rPr>
        <w:t xml:space="preserve"> </w:t>
      </w:r>
    </w:p>
    <w:p w:rsidR="004E3FA5" w:rsidRDefault="006835A2" w:rsidP="00F8194F">
      <w:pPr>
        <w:suppressAutoHyphens w:val="0"/>
        <w:overflowPunct/>
        <w:spacing w:after="0" w:line="240" w:lineRule="auto"/>
        <w:ind w:left="709"/>
        <w:jc w:val="both"/>
        <w:textAlignment w:val="auto"/>
        <w:rPr>
          <w:rFonts w:ascii="Arial" w:eastAsia="Lucida Sans Unicode" w:hAnsi="Arial" w:cs="Arial"/>
          <w:bCs/>
          <w:smallCaps w:val="0"/>
          <w:sz w:val="20"/>
          <w:shd w:val="clear" w:color="auto" w:fill="FFFFFF"/>
          <w:lang w:eastAsia="zh-CN" w:bidi="hi-IN"/>
        </w:rPr>
      </w:pPr>
      <w:r w:rsidRPr="006835A2">
        <w:rPr>
          <w:rFonts w:ascii="Arial" w:eastAsia="Lucida Sans Unicode" w:hAnsi="Arial" w:cs="Arial"/>
          <w:b/>
          <w:bCs/>
          <w:smallCaps w:val="0"/>
          <w:sz w:val="20"/>
          <w:shd w:val="clear" w:color="auto" w:fill="FFFFFF"/>
          <w:lang w:eastAsia="zh-CN" w:bidi="hi-IN"/>
        </w:rPr>
        <w:t>Σημείωση</w:t>
      </w:r>
      <w:r w:rsidRPr="006835A2">
        <w:rPr>
          <w:rFonts w:ascii="Arial" w:eastAsia="Lucida Sans Unicode" w:hAnsi="Arial" w:cs="Arial"/>
          <w:bCs/>
          <w:smallCaps w:val="0"/>
          <w:sz w:val="20"/>
          <w:shd w:val="clear" w:color="auto" w:fill="FFFFFF"/>
          <w:lang w:eastAsia="zh-CN" w:bidi="hi-IN"/>
        </w:rPr>
        <w:t xml:space="preserve">: </w:t>
      </w:r>
      <w:r w:rsidR="00C53591">
        <w:rPr>
          <w:rFonts w:ascii="Arial" w:eastAsia="Lucida Sans Unicode" w:hAnsi="Arial" w:cs="Arial"/>
          <w:bCs/>
          <w:smallCaps w:val="0"/>
          <w:sz w:val="20"/>
          <w:shd w:val="clear" w:color="auto" w:fill="FFFFFF"/>
          <w:lang w:eastAsia="zh-CN" w:bidi="hi-IN"/>
        </w:rPr>
        <w:t xml:space="preserve"> </w:t>
      </w:r>
      <w:r w:rsidR="00F8194F" w:rsidRPr="006835A2">
        <w:rPr>
          <w:rFonts w:ascii="Arial" w:eastAsia="Lucida Sans Unicode" w:hAnsi="Arial" w:cs="Arial"/>
          <w:bCs/>
          <w:smallCaps w:val="0"/>
          <w:sz w:val="20"/>
          <w:shd w:val="clear" w:color="auto" w:fill="FFFFFF"/>
          <w:lang w:eastAsia="zh-CN" w:bidi="hi-IN"/>
        </w:rPr>
        <w:t xml:space="preserve"> </w:t>
      </w:r>
    </w:p>
    <w:p w:rsidR="00743C76" w:rsidRDefault="00C53591"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 w:val="20"/>
          <w:shd w:val="clear" w:color="auto" w:fill="FFFFFF"/>
          <w:lang w:eastAsia="zh-CN" w:bidi="hi-IN"/>
        </w:rPr>
      </w:pPr>
      <w:r w:rsidRPr="00743C76">
        <w:rPr>
          <w:rFonts w:ascii="Arial" w:eastAsia="Lucida Sans Unicode" w:hAnsi="Arial" w:cs="Arial"/>
          <w:bCs/>
          <w:smallCaps w:val="0"/>
          <w:sz w:val="20"/>
          <w:shd w:val="clear" w:color="auto" w:fill="FFFFFF"/>
          <w:lang w:eastAsia="zh-CN" w:bidi="hi-IN"/>
        </w:rPr>
        <w:t xml:space="preserve">Η </w:t>
      </w:r>
      <w:r w:rsidR="00F8194F" w:rsidRPr="00743C76">
        <w:rPr>
          <w:rFonts w:ascii="Arial" w:eastAsia="Lucida Sans Unicode" w:hAnsi="Arial" w:cs="Arial"/>
          <w:bCs/>
          <w:smallCaps w:val="0"/>
          <w:sz w:val="20"/>
          <w:shd w:val="clear" w:color="auto" w:fill="FFFFFF"/>
          <w:lang w:eastAsia="zh-CN" w:bidi="hi-IN"/>
        </w:rPr>
        <w:t>Βεβαίωση Καταλληλόλητας Οχήματος από Υγειονομικής πλευράς εκδίδεται από τις κατά τόπους Διευθύνσεις Δ</w:t>
      </w:r>
      <w:r w:rsidRPr="00743C76">
        <w:rPr>
          <w:rFonts w:ascii="Arial" w:eastAsia="Lucida Sans Unicode" w:hAnsi="Arial" w:cs="Arial"/>
          <w:bCs/>
          <w:smallCaps w:val="0"/>
          <w:sz w:val="20"/>
          <w:shd w:val="clear" w:color="auto" w:fill="FFFFFF"/>
          <w:lang w:eastAsia="zh-CN" w:bidi="hi-IN"/>
        </w:rPr>
        <w:t xml:space="preserve">ημόσιας Υγείας των Περιφερειών </w:t>
      </w:r>
      <w:r w:rsidR="00F8194F" w:rsidRPr="00743C76">
        <w:rPr>
          <w:rFonts w:ascii="Arial" w:eastAsia="Lucida Sans Unicode" w:hAnsi="Arial" w:cs="Arial"/>
          <w:bCs/>
          <w:smallCaps w:val="0"/>
          <w:sz w:val="20"/>
          <w:shd w:val="clear" w:color="auto" w:fill="FFFFFF"/>
          <w:lang w:eastAsia="zh-CN" w:bidi="hi-IN"/>
        </w:rPr>
        <w:t>και</w:t>
      </w:r>
      <w:r w:rsidRPr="00743C76">
        <w:rPr>
          <w:rFonts w:ascii="Arial" w:eastAsia="Lucida Sans Unicode" w:hAnsi="Arial" w:cs="Arial"/>
          <w:bCs/>
          <w:smallCaps w:val="0"/>
          <w:sz w:val="20"/>
          <w:shd w:val="clear" w:color="auto" w:fill="FFFFFF"/>
          <w:lang w:eastAsia="zh-CN" w:bidi="hi-IN"/>
        </w:rPr>
        <w:t xml:space="preserve"> </w:t>
      </w:r>
    </w:p>
    <w:p w:rsidR="00F8194F" w:rsidRPr="00743C76" w:rsidRDefault="00743C76"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 w:val="20"/>
          <w:shd w:val="clear" w:color="auto" w:fill="FFFFFF"/>
          <w:lang w:eastAsia="zh-CN" w:bidi="hi-IN"/>
        </w:rPr>
      </w:pPr>
      <w:r>
        <w:rPr>
          <w:rFonts w:ascii="Arial" w:eastAsia="Lucida Sans Unicode" w:hAnsi="Arial" w:cs="Arial"/>
          <w:bCs/>
          <w:smallCaps w:val="0"/>
          <w:sz w:val="20"/>
          <w:shd w:val="clear" w:color="auto" w:fill="FFFFFF"/>
          <w:lang w:eastAsia="zh-CN" w:bidi="hi-IN"/>
        </w:rPr>
        <w:t>Η</w:t>
      </w:r>
      <w:r w:rsidR="00C53591" w:rsidRPr="00743C76">
        <w:rPr>
          <w:rFonts w:ascii="Arial" w:eastAsia="Lucida Sans Unicode" w:hAnsi="Arial" w:cs="Arial"/>
          <w:bCs/>
          <w:smallCaps w:val="0"/>
          <w:sz w:val="20"/>
          <w:shd w:val="clear" w:color="auto" w:fill="FFFFFF"/>
          <w:lang w:eastAsia="zh-CN" w:bidi="hi-IN"/>
        </w:rPr>
        <w:t xml:space="preserve">  Άδεια</w:t>
      </w:r>
      <w:r w:rsidR="00F8194F" w:rsidRPr="00743C76">
        <w:rPr>
          <w:rFonts w:ascii="Arial" w:eastAsia="Lucida Sans Unicode" w:hAnsi="Arial" w:cs="Arial"/>
          <w:bCs/>
          <w:smallCaps w:val="0"/>
          <w:sz w:val="20"/>
          <w:shd w:val="clear" w:color="auto" w:fill="FFFFFF"/>
          <w:lang w:eastAsia="zh-CN" w:bidi="hi-IN"/>
        </w:rPr>
        <w:t xml:space="preserve"> Κυκλοφορίας Οχήματος Μεταφοράς </w:t>
      </w:r>
      <w:r w:rsidR="00C53591" w:rsidRPr="00743C76">
        <w:rPr>
          <w:rFonts w:ascii="Arial" w:eastAsia="Lucida Sans Unicode" w:hAnsi="Arial" w:cs="Arial"/>
          <w:bCs/>
          <w:smallCaps w:val="0"/>
          <w:sz w:val="20"/>
          <w:shd w:val="clear" w:color="auto" w:fill="FFFFFF"/>
          <w:lang w:eastAsia="zh-CN" w:bidi="hi-IN"/>
        </w:rPr>
        <w:t xml:space="preserve"> </w:t>
      </w:r>
      <w:r w:rsidR="00F8194F" w:rsidRPr="00743C76">
        <w:rPr>
          <w:rFonts w:ascii="Arial" w:eastAsia="Lucida Sans Unicode" w:hAnsi="Arial" w:cs="Arial"/>
          <w:bCs/>
          <w:smallCaps w:val="0"/>
          <w:sz w:val="20"/>
          <w:shd w:val="clear" w:color="auto" w:fill="FFFFFF"/>
          <w:lang w:eastAsia="zh-CN" w:bidi="hi-IN"/>
        </w:rPr>
        <w:t xml:space="preserve"> εκδίδεται από τις κατά τόπ</w:t>
      </w:r>
      <w:r w:rsidR="00C53591" w:rsidRPr="00743C76">
        <w:rPr>
          <w:rFonts w:ascii="Arial" w:eastAsia="Lucida Sans Unicode" w:hAnsi="Arial" w:cs="Arial"/>
          <w:bCs/>
          <w:smallCaps w:val="0"/>
          <w:sz w:val="20"/>
          <w:shd w:val="clear" w:color="auto" w:fill="FFFFFF"/>
          <w:lang w:eastAsia="zh-CN" w:bidi="hi-IN"/>
        </w:rPr>
        <w:t>ους Κτηνιατρικές Υπηρεσίες</w:t>
      </w:r>
      <w:r w:rsidR="00F8194F" w:rsidRPr="00743C76">
        <w:rPr>
          <w:rFonts w:ascii="Arial" w:eastAsia="Lucida Sans Unicode" w:hAnsi="Arial" w:cs="Arial"/>
          <w:bCs/>
          <w:smallCaps w:val="0"/>
          <w:sz w:val="20"/>
          <w:shd w:val="clear" w:color="auto" w:fill="FFFFFF"/>
          <w:lang w:eastAsia="zh-CN" w:bidi="hi-IN"/>
        </w:rPr>
        <w:t xml:space="preserve">. </w:t>
      </w:r>
      <w:r w:rsidR="00C53591" w:rsidRPr="00743C76">
        <w:rPr>
          <w:rFonts w:ascii="Arial" w:eastAsia="Lucida Sans Unicode" w:hAnsi="Arial" w:cs="Arial"/>
          <w:bCs/>
          <w:smallCaps w:val="0"/>
          <w:sz w:val="20"/>
          <w:shd w:val="clear" w:color="auto" w:fill="FFFFFF"/>
          <w:lang w:eastAsia="zh-CN" w:bidi="hi-IN"/>
        </w:rPr>
        <w:t xml:space="preserve"> </w:t>
      </w:r>
    </w:p>
    <w:p w:rsidR="004E3FA5" w:rsidRPr="004E3FA5" w:rsidRDefault="00743C76" w:rsidP="00743C76">
      <w:pPr>
        <w:suppressAutoHyphens w:val="0"/>
        <w:overflowPunct/>
        <w:spacing w:after="0" w:line="240" w:lineRule="auto"/>
        <w:ind w:left="993"/>
        <w:jc w:val="both"/>
        <w:textAlignment w:val="auto"/>
        <w:rPr>
          <w:rFonts w:ascii="Arial" w:eastAsia="Lucida Sans Unicode" w:hAnsi="Arial" w:cs="Arial"/>
          <w:bCs/>
          <w:smallCaps w:val="0"/>
          <w:sz w:val="20"/>
          <w:shd w:val="clear" w:color="auto" w:fill="FFFFFF"/>
          <w:lang w:eastAsia="zh-CN" w:bidi="hi-IN"/>
        </w:rPr>
      </w:pPr>
      <w:r>
        <w:rPr>
          <w:rFonts w:ascii="Arial" w:eastAsia="Lucida Sans Unicode" w:hAnsi="Arial" w:cs="Arial"/>
          <w:bCs/>
          <w:smallCaps w:val="0"/>
          <w:sz w:val="20"/>
          <w:shd w:val="clear" w:color="auto" w:fill="FFFFFF"/>
          <w:lang w:eastAsia="zh-CN" w:bidi="hi-IN"/>
        </w:rPr>
        <w:t xml:space="preserve">Τα ανωτέρω αποδεικτικά έγγραφα  οφείλει να προσκομίσει ο οικονομικός φορέας </w:t>
      </w:r>
      <w:r w:rsidR="004E3FA5" w:rsidRPr="00743C76">
        <w:rPr>
          <w:rFonts w:ascii="Arial" w:eastAsia="Lucida Sans Unicode" w:hAnsi="Arial" w:cs="Arial"/>
          <w:bCs/>
          <w:smallCaps w:val="0"/>
          <w:sz w:val="20"/>
          <w:shd w:val="clear" w:color="auto" w:fill="FFFFFF"/>
          <w:lang w:eastAsia="zh-CN" w:bidi="hi-IN"/>
        </w:rPr>
        <w:t xml:space="preserve">όταν </w:t>
      </w:r>
      <w:r>
        <w:rPr>
          <w:rFonts w:ascii="Arial" w:eastAsia="Lucida Sans Unicode" w:hAnsi="Arial" w:cs="Arial"/>
          <w:bCs/>
          <w:smallCaps w:val="0"/>
          <w:sz w:val="20"/>
          <w:shd w:val="clear" w:color="auto" w:fill="FFFFFF"/>
          <w:lang w:eastAsia="zh-CN" w:bidi="hi-IN"/>
        </w:rPr>
        <w:t>αναδειχθεί προσωρινός ανάδοχος μαζί με α</w:t>
      </w:r>
      <w:r w:rsidR="004E3FA5" w:rsidRPr="004E3FA5">
        <w:rPr>
          <w:rFonts w:ascii="Arial" w:eastAsia="Lucida Sans Unicode" w:hAnsi="Arial" w:cs="Arial"/>
          <w:bCs/>
          <w:smallCaps w:val="0"/>
          <w:sz w:val="20"/>
          <w:shd w:val="clear" w:color="auto" w:fill="FFFFFF"/>
          <w:lang w:eastAsia="zh-CN" w:bidi="hi-IN"/>
        </w:rPr>
        <w:t>ναλυτική κατάσταση με τα στοιχεία των οχημάτων, από τα οποία θα πραγματοποιείται ο εφοδιασμός των τροφίμων.</w:t>
      </w:r>
    </w:p>
    <w:p w:rsidR="00462C01" w:rsidRPr="007228A8"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Cs/>
          <w:smallCaps w:val="0"/>
          <w:szCs w:val="22"/>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 όπως εκάστοτε ισχύει,</w:t>
      </w:r>
      <w:r w:rsidRPr="007228A8">
        <w:rPr>
          <w:rFonts w:ascii="Arial" w:eastAsia="Lucida Sans Unicode" w:hAnsi="Arial" w:cs="Arial"/>
          <w:b/>
          <w:smallCaps w:val="0"/>
          <w:szCs w:val="22"/>
          <w:lang w:eastAsia="zh-CN" w:bidi="hi-IN"/>
        </w:rPr>
        <w:t xml:space="preserve"> </w:t>
      </w:r>
      <w:r w:rsidRPr="007228A8">
        <w:rPr>
          <w:rFonts w:ascii="Arial" w:eastAsia="Lucida Sans Unicode" w:hAnsi="Arial" w:cs="Arial"/>
          <w:bCs/>
          <w:smallCaps w:val="0"/>
          <w:szCs w:val="22"/>
          <w:shd w:val="clear" w:color="auto" w:fill="FFFFFF"/>
          <w:lang w:eastAsia="zh-CN" w:bidi="hi-IN"/>
        </w:rPr>
        <w:t>του νόμιμου εκπροσώπου της εταιρίας που θα αναλάβει τη μεταφορά και την διανομή των υπό προμήθεια ειδών στην οποία θα δηλώνεται:  «</w:t>
      </w:r>
      <w:r w:rsidRPr="00C53591">
        <w:rPr>
          <w:rFonts w:ascii="Arial" w:eastAsia="Lucida Sans Unicode" w:hAnsi="Arial" w:cs="Arial"/>
          <w:bCs/>
          <w:i/>
          <w:smallCaps w:val="0"/>
          <w:szCs w:val="22"/>
          <w:shd w:val="clear" w:color="auto" w:fill="FFFFFF"/>
          <w:lang w:eastAsia="zh-CN" w:bidi="hi-IN"/>
        </w:rPr>
        <w:t>ότι αποδέχεται την εκτέλεση της μεταφοράς και διανομής των υπό προμήθεια ειδών σε περίπτωση κατακύρωσης στον συμμετέχων οικονομικό φορέα».</w:t>
      </w:r>
      <w:r w:rsidRPr="007228A8">
        <w:rPr>
          <w:rFonts w:ascii="Arial" w:eastAsia="Lucida Sans Unicode" w:hAnsi="Arial" w:cs="Arial"/>
          <w:bCs/>
          <w:smallCaps w:val="0"/>
          <w:szCs w:val="22"/>
          <w:shd w:val="clear" w:color="auto" w:fill="FFFFFF"/>
          <w:lang w:eastAsia="zh-CN" w:bidi="hi-IN"/>
        </w:rPr>
        <w:t xml:space="preserve">  </w:t>
      </w:r>
    </w:p>
    <w:p w:rsidR="00462C01" w:rsidRPr="00605A56" w:rsidRDefault="00C53591" w:rsidP="00C53591">
      <w:pPr>
        <w:suppressAutoHyphens w:val="0"/>
        <w:overflowPunct/>
        <w:spacing w:after="0" w:line="240" w:lineRule="auto"/>
        <w:ind w:left="709"/>
        <w:jc w:val="both"/>
        <w:textAlignment w:val="auto"/>
        <w:rPr>
          <w:rFonts w:ascii="Arial" w:eastAsia="Lucida Sans Unicode" w:hAnsi="Arial" w:cs="Arial"/>
          <w:bCs/>
          <w:smallCaps w:val="0"/>
          <w:szCs w:val="22"/>
          <w:shd w:val="clear" w:color="auto" w:fill="FFFFFF"/>
          <w:lang w:eastAsia="zh-CN" w:bidi="hi-IN"/>
        </w:rPr>
      </w:pPr>
      <w:r>
        <w:rPr>
          <w:rFonts w:ascii="Arial" w:eastAsia="Lucida Sans Unicode" w:hAnsi="Arial" w:cs="Arial"/>
          <w:bCs/>
          <w:smallCaps w:val="0"/>
          <w:szCs w:val="22"/>
          <w:shd w:val="clear" w:color="auto" w:fill="FFFFFF"/>
          <w:lang w:eastAsia="zh-CN" w:bidi="hi-IN"/>
        </w:rPr>
        <w:t>(</w:t>
      </w:r>
      <w:r w:rsidRPr="007228A8">
        <w:rPr>
          <w:rFonts w:ascii="Arial" w:eastAsia="Lucida Sans Unicode" w:hAnsi="Arial" w:cs="Arial"/>
          <w:bCs/>
          <w:smallCaps w:val="0"/>
          <w:szCs w:val="22"/>
          <w:shd w:val="clear" w:color="auto" w:fill="FFFFFF"/>
          <w:lang w:eastAsia="zh-CN" w:bidi="hi-IN"/>
        </w:rPr>
        <w:t xml:space="preserve">Στην περίπτωση που δε μεταφέρει με δικά </w:t>
      </w:r>
      <w:r>
        <w:rPr>
          <w:rFonts w:ascii="Arial" w:eastAsia="Lucida Sans Unicode" w:hAnsi="Arial" w:cs="Arial"/>
          <w:bCs/>
          <w:smallCaps w:val="0"/>
          <w:szCs w:val="22"/>
          <w:shd w:val="clear" w:color="auto" w:fill="FFFFFF"/>
          <w:lang w:eastAsia="zh-CN" w:bidi="hi-IN"/>
        </w:rPr>
        <w:t>του μεταφορικά μέσα τα προϊόντα)</w:t>
      </w:r>
      <w:r w:rsidRPr="007228A8">
        <w:rPr>
          <w:rFonts w:ascii="Arial" w:eastAsia="Lucida Sans Unicode" w:hAnsi="Arial" w:cs="Arial"/>
          <w:bCs/>
          <w:smallCaps w:val="0"/>
          <w:szCs w:val="22"/>
          <w:shd w:val="clear" w:color="auto" w:fill="FFFFFF"/>
          <w:lang w:eastAsia="zh-CN" w:bidi="hi-IN"/>
        </w:rPr>
        <w:t xml:space="preserve"> </w:t>
      </w:r>
      <w:r>
        <w:rPr>
          <w:rFonts w:ascii="Arial" w:eastAsia="Lucida Sans Unicode" w:hAnsi="Arial" w:cs="Arial"/>
          <w:bCs/>
          <w:i/>
          <w:smallCaps w:val="0"/>
          <w:szCs w:val="22"/>
          <w:shd w:val="clear" w:color="auto" w:fill="FFFFFF"/>
          <w:lang w:eastAsia="zh-CN" w:bidi="hi-IN"/>
        </w:rPr>
        <w:t xml:space="preserve"> </w:t>
      </w:r>
    </w:p>
    <w:p w:rsidR="00462C01" w:rsidRPr="00A43047" w:rsidRDefault="00462C01" w:rsidP="00A43047">
      <w:pPr>
        <w:pStyle w:val="ae"/>
        <w:numPr>
          <w:ilvl w:val="0"/>
          <w:numId w:val="33"/>
        </w:numPr>
        <w:suppressAutoHyphens w:val="0"/>
        <w:overflowPunct/>
        <w:spacing w:after="0" w:line="240" w:lineRule="auto"/>
        <w:jc w:val="both"/>
        <w:textAlignment w:val="auto"/>
        <w:rPr>
          <w:rFonts w:ascii="Arial" w:eastAsia="Verdana-Bold" w:hAnsi="Arial" w:cs="Arial"/>
          <w:bCs/>
          <w:smallCaps w:val="0"/>
          <w:kern w:val="0"/>
          <w:szCs w:val="22"/>
        </w:rPr>
      </w:pPr>
      <w:r w:rsidRPr="00C53591">
        <w:rPr>
          <w:rFonts w:ascii="Arial" w:eastAsia="Verdana-Bold" w:hAnsi="Arial" w:cs="Arial"/>
          <w:b/>
          <w:bCs/>
          <w:smallCaps w:val="0"/>
          <w:kern w:val="0"/>
          <w:szCs w:val="22"/>
        </w:rPr>
        <w:t>Πιστοποιητικά</w:t>
      </w:r>
      <w:r w:rsidRPr="00A43047">
        <w:rPr>
          <w:rFonts w:ascii="Arial" w:eastAsia="Verdana-Bold" w:hAnsi="Arial" w:cs="Arial"/>
          <w:bCs/>
          <w:smallCaps w:val="0"/>
          <w:kern w:val="0"/>
          <w:szCs w:val="22"/>
        </w:rPr>
        <w:t xml:space="preserve"> του οικονομικού φορέα κατά ISO 22000:2005  - Σύστημα Διαχείρισης της Ασφάλειας των τροφίμων (HACCP) ή ισοδύναμό του που θα αφορά στην ανάπτυξη συστήματος ανάλυσης κινδύνων και κρίσιμων σημείων ελέγχου, στο πεδίο εφαρμογής υπηρεσιών μαζικής εστίασης, καθώς και πιστοποιητικό για την εφαρμογή συστήματος διαχείρισης της ποιότητας σύμφωνα με το πρότυπο ISO 9001:2008 διαπιστευμένου από το Εθνικό Συμβούλιο Διαπίστευσης φορέα πιστοποίησης ή φορέα πιστοποίησης μέλους της Ευρωπαϊκής Συνεργασίας για τη Διαπίστευση (European Cooperation for </w:t>
      </w:r>
      <w:proofErr w:type="spellStart"/>
      <w:r w:rsidRPr="00A43047">
        <w:rPr>
          <w:rFonts w:ascii="Arial" w:eastAsia="Verdana-Bold" w:hAnsi="Arial" w:cs="Arial"/>
          <w:bCs/>
          <w:smallCaps w:val="0"/>
          <w:kern w:val="0"/>
          <w:szCs w:val="22"/>
        </w:rPr>
        <w:t>Accreditation</w:t>
      </w:r>
      <w:proofErr w:type="spellEnd"/>
      <w:r w:rsidRPr="00A43047">
        <w:rPr>
          <w:rFonts w:ascii="Arial" w:eastAsia="Verdana-Bold" w:hAnsi="Arial" w:cs="Arial"/>
          <w:bCs/>
          <w:smallCaps w:val="0"/>
          <w:kern w:val="0"/>
          <w:szCs w:val="22"/>
        </w:rPr>
        <w:t>-EA)  ή ISO 14001:2004  όπου απαιτείται.</w:t>
      </w:r>
    </w:p>
    <w:p w:rsidR="00462C01" w:rsidRPr="007F28C9" w:rsidRDefault="00C53591" w:rsidP="00C53591">
      <w:pPr>
        <w:suppressAutoHyphens w:val="0"/>
        <w:overflowPunct/>
        <w:spacing w:after="0" w:line="240" w:lineRule="auto"/>
        <w:ind w:left="709"/>
        <w:jc w:val="both"/>
        <w:textAlignment w:val="auto"/>
        <w:rPr>
          <w:rFonts w:ascii="Arial" w:eastAsia="Verdana-Bold" w:hAnsi="Arial" w:cs="Arial"/>
          <w:bCs/>
          <w:smallCaps w:val="0"/>
          <w:kern w:val="0"/>
          <w:szCs w:val="22"/>
        </w:rPr>
      </w:pPr>
      <w:r w:rsidRPr="00E56421">
        <w:rPr>
          <w:rFonts w:ascii="Arial" w:eastAsia="Verdana-Bold" w:hAnsi="Arial" w:cs="Arial"/>
          <w:b/>
          <w:bCs/>
          <w:smallCaps w:val="0"/>
          <w:kern w:val="0"/>
          <w:sz w:val="20"/>
        </w:rPr>
        <w:t>Σημείωση</w:t>
      </w:r>
      <w:r w:rsidRPr="00C53591">
        <w:rPr>
          <w:rFonts w:ascii="Arial" w:eastAsia="Verdana-Bold" w:hAnsi="Arial" w:cs="Arial"/>
          <w:bCs/>
          <w:smallCaps w:val="0"/>
          <w:kern w:val="0"/>
          <w:sz w:val="20"/>
        </w:rPr>
        <w:t xml:space="preserve">: </w:t>
      </w:r>
      <w:r w:rsidR="00462C01" w:rsidRPr="007F28C9">
        <w:rPr>
          <w:rFonts w:ascii="Arial" w:eastAsia="Verdana-Bold" w:hAnsi="Arial" w:cs="Arial"/>
          <w:bCs/>
          <w:smallCaps w:val="0"/>
          <w:kern w:val="0"/>
          <w:szCs w:val="22"/>
        </w:rPr>
        <w:t>Απαιτείται η ύπαρξη πιστοποιητικού ISO τόσο για τον ανάδοχο όσο και για τον κατασκευαστή.</w:t>
      </w:r>
    </w:p>
    <w:p w:rsidR="00B94A08" w:rsidRDefault="007F28C9" w:rsidP="00B94A08">
      <w:pPr>
        <w:pStyle w:val="ae"/>
        <w:numPr>
          <w:ilvl w:val="0"/>
          <w:numId w:val="33"/>
        </w:numPr>
        <w:jc w:val="both"/>
        <w:rPr>
          <w:rFonts w:ascii="Arial" w:eastAsia="Lucida Sans Unicode" w:hAnsi="Arial" w:cs="Arial"/>
          <w:bCs/>
          <w:smallCaps w:val="0"/>
          <w:szCs w:val="22"/>
          <w:shd w:val="clear" w:color="auto" w:fill="FFFFFF"/>
          <w:lang w:eastAsia="zh-CN" w:bidi="hi-IN"/>
        </w:rPr>
      </w:pPr>
      <w:r w:rsidRPr="007F28C9">
        <w:rPr>
          <w:rFonts w:ascii="Arial" w:eastAsia="Lucida Sans Unicode" w:hAnsi="Arial" w:cs="Arial"/>
          <w:b/>
          <w:bCs/>
          <w:smallCaps w:val="0"/>
          <w:szCs w:val="22"/>
          <w:shd w:val="clear" w:color="auto" w:fill="FFFFFF"/>
          <w:lang w:eastAsia="zh-CN" w:bidi="hi-IN"/>
        </w:rPr>
        <w:t>Αντίγραφο του αριθμού έγκρισης του προϊόντος</w:t>
      </w:r>
      <w:r w:rsidRPr="007F28C9">
        <w:rPr>
          <w:rFonts w:ascii="Arial" w:eastAsia="Lucida Sans Unicode" w:hAnsi="Arial" w:cs="Arial"/>
          <w:bCs/>
          <w:smallCaps w:val="0"/>
          <w:szCs w:val="22"/>
          <w:shd w:val="clear" w:color="auto" w:fill="FFFFFF"/>
          <w:lang w:eastAsia="zh-CN" w:bidi="hi-IN"/>
        </w:rPr>
        <w:t xml:space="preserve"> σύμφωνα με</w:t>
      </w:r>
      <w:r>
        <w:rPr>
          <w:rFonts w:ascii="Arial" w:eastAsia="Lucida Sans Unicode" w:hAnsi="Arial" w:cs="Arial"/>
          <w:bCs/>
          <w:smallCaps w:val="0"/>
          <w:szCs w:val="22"/>
          <w:shd w:val="clear" w:color="auto" w:fill="FFFFFF"/>
          <w:lang w:eastAsia="zh-CN" w:bidi="hi-IN"/>
        </w:rPr>
        <w:t xml:space="preserve"> τις απαιτήσεις του Π.Δ.79/2007, γ</w:t>
      </w:r>
      <w:r w:rsidR="00462C01" w:rsidRPr="007F28C9">
        <w:rPr>
          <w:rFonts w:ascii="Arial" w:eastAsia="Lucida Sans Unicode" w:hAnsi="Arial" w:cs="Arial"/>
          <w:bCs/>
          <w:smallCaps w:val="0"/>
          <w:szCs w:val="22"/>
          <w:shd w:val="clear" w:color="auto" w:fill="FFFFFF"/>
          <w:lang w:eastAsia="zh-CN" w:bidi="hi-IN"/>
        </w:rPr>
        <w:t xml:space="preserve">ια την Ομάδα </w:t>
      </w:r>
      <w:r w:rsidR="00462C01" w:rsidRPr="007F28C9">
        <w:rPr>
          <w:rFonts w:ascii="Arial" w:eastAsia="Lucida Sans Unicode" w:hAnsi="Arial" w:cs="Arial"/>
          <w:b/>
          <w:bCs/>
          <w:smallCaps w:val="0"/>
          <w:szCs w:val="22"/>
          <w:shd w:val="clear" w:color="auto" w:fill="FFFFFF"/>
          <w:lang w:eastAsia="zh-CN" w:bidi="hi-IN"/>
        </w:rPr>
        <w:t xml:space="preserve">Β' ΕΙΔΗ ΚΡΕΟΠΩΛΕΙΟΥ </w:t>
      </w:r>
      <w:r w:rsidR="00462C01" w:rsidRPr="00B94A08">
        <w:rPr>
          <w:rFonts w:ascii="Arial" w:eastAsia="Lucida Sans Unicode" w:hAnsi="Arial" w:cs="Arial"/>
          <w:bCs/>
          <w:smallCaps w:val="0"/>
          <w:szCs w:val="22"/>
          <w:shd w:val="clear" w:color="auto" w:fill="FFFFFF"/>
          <w:lang w:eastAsia="zh-CN" w:bidi="hi-IN"/>
        </w:rPr>
        <w:t>&amp;</w:t>
      </w:r>
      <w:r w:rsidR="00462C01" w:rsidRPr="007F28C9">
        <w:rPr>
          <w:rFonts w:ascii="Arial" w:eastAsia="Lucida Sans Unicode" w:hAnsi="Arial" w:cs="Arial"/>
          <w:b/>
          <w:bCs/>
          <w:smallCaps w:val="0"/>
          <w:szCs w:val="22"/>
          <w:shd w:val="clear" w:color="auto" w:fill="FFFFFF"/>
          <w:lang w:eastAsia="zh-CN" w:bidi="hi-IN"/>
        </w:rPr>
        <w:t xml:space="preserve"> </w:t>
      </w:r>
      <w:r w:rsidR="00462C01" w:rsidRPr="00B94A08">
        <w:rPr>
          <w:rFonts w:ascii="Arial" w:eastAsia="Lucida Sans Unicode" w:hAnsi="Arial" w:cs="Arial"/>
          <w:bCs/>
          <w:smallCaps w:val="0"/>
          <w:szCs w:val="22"/>
          <w:shd w:val="clear" w:color="auto" w:fill="FFFFFF"/>
          <w:lang w:eastAsia="zh-CN" w:bidi="hi-IN"/>
        </w:rPr>
        <w:t>για την Ομάδα</w:t>
      </w:r>
      <w:r w:rsidR="00462C01" w:rsidRPr="007F28C9">
        <w:rPr>
          <w:rFonts w:ascii="Arial" w:eastAsia="Lucida Sans Unicode" w:hAnsi="Arial" w:cs="Arial"/>
          <w:b/>
          <w:bCs/>
          <w:smallCaps w:val="0"/>
          <w:szCs w:val="22"/>
          <w:shd w:val="clear" w:color="auto" w:fill="FFFFFF"/>
          <w:lang w:eastAsia="zh-CN" w:bidi="hi-IN"/>
        </w:rPr>
        <w:t xml:space="preserve"> Γ’ ΕΙΔΗ ΙΧΘΥΟΠΩΛΕΙΟΥ</w:t>
      </w:r>
      <w:r>
        <w:rPr>
          <w:rFonts w:ascii="Arial" w:eastAsia="Lucida Sans Unicode" w:hAnsi="Arial" w:cs="Arial"/>
          <w:bCs/>
          <w:smallCaps w:val="0"/>
          <w:szCs w:val="22"/>
          <w:shd w:val="clear" w:color="auto" w:fill="FFFFFF"/>
          <w:lang w:eastAsia="zh-CN" w:bidi="hi-IN"/>
        </w:rPr>
        <w:t>.</w:t>
      </w:r>
    </w:p>
    <w:p w:rsidR="00883E82" w:rsidRPr="00883E82" w:rsidRDefault="00883E82" w:rsidP="00883E82">
      <w:pPr>
        <w:pStyle w:val="ae"/>
        <w:numPr>
          <w:ilvl w:val="0"/>
          <w:numId w:val="33"/>
        </w:numPr>
        <w:jc w:val="both"/>
        <w:rPr>
          <w:rFonts w:ascii="Arial" w:eastAsia="Lucida Sans Unicode" w:hAnsi="Arial" w:cs="Arial"/>
          <w:b/>
          <w:bCs/>
          <w:smallCaps w:val="0"/>
          <w:szCs w:val="22"/>
          <w:shd w:val="clear" w:color="auto" w:fill="FFFFFF"/>
          <w:lang w:eastAsia="zh-CN" w:bidi="hi-IN"/>
        </w:rPr>
      </w:pPr>
      <w:r w:rsidRPr="00883E82">
        <w:rPr>
          <w:rFonts w:ascii="Arial" w:eastAsia="Lucida Sans Unicode" w:hAnsi="Arial" w:cs="Arial"/>
          <w:b/>
          <w:bCs/>
          <w:smallCaps w:val="0"/>
          <w:szCs w:val="22"/>
          <w:shd w:val="clear" w:color="auto" w:fill="FFFFFF"/>
          <w:lang w:eastAsia="zh-CN" w:bidi="hi-IN"/>
        </w:rPr>
        <w:t>Αποδεικτικά έγγραφα</w:t>
      </w:r>
      <w:r>
        <w:rPr>
          <w:rFonts w:ascii="Arial" w:eastAsia="Lucida Sans Unicode" w:hAnsi="Arial" w:cs="Arial"/>
          <w:bCs/>
          <w:smallCaps w:val="0"/>
          <w:szCs w:val="22"/>
          <w:shd w:val="clear" w:color="auto" w:fill="FFFFFF"/>
          <w:lang w:eastAsia="zh-CN" w:bidi="hi-IN"/>
        </w:rPr>
        <w:t xml:space="preserve"> </w:t>
      </w:r>
      <w:r w:rsidRPr="00883E82">
        <w:rPr>
          <w:rFonts w:ascii="Arial" w:eastAsia="Lucida Sans Unicode" w:hAnsi="Arial" w:cs="Arial"/>
          <w:bCs/>
          <w:smallCaps w:val="0"/>
          <w:szCs w:val="22"/>
          <w:shd w:val="clear" w:color="auto" w:fill="FFFFFF"/>
          <w:lang w:eastAsia="zh-CN" w:bidi="hi-IN"/>
        </w:rPr>
        <w:t>για την Ομάδα</w:t>
      </w:r>
      <w:r w:rsidRPr="00883E82">
        <w:rPr>
          <w:rFonts w:ascii="Arial" w:eastAsia="Lucida Sans Unicode" w:hAnsi="Arial" w:cs="Arial"/>
          <w:b/>
          <w:bCs/>
          <w:smallCaps w:val="0"/>
          <w:szCs w:val="22"/>
          <w:shd w:val="clear" w:color="auto" w:fill="FFFFFF"/>
          <w:lang w:eastAsia="zh-CN" w:bidi="hi-IN"/>
        </w:rPr>
        <w:t xml:space="preserve"> ΣΤ' ΕΛΑΙΟΛΑΔΟ  </w:t>
      </w:r>
      <w:r w:rsidRPr="00883E82">
        <w:rPr>
          <w:rFonts w:ascii="Arial" w:eastAsia="Lucida Sans Unicode" w:hAnsi="Arial" w:cs="Arial"/>
          <w:bCs/>
          <w:smallCaps w:val="0"/>
          <w:szCs w:val="22"/>
          <w:shd w:val="clear" w:color="auto" w:fill="FFFFFF"/>
          <w:lang w:eastAsia="zh-CN" w:bidi="hi-IN"/>
        </w:rPr>
        <w:t>που να αποδεικνύουν ότι είναι οξύτητας 0-1  και ότι πληροί τους όρ</w:t>
      </w:r>
      <w:r>
        <w:rPr>
          <w:rFonts w:ascii="Arial" w:eastAsia="Lucida Sans Unicode" w:hAnsi="Arial" w:cs="Arial"/>
          <w:bCs/>
          <w:smallCaps w:val="0"/>
          <w:szCs w:val="22"/>
          <w:shd w:val="clear" w:color="auto" w:fill="FFFFFF"/>
          <w:lang w:eastAsia="zh-CN" w:bidi="hi-IN"/>
        </w:rPr>
        <w:t>ους των αγορανομικών διατάξεων.</w:t>
      </w:r>
    </w:p>
    <w:p w:rsidR="00462C01" w:rsidRPr="00883E82" w:rsidRDefault="00883E82" w:rsidP="004A3208">
      <w:pPr>
        <w:pStyle w:val="ae"/>
        <w:numPr>
          <w:ilvl w:val="0"/>
          <w:numId w:val="33"/>
        </w:numPr>
        <w:spacing w:line="240" w:lineRule="auto"/>
        <w:jc w:val="both"/>
        <w:rPr>
          <w:rFonts w:ascii="Arial" w:eastAsia="Lucida Sans Unicode" w:hAnsi="Arial" w:cs="Arial"/>
          <w:b/>
          <w:bCs/>
          <w:smallCaps w:val="0"/>
          <w:szCs w:val="22"/>
          <w:shd w:val="clear" w:color="auto" w:fill="FFFFFF"/>
          <w:lang w:eastAsia="zh-CN" w:bidi="hi-IN"/>
        </w:rPr>
      </w:pPr>
      <w:r w:rsidRPr="00883E82">
        <w:rPr>
          <w:rFonts w:ascii="Arial" w:eastAsia="Verdana-Bold" w:hAnsi="Arial" w:cs="Arial"/>
          <w:bCs/>
          <w:smallCaps w:val="0"/>
          <w:kern w:val="0"/>
          <w:szCs w:val="22"/>
        </w:rPr>
        <w:t>Γ</w:t>
      </w:r>
      <w:r w:rsidR="00462C01" w:rsidRPr="00883E82">
        <w:rPr>
          <w:rFonts w:ascii="Arial" w:eastAsia="Verdana-Bold" w:hAnsi="Arial" w:cs="Arial"/>
          <w:bCs/>
          <w:smallCaps w:val="0"/>
          <w:kern w:val="0"/>
          <w:szCs w:val="22"/>
        </w:rPr>
        <w:t xml:space="preserve">ια την  Ομάδα </w:t>
      </w:r>
      <w:r w:rsidR="00462C01" w:rsidRPr="00883E82">
        <w:rPr>
          <w:rFonts w:ascii="Arial" w:eastAsia="Verdana-Bold" w:hAnsi="Arial" w:cs="Arial"/>
          <w:b/>
          <w:bCs/>
          <w:smallCaps w:val="0"/>
          <w:kern w:val="0"/>
          <w:szCs w:val="22"/>
        </w:rPr>
        <w:t>Ζ' ΦΡΕΣΚΟ ΓΑΛΑ</w:t>
      </w:r>
      <w:r w:rsidR="00462C01" w:rsidRPr="00883E82">
        <w:rPr>
          <w:rFonts w:ascii="Arial" w:eastAsia="Verdana-Bold" w:hAnsi="Arial" w:cs="Arial"/>
          <w:bCs/>
          <w:smallCaps w:val="0"/>
          <w:kern w:val="0"/>
          <w:szCs w:val="22"/>
        </w:rPr>
        <w:t xml:space="preserve"> οι συμμετέχοντες θα</w:t>
      </w:r>
      <w:r w:rsidRPr="00883E82">
        <w:rPr>
          <w:rFonts w:ascii="Arial" w:eastAsia="Verdana-Bold" w:hAnsi="Arial" w:cs="Arial"/>
          <w:bCs/>
          <w:smallCaps w:val="0"/>
          <w:kern w:val="0"/>
          <w:szCs w:val="22"/>
        </w:rPr>
        <w:t xml:space="preserve"> πρέπει επιπλέον να  καταθέσουν:</w:t>
      </w:r>
      <w:r w:rsidR="00462C01" w:rsidRPr="00883E82">
        <w:rPr>
          <w:rFonts w:ascii="Arial" w:eastAsia="Verdana-Bold" w:hAnsi="Arial" w:cs="Arial"/>
          <w:bCs/>
          <w:smallCaps w:val="0"/>
          <w:kern w:val="0"/>
          <w:szCs w:val="22"/>
        </w:rPr>
        <w:t xml:space="preserve"> </w:t>
      </w:r>
    </w:p>
    <w:p w:rsidR="00462C01" w:rsidRPr="004A3208" w:rsidRDefault="00462C01" w:rsidP="004A3208">
      <w:pPr>
        <w:suppressAutoHyphens w:val="0"/>
        <w:overflowPunct/>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Verdana-Bold" w:hAnsi="Arial" w:cs="Arial"/>
          <w:bCs/>
          <w:smallCaps w:val="0"/>
          <w:kern w:val="0"/>
          <w:szCs w:val="22"/>
        </w:rPr>
        <w:t xml:space="preserve">α) </w:t>
      </w:r>
      <w:r w:rsidRPr="004A3208">
        <w:rPr>
          <w:rFonts w:ascii="Arial" w:eastAsia="Verdana-Bold" w:hAnsi="Arial" w:cs="Arial"/>
          <w:bCs/>
          <w:smallCaps w:val="0"/>
          <w:kern w:val="0"/>
          <w:szCs w:val="22"/>
        </w:rPr>
        <w:tab/>
      </w:r>
      <w:r w:rsidRPr="004A3208">
        <w:rPr>
          <w:rFonts w:ascii="Arial" w:eastAsia="Verdana-Bold" w:hAnsi="Arial" w:cs="Arial"/>
          <w:b/>
          <w:bCs/>
          <w:smallCaps w:val="0"/>
          <w:kern w:val="0"/>
          <w:szCs w:val="22"/>
        </w:rPr>
        <w:t>Βεβαίωση</w:t>
      </w:r>
      <w:r w:rsidRPr="004A3208">
        <w:rPr>
          <w:rFonts w:ascii="Arial" w:eastAsia="Verdana-Bold" w:hAnsi="Arial" w:cs="Arial"/>
          <w:bCs/>
          <w:smallCaps w:val="0"/>
          <w:kern w:val="0"/>
          <w:szCs w:val="22"/>
        </w:rPr>
        <w:t xml:space="preserve"> της οικείας Διεύθυνσης Κτηνιατρικής περί τήρησης των όρων και προϋποθέσεων του Π.Δ. 79/2007 - ΦΕΚ 95/Α'/3.5.2007 για το εργοστάσιο Παραγωγής</w:t>
      </w:r>
      <w:r w:rsidRPr="004A3208">
        <w:rPr>
          <w:rFonts w:ascii="Arial" w:eastAsia="Lucida Sans Unicode" w:hAnsi="Arial" w:cs="Arial"/>
          <w:bCs/>
          <w:iCs/>
          <w:smallCaps w:val="0"/>
          <w:szCs w:val="22"/>
          <w:shd w:val="clear" w:color="auto" w:fill="FFFFFF"/>
          <w:lang w:eastAsia="zh-CN" w:bidi="hi-IN"/>
        </w:rPr>
        <w:t xml:space="preserve"> Γάλακτος</w:t>
      </w:r>
      <w:r w:rsidRPr="004A3208">
        <w:rPr>
          <w:rFonts w:ascii="Arial" w:eastAsia="Lucida Sans Unicode" w:hAnsi="Arial" w:cs="Arial"/>
          <w:bCs/>
          <w:smallCaps w:val="0"/>
          <w:szCs w:val="22"/>
          <w:shd w:val="clear" w:color="auto" w:fill="FFFFFF"/>
          <w:lang w:eastAsia="zh-CN" w:bidi="hi-IN"/>
        </w:rPr>
        <w:t>.</w:t>
      </w:r>
    </w:p>
    <w:p w:rsidR="00462C01" w:rsidRPr="004A3208" w:rsidRDefault="00462C01" w:rsidP="004A3208">
      <w:pPr>
        <w:widowControl w:val="0"/>
        <w:overflowPunct/>
        <w:autoSpaceDE/>
        <w:autoSpaceDN/>
        <w:adjustRightInd/>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Lucida Sans Unicode" w:hAnsi="Arial" w:cs="Arial"/>
          <w:bCs/>
          <w:smallCaps w:val="0"/>
          <w:szCs w:val="22"/>
          <w:shd w:val="clear" w:color="auto" w:fill="FFFFFF"/>
          <w:lang w:eastAsia="zh-CN" w:bidi="hi-IN"/>
        </w:rPr>
        <w:t>β)</w:t>
      </w:r>
      <w:r w:rsidRPr="004A3208">
        <w:rPr>
          <w:rFonts w:ascii="Arial" w:eastAsia="Lucida Sans Unicode" w:hAnsi="Arial" w:cs="Arial"/>
          <w:bCs/>
          <w:smallCaps w:val="0"/>
          <w:szCs w:val="22"/>
          <w:shd w:val="clear" w:color="auto" w:fill="FFFFFF"/>
          <w:lang w:eastAsia="zh-CN" w:bidi="hi-IN"/>
        </w:rPr>
        <w:tab/>
        <w:t xml:space="preserve"> </w:t>
      </w:r>
      <w:r w:rsidRPr="004A3208">
        <w:rPr>
          <w:rFonts w:ascii="Arial" w:eastAsia="Lucida Sans Unicode" w:hAnsi="Arial" w:cs="Arial"/>
          <w:b/>
          <w:bCs/>
          <w:smallCaps w:val="0"/>
          <w:szCs w:val="22"/>
          <w:shd w:val="clear" w:color="auto" w:fill="FFFFFF"/>
          <w:lang w:eastAsia="zh-CN" w:bidi="hi-IN"/>
        </w:rPr>
        <w:t>Υπεύθυνη Δήλωση</w:t>
      </w:r>
      <w:r w:rsidRPr="004A3208">
        <w:rPr>
          <w:rFonts w:ascii="Arial" w:eastAsia="Lucida Sans Unicode" w:hAnsi="Arial" w:cs="Arial"/>
          <w:bCs/>
          <w:smallCaps w:val="0"/>
          <w:szCs w:val="22"/>
          <w:shd w:val="clear" w:color="auto" w:fill="FFFFFF"/>
          <w:lang w:eastAsia="zh-CN" w:bidi="hi-IN"/>
        </w:rPr>
        <w:t xml:space="preserve"> του Ν. 1599/1986 όπως εκάστοτε ισχύει, του  νόμιμου εκπροσώπου του εργοστασίου </w:t>
      </w:r>
      <w:r w:rsidRPr="004A3208">
        <w:rPr>
          <w:rFonts w:ascii="Arial" w:eastAsia="Lucida Sans Unicode" w:hAnsi="Arial" w:cs="Arial"/>
          <w:bCs/>
          <w:iCs/>
          <w:smallCaps w:val="0"/>
          <w:szCs w:val="22"/>
          <w:shd w:val="clear" w:color="auto" w:fill="FFFFFF"/>
          <w:lang w:eastAsia="zh-CN" w:bidi="hi-IN"/>
        </w:rPr>
        <w:t>Παραγωγής Γάλακτος</w:t>
      </w:r>
      <w:r w:rsidRPr="004A3208">
        <w:rPr>
          <w:rFonts w:ascii="Arial" w:eastAsia="Lucida Sans Unicode" w:hAnsi="Arial" w:cs="Arial"/>
          <w:bCs/>
          <w:smallCaps w:val="0"/>
          <w:szCs w:val="22"/>
          <w:shd w:val="clear" w:color="auto" w:fill="FFFFFF"/>
          <w:lang w:eastAsia="zh-CN" w:bidi="hi-IN"/>
        </w:rPr>
        <w:t xml:space="preserve"> στην οποία να δηλώνεται η μη ανάκληση της άδειας λειτουργίας του.</w:t>
      </w:r>
    </w:p>
    <w:p w:rsidR="00462C01" w:rsidRPr="004A3208" w:rsidRDefault="00462C01" w:rsidP="004A3208">
      <w:pPr>
        <w:widowControl w:val="0"/>
        <w:overflowPunct/>
        <w:autoSpaceDE/>
        <w:autoSpaceDN/>
        <w:adjustRightInd/>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Lucida Sans Unicode" w:hAnsi="Arial" w:cs="Arial"/>
          <w:bCs/>
          <w:smallCaps w:val="0"/>
          <w:szCs w:val="22"/>
          <w:shd w:val="clear" w:color="auto" w:fill="FFFFFF"/>
          <w:lang w:eastAsia="zh-CN" w:bidi="hi-IN"/>
        </w:rPr>
        <w:t xml:space="preserve">γ) </w:t>
      </w:r>
      <w:r w:rsidRPr="004A3208">
        <w:rPr>
          <w:rFonts w:ascii="Arial" w:eastAsia="Lucida Sans Unicode" w:hAnsi="Arial" w:cs="Arial"/>
          <w:bCs/>
          <w:smallCaps w:val="0"/>
          <w:szCs w:val="22"/>
          <w:shd w:val="clear" w:color="auto" w:fill="FFFFFF"/>
          <w:lang w:eastAsia="zh-CN" w:bidi="hi-IN"/>
        </w:rPr>
        <w:tab/>
      </w:r>
      <w:r w:rsidRPr="004A3208">
        <w:rPr>
          <w:rFonts w:ascii="Arial" w:eastAsia="Lucida Sans Unicode" w:hAnsi="Arial" w:cs="Arial"/>
          <w:b/>
          <w:bCs/>
          <w:smallCaps w:val="0"/>
          <w:szCs w:val="22"/>
          <w:shd w:val="clear" w:color="auto" w:fill="FFFFFF"/>
          <w:lang w:eastAsia="zh-CN" w:bidi="hi-IN"/>
        </w:rPr>
        <w:t>Αντίγραφο της άδειας λειτουργίας</w:t>
      </w:r>
      <w:r w:rsidRPr="004A3208">
        <w:rPr>
          <w:rFonts w:ascii="Arial" w:eastAsia="Lucida Sans Unicode" w:hAnsi="Arial" w:cs="Arial"/>
          <w:bCs/>
          <w:smallCaps w:val="0"/>
          <w:szCs w:val="22"/>
          <w:shd w:val="clear" w:color="auto" w:fill="FFFFFF"/>
          <w:lang w:eastAsia="zh-CN" w:bidi="hi-IN"/>
        </w:rPr>
        <w:t xml:space="preserve"> του  εργοστασίου από τις αρμόδιες υπηρεσίες σχετική με τα είδη που αναφέρονται στη διακήρυξη καθώς και τροποποιήσεων αυτής. </w:t>
      </w:r>
    </w:p>
    <w:p w:rsidR="004A3208" w:rsidRPr="004A3208" w:rsidRDefault="00462C01" w:rsidP="00A223D5">
      <w:pPr>
        <w:widowControl w:val="0"/>
        <w:tabs>
          <w:tab w:val="left" w:pos="709"/>
        </w:tabs>
        <w:overflowPunct/>
        <w:autoSpaceDE/>
        <w:autoSpaceDN/>
        <w:adjustRightInd/>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Lucida Sans Unicode" w:hAnsi="Arial" w:cs="Arial"/>
          <w:bCs/>
          <w:smallCaps w:val="0"/>
          <w:szCs w:val="22"/>
          <w:shd w:val="clear" w:color="auto" w:fill="FFFFFF"/>
          <w:lang w:eastAsia="zh-CN" w:bidi="hi-IN"/>
        </w:rPr>
        <w:t>δ)</w:t>
      </w:r>
      <w:r w:rsidRPr="004A3208">
        <w:rPr>
          <w:rFonts w:ascii="Arial" w:eastAsia="Lucida Sans Unicode" w:hAnsi="Arial" w:cs="Arial"/>
          <w:bCs/>
          <w:smallCaps w:val="0"/>
          <w:szCs w:val="22"/>
          <w:shd w:val="clear" w:color="auto" w:fill="FFFFFF"/>
          <w:lang w:eastAsia="zh-CN" w:bidi="hi-IN"/>
        </w:rPr>
        <w:tab/>
      </w:r>
      <w:r w:rsidRPr="004A3208">
        <w:rPr>
          <w:rFonts w:ascii="Arial" w:eastAsia="Lucida Sans Unicode" w:hAnsi="Arial" w:cs="Arial"/>
          <w:b/>
          <w:bCs/>
          <w:smallCaps w:val="0"/>
          <w:szCs w:val="22"/>
          <w:shd w:val="clear" w:color="auto" w:fill="FFFFFF"/>
          <w:lang w:eastAsia="zh-CN" w:bidi="hi-IN"/>
        </w:rPr>
        <w:t>Υπεύθυνη Δήλωση</w:t>
      </w:r>
      <w:r w:rsidRPr="004A3208">
        <w:rPr>
          <w:rFonts w:ascii="Arial" w:eastAsia="Lucida Sans Unicode" w:hAnsi="Arial" w:cs="Arial"/>
          <w:bCs/>
          <w:smallCaps w:val="0"/>
          <w:szCs w:val="22"/>
          <w:shd w:val="clear" w:color="auto" w:fill="FFFFFF"/>
          <w:lang w:eastAsia="zh-CN" w:bidi="hi-IN"/>
        </w:rPr>
        <w:t xml:space="preserve"> του Ν. 1599/1986 όπως εκάστοτε ισχύει,</w:t>
      </w:r>
      <w:r w:rsidRPr="004A3208">
        <w:rPr>
          <w:rFonts w:ascii="Arial" w:eastAsia="Lucida Sans Unicode" w:hAnsi="Arial" w:cs="Arial"/>
          <w:b/>
          <w:bCs/>
          <w:smallCaps w:val="0"/>
          <w:szCs w:val="22"/>
          <w:shd w:val="clear" w:color="auto" w:fill="FFFFFF"/>
          <w:lang w:eastAsia="zh-CN" w:bidi="hi-IN"/>
        </w:rPr>
        <w:t xml:space="preserve"> </w:t>
      </w:r>
      <w:r w:rsidRPr="004A3208">
        <w:rPr>
          <w:rFonts w:ascii="Arial" w:eastAsia="Lucida Sans Unicode" w:hAnsi="Arial" w:cs="Arial"/>
          <w:bCs/>
          <w:smallCaps w:val="0"/>
          <w:szCs w:val="22"/>
          <w:shd w:val="clear" w:color="auto" w:fill="FFFFFF"/>
          <w:lang w:eastAsia="zh-CN" w:bidi="hi-IN"/>
        </w:rPr>
        <w:t xml:space="preserve">του  συμμετέχοντος οικονομικού φορέα στην οποία να δηλώνεται: </w:t>
      </w:r>
      <w:r w:rsidRPr="004A3208">
        <w:rPr>
          <w:rFonts w:ascii="Arial" w:eastAsia="Lucida Sans Unicode" w:hAnsi="Arial" w:cs="Arial"/>
          <w:bCs/>
          <w:i/>
          <w:smallCaps w:val="0"/>
          <w:szCs w:val="22"/>
          <w:shd w:val="clear" w:color="auto" w:fill="FFFFFF"/>
          <w:lang w:eastAsia="zh-CN" w:bidi="hi-IN"/>
        </w:rPr>
        <w:t xml:space="preserve">«ότι αναλαμβάνει να εγκαταστήσει ικανό </w:t>
      </w:r>
      <w:r w:rsidRPr="004A3208">
        <w:rPr>
          <w:rFonts w:ascii="Arial" w:eastAsia="Lucida Sans Unicode" w:hAnsi="Arial" w:cs="Arial"/>
          <w:bCs/>
          <w:i/>
          <w:smallCaps w:val="0"/>
          <w:szCs w:val="22"/>
          <w:shd w:val="clear" w:color="auto" w:fill="FFFFFF"/>
          <w:lang w:eastAsia="zh-CN" w:bidi="hi-IN"/>
        </w:rPr>
        <w:lastRenderedPageBreak/>
        <w:t xml:space="preserve">αριθμό ψυγείων (για την τοποθέτηση και συντήρηση των </w:t>
      </w:r>
      <w:proofErr w:type="spellStart"/>
      <w:r w:rsidRPr="004A3208">
        <w:rPr>
          <w:rFonts w:ascii="Arial" w:eastAsia="Lucida Sans Unicode" w:hAnsi="Arial" w:cs="Arial"/>
          <w:bCs/>
          <w:i/>
          <w:smallCaps w:val="0"/>
          <w:szCs w:val="22"/>
          <w:shd w:val="clear" w:color="auto" w:fill="FFFFFF"/>
          <w:lang w:eastAsia="zh-CN" w:bidi="hi-IN"/>
        </w:rPr>
        <w:t>παραδιδομένων</w:t>
      </w:r>
      <w:proofErr w:type="spellEnd"/>
      <w:r w:rsidRPr="004A3208">
        <w:rPr>
          <w:rFonts w:ascii="Arial" w:eastAsia="Lucida Sans Unicode" w:hAnsi="Arial" w:cs="Arial"/>
          <w:bCs/>
          <w:i/>
          <w:smallCaps w:val="0"/>
          <w:szCs w:val="22"/>
          <w:shd w:val="clear" w:color="auto" w:fill="FFFFFF"/>
          <w:lang w:eastAsia="zh-CN" w:bidi="hi-IN"/>
        </w:rPr>
        <w:t xml:space="preserve"> ποσοτήτων γάλακτος)  στους συγκεκριμένους χώρους παράδοσης για τα οποία  (ψυγεία) είναι αποκλειστικά υπεύθυνος και αναλαμβάνει την ευθύνη συντήρησής τους και ότι το γάλα θα παραδίδεται στο χώρο που βρίσκεται  το κατάλληλο τοποθετημένο ψυγείο».</w:t>
      </w:r>
      <w:r w:rsidRPr="004A3208">
        <w:rPr>
          <w:rFonts w:ascii="Arial" w:eastAsia="Lucida Sans Unicode" w:hAnsi="Arial" w:cs="Arial"/>
          <w:bCs/>
          <w:smallCaps w:val="0"/>
          <w:szCs w:val="22"/>
          <w:shd w:val="clear" w:color="auto" w:fill="FFFFFF"/>
          <w:lang w:eastAsia="zh-CN" w:bidi="hi-IN"/>
        </w:rPr>
        <w:t xml:space="preserve">  </w:t>
      </w:r>
    </w:p>
    <w:p w:rsidR="007228A8" w:rsidRPr="004A3208" w:rsidRDefault="007228A8" w:rsidP="004A3208">
      <w:pPr>
        <w:pStyle w:val="ae"/>
        <w:widowControl w:val="0"/>
        <w:numPr>
          <w:ilvl w:val="0"/>
          <w:numId w:val="33"/>
        </w:numPr>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Verdana-Bold" w:hAnsi="Arial" w:cs="Arial"/>
          <w:bCs/>
          <w:smallCaps w:val="0"/>
          <w:kern w:val="0"/>
          <w:szCs w:val="22"/>
        </w:rPr>
        <w:t xml:space="preserve">Ο οικονομικός φορέας θα πρέπει να καταθέσει </w:t>
      </w:r>
      <w:r w:rsidRPr="004A3208">
        <w:rPr>
          <w:rFonts w:ascii="Arial" w:eastAsia="Verdana-Bold" w:hAnsi="Arial" w:cs="Arial"/>
          <w:b/>
          <w:bCs/>
          <w:smallCaps w:val="0"/>
          <w:kern w:val="0"/>
          <w:szCs w:val="22"/>
        </w:rPr>
        <w:t xml:space="preserve">αναλυτικό πίνακα των ειδών που προσφέρει, </w:t>
      </w:r>
      <w:r w:rsidRPr="004A3208">
        <w:rPr>
          <w:rFonts w:ascii="Arial" w:eastAsia="Lucida Sans Unicode" w:hAnsi="Arial" w:cs="Arial"/>
          <w:b/>
          <w:bCs/>
          <w:smallCaps w:val="0"/>
          <w:szCs w:val="22"/>
          <w:shd w:val="clear" w:color="auto" w:fill="FFFFFF"/>
          <w:lang w:eastAsia="zh-CN" w:bidi="hi-IN"/>
        </w:rPr>
        <w:t>στις ομάδες που συμμετέχει,</w:t>
      </w:r>
      <w:r w:rsidRPr="004A3208">
        <w:rPr>
          <w:rFonts w:ascii="Arial" w:eastAsia="Lucida Sans Unicode" w:hAnsi="Arial" w:cs="Arial"/>
          <w:bCs/>
          <w:smallCaps w:val="0"/>
          <w:szCs w:val="22"/>
          <w:shd w:val="clear" w:color="auto" w:fill="FFFFFF"/>
          <w:lang w:eastAsia="zh-CN" w:bidi="hi-IN"/>
        </w:rPr>
        <w:t xml:space="preserve"> </w:t>
      </w:r>
      <w:r w:rsidRPr="004A3208">
        <w:rPr>
          <w:rFonts w:ascii="Arial" w:eastAsia="Verdana-Bold" w:hAnsi="Arial" w:cs="Arial"/>
          <w:bCs/>
          <w:smallCaps w:val="0"/>
          <w:kern w:val="0"/>
          <w:szCs w:val="22"/>
        </w:rPr>
        <w:t xml:space="preserve"> αναφέροντας την </w:t>
      </w:r>
      <w:r w:rsidRPr="004A3208">
        <w:rPr>
          <w:rFonts w:ascii="Arial" w:eastAsia="Lucida Sans Unicode" w:hAnsi="Arial" w:cs="Arial"/>
          <w:bCs/>
          <w:smallCaps w:val="0"/>
          <w:szCs w:val="22"/>
          <w:shd w:val="clear" w:color="auto" w:fill="FFFFFF"/>
          <w:lang w:eastAsia="zh-CN" w:bidi="hi-IN"/>
        </w:rPr>
        <w:t xml:space="preserve">εμπορική ονομασία του είδους, το εργοστάσιο και τη χώρα  παραγωγής-προέλευσης ή  χώρα  παραγωγής και  εταιρεία εισαγωγής και εμπορίας του προϊόντος </w:t>
      </w:r>
      <w:r w:rsidRPr="004A3208">
        <w:rPr>
          <w:rFonts w:ascii="Arial" w:eastAsia="Verdana-Bold" w:hAnsi="Arial" w:cs="Arial"/>
          <w:smallCaps w:val="0"/>
          <w:kern w:val="0"/>
          <w:szCs w:val="22"/>
        </w:rPr>
        <w:t>(κατά προτίμηση εγχώριας παραγωγής).</w:t>
      </w:r>
    </w:p>
    <w:p w:rsidR="00D452F5" w:rsidRDefault="00D452F5" w:rsidP="007228A8">
      <w:pPr>
        <w:suppressAutoHyphens w:val="0"/>
        <w:overflowPunct/>
        <w:spacing w:after="0" w:line="240" w:lineRule="auto"/>
        <w:ind w:left="360"/>
        <w:jc w:val="both"/>
        <w:textAlignment w:val="auto"/>
        <w:rPr>
          <w:rFonts w:ascii="Arial" w:eastAsia="Verdana-Bold" w:hAnsi="Arial" w:cs="Arial"/>
          <w:smallCaps w:val="0"/>
          <w:kern w:val="0"/>
          <w:szCs w:val="22"/>
        </w:rPr>
      </w:pPr>
    </w:p>
    <w:p w:rsidR="007228A8" w:rsidRPr="007228A8" w:rsidRDefault="007228A8" w:rsidP="007228A8">
      <w:pPr>
        <w:suppressAutoHyphens w:val="0"/>
        <w:overflowPunct/>
        <w:spacing w:after="0" w:line="240" w:lineRule="auto"/>
        <w:ind w:left="360"/>
        <w:jc w:val="both"/>
        <w:textAlignment w:val="auto"/>
        <w:rPr>
          <w:rFonts w:ascii="Arial" w:eastAsia="Verdana-Bold" w:hAnsi="Arial" w:cs="Arial"/>
          <w:smallCaps w:val="0"/>
          <w:kern w:val="0"/>
          <w:szCs w:val="22"/>
        </w:rPr>
      </w:pPr>
      <w:r w:rsidRPr="007228A8">
        <w:rPr>
          <w:rFonts w:ascii="Arial" w:eastAsia="Verdana-Bold" w:hAnsi="Arial" w:cs="Arial"/>
          <w:smallCaps w:val="0"/>
          <w:kern w:val="0"/>
          <w:szCs w:val="22"/>
        </w:rPr>
        <w:t>Όλα τα υπό προμήθεια είδη πρέπει να είναι Α΄ ποιότητας, προϊόντα εγκεκριμένων εταιριών ευρείας κατανάλωσης με τις ανάλογες πιστοποιήσεις της Ευρωπαϊκής Ένωσης.</w:t>
      </w:r>
    </w:p>
    <w:p w:rsidR="007228A8" w:rsidRPr="007228A8" w:rsidRDefault="007228A8" w:rsidP="007228A8">
      <w:pPr>
        <w:suppressAutoHyphens w:val="0"/>
        <w:overflowPunct/>
        <w:spacing w:after="0" w:line="240" w:lineRule="auto"/>
        <w:ind w:left="360"/>
        <w:jc w:val="both"/>
        <w:textAlignment w:val="auto"/>
        <w:rPr>
          <w:rFonts w:ascii="Arial" w:eastAsia="Verdana-Bold" w:hAnsi="Arial" w:cs="Arial"/>
          <w:smallCaps w:val="0"/>
          <w:kern w:val="0"/>
          <w:szCs w:val="22"/>
        </w:rPr>
      </w:pPr>
      <w:r w:rsidRPr="007228A8">
        <w:rPr>
          <w:rFonts w:ascii="Arial" w:eastAsia="Verdana-Bold" w:hAnsi="Arial" w:cs="Arial"/>
          <w:smallCaps w:val="0"/>
          <w:kern w:val="0"/>
          <w:szCs w:val="22"/>
        </w:rPr>
        <w:t xml:space="preserve">Επίσης να είναι σύμφωνα με τους όρους του </w:t>
      </w:r>
      <w:r w:rsidRPr="007228A8">
        <w:rPr>
          <w:rFonts w:ascii="Arial" w:eastAsia="Verdana-Bold" w:hAnsi="Arial" w:cs="Arial"/>
          <w:bCs/>
          <w:smallCaps w:val="0"/>
          <w:kern w:val="0"/>
          <w:szCs w:val="22"/>
        </w:rPr>
        <w:t>Κώδικα Τροφίμων και</w:t>
      </w:r>
      <w:r w:rsidRPr="007228A8">
        <w:rPr>
          <w:rFonts w:ascii="Arial" w:eastAsia="Verdana-Bold" w:hAnsi="Arial" w:cs="Arial"/>
          <w:smallCaps w:val="0"/>
          <w:kern w:val="0"/>
          <w:szCs w:val="22"/>
        </w:rPr>
        <w:t xml:space="preserve"> </w:t>
      </w:r>
      <w:r w:rsidRPr="007228A8">
        <w:rPr>
          <w:rFonts w:ascii="Arial" w:eastAsia="Verdana-Bold" w:hAnsi="Arial" w:cs="Arial"/>
          <w:bCs/>
          <w:smallCaps w:val="0"/>
          <w:kern w:val="0"/>
          <w:szCs w:val="22"/>
        </w:rPr>
        <w:t>Ποτών και Αντικειμένων κοινής χρήσεως</w:t>
      </w:r>
      <w:r w:rsidRPr="007228A8">
        <w:rPr>
          <w:rFonts w:ascii="Arial" w:eastAsia="Verdana-Bold" w:hAnsi="Arial" w:cs="Arial"/>
          <w:smallCaps w:val="0"/>
          <w:kern w:val="0"/>
          <w:szCs w:val="22"/>
        </w:rPr>
        <w:t xml:space="preserve">, καθώς και τις Υγειονομικές και Κτηνιατρικές διατάξεις </w:t>
      </w:r>
      <w:proofErr w:type="spellStart"/>
      <w:r w:rsidRPr="007228A8">
        <w:rPr>
          <w:rFonts w:ascii="Arial" w:eastAsia="Verdana-Bold" w:hAnsi="Arial" w:cs="Arial"/>
          <w:smallCaps w:val="0"/>
          <w:kern w:val="0"/>
          <w:szCs w:val="22"/>
        </w:rPr>
        <w:t>αποκλειόμενης</w:t>
      </w:r>
      <w:proofErr w:type="spellEnd"/>
      <w:r w:rsidRPr="007228A8">
        <w:rPr>
          <w:rFonts w:ascii="Arial" w:eastAsia="Verdana-Bold" w:hAnsi="Arial" w:cs="Arial"/>
          <w:smallCaps w:val="0"/>
          <w:kern w:val="0"/>
          <w:szCs w:val="22"/>
        </w:rPr>
        <w:t xml:space="preserve"> απολύτως της προμήθειας κατώτερης ποιότητας.  </w:t>
      </w:r>
    </w:p>
    <w:p w:rsidR="007228A8" w:rsidRPr="007228A8" w:rsidRDefault="007228A8" w:rsidP="007228A8">
      <w:pPr>
        <w:suppressAutoHyphens w:val="0"/>
        <w:overflowPunct/>
        <w:spacing w:after="0" w:line="240" w:lineRule="auto"/>
        <w:ind w:left="360"/>
        <w:jc w:val="both"/>
        <w:textAlignment w:val="auto"/>
        <w:rPr>
          <w:rFonts w:ascii="Arial" w:eastAsia="Verdana-Bold" w:hAnsi="Arial" w:cs="Arial"/>
          <w:smallCaps w:val="0"/>
          <w:kern w:val="0"/>
          <w:szCs w:val="22"/>
        </w:rPr>
      </w:pPr>
      <w:r w:rsidRPr="007228A8">
        <w:rPr>
          <w:rFonts w:ascii="Arial" w:eastAsia="Verdana-Bold" w:hAnsi="Arial" w:cs="Arial"/>
          <w:smallCaps w:val="0"/>
          <w:kern w:val="0"/>
          <w:szCs w:val="22"/>
        </w:rPr>
        <w:t>Η συσκευασία των υπό προμήθεια ειδών πρέπει να είναι κατάλληλη για τρόφιμα σύμφωνα με την κείμενη νομοθεσία.</w:t>
      </w:r>
    </w:p>
    <w:p w:rsidR="007228A8" w:rsidRPr="007228A8" w:rsidRDefault="007228A8" w:rsidP="007228A8">
      <w:pPr>
        <w:suppressAutoHyphens w:val="0"/>
        <w:overflowPunct/>
        <w:autoSpaceDE/>
        <w:autoSpaceDN/>
        <w:adjustRightInd/>
        <w:spacing w:after="0" w:line="240" w:lineRule="auto"/>
        <w:ind w:left="360"/>
        <w:jc w:val="both"/>
        <w:textAlignment w:val="auto"/>
        <w:rPr>
          <w:rFonts w:ascii="Arial" w:hAnsi="Arial" w:cs="Arial"/>
          <w:smallCaps w:val="0"/>
          <w:kern w:val="0"/>
          <w:szCs w:val="22"/>
        </w:rPr>
      </w:pPr>
      <w:r w:rsidRPr="007228A8">
        <w:rPr>
          <w:rFonts w:ascii="Arial" w:hAnsi="Arial" w:cs="Arial"/>
          <w:smallCaps w:val="0"/>
          <w:kern w:val="0"/>
          <w:szCs w:val="22"/>
        </w:rPr>
        <w:t>Όλα τα είδη θα είναι σε ακέραιες συσκευασίες, στις οποίες θα αναγράφονται υποχρεωτικά οι ενδείξεις για κάθε είδος, όπως καθορίζονται από τον Κώδικα Τροφίμων και Ποτών, θα πληρούν τις αγορανομικές και υγειονομικές διατάξεις και θα είναι σύμφωνα με τις παραγγελίες του Δήμου και των  Ν.Π.Δ.Δ.</w:t>
      </w:r>
    </w:p>
    <w:p w:rsidR="007228A8" w:rsidRPr="007228A8" w:rsidRDefault="007228A8" w:rsidP="007228A8">
      <w:pPr>
        <w:suppressAutoHyphens w:val="0"/>
        <w:overflowPunct/>
        <w:spacing w:after="0" w:line="240" w:lineRule="auto"/>
        <w:ind w:left="360"/>
        <w:jc w:val="both"/>
        <w:textAlignment w:val="auto"/>
        <w:rPr>
          <w:rFonts w:ascii="Arial" w:eastAsia="Verdana-Bold" w:hAnsi="Arial" w:cs="Arial"/>
          <w:bCs/>
          <w:smallCaps w:val="0"/>
          <w:kern w:val="0"/>
          <w:szCs w:val="22"/>
        </w:rPr>
      </w:pPr>
      <w:r w:rsidRPr="007228A8">
        <w:rPr>
          <w:rFonts w:ascii="Arial" w:eastAsia="Verdana-Bold" w:hAnsi="Arial" w:cs="Arial"/>
          <w:bCs/>
          <w:smallCaps w:val="0"/>
          <w:kern w:val="0"/>
          <w:szCs w:val="22"/>
        </w:rPr>
        <w:t>Ο ανάδοχος αναλαμβάνει την υποχρέωση αντικατάστασης προϊόντων που πλησιάζουν την ημερομηνία λήξης τους και δεν έχουν ακόμη χρησιμοποιηθεί.</w:t>
      </w:r>
    </w:p>
    <w:p w:rsidR="00462C01" w:rsidRDefault="00462C01" w:rsidP="00E16636">
      <w:pPr>
        <w:spacing w:after="0" w:line="240" w:lineRule="auto"/>
        <w:jc w:val="both"/>
        <w:rPr>
          <w:rFonts w:ascii="Arial" w:hAnsi="Arial" w:cs="Arial"/>
          <w:b/>
          <w:bCs/>
          <w:smallCaps w:val="0"/>
          <w:szCs w:val="22"/>
        </w:rPr>
      </w:pPr>
    </w:p>
    <w:tbl>
      <w:tblPr>
        <w:tblpPr w:leftFromText="180" w:rightFromText="180" w:vertAnchor="text" w:horzAnchor="margin" w:tblpY="330"/>
        <w:tblW w:w="9848" w:type="dxa"/>
        <w:tblLayout w:type="fixed"/>
        <w:tblCellMar>
          <w:left w:w="70" w:type="dxa"/>
          <w:right w:w="70" w:type="dxa"/>
        </w:tblCellMar>
        <w:tblLook w:val="0000" w:firstRow="0" w:lastRow="0" w:firstColumn="0" w:lastColumn="0" w:noHBand="0" w:noVBand="0"/>
      </w:tblPr>
      <w:tblGrid>
        <w:gridCol w:w="3490"/>
        <w:gridCol w:w="3101"/>
        <w:gridCol w:w="3257"/>
      </w:tblGrid>
      <w:tr w:rsidR="00FA4714" w:rsidRPr="00DD7B98" w:rsidTr="00E57CC3">
        <w:trPr>
          <w:trHeight w:val="3403"/>
        </w:trPr>
        <w:tc>
          <w:tcPr>
            <w:tcW w:w="3490" w:type="dxa"/>
          </w:tcPr>
          <w:p w:rsidR="00FA4714" w:rsidRPr="00DD7B98" w:rsidRDefault="00FA4714" w:rsidP="00E57CC3">
            <w:pPr>
              <w:rPr>
                <w:rStyle w:val="af5"/>
                <w:rFonts w:ascii="Arial" w:hAnsi="Arial" w:cs="Arial"/>
                <w:i w:val="0"/>
              </w:rPr>
            </w:pPr>
            <w:r w:rsidRPr="00DD7B98">
              <w:rPr>
                <w:rStyle w:val="af5"/>
                <w:rFonts w:ascii="Arial" w:hAnsi="Arial" w:cs="Arial"/>
                <w:i w:val="0"/>
              </w:rPr>
              <w:t xml:space="preserve">    ΜΟΣΧΑΤΟ,  26/03/2018</w:t>
            </w:r>
          </w:p>
          <w:p w:rsidR="00FA4714" w:rsidRPr="00DD7B98" w:rsidRDefault="00FA4714" w:rsidP="00E57CC3">
            <w:pPr>
              <w:ind w:right="-113"/>
              <w:jc w:val="both"/>
              <w:rPr>
                <w:rFonts w:ascii="Arial" w:hAnsi="Arial" w:cs="Arial"/>
                <w:szCs w:val="22"/>
              </w:rPr>
            </w:pPr>
          </w:p>
          <w:p w:rsidR="00FA4714" w:rsidRPr="00DD7B98" w:rsidRDefault="00FA4714" w:rsidP="00E57CC3">
            <w:pPr>
              <w:rPr>
                <w:rFonts w:ascii="Arial" w:hAnsi="Arial" w:cs="Arial"/>
              </w:rPr>
            </w:pPr>
            <w:r w:rsidRPr="00DD7B98">
              <w:rPr>
                <w:rFonts w:ascii="Arial" w:hAnsi="Arial" w:cs="Arial"/>
              </w:rPr>
              <w:t xml:space="preserve">          Η Συντάξασα</w:t>
            </w:r>
          </w:p>
          <w:p w:rsidR="00FA4714" w:rsidRPr="00DD7B98" w:rsidRDefault="00FA4714" w:rsidP="00E57CC3">
            <w:pPr>
              <w:ind w:right="-113"/>
              <w:jc w:val="both"/>
              <w:rPr>
                <w:rFonts w:ascii="Arial" w:hAnsi="Arial" w:cs="Arial"/>
                <w:szCs w:val="22"/>
              </w:rPr>
            </w:pPr>
          </w:p>
          <w:p w:rsidR="00FA4714" w:rsidRPr="00DD7B98" w:rsidRDefault="00FA4714" w:rsidP="00E57CC3">
            <w:pPr>
              <w:ind w:right="-113"/>
              <w:jc w:val="both"/>
              <w:rPr>
                <w:rFonts w:ascii="Arial" w:hAnsi="Arial" w:cs="Arial"/>
                <w:szCs w:val="22"/>
              </w:rPr>
            </w:pPr>
            <w:r w:rsidRPr="00DD7B98">
              <w:rPr>
                <w:rFonts w:ascii="Arial" w:hAnsi="Arial" w:cs="Arial"/>
                <w:szCs w:val="22"/>
              </w:rPr>
              <w:t>ΑΘΗΝΑ ΓΡΗΓΟΡΟΠΟΥΛΟΥ</w:t>
            </w:r>
          </w:p>
          <w:p w:rsidR="00FA4714" w:rsidRPr="00DD7B98" w:rsidRDefault="00FA4714" w:rsidP="00E57CC3">
            <w:pPr>
              <w:ind w:right="-113"/>
              <w:jc w:val="both"/>
              <w:rPr>
                <w:rFonts w:ascii="Arial" w:hAnsi="Arial" w:cs="Arial"/>
                <w:szCs w:val="22"/>
              </w:rPr>
            </w:pPr>
          </w:p>
        </w:tc>
        <w:tc>
          <w:tcPr>
            <w:tcW w:w="3101" w:type="dxa"/>
          </w:tcPr>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center"/>
              <w:rPr>
                <w:rFonts w:ascii="Arial" w:hAnsi="Arial" w:cs="Arial"/>
                <w:sz w:val="22"/>
                <w:szCs w:val="22"/>
              </w:rPr>
            </w:pPr>
            <w:r w:rsidRPr="00DD7B98">
              <w:rPr>
                <w:rFonts w:ascii="Arial" w:hAnsi="Arial" w:cs="Arial"/>
                <w:sz w:val="22"/>
                <w:szCs w:val="22"/>
              </w:rPr>
              <w:t>ΘΕΩΡΗΘΗΚΕ</w:t>
            </w:r>
          </w:p>
          <w:p w:rsidR="00FA4714" w:rsidRPr="00DD7B98" w:rsidRDefault="00FA4714" w:rsidP="00E57CC3">
            <w:pPr>
              <w:pStyle w:val="a9"/>
              <w:ind w:right="-113"/>
              <w:jc w:val="both"/>
              <w:rPr>
                <w:rFonts w:ascii="Arial" w:hAnsi="Arial" w:cs="Arial"/>
                <w:sz w:val="22"/>
                <w:szCs w:val="22"/>
              </w:rPr>
            </w:pPr>
            <w:r w:rsidRPr="00DD7B98">
              <w:rPr>
                <w:rFonts w:ascii="Arial" w:hAnsi="Arial" w:cs="Arial"/>
                <w:sz w:val="22"/>
                <w:szCs w:val="22"/>
              </w:rPr>
              <w:t>ΜΟΣΧΑΤΟ,    26/03/2018</w:t>
            </w:r>
          </w:p>
          <w:p w:rsidR="00FA4714" w:rsidRPr="00DD7B98" w:rsidRDefault="00FA4714" w:rsidP="00E57CC3">
            <w:pPr>
              <w:jc w:val="center"/>
              <w:rPr>
                <w:rFonts w:ascii="Arial" w:hAnsi="Arial" w:cs="Arial"/>
              </w:rPr>
            </w:pPr>
            <w:r w:rsidRPr="00DD7B98">
              <w:rPr>
                <w:rFonts w:ascii="Arial" w:hAnsi="Arial" w:cs="Arial"/>
              </w:rPr>
              <w:t>Η Διευθύντρια</w:t>
            </w:r>
          </w:p>
          <w:p w:rsidR="00FA4714" w:rsidRPr="00DD7B98" w:rsidRDefault="00FA4714" w:rsidP="00E57CC3">
            <w:pPr>
              <w:rPr>
                <w:rFonts w:ascii="Arial" w:hAnsi="Arial" w:cs="Arial"/>
              </w:rPr>
            </w:pPr>
            <w:r w:rsidRPr="00DD7B98">
              <w:rPr>
                <w:rFonts w:ascii="Arial" w:hAnsi="Arial" w:cs="Arial"/>
              </w:rPr>
              <w:t xml:space="preserve">    Οικονομικών Υπηρεσιών </w:t>
            </w:r>
          </w:p>
          <w:p w:rsidR="00FA4714" w:rsidRPr="00DD7B98" w:rsidRDefault="00FA4714" w:rsidP="00E57CC3">
            <w:pPr>
              <w:ind w:right="-113"/>
              <w:jc w:val="both"/>
              <w:rPr>
                <w:rFonts w:ascii="Arial" w:hAnsi="Arial" w:cs="Arial"/>
                <w:szCs w:val="22"/>
              </w:rPr>
            </w:pP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ΔΕΣΠΟΙΝΑ ΧΑΛΚΙΟΠΟΥΛΟΥ </w:t>
            </w:r>
          </w:p>
        </w:tc>
        <w:tc>
          <w:tcPr>
            <w:tcW w:w="3257" w:type="dxa"/>
          </w:tcPr>
          <w:p w:rsidR="00FA4714" w:rsidRPr="00DD7B98" w:rsidRDefault="00FA4714" w:rsidP="00E57CC3">
            <w:pPr>
              <w:rPr>
                <w:rFonts w:ascii="Arial" w:hAnsi="Arial" w:cs="Arial"/>
              </w:rPr>
            </w:pPr>
            <w:r w:rsidRPr="00DD7B98">
              <w:rPr>
                <w:rFonts w:ascii="Arial" w:hAnsi="Arial" w:cs="Arial"/>
                <w:b/>
              </w:rPr>
              <w:t xml:space="preserve">                  </w:t>
            </w:r>
            <w:r w:rsidRPr="00DD7B98">
              <w:rPr>
                <w:rFonts w:ascii="Arial" w:hAnsi="Arial" w:cs="Arial"/>
              </w:rPr>
              <w:t>ΕΛΕΓΧΘΗΚΕ</w:t>
            </w:r>
          </w:p>
          <w:p w:rsidR="00FA4714" w:rsidRPr="00DD7B98" w:rsidRDefault="00FA4714" w:rsidP="00E57CC3">
            <w:pPr>
              <w:pStyle w:val="a0"/>
              <w:rPr>
                <w:rFonts w:ascii="Arial" w:hAnsi="Arial" w:cs="Arial"/>
              </w:rPr>
            </w:pPr>
            <w:r>
              <w:rPr>
                <w:rFonts w:ascii="Arial" w:hAnsi="Arial" w:cs="Arial"/>
              </w:rPr>
              <w:t xml:space="preserve">        </w:t>
            </w:r>
            <w:r w:rsidRPr="00DD7B98">
              <w:rPr>
                <w:rFonts w:ascii="Arial" w:hAnsi="Arial" w:cs="Arial"/>
              </w:rPr>
              <w:t>ΜΟΣΧΑΤΟ,    26/03/2018</w:t>
            </w:r>
          </w:p>
          <w:p w:rsidR="00FA4714" w:rsidRPr="00DD7B98" w:rsidRDefault="00FA4714" w:rsidP="00E57CC3">
            <w:pPr>
              <w:rPr>
                <w:rStyle w:val="af5"/>
                <w:rFonts w:ascii="Arial" w:hAnsi="Arial" w:cs="Arial"/>
                <w:i w:val="0"/>
              </w:rPr>
            </w:pPr>
            <w:r>
              <w:rPr>
                <w:rFonts w:ascii="Arial" w:hAnsi="Arial" w:cs="Arial"/>
              </w:rPr>
              <w:t xml:space="preserve">                </w:t>
            </w:r>
            <w:r w:rsidRPr="00DD7B98">
              <w:rPr>
                <w:rStyle w:val="af5"/>
                <w:rFonts w:ascii="Arial" w:hAnsi="Arial" w:cs="Arial"/>
                <w:i w:val="0"/>
              </w:rPr>
              <w:t xml:space="preserve">Η Προϊσταμένη </w:t>
            </w:r>
          </w:p>
          <w:p w:rsidR="00FA4714" w:rsidRPr="00DD7B98" w:rsidRDefault="00FA4714" w:rsidP="00E57CC3">
            <w:pPr>
              <w:rPr>
                <w:rFonts w:ascii="Arial" w:hAnsi="Arial" w:cs="Arial"/>
              </w:rPr>
            </w:pPr>
            <w:r w:rsidRPr="00DD7B98">
              <w:rPr>
                <w:rStyle w:val="af5"/>
                <w:rFonts w:ascii="Arial" w:hAnsi="Arial" w:cs="Arial"/>
                <w:i w:val="0"/>
              </w:rPr>
              <w:t xml:space="preserve">           Τμήματος Προμηθειών</w:t>
            </w:r>
            <w:r w:rsidRPr="00DD7B98">
              <w:rPr>
                <w:rFonts w:ascii="Arial" w:hAnsi="Arial" w:cs="Arial"/>
              </w:rPr>
              <w:t xml:space="preserve">  </w:t>
            </w:r>
          </w:p>
          <w:p w:rsidR="00FA4714" w:rsidRPr="00DD7B98" w:rsidRDefault="00FA4714" w:rsidP="00E57CC3">
            <w:pPr>
              <w:ind w:right="-113"/>
              <w:jc w:val="both"/>
              <w:rPr>
                <w:rFonts w:ascii="Arial" w:hAnsi="Arial" w:cs="Arial"/>
                <w:b/>
                <w:szCs w:val="22"/>
              </w:rPr>
            </w:pPr>
            <w:r w:rsidRPr="00DD7B98">
              <w:rPr>
                <w:rFonts w:ascii="Arial" w:hAnsi="Arial" w:cs="Arial"/>
                <w:b/>
                <w:szCs w:val="22"/>
              </w:rPr>
              <w:t xml:space="preserve">                      </w:t>
            </w: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ΕΛΕΥΘΕΡΙΑ ΚΑΤΣΑΝΤΩΝΗ </w:t>
            </w: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w:t>
            </w:r>
          </w:p>
          <w:p w:rsidR="00FA4714" w:rsidRPr="00DD7B98" w:rsidRDefault="00FA4714" w:rsidP="00E57CC3">
            <w:pPr>
              <w:tabs>
                <w:tab w:val="left" w:pos="945"/>
              </w:tabs>
              <w:ind w:right="-113"/>
              <w:jc w:val="both"/>
              <w:rPr>
                <w:rFonts w:ascii="Arial" w:hAnsi="Arial" w:cs="Arial"/>
                <w:szCs w:val="22"/>
              </w:rPr>
            </w:pPr>
            <w:r w:rsidRPr="00DD7B98">
              <w:rPr>
                <w:rFonts w:ascii="Arial" w:hAnsi="Arial" w:cs="Arial"/>
                <w:szCs w:val="22"/>
              </w:rPr>
              <w:t xml:space="preserve"> </w:t>
            </w:r>
          </w:p>
        </w:tc>
      </w:tr>
    </w:tbl>
    <w:p w:rsidR="00C53591" w:rsidRDefault="00AE4A6F" w:rsidP="00D5742B">
      <w:pPr>
        <w:suppressAutoHyphens w:val="0"/>
        <w:overflowPunct/>
        <w:autoSpaceDE/>
        <w:autoSpaceDN/>
        <w:adjustRightInd/>
        <w:spacing w:after="0" w:line="240" w:lineRule="auto"/>
        <w:textAlignment w:val="auto"/>
        <w:rPr>
          <w:rFonts w:ascii="Arial" w:hAnsi="Arial" w:cs="Arial"/>
          <w:noProof/>
          <w:szCs w:val="22"/>
        </w:rPr>
      </w:pPr>
      <w:r>
        <w:rPr>
          <w:rFonts w:ascii="Arial" w:hAnsi="Arial" w:cs="Arial"/>
          <w:noProof/>
          <w:szCs w:val="22"/>
        </w:rPr>
        <w:t xml:space="preserve">      </w:t>
      </w:r>
    </w:p>
    <w:p w:rsidR="004E3FA5" w:rsidRDefault="004E3FA5" w:rsidP="00D5742B">
      <w:pPr>
        <w:suppressAutoHyphens w:val="0"/>
        <w:overflowPunct/>
        <w:autoSpaceDE/>
        <w:autoSpaceDN/>
        <w:adjustRightInd/>
        <w:spacing w:after="0" w:line="240" w:lineRule="auto"/>
        <w:textAlignment w:val="auto"/>
        <w:rPr>
          <w:rFonts w:ascii="Arial" w:hAnsi="Arial" w:cs="Arial"/>
          <w:noProof/>
          <w:szCs w:val="22"/>
        </w:rPr>
      </w:pPr>
    </w:p>
    <w:p w:rsidR="004E3FA5" w:rsidRDefault="004E3FA5" w:rsidP="00D5742B">
      <w:pPr>
        <w:suppressAutoHyphens w:val="0"/>
        <w:overflowPunct/>
        <w:autoSpaceDE/>
        <w:autoSpaceDN/>
        <w:adjustRightInd/>
        <w:spacing w:after="0" w:line="240" w:lineRule="auto"/>
        <w:textAlignment w:val="auto"/>
        <w:rPr>
          <w:rFonts w:ascii="Arial" w:hAnsi="Arial" w:cs="Arial"/>
          <w:noProof/>
          <w:szCs w:val="22"/>
        </w:rPr>
      </w:pPr>
    </w:p>
    <w:p w:rsidR="00C53591" w:rsidRDefault="00C53591" w:rsidP="00D5742B">
      <w:pPr>
        <w:suppressAutoHyphens w:val="0"/>
        <w:overflowPunct/>
        <w:autoSpaceDE/>
        <w:autoSpaceDN/>
        <w:adjustRightInd/>
        <w:spacing w:after="0" w:line="240" w:lineRule="auto"/>
        <w:textAlignment w:val="auto"/>
        <w:rPr>
          <w:rFonts w:ascii="Arial" w:hAnsi="Arial" w:cs="Arial"/>
          <w:noProof/>
          <w:szCs w:val="22"/>
        </w:rPr>
      </w:pPr>
    </w:p>
    <w:p w:rsidR="006D3A8D" w:rsidRDefault="00AE4A6F" w:rsidP="00D5742B">
      <w:pPr>
        <w:suppressAutoHyphens w:val="0"/>
        <w:overflowPunct/>
        <w:autoSpaceDE/>
        <w:autoSpaceDN/>
        <w:adjustRightInd/>
        <w:spacing w:after="0" w:line="240" w:lineRule="auto"/>
        <w:textAlignment w:val="auto"/>
        <w:rPr>
          <w:rFonts w:ascii="Arial" w:hAnsi="Arial" w:cs="Arial"/>
          <w:noProof/>
          <w:szCs w:val="22"/>
        </w:rPr>
      </w:pPr>
      <w:r>
        <w:rPr>
          <w:rFonts w:ascii="Arial" w:hAnsi="Arial" w:cs="Arial"/>
          <w:noProof/>
          <w:szCs w:val="22"/>
        </w:rPr>
        <w:t xml:space="preserve">    </w:t>
      </w:r>
    </w:p>
    <w:p w:rsidR="006D3A8D" w:rsidRDefault="006D3A8D" w:rsidP="00D5742B">
      <w:pPr>
        <w:suppressAutoHyphens w:val="0"/>
        <w:overflowPunct/>
        <w:autoSpaceDE/>
        <w:autoSpaceDN/>
        <w:adjustRightInd/>
        <w:spacing w:after="0" w:line="240" w:lineRule="auto"/>
        <w:textAlignment w:val="auto"/>
        <w:rPr>
          <w:rFonts w:ascii="Arial" w:hAnsi="Arial" w:cs="Arial"/>
          <w:noProof/>
          <w:szCs w:val="22"/>
        </w:rPr>
      </w:pPr>
    </w:p>
    <w:p w:rsidR="00E0293C" w:rsidRDefault="00E0293C">
      <w:pPr>
        <w:suppressAutoHyphens w:val="0"/>
        <w:overflowPunct/>
        <w:autoSpaceDE/>
        <w:autoSpaceDN/>
        <w:adjustRightInd/>
        <w:spacing w:after="0" w:line="240" w:lineRule="auto"/>
        <w:textAlignment w:val="auto"/>
        <w:rPr>
          <w:rFonts w:ascii="Arial" w:hAnsi="Arial" w:cs="Arial"/>
          <w:noProof/>
          <w:szCs w:val="22"/>
        </w:rPr>
      </w:pPr>
      <w:r>
        <w:rPr>
          <w:rFonts w:ascii="Arial" w:hAnsi="Arial" w:cs="Arial"/>
          <w:noProof/>
          <w:szCs w:val="22"/>
        </w:rPr>
        <w:br w:type="page"/>
      </w:r>
    </w:p>
    <w:p w:rsidR="006D3A8D" w:rsidRDefault="006D3A8D" w:rsidP="00D5742B">
      <w:pPr>
        <w:suppressAutoHyphens w:val="0"/>
        <w:overflowPunct/>
        <w:autoSpaceDE/>
        <w:autoSpaceDN/>
        <w:adjustRightInd/>
        <w:spacing w:after="0" w:line="240" w:lineRule="auto"/>
        <w:textAlignment w:val="auto"/>
        <w:rPr>
          <w:rFonts w:ascii="Arial" w:hAnsi="Arial" w:cs="Arial"/>
          <w:noProof/>
          <w:szCs w:val="22"/>
        </w:rPr>
      </w:pPr>
    </w:p>
    <w:p w:rsidR="00D5742B" w:rsidRDefault="006D3A8D" w:rsidP="00D5742B">
      <w:pPr>
        <w:suppressAutoHyphens w:val="0"/>
        <w:overflowPunct/>
        <w:autoSpaceDE/>
        <w:autoSpaceDN/>
        <w:adjustRightInd/>
        <w:spacing w:after="0" w:line="240" w:lineRule="auto"/>
        <w:textAlignment w:val="auto"/>
        <w:rPr>
          <w:rFonts w:ascii="Arial" w:hAnsi="Arial" w:cs="Arial"/>
          <w:szCs w:val="22"/>
        </w:rPr>
      </w:pPr>
      <w:r>
        <w:rPr>
          <w:rFonts w:ascii="Arial" w:hAnsi="Arial" w:cs="Arial"/>
          <w:noProof/>
          <w:szCs w:val="22"/>
        </w:rPr>
        <w:t xml:space="preserve">              </w:t>
      </w:r>
      <w:r w:rsidR="00AE4A6F">
        <w:rPr>
          <w:rFonts w:ascii="Arial" w:hAnsi="Arial" w:cs="Arial"/>
          <w:noProof/>
          <w:szCs w:val="22"/>
        </w:rPr>
        <w:t xml:space="preserve">  </w:t>
      </w:r>
      <w:r w:rsidR="00D5742B">
        <w:rPr>
          <w:rFonts w:ascii="Arial" w:hAnsi="Arial" w:cs="Arial"/>
          <w:noProof/>
          <w:szCs w:val="22"/>
        </w:rPr>
        <w:drawing>
          <wp:inline distT="0" distB="0" distL="0" distR="0" wp14:anchorId="65959B13">
            <wp:extent cx="676910" cy="67056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6910" cy="670560"/>
                    </a:xfrm>
                    <a:prstGeom prst="rect">
                      <a:avLst/>
                    </a:prstGeom>
                    <a:noFill/>
                  </pic:spPr>
                </pic:pic>
              </a:graphicData>
            </a:graphic>
          </wp:inline>
        </w:drawing>
      </w:r>
    </w:p>
    <w:p w:rsidR="000A1242" w:rsidRPr="000A1242" w:rsidRDefault="00766186" w:rsidP="007245BA">
      <w:pPr>
        <w:spacing w:line="240" w:lineRule="exact"/>
        <w:ind w:right="-641"/>
        <w:rPr>
          <w:rFonts w:ascii="Arial" w:hAnsi="Arial" w:cs="Arial"/>
          <w:b/>
          <w:szCs w:val="22"/>
        </w:rPr>
      </w:pPr>
      <w:r>
        <w:rPr>
          <w:rFonts w:ascii="Arial" w:hAnsi="Arial" w:cs="Arial"/>
          <w:b/>
          <w:szCs w:val="22"/>
        </w:rPr>
        <w:t xml:space="preserve"> </w:t>
      </w:r>
      <w:r w:rsidR="000A1242" w:rsidRPr="000A1242">
        <w:rPr>
          <w:rFonts w:ascii="Arial" w:hAnsi="Arial" w:cs="Arial"/>
          <w:b/>
          <w:szCs w:val="22"/>
        </w:rPr>
        <w:t>ΕΛΛΗΝΙΚΗ ΔΗΜΟΚΡΑΤΙΑ</w:t>
      </w:r>
      <w:r w:rsidR="000A1242" w:rsidRPr="000A1242">
        <w:rPr>
          <w:rFonts w:ascii="Arial" w:hAnsi="Arial" w:cs="Arial"/>
          <w:b/>
          <w:szCs w:val="22"/>
        </w:rPr>
        <w:tab/>
      </w:r>
      <w:r w:rsidR="000A1242" w:rsidRPr="000A1242">
        <w:rPr>
          <w:rFonts w:ascii="Arial" w:hAnsi="Arial" w:cs="Arial"/>
          <w:b/>
          <w:szCs w:val="22"/>
        </w:rPr>
        <w:tab/>
      </w:r>
      <w:r w:rsidR="000A1242" w:rsidRPr="000A1242">
        <w:rPr>
          <w:rFonts w:ascii="Arial" w:hAnsi="Arial" w:cs="Arial"/>
          <w:b/>
          <w:szCs w:val="22"/>
        </w:rPr>
        <w:tab/>
        <w:t xml:space="preserve">                              ΠΡΟΜΗΘΕΙΑ ΤΡΟΦΙΜΩΝ  </w:t>
      </w:r>
    </w:p>
    <w:p w:rsidR="009C64BB" w:rsidRDefault="000A1242" w:rsidP="007245BA">
      <w:pPr>
        <w:spacing w:line="240" w:lineRule="exact"/>
        <w:ind w:right="-641"/>
        <w:rPr>
          <w:rFonts w:ascii="Arial" w:hAnsi="Arial" w:cs="Arial"/>
          <w:b/>
          <w:szCs w:val="22"/>
        </w:rPr>
      </w:pPr>
      <w:r w:rsidRPr="000A1242">
        <w:rPr>
          <w:rFonts w:ascii="Arial" w:hAnsi="Arial" w:cs="Arial"/>
          <w:b/>
          <w:szCs w:val="22"/>
        </w:rPr>
        <w:t xml:space="preserve">             ΝΟΜΟΣ ΑΤΤΙΚΗΣ                                                                      </w:t>
      </w:r>
      <w:r w:rsidR="009C64BB">
        <w:rPr>
          <w:rFonts w:ascii="Arial" w:hAnsi="Arial" w:cs="Arial"/>
          <w:b/>
          <w:szCs w:val="22"/>
        </w:rPr>
        <w:t xml:space="preserve">ΓΙΑ ΤΟ ΔΗΜΟ ΚΑΙ ΤΑ  Ν.Π.Δ.Δ.   </w:t>
      </w:r>
    </w:p>
    <w:p w:rsidR="000A1242" w:rsidRPr="000A1242" w:rsidRDefault="000A1242" w:rsidP="007245BA">
      <w:pPr>
        <w:spacing w:line="240" w:lineRule="exact"/>
        <w:ind w:right="-641"/>
        <w:rPr>
          <w:rFonts w:ascii="Arial" w:hAnsi="Arial" w:cs="Arial"/>
          <w:b/>
          <w:szCs w:val="22"/>
        </w:rPr>
      </w:pPr>
      <w:r w:rsidRPr="000A1242">
        <w:rPr>
          <w:rFonts w:ascii="Arial" w:hAnsi="Arial" w:cs="Arial"/>
          <w:b/>
          <w:szCs w:val="22"/>
        </w:rPr>
        <w:t xml:space="preserve"> ΔΗΜΟΣ ΜΟΣΧΑΤΟΥ-ΤΑΥΡΟΥ                                                                                   </w:t>
      </w:r>
    </w:p>
    <w:p w:rsidR="000A1242" w:rsidRPr="000A1242" w:rsidRDefault="000A1242" w:rsidP="007245BA">
      <w:pPr>
        <w:spacing w:line="240" w:lineRule="exact"/>
        <w:ind w:right="-641"/>
        <w:rPr>
          <w:rFonts w:ascii="Arial" w:hAnsi="Arial" w:cs="Arial"/>
          <w:b/>
          <w:szCs w:val="22"/>
        </w:rPr>
      </w:pPr>
      <w:r w:rsidRPr="000A1242">
        <w:rPr>
          <w:rFonts w:ascii="Arial" w:hAnsi="Arial" w:cs="Arial"/>
          <w:b/>
          <w:szCs w:val="22"/>
        </w:rPr>
        <w:t xml:space="preserve">Δ/ΝΣΗ ΟΙΚΟΝΟΜΙΚΩΝ ΥΠΗΡΕΣΙΩΝ         </w:t>
      </w:r>
      <w:r w:rsidRPr="000A1242">
        <w:rPr>
          <w:rFonts w:ascii="Arial" w:hAnsi="Arial" w:cs="Arial"/>
          <w:b/>
          <w:szCs w:val="22"/>
        </w:rPr>
        <w:tab/>
      </w:r>
      <w:r w:rsidRPr="000A1242">
        <w:rPr>
          <w:rFonts w:ascii="Arial" w:hAnsi="Arial" w:cs="Arial"/>
          <w:b/>
          <w:szCs w:val="22"/>
        </w:rPr>
        <w:tab/>
      </w:r>
      <w:r w:rsidRPr="000A1242">
        <w:rPr>
          <w:rFonts w:ascii="Arial" w:hAnsi="Arial" w:cs="Arial"/>
          <w:b/>
          <w:szCs w:val="22"/>
        </w:rPr>
        <w:tab/>
        <w:t>ΑΡ. ΜΕΛΕΤΗΣ :  11/2018</w:t>
      </w:r>
    </w:p>
    <w:p w:rsidR="001B4462" w:rsidRPr="00B01F79" w:rsidRDefault="000A1242" w:rsidP="007245BA">
      <w:pPr>
        <w:spacing w:line="240" w:lineRule="exact"/>
        <w:ind w:right="-641"/>
        <w:rPr>
          <w:rFonts w:ascii="Arial" w:eastAsia="Calibri" w:hAnsi="Arial" w:cs="Arial"/>
          <w:color w:val="000000"/>
          <w:szCs w:val="22"/>
          <w:lang w:eastAsia="en-US"/>
        </w:rPr>
      </w:pPr>
      <w:r w:rsidRPr="000A1242">
        <w:rPr>
          <w:rFonts w:ascii="Arial" w:hAnsi="Arial" w:cs="Arial"/>
          <w:b/>
          <w:szCs w:val="22"/>
        </w:rPr>
        <w:t xml:space="preserve">ΤΜΗΜΑ ΠΡΟΜΗΘΕΙΩΝ                           </w:t>
      </w:r>
      <w:r w:rsidRPr="000A1242">
        <w:rPr>
          <w:rFonts w:ascii="Arial" w:hAnsi="Arial" w:cs="Arial"/>
          <w:b/>
          <w:szCs w:val="22"/>
        </w:rPr>
        <w:tab/>
      </w:r>
      <w:r w:rsidRPr="000A1242">
        <w:rPr>
          <w:rFonts w:ascii="Arial" w:hAnsi="Arial" w:cs="Arial"/>
          <w:b/>
          <w:szCs w:val="22"/>
        </w:rPr>
        <w:tab/>
        <w:t xml:space="preserve">            ΠΡΟΫΠ/ΣΜΟΣ :   430.144,36 € </w:t>
      </w:r>
    </w:p>
    <w:p w:rsidR="001B4462" w:rsidRDefault="001B4462" w:rsidP="007245BA">
      <w:pPr>
        <w:pStyle w:val="a0"/>
        <w:tabs>
          <w:tab w:val="left" w:pos="4425"/>
        </w:tabs>
        <w:spacing w:line="240" w:lineRule="exact"/>
        <w:ind w:left="284"/>
        <w:jc w:val="both"/>
        <w:rPr>
          <w:rFonts w:ascii="Arial" w:eastAsia="Calibri" w:hAnsi="Arial" w:cs="Arial"/>
          <w:color w:val="000000"/>
          <w:sz w:val="22"/>
          <w:szCs w:val="22"/>
          <w:u w:val="single"/>
          <w:lang w:eastAsia="en-US"/>
        </w:rPr>
      </w:pPr>
    </w:p>
    <w:p w:rsidR="00F122FF" w:rsidRDefault="00F122FF" w:rsidP="007245BA">
      <w:pPr>
        <w:pStyle w:val="a0"/>
        <w:tabs>
          <w:tab w:val="left" w:pos="4425"/>
        </w:tabs>
        <w:spacing w:line="240" w:lineRule="exact"/>
        <w:ind w:left="284"/>
        <w:jc w:val="both"/>
        <w:rPr>
          <w:rFonts w:ascii="Arial" w:eastAsia="Calibri" w:hAnsi="Arial" w:cs="Arial"/>
          <w:color w:val="000000"/>
          <w:sz w:val="22"/>
          <w:szCs w:val="22"/>
          <w:u w:val="single"/>
          <w:lang w:eastAsia="en-US"/>
        </w:rPr>
      </w:pPr>
    </w:p>
    <w:p w:rsidR="00F122FF" w:rsidRPr="00B01F79" w:rsidRDefault="00F122FF" w:rsidP="007245BA">
      <w:pPr>
        <w:pStyle w:val="a0"/>
        <w:tabs>
          <w:tab w:val="left" w:pos="4425"/>
        </w:tabs>
        <w:spacing w:line="240" w:lineRule="exact"/>
        <w:ind w:left="284"/>
        <w:jc w:val="both"/>
        <w:rPr>
          <w:rFonts w:ascii="Arial" w:eastAsia="Calibri" w:hAnsi="Arial" w:cs="Arial"/>
          <w:color w:val="000000"/>
          <w:sz w:val="22"/>
          <w:szCs w:val="22"/>
          <w:u w:val="single"/>
          <w:lang w:eastAsia="en-US"/>
        </w:rPr>
      </w:pPr>
    </w:p>
    <w:p w:rsidR="001B4462" w:rsidRDefault="00D61B2E" w:rsidP="007245BA">
      <w:pPr>
        <w:pStyle w:val="a0"/>
        <w:spacing w:line="240" w:lineRule="exact"/>
        <w:ind w:left="284"/>
        <w:jc w:val="center"/>
        <w:rPr>
          <w:rFonts w:ascii="Arial" w:eastAsia="Calibri" w:hAnsi="Arial" w:cs="Arial"/>
          <w:b/>
          <w:color w:val="000000"/>
          <w:sz w:val="22"/>
          <w:szCs w:val="22"/>
          <w:u w:val="single"/>
          <w:lang w:eastAsia="en-US"/>
        </w:rPr>
      </w:pPr>
      <w:r w:rsidRPr="00B01F79">
        <w:rPr>
          <w:rFonts w:ascii="Arial" w:eastAsia="Calibri" w:hAnsi="Arial" w:cs="Arial"/>
          <w:b/>
          <w:color w:val="000000"/>
          <w:sz w:val="22"/>
          <w:szCs w:val="22"/>
          <w:u w:val="single"/>
          <w:lang w:eastAsia="en-US"/>
        </w:rPr>
        <w:t>Σ</w:t>
      </w:r>
      <w:r w:rsidR="001B4462" w:rsidRPr="00B01F79">
        <w:rPr>
          <w:rFonts w:ascii="Arial" w:eastAsia="Calibri" w:hAnsi="Arial" w:cs="Arial"/>
          <w:b/>
          <w:color w:val="000000"/>
          <w:sz w:val="22"/>
          <w:szCs w:val="22"/>
          <w:u w:val="single"/>
          <w:lang w:eastAsia="en-US"/>
        </w:rPr>
        <w:t xml:space="preserve">ΥΓΓΡΑΦΗ </w:t>
      </w:r>
      <w:r w:rsidR="00862601">
        <w:rPr>
          <w:rFonts w:ascii="Arial" w:eastAsia="Calibri" w:hAnsi="Arial" w:cs="Arial"/>
          <w:b/>
          <w:color w:val="000000"/>
          <w:sz w:val="22"/>
          <w:szCs w:val="22"/>
          <w:u w:val="single"/>
          <w:lang w:eastAsia="en-US"/>
        </w:rPr>
        <w:t xml:space="preserve"> </w:t>
      </w:r>
      <w:r w:rsidR="001B4462" w:rsidRPr="00B01F79">
        <w:rPr>
          <w:rFonts w:ascii="Arial" w:eastAsia="Calibri" w:hAnsi="Arial" w:cs="Arial"/>
          <w:b/>
          <w:color w:val="000000"/>
          <w:sz w:val="22"/>
          <w:szCs w:val="22"/>
          <w:u w:val="single"/>
          <w:lang w:eastAsia="en-US"/>
        </w:rPr>
        <w:t>ΥΠΟΧΡΕΩΣΕΩΝ</w:t>
      </w:r>
    </w:p>
    <w:p w:rsidR="00F122FF" w:rsidRPr="00B01F79" w:rsidRDefault="00F122FF" w:rsidP="007245BA">
      <w:pPr>
        <w:pStyle w:val="a0"/>
        <w:spacing w:line="240" w:lineRule="exact"/>
        <w:ind w:left="284"/>
        <w:jc w:val="center"/>
        <w:rPr>
          <w:rFonts w:ascii="Arial" w:eastAsia="Calibri" w:hAnsi="Arial" w:cs="Arial"/>
          <w:b/>
          <w:color w:val="000000"/>
          <w:sz w:val="22"/>
          <w:szCs w:val="22"/>
          <w:u w:val="single"/>
          <w:lang w:eastAsia="en-US"/>
        </w:rPr>
      </w:pPr>
    </w:p>
    <w:p w:rsidR="00B2552A" w:rsidRPr="00B01F79" w:rsidRDefault="00CB1B17" w:rsidP="007245BA">
      <w:pPr>
        <w:pStyle w:val="a0"/>
        <w:spacing w:line="240" w:lineRule="exact"/>
        <w:ind w:left="284"/>
        <w:jc w:val="center"/>
        <w:rPr>
          <w:rFonts w:ascii="Arial" w:eastAsia="Calibri" w:hAnsi="Arial" w:cs="Arial"/>
          <w:bCs/>
          <w:color w:val="000000"/>
          <w:sz w:val="22"/>
          <w:szCs w:val="22"/>
          <w:lang w:eastAsia="en-US"/>
        </w:rPr>
      </w:pPr>
      <w:r w:rsidRPr="00C76C3A">
        <w:rPr>
          <w:rFonts w:ascii="Arial" w:hAnsi="Arial" w:cs="Arial"/>
          <w:b/>
          <w:smallCaps w:val="0"/>
          <w:kern w:val="0"/>
          <w:sz w:val="22"/>
          <w:szCs w:val="22"/>
        </w:rPr>
        <w:t>Άρθρο</w:t>
      </w:r>
      <w:r w:rsidRPr="00CB1B17">
        <w:rPr>
          <w:rFonts w:ascii="Arial" w:hAnsi="Arial" w:cs="Arial"/>
          <w:b/>
          <w:smallCaps w:val="0"/>
          <w:kern w:val="0"/>
          <w:szCs w:val="22"/>
        </w:rPr>
        <w:t xml:space="preserve"> </w:t>
      </w:r>
      <w:r w:rsidR="001B4462" w:rsidRPr="00B01F79">
        <w:rPr>
          <w:rFonts w:ascii="Arial" w:eastAsia="Calibri" w:hAnsi="Arial" w:cs="Arial"/>
          <w:b/>
          <w:color w:val="000000"/>
          <w:sz w:val="22"/>
          <w:szCs w:val="22"/>
          <w:lang w:eastAsia="en-US"/>
        </w:rPr>
        <w:t>1</w:t>
      </w:r>
      <w:r w:rsidR="001B4462" w:rsidRPr="00B01F79">
        <w:rPr>
          <w:rFonts w:ascii="Arial" w:eastAsia="Calibri" w:hAnsi="Arial" w:cs="Arial"/>
          <w:b/>
          <w:color w:val="000000"/>
          <w:sz w:val="22"/>
          <w:szCs w:val="22"/>
          <w:vertAlign w:val="superscript"/>
          <w:lang w:eastAsia="en-US"/>
        </w:rPr>
        <w:t>ο</w:t>
      </w:r>
      <w:r w:rsidR="001B4462" w:rsidRPr="00B01F79">
        <w:rPr>
          <w:rFonts w:ascii="Arial" w:eastAsia="Calibri" w:hAnsi="Arial" w:cs="Arial"/>
          <w:bCs/>
          <w:color w:val="000000"/>
          <w:sz w:val="22"/>
          <w:szCs w:val="22"/>
          <w:lang w:eastAsia="en-US"/>
        </w:rPr>
        <w:t xml:space="preserve">  </w:t>
      </w:r>
      <w:r w:rsidR="009C64BB" w:rsidRPr="009C64BB">
        <w:rPr>
          <w:rFonts w:ascii="Arial" w:eastAsia="Calibri" w:hAnsi="Arial" w:cs="Arial"/>
          <w:b/>
          <w:bCs/>
          <w:color w:val="000000"/>
          <w:sz w:val="22"/>
          <w:szCs w:val="22"/>
          <w:lang w:eastAsia="en-US"/>
        </w:rPr>
        <w:t xml:space="preserve">- </w:t>
      </w:r>
      <w:r w:rsidR="009C64BB">
        <w:rPr>
          <w:rFonts w:ascii="Arial" w:eastAsia="Calibri" w:hAnsi="Arial" w:cs="Arial"/>
          <w:b/>
          <w:bCs/>
          <w:smallCaps w:val="0"/>
          <w:kern w:val="22"/>
          <w:sz w:val="22"/>
          <w:szCs w:val="22"/>
          <w:lang w:eastAsia="en-US"/>
        </w:rPr>
        <w:t>ΙΣΧΥΟΥΣΕΣ ΔΙΑΤΑΞΕΙΣ</w:t>
      </w:r>
      <w:r w:rsidR="009C64BB" w:rsidRPr="009C64BB">
        <w:rPr>
          <w:rFonts w:ascii="Arial" w:eastAsia="Calibri" w:hAnsi="Arial" w:cs="Arial"/>
          <w:b/>
          <w:bCs/>
          <w:smallCaps w:val="0"/>
          <w:kern w:val="22"/>
          <w:sz w:val="22"/>
          <w:szCs w:val="22"/>
          <w:lang w:eastAsia="en-US"/>
        </w:rPr>
        <w:t xml:space="preserve"> </w:t>
      </w:r>
      <w:r w:rsidR="009C64BB">
        <w:rPr>
          <w:rFonts w:ascii="Arial" w:eastAsia="Calibri" w:hAnsi="Arial" w:cs="Arial"/>
          <w:b/>
          <w:bCs/>
          <w:smallCaps w:val="0"/>
          <w:kern w:val="22"/>
          <w:sz w:val="22"/>
          <w:szCs w:val="22"/>
          <w:lang w:eastAsia="en-US"/>
        </w:rPr>
        <w:t xml:space="preserve"> </w:t>
      </w:r>
      <w:r w:rsidR="009C64BB">
        <w:rPr>
          <w:rFonts w:ascii="Arial" w:eastAsia="Calibri" w:hAnsi="Arial" w:cs="Arial"/>
          <w:bCs/>
          <w:smallCaps w:val="0"/>
          <w:kern w:val="22"/>
          <w:szCs w:val="22"/>
          <w:lang w:eastAsia="en-US"/>
        </w:rPr>
        <w:t xml:space="preserve"> </w:t>
      </w:r>
      <w:r w:rsidR="009C64BB">
        <w:rPr>
          <w:rFonts w:ascii="Arial" w:eastAsia="Calibri" w:hAnsi="Arial" w:cs="Arial"/>
          <w:bCs/>
          <w:color w:val="000000"/>
          <w:sz w:val="22"/>
          <w:szCs w:val="22"/>
          <w:lang w:eastAsia="en-US"/>
        </w:rPr>
        <w:t xml:space="preserve">  </w:t>
      </w:r>
    </w:p>
    <w:p w:rsidR="00090D73" w:rsidRDefault="00090D73" w:rsidP="007245BA">
      <w:pPr>
        <w:widowControl w:val="0"/>
        <w:suppressAutoHyphens w:val="0"/>
        <w:overflowPunct/>
        <w:autoSpaceDE/>
        <w:autoSpaceDN/>
        <w:adjustRightInd/>
        <w:spacing w:after="0" w:line="240" w:lineRule="exact"/>
        <w:jc w:val="both"/>
        <w:textAlignment w:val="auto"/>
        <w:rPr>
          <w:rFonts w:ascii="Arial" w:eastAsia="Calibri" w:hAnsi="Arial" w:cs="Arial"/>
          <w:smallCaps w:val="0"/>
          <w:kern w:val="0"/>
          <w:szCs w:val="22"/>
          <w:lang w:bidi="el-GR"/>
        </w:rPr>
      </w:pPr>
      <w:r w:rsidRPr="00541F86">
        <w:rPr>
          <w:rFonts w:ascii="Arial" w:eastAsia="Calibri" w:hAnsi="Arial" w:cs="Arial"/>
          <w:smallCaps w:val="0"/>
          <w:kern w:val="0"/>
          <w:szCs w:val="22"/>
          <w:lang w:bidi="el-GR"/>
        </w:rPr>
        <w:t xml:space="preserve">Η προμήθεια </w:t>
      </w:r>
      <w:r w:rsidR="00CB1B17" w:rsidRPr="00541F86">
        <w:rPr>
          <w:rFonts w:ascii="Arial" w:eastAsia="Calibri" w:hAnsi="Arial" w:cs="Arial"/>
          <w:smallCaps w:val="0"/>
          <w:kern w:val="0"/>
          <w:szCs w:val="22"/>
          <w:lang w:bidi="el-GR"/>
        </w:rPr>
        <w:t>θα υλοποιηθεί</w:t>
      </w:r>
      <w:r w:rsidRPr="00541F86">
        <w:rPr>
          <w:rFonts w:ascii="Arial" w:eastAsia="Calibri" w:hAnsi="Arial" w:cs="Arial"/>
          <w:smallCaps w:val="0"/>
          <w:kern w:val="0"/>
          <w:szCs w:val="22"/>
          <w:lang w:bidi="el-GR"/>
        </w:rPr>
        <w:t xml:space="preserve"> </w:t>
      </w:r>
      <w:r w:rsidR="000F507C">
        <w:rPr>
          <w:rFonts w:ascii="Arial" w:eastAsia="Calibri" w:hAnsi="Arial" w:cs="Arial"/>
          <w:smallCaps w:val="0"/>
          <w:kern w:val="0"/>
          <w:szCs w:val="22"/>
          <w:lang w:bidi="el-GR"/>
        </w:rPr>
        <w:t>λαμβάνοντας υπόψη</w:t>
      </w:r>
      <w:r w:rsidRPr="00541F86">
        <w:rPr>
          <w:rFonts w:ascii="Arial" w:eastAsia="Calibri" w:hAnsi="Arial" w:cs="Arial"/>
          <w:smallCaps w:val="0"/>
          <w:kern w:val="0"/>
          <w:szCs w:val="22"/>
          <w:lang w:bidi="el-GR"/>
        </w:rPr>
        <w:t>:</w:t>
      </w:r>
    </w:p>
    <w:p w:rsidR="000F507C" w:rsidRPr="000F507C" w:rsidRDefault="000F507C" w:rsidP="003215E8">
      <w:pPr>
        <w:pStyle w:val="ae"/>
        <w:numPr>
          <w:ilvl w:val="0"/>
          <w:numId w:val="3"/>
        </w:numPr>
        <w:ind w:hanging="331"/>
        <w:rPr>
          <w:rFonts w:ascii="Arial" w:eastAsia="Calibri" w:hAnsi="Arial" w:cs="Arial"/>
          <w:bCs/>
          <w:smallCaps w:val="0"/>
          <w:kern w:val="22"/>
          <w:szCs w:val="22"/>
          <w:lang w:eastAsia="en-US"/>
        </w:rPr>
      </w:pPr>
      <w:r w:rsidRPr="000F507C">
        <w:rPr>
          <w:rFonts w:ascii="Arial" w:eastAsia="Calibri" w:hAnsi="Arial" w:cs="Arial"/>
          <w:bCs/>
          <w:smallCaps w:val="0"/>
          <w:kern w:val="22"/>
          <w:szCs w:val="22"/>
          <w:lang w:eastAsia="en-US"/>
        </w:rPr>
        <w:t>Τις διατάξεις του άρθρου 48 του Ν. 4111/2013 (ΦΕΚ 18 Α')</w:t>
      </w:r>
    </w:p>
    <w:p w:rsidR="003C19ED" w:rsidRPr="00D82442" w:rsidRDefault="003C19ED" w:rsidP="00E0293C">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Εγκύκλιο 3 με αριθμό πρωτ. 11543/26-3-2013 του Υπουργείου Εσωτερικών με την οποία καθορίζεται η προτεινόμενη διαδικασία υλοποίησης των προμηθειών με ανάδειξη προμηθευτών – χορηγητών.</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Υγειονομική Διάταξη Αριθμ.: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w:t>
      </w:r>
      <w:r w:rsidRPr="00D82442">
        <w:rPr>
          <w:rFonts w:ascii="Arial" w:hAnsi="Arial" w:cs="Arial"/>
          <w:smallCaps w:val="0"/>
          <w:kern w:val="0"/>
          <w:szCs w:val="22"/>
        </w:rPr>
        <w:t>Υγειονομική Νομοθεσία «Καν.1907/90, 2295/2003/ΕΚ».</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2741/28-9-1999 (ΦΕΚ 199 Α): «Ενιαίος Φορέας Ελέγχου Τροφίμων, άλλες ρυθμίσεις θεμάτων αρμοδιότητας του Υπουργείου Ανάπτυξης και λοιπές διατάξεις»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 Κωδικοποίηση Κανόνων Διακίνησης και Εμπορίας Προϊόντων και Παροχής Υπηρεσιών (Κανόνες ΔΙ.Ε.Π.Π.Υ.)</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υπουργική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εκδοθείσες Υ.Α. και εγκυκλίους.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w:t>
      </w:r>
      <w:r w:rsidR="00D82442">
        <w:rPr>
          <w:rFonts w:ascii="Arial" w:eastAsia="Calibri" w:hAnsi="Arial" w:cs="Arial"/>
          <w:bCs/>
          <w:smallCaps w:val="0"/>
          <w:kern w:val="22"/>
          <w:szCs w:val="22"/>
          <w:lang w:eastAsia="en-US"/>
        </w:rPr>
        <w:t xml:space="preserve"> Κανονισμό</w:t>
      </w:r>
      <w:r w:rsidRPr="00D82442">
        <w:rPr>
          <w:rFonts w:ascii="Arial" w:eastAsia="Calibri" w:hAnsi="Arial" w:cs="Arial"/>
          <w:bCs/>
          <w:smallCaps w:val="0"/>
          <w:kern w:val="22"/>
          <w:szCs w:val="22"/>
          <w:lang w:eastAsia="en-US"/>
        </w:rPr>
        <w:t xml:space="preserve"> ΕΚ 1580/07</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Υγειονομική Διάταξη</w:t>
      </w:r>
      <w:r w:rsidRPr="0001798E">
        <w:rPr>
          <w:rFonts w:ascii="Arial" w:eastAsia="Calibri" w:hAnsi="Arial" w:cs="Arial"/>
          <w:bCs/>
          <w:smallCaps w:val="0"/>
          <w:color w:val="FF0000"/>
          <w:kern w:val="22"/>
          <w:szCs w:val="22"/>
          <w:lang w:eastAsia="en-US"/>
        </w:rPr>
        <w:t xml:space="preserve"> </w:t>
      </w:r>
      <w:r w:rsidRPr="00D82442">
        <w:rPr>
          <w:rFonts w:ascii="Arial" w:eastAsia="Calibri" w:hAnsi="Arial" w:cs="Arial"/>
          <w:bCs/>
          <w:smallCaps w:val="0"/>
          <w:kern w:val="22"/>
          <w:szCs w:val="22"/>
          <w:lang w:eastAsia="en-US"/>
        </w:rPr>
        <w:t xml:space="preserve">Αριθμ.: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D82442" w:rsidRDefault="00090D73"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w:t>
      </w:r>
      <w:r w:rsidR="00074676" w:rsidRPr="00D82442">
        <w:rPr>
          <w:rFonts w:ascii="Arial" w:eastAsia="Calibri" w:hAnsi="Arial" w:cs="Arial"/>
          <w:bCs/>
          <w:smallCaps w:val="0"/>
          <w:kern w:val="22"/>
          <w:szCs w:val="22"/>
          <w:lang w:eastAsia="en-US"/>
        </w:rPr>
        <w:t xml:space="preserve"> Ν. 4412/2016 (ΦΕΚ 147 08/08/2016)</w:t>
      </w:r>
      <w:r w:rsidR="00E157AE" w:rsidRPr="00D82442">
        <w:rPr>
          <w:rFonts w:ascii="Arial" w:eastAsia="Calibri" w:hAnsi="Arial" w:cs="Arial"/>
          <w:bCs/>
          <w:smallCaps w:val="0"/>
          <w:kern w:val="22"/>
          <w:szCs w:val="22"/>
          <w:lang w:eastAsia="en-US"/>
        </w:rPr>
        <w:t xml:space="preserve"> όπως τροποποιήθηκε και ισχύει</w:t>
      </w:r>
      <w:r w:rsidR="00541F86" w:rsidRPr="00D82442">
        <w:rPr>
          <w:rFonts w:ascii="Arial" w:eastAsia="Calibri" w:hAnsi="Arial" w:cs="Arial"/>
          <w:bCs/>
          <w:smallCaps w:val="0"/>
          <w:kern w:val="22"/>
          <w:szCs w:val="22"/>
          <w:lang w:eastAsia="en-US"/>
        </w:rPr>
        <w:t>.</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4013/2011 και την Υ.Α. 57654 (ΦΕΚ 1781/Β/23-52017) «Ρύθμιση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 άρθρο 5 του Ν. 4155/2013 «Εθνικό Σύστημα Ηλεκτρονικών Δημοσίων Συμβάσεων και άλλες διατάξεις»</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lastRenderedPageBreak/>
        <w:t>Την Υ.Α. 56902/02-06-2017 (ΦΕΚ 1924/Β/2-6-2017) «Τεχνικές λεπτομέρειες και διαδικασίες λειτουργίας του Εθνικού Συστήματος Ηλεκτρονικών Δημοσίων Συμβάσεων (Ε.Σ.Η.ΔΗ.Σ.) - Προμήθειες και Υπηρεσίες».</w:t>
      </w:r>
    </w:p>
    <w:p w:rsidR="003C19ED" w:rsidRPr="00D82442" w:rsidRDefault="003C19ED"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3463/ΦΕΚ 114 Α/8-6-2006 «Κύρωση του Κώδικα Δήμων και Κοινοτήτων».</w:t>
      </w:r>
    </w:p>
    <w:p w:rsidR="003C19ED" w:rsidRPr="00D82442" w:rsidRDefault="003C19ED"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Το </w:t>
      </w:r>
      <w:r w:rsidR="00074676" w:rsidRPr="00D82442">
        <w:rPr>
          <w:rFonts w:ascii="Arial" w:eastAsia="Calibri" w:hAnsi="Arial" w:cs="Arial"/>
          <w:bCs/>
          <w:smallCaps w:val="0"/>
          <w:kern w:val="22"/>
          <w:szCs w:val="22"/>
          <w:lang w:eastAsia="en-US"/>
        </w:rPr>
        <w:t>Ν. 3548/ΦΕΚ 68 Α'/20-3-2007 «Καταχώρηση δημοσιεύσεων των φορέων του Δημοσίου στο νομαρχιακό και τοπικό Τύπο και άλλες διατάξεις».</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w:t>
      </w:r>
      <w:r w:rsidR="003C19ED" w:rsidRPr="00D82442">
        <w:rPr>
          <w:rFonts w:ascii="Arial" w:eastAsia="Calibri" w:hAnsi="Arial" w:cs="Arial"/>
          <w:bCs/>
          <w:smallCaps w:val="0"/>
          <w:kern w:val="22"/>
          <w:szCs w:val="22"/>
          <w:lang w:eastAsia="en-US"/>
        </w:rPr>
        <w:t>ο</w:t>
      </w:r>
      <w:r w:rsidRPr="00D82442">
        <w:rPr>
          <w:rFonts w:ascii="Arial" w:eastAsia="Calibri" w:hAnsi="Arial" w:cs="Arial"/>
          <w:bCs/>
          <w:smallCaps w:val="0"/>
          <w:kern w:val="22"/>
          <w:szCs w:val="22"/>
          <w:lang w:eastAsia="en-US"/>
        </w:rPr>
        <w:t xml:space="preserve"> Ν. 3852/2010 (ΦΕΚ 87Α/7-6-2010) «Νέα αρχιτεκτονική της Αυτ/σης και της Αποκεντρωμένης Διοίκησης-Πρόγραμμα Καλλικράτης»</w:t>
      </w:r>
    </w:p>
    <w:p w:rsidR="003C19ED" w:rsidRPr="00D82442" w:rsidRDefault="003C19ED"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3861/2010 (ΦΕΚ 112Α/13-7-2010) «Ενίσχυση της διαφάνειας με την υποχρεωτική ανάρτηση νόμων και πράξεων των κυβερνητικών οργάνων, διοικητικών και αυτοδιοικητικών οργάνων στο διαδίκτυο «Πρόγραμμα Διαύγεια» και άλλες διατάξεις»</w:t>
      </w:r>
    </w:p>
    <w:p w:rsidR="003C19ED" w:rsidRPr="00D82442" w:rsidRDefault="00D82442"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4270/2014 και το Π.Δ. 80/2016</w:t>
      </w:r>
    </w:p>
    <w:p w:rsidR="00D82442" w:rsidRPr="00D82442" w:rsidRDefault="00D82442" w:rsidP="00D82442">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2690/1999 (Α' 45) "Κύρωση του Κώδικα Διοικητικής Διαδικασίας και άλλες διατάξεις"</w:t>
      </w:r>
    </w:p>
    <w:p w:rsidR="00A4095F" w:rsidRDefault="00D82442" w:rsidP="00A4095F">
      <w:pPr>
        <w:pStyle w:val="ae"/>
        <w:numPr>
          <w:ilvl w:val="0"/>
          <w:numId w:val="3"/>
        </w:numPr>
        <w:spacing w:line="240" w:lineRule="exact"/>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4250/2014 (ΦΕΚ 74 Α/26-03-2014-Διορθ.σφαλμ. Στο ΦΕΚ 111 </w:t>
      </w:r>
      <w:r w:rsidR="00DF0492">
        <w:rPr>
          <w:rFonts w:ascii="Arial" w:eastAsia="Calibri" w:hAnsi="Arial" w:cs="Arial"/>
          <w:bCs/>
          <w:smallCaps w:val="0"/>
          <w:kern w:val="22"/>
          <w:szCs w:val="22"/>
          <w:lang w:eastAsia="en-US"/>
        </w:rPr>
        <w:t>Α/7-5-</w:t>
      </w:r>
      <w:r w:rsidR="00074676" w:rsidRPr="00D82442">
        <w:rPr>
          <w:rFonts w:ascii="Arial" w:eastAsia="Calibri" w:hAnsi="Arial" w:cs="Arial"/>
          <w:bCs/>
          <w:smallCaps w:val="0"/>
          <w:kern w:val="22"/>
          <w:szCs w:val="22"/>
          <w:lang w:eastAsia="en-US"/>
        </w:rPr>
        <w:t>2014) :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r w:rsidR="00A4095F">
        <w:rPr>
          <w:rFonts w:ascii="Arial" w:eastAsia="Calibri" w:hAnsi="Arial" w:cs="Arial"/>
          <w:bCs/>
          <w:smallCaps w:val="0"/>
          <w:kern w:val="22"/>
          <w:szCs w:val="22"/>
          <w:lang w:eastAsia="en-US"/>
        </w:rPr>
        <w:t>.</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79/2007 (ΦΕΚ 95/Α/2007)</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8/2012 (ΦΕΚ 11/Α/2012)</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Π.Δ. 23/2014 (ΦΕΚ 40/Α/2014)</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2741/28-9-1999 (ΦΕΚ 199 Α): «Ενιαίος Φορέας Ελέγχου Τροφίμων, άλλες ρυθμίσεις θεμάτων αρμοδιότητας του Υπουργείου Ανάπτυξης και λοιπές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3526/2007 (ΦΕΚ 24 Α/9-2-2007): «Παραγωγή και διάθεση προϊόντων αρτοποιίας και συναφείς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Κωδικοποίηση Κανόνων Διακίνησης και Εμπορίας Προϊόντων και Παροχής Υπηρεσιών (Κανόνες ΔΙ.Ε.Π.Π.Υ.)</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Της υπουργική</w:t>
      </w:r>
      <w:r>
        <w:rPr>
          <w:rFonts w:ascii="Arial" w:eastAsia="Verdana-Bold" w:hAnsi="Arial" w:cs="Arial"/>
          <w:bCs/>
          <w:smallCaps w:val="0"/>
          <w:kern w:val="0"/>
          <w:szCs w:val="22"/>
        </w:rPr>
        <w:t>ς</w:t>
      </w:r>
      <w:r w:rsidRPr="00A4095F">
        <w:rPr>
          <w:rFonts w:ascii="Arial" w:eastAsia="Verdana-Bold" w:hAnsi="Arial" w:cs="Arial"/>
          <w:bCs/>
          <w:smallCaps w:val="0"/>
          <w:kern w:val="0"/>
          <w:szCs w:val="22"/>
        </w:rPr>
        <w:t xml:space="preserve">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w:t>
      </w:r>
      <w:proofErr w:type="spellStart"/>
      <w:r w:rsidRPr="00A4095F">
        <w:rPr>
          <w:rFonts w:ascii="Arial" w:eastAsia="Verdana-Bold" w:hAnsi="Arial" w:cs="Arial"/>
          <w:bCs/>
          <w:smallCaps w:val="0"/>
          <w:kern w:val="0"/>
          <w:szCs w:val="22"/>
        </w:rPr>
        <w:t>εκδοθείσες</w:t>
      </w:r>
      <w:proofErr w:type="spellEnd"/>
      <w:r w:rsidRPr="00A4095F">
        <w:rPr>
          <w:rFonts w:ascii="Arial" w:eastAsia="Verdana-Bold" w:hAnsi="Arial" w:cs="Arial"/>
          <w:bCs/>
          <w:smallCaps w:val="0"/>
          <w:kern w:val="0"/>
          <w:szCs w:val="22"/>
        </w:rPr>
        <w:t xml:space="preserve"> Υ.Α. και εγκυκλίους.</w:t>
      </w:r>
    </w:p>
    <w:p w:rsidR="00F122FF" w:rsidRPr="00A4095F" w:rsidRDefault="00A4095F" w:rsidP="00F122F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Κανονισμού ΕΚ 1580/07</w:t>
      </w:r>
    </w:p>
    <w:p w:rsidR="00073A8B" w:rsidRPr="00E82A09" w:rsidRDefault="00CB1B17" w:rsidP="009C64BB">
      <w:pPr>
        <w:spacing w:line="240" w:lineRule="exact"/>
        <w:ind w:left="284"/>
        <w:jc w:val="center"/>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2</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eastAsia="Calibri" w:hAnsi="Arial" w:cs="Arial"/>
          <w:b/>
          <w:smallCaps w:val="0"/>
          <w:kern w:val="0"/>
          <w:szCs w:val="22"/>
          <w:lang w:bidi="el-GR"/>
        </w:rPr>
        <w:t xml:space="preserve">- </w:t>
      </w:r>
      <w:r w:rsidR="00073A8B" w:rsidRPr="00073A8B">
        <w:rPr>
          <w:rFonts w:ascii="Arial" w:eastAsia="Calibri" w:hAnsi="Arial" w:cs="Arial"/>
          <w:b/>
          <w:smallCaps w:val="0"/>
          <w:kern w:val="0"/>
          <w:szCs w:val="22"/>
          <w:lang w:bidi="el-GR"/>
        </w:rPr>
        <w:t xml:space="preserve">ΕΓΓΡΑΦΑ ΤΗΣ ΣΥΜΒΑΣΗΣ </w:t>
      </w:r>
    </w:p>
    <w:p w:rsidR="00115777" w:rsidRPr="00115777" w:rsidRDefault="00115777"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115777">
        <w:rPr>
          <w:rFonts w:ascii="Arial" w:hAnsi="Arial" w:cs="Arial"/>
          <w:smallCaps w:val="0"/>
          <w:kern w:val="0"/>
          <w:szCs w:val="22"/>
        </w:rPr>
        <w:t xml:space="preserve">Η σειρά ισχύος </w:t>
      </w:r>
      <w:r w:rsidR="00411967">
        <w:rPr>
          <w:rFonts w:ascii="Arial" w:hAnsi="Arial" w:cs="Arial"/>
          <w:smallCaps w:val="0"/>
          <w:kern w:val="0"/>
          <w:szCs w:val="22"/>
        </w:rPr>
        <w:t xml:space="preserve">των </w:t>
      </w:r>
      <w:r w:rsidRPr="00115777">
        <w:rPr>
          <w:rFonts w:ascii="Arial" w:hAnsi="Arial" w:cs="Arial"/>
          <w:smallCaps w:val="0"/>
          <w:kern w:val="0"/>
          <w:szCs w:val="22"/>
        </w:rPr>
        <w:t>εγγράφων της σύμβασης είναι:</w:t>
      </w:r>
    </w:p>
    <w:p w:rsidR="00115777" w:rsidRDefault="00115777"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115777">
        <w:rPr>
          <w:rFonts w:ascii="Arial" w:hAnsi="Arial" w:cs="Arial"/>
          <w:smallCaps w:val="0"/>
          <w:kern w:val="0"/>
          <w:szCs w:val="22"/>
        </w:rPr>
        <w:t>α) Η Σύμβαση</w:t>
      </w:r>
    </w:p>
    <w:p w:rsidR="00FD089A" w:rsidRPr="00FD089A"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β) </w:t>
      </w:r>
      <w:r w:rsidRPr="00FD089A">
        <w:rPr>
          <w:rFonts w:ascii="Arial" w:hAnsi="Arial" w:cs="Arial"/>
          <w:smallCaps w:val="0"/>
          <w:kern w:val="0"/>
          <w:szCs w:val="22"/>
        </w:rPr>
        <w:t>Η Απόφαση κατακύρωσης</w:t>
      </w:r>
    </w:p>
    <w:p w:rsidR="00FD089A" w:rsidRPr="00115777" w:rsidRDefault="00FD089A" w:rsidP="009C64BB">
      <w:pPr>
        <w:suppressAutoHyphens w:val="0"/>
        <w:overflowPunct/>
        <w:autoSpaceDE/>
        <w:autoSpaceDN/>
        <w:adjustRightInd/>
        <w:spacing w:after="0" w:line="240" w:lineRule="exact"/>
        <w:ind w:left="284" w:hanging="284"/>
        <w:jc w:val="both"/>
        <w:textAlignment w:val="auto"/>
        <w:rPr>
          <w:rFonts w:ascii="Arial" w:hAnsi="Arial" w:cs="Arial"/>
          <w:smallCaps w:val="0"/>
          <w:kern w:val="0"/>
          <w:szCs w:val="22"/>
        </w:rPr>
      </w:pPr>
      <w:r>
        <w:rPr>
          <w:rFonts w:ascii="Arial" w:hAnsi="Arial" w:cs="Arial"/>
          <w:smallCaps w:val="0"/>
          <w:kern w:val="0"/>
          <w:szCs w:val="22"/>
        </w:rPr>
        <w:t>γ</w:t>
      </w:r>
      <w:r w:rsidR="0033191C">
        <w:rPr>
          <w:rFonts w:ascii="Arial" w:hAnsi="Arial" w:cs="Arial"/>
          <w:smallCaps w:val="0"/>
          <w:kern w:val="0"/>
          <w:szCs w:val="22"/>
        </w:rPr>
        <w:t>)</w:t>
      </w:r>
      <w:r w:rsidR="0033191C">
        <w:rPr>
          <w:rFonts w:ascii="Arial" w:hAnsi="Arial" w:cs="Arial"/>
          <w:smallCaps w:val="0"/>
          <w:kern w:val="0"/>
          <w:szCs w:val="22"/>
        </w:rPr>
        <w:tab/>
      </w:r>
      <w:r w:rsidRPr="00FD089A">
        <w:rPr>
          <w:rFonts w:ascii="Arial" w:hAnsi="Arial" w:cs="Arial"/>
          <w:smallCaps w:val="0"/>
          <w:kern w:val="0"/>
          <w:szCs w:val="22"/>
        </w:rPr>
        <w:t>Η προσφορά του αναδόχου συμπεριλαμβανομένων και των αποδεικτικών μέσων –      δικαιολογητικών κατακύρωσης</w:t>
      </w:r>
    </w:p>
    <w:p w:rsidR="00411967"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411967">
        <w:rPr>
          <w:rFonts w:ascii="Arial" w:hAnsi="Arial" w:cs="Arial"/>
          <w:smallCaps w:val="0"/>
          <w:kern w:val="0"/>
          <w:szCs w:val="22"/>
        </w:rPr>
        <w:t>δ</w:t>
      </w:r>
      <w:r w:rsidR="00115777" w:rsidRPr="00411967">
        <w:rPr>
          <w:rFonts w:ascii="Arial" w:hAnsi="Arial" w:cs="Arial"/>
          <w:smallCaps w:val="0"/>
          <w:kern w:val="0"/>
          <w:szCs w:val="22"/>
        </w:rPr>
        <w:t xml:space="preserve">) </w:t>
      </w:r>
      <w:r w:rsidR="00411967" w:rsidRPr="00411967">
        <w:rPr>
          <w:rFonts w:ascii="Arial" w:hAnsi="Arial" w:cs="Arial"/>
          <w:smallCaps w:val="0"/>
          <w:kern w:val="0"/>
          <w:szCs w:val="22"/>
        </w:rPr>
        <w:t>Η</w:t>
      </w:r>
      <w:r w:rsidR="00115777" w:rsidRPr="00411967">
        <w:rPr>
          <w:rFonts w:ascii="Arial" w:hAnsi="Arial" w:cs="Arial"/>
          <w:smallCaps w:val="0"/>
          <w:kern w:val="0"/>
          <w:szCs w:val="22"/>
        </w:rPr>
        <w:t xml:space="preserve"> Διακήρυξη του Διαγωνισμού με τη συνημμένη Μελέτη, η οποία αποτελείται από τα εξής</w:t>
      </w:r>
      <w:r w:rsidR="00411967" w:rsidRPr="00411967">
        <w:rPr>
          <w:rFonts w:ascii="Arial" w:hAnsi="Arial" w:cs="Arial"/>
          <w:smallCaps w:val="0"/>
          <w:kern w:val="0"/>
          <w:szCs w:val="22"/>
        </w:rPr>
        <w:t>:</w:t>
      </w:r>
      <w:r w:rsidR="00115777" w:rsidRPr="00411967">
        <w:rPr>
          <w:rFonts w:ascii="Arial" w:hAnsi="Arial" w:cs="Arial"/>
          <w:smallCaps w:val="0"/>
          <w:kern w:val="0"/>
          <w:szCs w:val="22"/>
        </w:rPr>
        <w:t xml:space="preserve"> </w:t>
      </w:r>
    </w:p>
    <w:p w:rsidR="00115777" w:rsidRPr="00411967" w:rsidRDefault="00115777" w:rsidP="009C64BB">
      <w:pPr>
        <w:pStyle w:val="ae"/>
        <w:numPr>
          <w:ilvl w:val="0"/>
          <w:numId w:val="8"/>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11967">
        <w:rPr>
          <w:rFonts w:ascii="Arial" w:hAnsi="Arial" w:cs="Arial"/>
          <w:smallCaps w:val="0"/>
          <w:kern w:val="0"/>
          <w:szCs w:val="22"/>
        </w:rPr>
        <w:t>Τεχνική έκθεση</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 xml:space="preserve">Ενδεικτικός Προϋπολογισμός  </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Τεχνικές  προδιαγραφές</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Συγγραφή υποχρεώσεων</w:t>
      </w:r>
    </w:p>
    <w:p w:rsidR="0011394B" w:rsidRPr="00C458B5" w:rsidRDefault="0033191C"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Pr>
          <w:rFonts w:ascii="Arial" w:hAnsi="Arial" w:cs="Arial"/>
          <w:smallCaps w:val="0"/>
          <w:kern w:val="0"/>
          <w:szCs w:val="22"/>
        </w:rPr>
        <w:t xml:space="preserve">Έντυπο οικονομικής </w:t>
      </w:r>
      <w:r w:rsidR="00115777" w:rsidRPr="008D3F8D">
        <w:rPr>
          <w:rFonts w:ascii="Arial" w:hAnsi="Arial" w:cs="Arial"/>
          <w:smallCaps w:val="0"/>
          <w:kern w:val="0"/>
          <w:szCs w:val="22"/>
        </w:rPr>
        <w:t>προσφοράς</w:t>
      </w:r>
    </w:p>
    <w:p w:rsidR="00F122FF" w:rsidRPr="00B01F79" w:rsidRDefault="00F122FF"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p>
    <w:p w:rsidR="00EC6345" w:rsidRPr="00E82A09" w:rsidRDefault="00CB1B17" w:rsidP="009C64BB">
      <w:pPr>
        <w:spacing w:line="240" w:lineRule="exact"/>
        <w:ind w:left="284"/>
        <w:jc w:val="center"/>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3</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hAnsi="Arial" w:cs="Arial"/>
          <w:b/>
          <w:smallCaps w:val="0"/>
          <w:kern w:val="0"/>
          <w:szCs w:val="22"/>
        </w:rPr>
        <w:t xml:space="preserve">- </w:t>
      </w:r>
      <w:r w:rsidR="00EC6345" w:rsidRPr="00EC6345">
        <w:rPr>
          <w:rFonts w:ascii="Arial" w:hAnsi="Arial" w:cs="Arial"/>
          <w:b/>
          <w:smallCaps w:val="0"/>
          <w:kern w:val="0"/>
          <w:szCs w:val="22"/>
        </w:rPr>
        <w:t>ΤΙΜΗ ΜΟΝΑΔΟΣ</w:t>
      </w:r>
    </w:p>
    <w:p w:rsidR="00EC6345" w:rsidRPr="00EC6345" w:rsidRDefault="00EC6345"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EC6345">
        <w:rPr>
          <w:rFonts w:ascii="Arial" w:hAnsi="Arial" w:cs="Arial"/>
          <w:smallCaps w:val="0"/>
          <w:kern w:val="0"/>
          <w:szCs w:val="22"/>
        </w:rPr>
        <w:t>Η τιμή της προσφοράς (</w:t>
      </w:r>
      <w:r>
        <w:rPr>
          <w:rFonts w:ascii="Arial" w:hAnsi="Arial" w:cs="Arial"/>
          <w:smallCaps w:val="0"/>
          <w:kern w:val="0"/>
          <w:szCs w:val="22"/>
        </w:rPr>
        <w:t>τιμή μονάδος ή ποσοστό έκπτωσης</w:t>
      </w:r>
      <w:r w:rsidRPr="00EC6345">
        <w:rPr>
          <w:rFonts w:ascii="Arial" w:hAnsi="Arial" w:cs="Arial"/>
          <w:smallCaps w:val="0"/>
          <w:kern w:val="0"/>
          <w:szCs w:val="22"/>
        </w:rPr>
        <w:t>) θα είναι σταθερή και αμετάβλητη κατά τη διάρκεια υλοποίησης της προμήθειας και για κανένα λόγο και σε καμία αναθεώρηση δεν υπόκειται.</w:t>
      </w:r>
    </w:p>
    <w:p w:rsidR="00EC6345" w:rsidRPr="00EC6345" w:rsidRDefault="00EC6345"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EC6345">
        <w:rPr>
          <w:rFonts w:ascii="Arial" w:hAnsi="Arial" w:cs="Arial"/>
          <w:smallCaps w:val="0"/>
          <w:kern w:val="0"/>
          <w:szCs w:val="22"/>
        </w:rPr>
        <w:t xml:space="preserve">Σε κάθε τιμή περιλαμβάνεται το κόστος της προμήθειας, το κόστος φορτοεκφόρτωσης των ειδών και η </w:t>
      </w:r>
      <w:r>
        <w:rPr>
          <w:rFonts w:ascii="Arial" w:hAnsi="Arial" w:cs="Arial"/>
          <w:smallCaps w:val="0"/>
          <w:kern w:val="0"/>
          <w:szCs w:val="22"/>
        </w:rPr>
        <w:t>προσκόμισή τους στους χώρους της αναθέτουσας αρχής</w:t>
      </w:r>
      <w:r w:rsidRPr="00EC6345">
        <w:rPr>
          <w:rFonts w:ascii="Arial" w:hAnsi="Arial" w:cs="Arial"/>
          <w:smallCaps w:val="0"/>
          <w:kern w:val="0"/>
          <w:szCs w:val="22"/>
        </w:rPr>
        <w:t>, καθώς και κάθε νόμιμη κράτηση.</w:t>
      </w:r>
    </w:p>
    <w:p w:rsidR="00EC6345" w:rsidRDefault="00EC6345"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r w:rsidRPr="00EC6345">
        <w:rPr>
          <w:rFonts w:ascii="Arial" w:hAnsi="Arial" w:cs="Arial"/>
          <w:smallCaps w:val="0"/>
          <w:kern w:val="0"/>
          <w:szCs w:val="22"/>
        </w:rPr>
        <w:t xml:space="preserve">Η πληρωμή του αναδόχου θα γίνεται τμηματικά από τον κάθε φορέα υλοποίησης βάσει των εγκριθεισών δαπανών σε βάρος του προϋπολογισμού τους οικονομικού έτους, μετά την έκδοση </w:t>
      </w:r>
      <w:r w:rsidRPr="00EC6345">
        <w:rPr>
          <w:rFonts w:ascii="Arial" w:hAnsi="Arial" w:cs="Arial"/>
          <w:smallCaps w:val="0"/>
          <w:kern w:val="0"/>
          <w:szCs w:val="22"/>
        </w:rPr>
        <w:lastRenderedPageBreak/>
        <w:t>των σχετικών τιμολογίων και την βεβαίωση παραλαβής των ειδών, εφόσον δεν διαπιστώθηκε καμιά απόκλιση ως προς την ποιότητα και την ποσότητα των προμηθευομένων ειδών.</w:t>
      </w:r>
    </w:p>
    <w:p w:rsidR="00F122FF" w:rsidRDefault="00F122FF"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234C5" w:rsidRDefault="00F36BC0"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r w:rsidRPr="00F36BC0">
        <w:rPr>
          <w:rFonts w:ascii="Arial" w:hAnsi="Arial" w:cs="Arial"/>
          <w:b/>
          <w:bCs/>
          <w:smallCaps w:val="0"/>
          <w:kern w:val="0"/>
          <w:szCs w:val="22"/>
        </w:rPr>
        <w:t>Άρθρο 4</w:t>
      </w:r>
      <w:r w:rsidRPr="00F36BC0">
        <w:rPr>
          <w:rFonts w:ascii="Arial" w:hAnsi="Arial" w:cs="Arial"/>
          <w:b/>
          <w:bCs/>
          <w:smallCaps w:val="0"/>
          <w:kern w:val="0"/>
          <w:szCs w:val="22"/>
          <w:vertAlign w:val="superscript"/>
        </w:rPr>
        <w:t>ο</w:t>
      </w:r>
      <w:r>
        <w:rPr>
          <w:rFonts w:ascii="Arial" w:hAnsi="Arial" w:cs="Arial"/>
          <w:b/>
          <w:bCs/>
          <w:smallCaps w:val="0"/>
          <w:kern w:val="0"/>
          <w:szCs w:val="22"/>
        </w:rPr>
        <w:t xml:space="preserve">  </w:t>
      </w:r>
      <w:r w:rsidR="004234C5">
        <w:rPr>
          <w:rFonts w:ascii="Arial" w:hAnsi="Arial" w:cs="Arial"/>
          <w:b/>
          <w:bCs/>
          <w:smallCaps w:val="0"/>
          <w:kern w:val="0"/>
          <w:szCs w:val="22"/>
        </w:rPr>
        <w:t xml:space="preserve">- </w:t>
      </w:r>
      <w:r>
        <w:rPr>
          <w:rFonts w:ascii="Arial" w:hAnsi="Arial" w:cs="Arial"/>
          <w:b/>
          <w:bCs/>
          <w:smallCaps w:val="0"/>
          <w:kern w:val="0"/>
          <w:szCs w:val="22"/>
        </w:rPr>
        <w:t>ΠΡΟΫ</w:t>
      </w:r>
      <w:r w:rsidR="004234C5">
        <w:rPr>
          <w:rFonts w:ascii="Arial" w:hAnsi="Arial" w:cs="Arial"/>
          <w:b/>
          <w:bCs/>
          <w:smallCaps w:val="0"/>
          <w:kern w:val="0"/>
          <w:szCs w:val="22"/>
        </w:rPr>
        <w:t>ΠΟΘΕΣΕΙΣ</w:t>
      </w:r>
      <w:r w:rsidRPr="00F36BC0">
        <w:rPr>
          <w:rFonts w:ascii="Arial" w:hAnsi="Arial" w:cs="Arial"/>
          <w:b/>
          <w:bCs/>
          <w:smallCaps w:val="0"/>
          <w:kern w:val="0"/>
          <w:szCs w:val="22"/>
        </w:rPr>
        <w:t xml:space="preserve"> ΣΥΜΜΕΤΟΧΗΣ</w:t>
      </w:r>
    </w:p>
    <w:p w:rsidR="002E6A68"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Pr="008A33B9" w:rsidRDefault="004234C5"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Οι οικονομικοί φορείς μπορούν να υποβάλλουν προσφορά </w:t>
      </w:r>
      <w:r w:rsidRPr="00F238CD">
        <w:rPr>
          <w:rFonts w:ascii="Arial" w:hAnsi="Arial" w:cs="Arial"/>
          <w:smallCaps w:val="0"/>
          <w:kern w:val="0"/>
          <w:szCs w:val="22"/>
          <w:lang w:bidi="el-GR"/>
        </w:rPr>
        <w:t>για</w:t>
      </w:r>
      <w:r w:rsidR="00D178C9">
        <w:rPr>
          <w:rFonts w:ascii="Arial" w:hAnsi="Arial" w:cs="Arial"/>
          <w:smallCaps w:val="0"/>
          <w:kern w:val="0"/>
          <w:szCs w:val="22"/>
          <w:lang w:bidi="el-GR"/>
        </w:rPr>
        <w:t xml:space="preserve"> </w:t>
      </w:r>
      <w:r w:rsidR="00D178C9">
        <w:rPr>
          <w:rFonts w:ascii="Arial" w:hAnsi="Arial" w:cs="Arial"/>
          <w:smallCaps w:val="0"/>
          <w:color w:val="000000"/>
          <w:kern w:val="0"/>
          <w:szCs w:val="22"/>
          <w:shd w:val="clear" w:color="auto" w:fill="FFFFFF"/>
        </w:rPr>
        <w:t xml:space="preserve">μία ή περισσότερες </w:t>
      </w:r>
      <w:r w:rsidRPr="00F238CD">
        <w:rPr>
          <w:rFonts w:ascii="Arial" w:hAnsi="Arial" w:cs="Arial"/>
          <w:smallCaps w:val="0"/>
          <w:color w:val="000000"/>
          <w:kern w:val="0"/>
          <w:szCs w:val="22"/>
          <w:shd w:val="clear" w:color="auto" w:fill="FFFFFF"/>
        </w:rPr>
        <w:t>ομάδες  επιθυμούν ή για το σύνολο των ομάδων της προμήθεια</w:t>
      </w:r>
      <w:r>
        <w:rPr>
          <w:rFonts w:ascii="Arial" w:hAnsi="Arial" w:cs="Arial"/>
          <w:smallCaps w:val="0"/>
          <w:color w:val="000000"/>
          <w:kern w:val="0"/>
          <w:szCs w:val="22"/>
          <w:shd w:val="clear" w:color="auto" w:fill="FFFFFF"/>
        </w:rPr>
        <w:t>ς</w:t>
      </w:r>
      <w:r w:rsidRPr="00F238CD">
        <w:rPr>
          <w:rFonts w:ascii="Arial" w:hAnsi="Arial" w:cs="Arial"/>
          <w:smallCaps w:val="0"/>
          <w:color w:val="000000"/>
          <w:kern w:val="0"/>
          <w:szCs w:val="22"/>
          <w:shd w:val="clear" w:color="auto" w:fill="FFFFFF"/>
        </w:rPr>
        <w:t>, (</w:t>
      </w:r>
      <w:r w:rsidRPr="00F238CD">
        <w:rPr>
          <w:rFonts w:ascii="Arial" w:hAnsi="Arial" w:cs="Arial"/>
          <w:smallCaps w:val="0"/>
          <w:kern w:val="0"/>
          <w:szCs w:val="22"/>
          <w:lang w:bidi="el-GR"/>
        </w:rPr>
        <w:t xml:space="preserve">χωρίς περιορισμό </w:t>
      </w:r>
      <w:r w:rsidR="0062205E">
        <w:rPr>
          <w:rFonts w:ascii="Arial" w:hAnsi="Arial" w:cs="Arial"/>
          <w:smallCaps w:val="0"/>
          <w:kern w:val="0"/>
          <w:szCs w:val="22"/>
          <w:lang w:bidi="el-GR"/>
        </w:rPr>
        <w:t>στις ομάδες</w:t>
      </w:r>
      <w:r w:rsidRPr="00F238CD">
        <w:rPr>
          <w:rFonts w:ascii="Arial" w:hAnsi="Arial" w:cs="Arial"/>
          <w:smallCaps w:val="0"/>
          <w:kern w:val="0"/>
          <w:szCs w:val="22"/>
          <w:lang w:bidi="el-GR"/>
        </w:rPr>
        <w:t xml:space="preserve"> που μπορεί να ανατεθούν σε έναν </w:t>
      </w:r>
      <w:r w:rsidR="0062205E">
        <w:rPr>
          <w:rFonts w:ascii="Arial" w:hAnsi="Arial" w:cs="Arial"/>
          <w:smallCaps w:val="0"/>
          <w:kern w:val="0"/>
          <w:szCs w:val="22"/>
          <w:lang w:bidi="el-GR"/>
        </w:rPr>
        <w:t>συμμετέχοντα</w:t>
      </w:r>
      <w:r w:rsidRPr="00F238CD">
        <w:rPr>
          <w:rFonts w:ascii="Arial" w:hAnsi="Arial" w:cs="Arial"/>
          <w:smallCaps w:val="0"/>
          <w:kern w:val="0"/>
          <w:szCs w:val="22"/>
          <w:lang w:bidi="el-GR"/>
        </w:rPr>
        <w:t xml:space="preserve">), υπό την προϋπόθεση ότι </w:t>
      </w:r>
      <w:r w:rsidR="0062205E">
        <w:rPr>
          <w:rFonts w:ascii="Arial" w:hAnsi="Arial" w:cs="Arial"/>
          <w:smallCaps w:val="0"/>
          <w:kern w:val="0"/>
          <w:szCs w:val="22"/>
          <w:lang w:bidi="el-GR"/>
        </w:rPr>
        <w:t>η</w:t>
      </w:r>
      <w:r w:rsidRPr="00F238CD">
        <w:rPr>
          <w:rFonts w:ascii="Arial" w:hAnsi="Arial" w:cs="Arial"/>
          <w:smallCaps w:val="0"/>
          <w:kern w:val="0"/>
          <w:szCs w:val="22"/>
          <w:lang w:bidi="el-GR"/>
        </w:rPr>
        <w:t xml:space="preserve"> προσφορά</w:t>
      </w:r>
      <w:r>
        <w:rPr>
          <w:rFonts w:ascii="Arial" w:hAnsi="Arial" w:cs="Arial"/>
          <w:smallCaps w:val="0"/>
          <w:kern w:val="0"/>
          <w:szCs w:val="22"/>
          <w:lang w:bidi="el-GR"/>
        </w:rPr>
        <w:t xml:space="preserve"> τους θα περιλαμβάνε</w:t>
      </w:r>
      <w:r w:rsidR="0062205E">
        <w:rPr>
          <w:rFonts w:ascii="Arial" w:hAnsi="Arial" w:cs="Arial"/>
          <w:smallCaps w:val="0"/>
          <w:kern w:val="0"/>
          <w:szCs w:val="22"/>
          <w:lang w:bidi="el-GR"/>
        </w:rPr>
        <w:t xml:space="preserve">ι </w:t>
      </w:r>
      <w:r w:rsidRPr="008A33B9">
        <w:rPr>
          <w:rFonts w:ascii="Arial" w:hAnsi="Arial" w:cs="Arial"/>
          <w:smallCaps w:val="0"/>
          <w:kern w:val="0"/>
          <w:szCs w:val="22"/>
          <w:lang w:bidi="el-GR"/>
        </w:rPr>
        <w:t xml:space="preserve">το σύνολο των ειδών </w:t>
      </w:r>
      <w:r w:rsidR="0062205E">
        <w:rPr>
          <w:rFonts w:ascii="Arial" w:hAnsi="Arial" w:cs="Arial"/>
          <w:smallCaps w:val="0"/>
          <w:kern w:val="0"/>
          <w:szCs w:val="22"/>
          <w:lang w:bidi="el-GR"/>
        </w:rPr>
        <w:t>της</w:t>
      </w:r>
      <w:r w:rsidRPr="008A33B9">
        <w:rPr>
          <w:rFonts w:ascii="Arial" w:hAnsi="Arial" w:cs="Arial"/>
          <w:smallCaps w:val="0"/>
          <w:kern w:val="0"/>
          <w:szCs w:val="22"/>
          <w:lang w:bidi="el-GR"/>
        </w:rPr>
        <w:t xml:space="preserve"> ομάδας</w:t>
      </w:r>
      <w:r w:rsidR="00111E82">
        <w:rPr>
          <w:rFonts w:ascii="Arial" w:hAnsi="Arial" w:cs="Arial"/>
          <w:smallCaps w:val="0"/>
          <w:kern w:val="0"/>
          <w:szCs w:val="22"/>
          <w:lang w:bidi="el-GR"/>
        </w:rPr>
        <w:t xml:space="preserve"> </w:t>
      </w:r>
      <w:r w:rsidR="00111E82" w:rsidRPr="000C1E1D">
        <w:rPr>
          <w:rFonts w:ascii="Arial" w:hAnsi="Arial" w:cs="Arial"/>
          <w:smallCaps w:val="0"/>
          <w:kern w:val="0"/>
          <w:szCs w:val="22"/>
          <w:lang w:eastAsia="en-US"/>
        </w:rPr>
        <w:t>και η τιμή προσφοράς να μην υπερβαίνει την ενδεικτική τιμή μονάδος, ανά είδος της μελέτης.</w:t>
      </w:r>
    </w:p>
    <w:p w:rsidR="004234C5" w:rsidRDefault="004234C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p>
    <w:p w:rsidR="004234C5" w:rsidRDefault="004234C5" w:rsidP="00B5311B">
      <w:pPr>
        <w:suppressAutoHyphens w:val="0"/>
        <w:overflowPunct/>
        <w:autoSpaceDE/>
        <w:autoSpaceDN/>
        <w:adjustRightInd/>
        <w:spacing w:after="0" w:line="240" w:lineRule="auto"/>
        <w:jc w:val="center"/>
        <w:textAlignment w:val="auto"/>
        <w:rPr>
          <w:rFonts w:ascii="Arial" w:hAnsi="Arial" w:cs="Arial"/>
          <w:b/>
          <w:bCs/>
          <w:smallCaps w:val="0"/>
          <w:kern w:val="0"/>
          <w:szCs w:val="22"/>
        </w:rPr>
      </w:pPr>
      <w:r w:rsidRPr="00F36BC0">
        <w:rPr>
          <w:rFonts w:ascii="Arial" w:hAnsi="Arial" w:cs="Arial"/>
          <w:b/>
          <w:bCs/>
          <w:smallCaps w:val="0"/>
          <w:kern w:val="0"/>
          <w:szCs w:val="22"/>
        </w:rPr>
        <w:t xml:space="preserve">Άρθρο </w:t>
      </w:r>
      <w:r>
        <w:rPr>
          <w:rFonts w:ascii="Arial" w:hAnsi="Arial" w:cs="Arial"/>
          <w:b/>
          <w:bCs/>
          <w:smallCaps w:val="0"/>
          <w:kern w:val="0"/>
          <w:szCs w:val="22"/>
        </w:rPr>
        <w:t>5</w:t>
      </w:r>
      <w:r w:rsidRPr="00F36BC0">
        <w:rPr>
          <w:rFonts w:ascii="Arial" w:hAnsi="Arial" w:cs="Arial"/>
          <w:b/>
          <w:bCs/>
          <w:smallCaps w:val="0"/>
          <w:kern w:val="0"/>
          <w:szCs w:val="22"/>
          <w:vertAlign w:val="superscript"/>
        </w:rPr>
        <w:t>ο</w:t>
      </w:r>
      <w:r>
        <w:rPr>
          <w:rFonts w:ascii="Arial" w:hAnsi="Arial" w:cs="Arial"/>
          <w:b/>
          <w:bCs/>
          <w:smallCaps w:val="0"/>
          <w:kern w:val="0"/>
          <w:szCs w:val="22"/>
        </w:rPr>
        <w:t xml:space="preserve">  - </w:t>
      </w:r>
      <w:r w:rsidR="00AB5675">
        <w:rPr>
          <w:rFonts w:ascii="Arial" w:hAnsi="Arial" w:cs="Arial"/>
          <w:b/>
          <w:bCs/>
          <w:smallCaps w:val="0"/>
          <w:kern w:val="0"/>
          <w:szCs w:val="22"/>
        </w:rPr>
        <w:t xml:space="preserve">ΠΡΟΣΦΟΡΕΣ - </w:t>
      </w:r>
      <w:r>
        <w:rPr>
          <w:rFonts w:ascii="Arial" w:hAnsi="Arial" w:cs="Arial"/>
          <w:b/>
          <w:bCs/>
          <w:smallCaps w:val="0"/>
          <w:kern w:val="0"/>
          <w:szCs w:val="22"/>
        </w:rPr>
        <w:t>ΚΡΙΤΗΡΙΟ ΚΑΤΑΚΥΡΩΣΗΣ</w:t>
      </w:r>
    </w:p>
    <w:p w:rsidR="002E6A68" w:rsidRPr="00A33C2E"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Pr="008A33B9" w:rsidRDefault="004234C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Κριτήριο κατακύρωσης ορίζεται η πλέον συμφέρουσα από οικονομική άποψη προσφ</w:t>
      </w:r>
      <w:r>
        <w:rPr>
          <w:rFonts w:ascii="Arial" w:hAnsi="Arial" w:cs="Arial"/>
          <w:smallCaps w:val="0"/>
          <w:kern w:val="0"/>
          <w:szCs w:val="22"/>
          <w:lang w:bidi="el-GR"/>
        </w:rPr>
        <w:t>ορά</w:t>
      </w:r>
      <w:r w:rsidRPr="008A33B9">
        <w:rPr>
          <w:rFonts w:ascii="Arial" w:hAnsi="Arial" w:cs="Arial"/>
          <w:smallCaps w:val="0"/>
          <w:kern w:val="0"/>
          <w:szCs w:val="22"/>
          <w:lang w:bidi="el-GR"/>
        </w:rPr>
        <w:t>, που θα δοθεί ως εξής:</w:t>
      </w:r>
    </w:p>
    <w:p w:rsidR="004234C5" w:rsidRDefault="004234C5" w:rsidP="004234C5">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α)</w:t>
      </w:r>
      <w:r w:rsidRPr="008A33B9">
        <w:rPr>
          <w:rFonts w:ascii="Arial" w:hAnsi="Arial" w:cs="Arial"/>
          <w:smallCaps w:val="0"/>
          <w:kern w:val="0"/>
          <w:szCs w:val="22"/>
          <w:lang w:bidi="el-GR"/>
        </w:rPr>
        <w:tab/>
      </w:r>
      <w:r w:rsidRPr="00FD6398">
        <w:rPr>
          <w:rFonts w:ascii="Arial" w:hAnsi="Arial" w:cs="Arial"/>
          <w:b/>
          <w:smallCaps w:val="0"/>
          <w:kern w:val="0"/>
          <w:szCs w:val="22"/>
          <w:lang w:bidi="el-GR"/>
        </w:rPr>
        <w:t>με τιμή μονάδος κατ' είδος</w:t>
      </w:r>
      <w:r w:rsidRPr="008A33B9">
        <w:rPr>
          <w:rFonts w:ascii="Arial" w:hAnsi="Arial" w:cs="Arial"/>
          <w:smallCaps w:val="0"/>
          <w:kern w:val="0"/>
          <w:szCs w:val="22"/>
          <w:lang w:bidi="el-GR"/>
        </w:rPr>
        <w:t xml:space="preserve"> (χαμηλότερη τιμή)</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4234C5"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Α:</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4234C5"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96404B">
        <w:rPr>
          <w:rFonts w:ascii="Arial" w:hAnsi="Arial" w:cs="Arial"/>
          <w:smallCaps w:val="0"/>
          <w:kern w:val="0"/>
          <w:szCs w:val="22"/>
          <w:lang w:bidi="el-GR"/>
        </w:rPr>
        <w:t xml:space="preserve">για την </w:t>
      </w:r>
      <w:r w:rsidRPr="00C73590">
        <w:rPr>
          <w:rFonts w:ascii="Arial" w:hAnsi="Arial" w:cs="Arial"/>
          <w:smallCaps w:val="0"/>
          <w:kern w:val="0"/>
          <w:szCs w:val="22"/>
          <w:lang w:bidi="el-GR"/>
        </w:rPr>
        <w:t xml:space="preserve"> </w:t>
      </w:r>
      <w:r w:rsidRPr="0096404B">
        <w:rPr>
          <w:rFonts w:ascii="Arial" w:hAnsi="Arial" w:cs="Arial"/>
          <w:smallCaps w:val="0"/>
          <w:kern w:val="0"/>
          <w:szCs w:val="22"/>
          <w:lang w:bidi="el-GR"/>
        </w:rPr>
        <w:t>OMAΔΑ Ε:</w:t>
      </w:r>
      <w:r>
        <w:rPr>
          <w:rFonts w:ascii="Arial" w:hAnsi="Arial" w:cs="Arial"/>
          <w:smallCaps w:val="0"/>
          <w:kern w:val="0"/>
          <w:szCs w:val="22"/>
          <w:lang w:bidi="el-GR"/>
        </w:rPr>
        <w:t xml:space="preserve"> </w:t>
      </w:r>
      <w:r>
        <w:rPr>
          <w:rFonts w:ascii="Arial" w:hAnsi="Arial" w:cs="Arial"/>
          <w:smallCaps w:val="0"/>
          <w:kern w:val="0"/>
          <w:szCs w:val="22"/>
          <w:lang w:bidi="el-GR"/>
        </w:rPr>
        <w:tab/>
      </w:r>
      <w:r w:rsidR="00253F74">
        <w:rPr>
          <w:rFonts w:ascii="Arial" w:hAnsi="Arial" w:cs="Arial"/>
          <w:smallCaps w:val="0"/>
          <w:kern w:val="0"/>
          <w:szCs w:val="22"/>
          <w:lang w:bidi="el-GR"/>
        </w:rPr>
        <w:t xml:space="preserve">είδη άρτου &amp; </w:t>
      </w:r>
      <w:r w:rsidRPr="008A33B9">
        <w:rPr>
          <w:rFonts w:ascii="Arial" w:hAnsi="Arial" w:cs="Arial"/>
          <w:smallCaps w:val="0"/>
          <w:kern w:val="0"/>
          <w:szCs w:val="22"/>
          <w:lang w:bidi="el-GR"/>
        </w:rPr>
        <w:t xml:space="preserve">ζαχαροπλαστικής </w:t>
      </w:r>
      <w:r>
        <w:rPr>
          <w:rFonts w:ascii="Arial" w:hAnsi="Arial" w:cs="Arial"/>
          <w:smallCaps w:val="0"/>
          <w:kern w:val="0"/>
          <w:szCs w:val="22"/>
          <w:lang w:bidi="el-GR"/>
        </w:rPr>
        <w:t xml:space="preserve">και </w:t>
      </w:r>
    </w:p>
    <w:p w:rsidR="004234C5" w:rsidRPr="008A33B9"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D83388">
        <w:rPr>
          <w:rFonts w:ascii="Arial" w:hAnsi="Arial" w:cs="Arial"/>
          <w:smallCaps w:val="0"/>
          <w:kern w:val="0"/>
          <w:szCs w:val="22"/>
          <w:lang w:bidi="el-GR"/>
        </w:rPr>
        <w:t xml:space="preserve"> </w:t>
      </w:r>
      <w:r w:rsidRPr="0096404B">
        <w:rPr>
          <w:rFonts w:ascii="Arial" w:hAnsi="Arial" w:cs="Arial"/>
          <w:smallCaps w:val="0"/>
          <w:kern w:val="0"/>
          <w:szCs w:val="22"/>
          <w:lang w:bidi="el-GR"/>
        </w:rPr>
        <w:t>ΟΜΑΔΑ Ζ:</w:t>
      </w:r>
      <w:r>
        <w:rPr>
          <w:rFonts w:ascii="Arial" w:hAnsi="Arial" w:cs="Arial"/>
          <w:smallCaps w:val="0"/>
          <w:kern w:val="0"/>
          <w:szCs w:val="22"/>
          <w:lang w:bidi="el-GR"/>
        </w:rPr>
        <w:t xml:space="preserve"> </w:t>
      </w:r>
      <w:r>
        <w:rPr>
          <w:rFonts w:ascii="Arial" w:hAnsi="Arial" w:cs="Arial"/>
          <w:smallCaps w:val="0"/>
          <w:kern w:val="0"/>
          <w:szCs w:val="22"/>
          <w:lang w:bidi="el-GR"/>
        </w:rPr>
        <w:tab/>
        <w:t xml:space="preserve">προμήθεια φρέσκου γάλακτος </w:t>
      </w:r>
    </w:p>
    <w:p w:rsidR="004234C5" w:rsidRDefault="004234C5" w:rsidP="004234C5">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FD6398">
        <w:rPr>
          <w:rFonts w:ascii="Arial" w:hAnsi="Arial" w:cs="Arial"/>
          <w:b/>
          <w:smallCaps w:val="0"/>
          <w:kern w:val="0"/>
          <w:szCs w:val="22"/>
          <w:lang w:bidi="el-GR"/>
        </w:rPr>
        <w:t>με ποσοστό έκπτωσης επί τοις εκατό (%)</w:t>
      </w:r>
      <w:r>
        <w:rPr>
          <w:rFonts w:ascii="Arial" w:hAnsi="Arial" w:cs="Arial"/>
          <w:b/>
          <w:smallCaps w:val="0"/>
          <w:kern w:val="0"/>
          <w:szCs w:val="22"/>
          <w:lang w:bidi="el-GR"/>
        </w:rPr>
        <w:t xml:space="preserve"> </w:t>
      </w:r>
      <w:r w:rsidRPr="003638B5">
        <w:rPr>
          <w:rFonts w:ascii="Arial" w:hAnsi="Arial" w:cs="Arial"/>
          <w:smallCaps w:val="0"/>
          <w:kern w:val="0"/>
          <w:szCs w:val="22"/>
          <w:lang w:bidi="el-GR"/>
        </w:rPr>
        <w:t>στη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4234C5" w:rsidRPr="008A33B9" w:rsidRDefault="004234C5"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4234C5"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Β: </w:t>
      </w:r>
      <w:r>
        <w:rPr>
          <w:rFonts w:ascii="Arial" w:hAnsi="Arial" w:cs="Arial"/>
          <w:smallCaps w:val="0"/>
          <w:kern w:val="0"/>
          <w:szCs w:val="22"/>
          <w:lang w:bidi="el-GR"/>
        </w:rPr>
        <w:tab/>
      </w:r>
      <w:r>
        <w:rPr>
          <w:rFonts w:ascii="Arial" w:hAnsi="Arial" w:cs="Arial"/>
          <w:b/>
          <w:smallCaps w:val="0"/>
          <w:kern w:val="0"/>
          <w:szCs w:val="22"/>
          <w:lang w:bidi="el-GR"/>
        </w:rPr>
        <w:t xml:space="preserve">σε όλα </w:t>
      </w:r>
      <w:r w:rsidRPr="009E2A6F">
        <w:rPr>
          <w:rFonts w:ascii="Arial" w:hAnsi="Arial" w:cs="Arial"/>
          <w:b/>
          <w:smallCaps w:val="0"/>
          <w:kern w:val="0"/>
          <w:szCs w:val="22"/>
          <w:lang w:bidi="el-GR"/>
        </w:rPr>
        <w:t>τα είδη κρεοπωλείου</w:t>
      </w:r>
      <w:r w:rsidRPr="00F85F53">
        <w:rPr>
          <w:rFonts w:ascii="Arial" w:hAnsi="Arial" w:cs="Arial"/>
          <w:smallCaps w:val="0"/>
          <w:kern w:val="0"/>
          <w:szCs w:val="22"/>
          <w:lang w:bidi="el-GR"/>
        </w:rPr>
        <w:t xml:space="preserve">, </w:t>
      </w:r>
    </w:p>
    <w:p w:rsidR="004234C5"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F85F53">
        <w:rPr>
          <w:rFonts w:ascii="Arial" w:hAnsi="Arial" w:cs="Arial"/>
          <w:smallCaps w:val="0"/>
          <w:kern w:val="0"/>
          <w:szCs w:val="22"/>
          <w:lang w:bidi="el-GR"/>
        </w:rPr>
        <w:t xml:space="preserve">για την OMAΔΑ Γ: </w:t>
      </w:r>
      <w:r>
        <w:rPr>
          <w:rFonts w:ascii="Arial" w:hAnsi="Arial" w:cs="Arial"/>
          <w:smallCaps w:val="0"/>
          <w:kern w:val="0"/>
          <w:szCs w:val="22"/>
          <w:lang w:bidi="el-GR"/>
        </w:rPr>
        <w:tab/>
      </w:r>
      <w:r w:rsidRPr="009E2A6F">
        <w:rPr>
          <w:rFonts w:ascii="Arial" w:hAnsi="Arial" w:cs="Arial"/>
          <w:b/>
          <w:smallCaps w:val="0"/>
          <w:kern w:val="0"/>
          <w:szCs w:val="22"/>
          <w:lang w:bidi="el-GR"/>
        </w:rPr>
        <w:t>σε όλα τα είδη ιχθυοπωλείου</w:t>
      </w:r>
      <w:r>
        <w:rPr>
          <w:rFonts w:ascii="Arial" w:hAnsi="Arial" w:cs="Arial"/>
          <w:smallCaps w:val="0"/>
          <w:kern w:val="0"/>
          <w:szCs w:val="22"/>
          <w:lang w:bidi="el-GR"/>
        </w:rPr>
        <w:t xml:space="preserve"> </w:t>
      </w:r>
    </w:p>
    <w:p w:rsidR="004234C5" w:rsidRDefault="004234C5" w:rsidP="004234C5">
      <w:pPr>
        <w:suppressAutoHyphens w:val="0"/>
        <w:overflowPunct/>
        <w:autoSpaceDE/>
        <w:autoSpaceDN/>
        <w:adjustRightInd/>
        <w:spacing w:after="0" w:line="240" w:lineRule="auto"/>
        <w:ind w:left="2552" w:hanging="2126"/>
        <w:jc w:val="both"/>
        <w:textAlignment w:val="auto"/>
        <w:rPr>
          <w:rFonts w:ascii="Arial" w:hAnsi="Arial" w:cs="Arial"/>
          <w:b/>
          <w:smallCaps w:val="0"/>
          <w:kern w:val="0"/>
          <w:szCs w:val="22"/>
          <w:lang w:bidi="el-GR"/>
        </w:rPr>
      </w:pPr>
      <w:r w:rsidRPr="00F85F53">
        <w:rPr>
          <w:rFonts w:ascii="Arial" w:hAnsi="Arial" w:cs="Arial"/>
          <w:smallCaps w:val="0"/>
          <w:kern w:val="0"/>
          <w:szCs w:val="22"/>
          <w:lang w:bidi="el-GR"/>
        </w:rPr>
        <w:t xml:space="preserve">για την ΟΜΑΔΑ Δ: </w:t>
      </w:r>
      <w:r>
        <w:rPr>
          <w:rFonts w:ascii="Arial" w:hAnsi="Arial" w:cs="Arial"/>
          <w:smallCaps w:val="0"/>
          <w:kern w:val="0"/>
          <w:szCs w:val="22"/>
          <w:lang w:bidi="el-GR"/>
        </w:rPr>
        <w:tab/>
      </w:r>
      <w:r w:rsidRPr="009E2A6F">
        <w:rPr>
          <w:rFonts w:ascii="Arial" w:hAnsi="Arial" w:cs="Arial"/>
          <w:b/>
          <w:smallCaps w:val="0"/>
          <w:kern w:val="0"/>
          <w:szCs w:val="22"/>
          <w:lang w:bidi="el-GR"/>
        </w:rPr>
        <w:t>σε όλα τα είδη οπωροπωλείου</w:t>
      </w:r>
    </w:p>
    <w:p w:rsidR="004234C5" w:rsidRDefault="004234C5" w:rsidP="004234C5">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b/>
          <w:smallCaps w:val="0"/>
          <w:color w:val="000000"/>
          <w:kern w:val="0"/>
          <w:szCs w:val="22"/>
          <w:lang w:bidi="el-GR"/>
        </w:rPr>
      </w:pPr>
      <w:r>
        <w:rPr>
          <w:rFonts w:ascii="Arial" w:eastAsia="Calibri" w:hAnsi="Arial" w:cs="Arial"/>
          <w:smallCaps w:val="0"/>
          <w:color w:val="000000"/>
          <w:kern w:val="0"/>
          <w:szCs w:val="22"/>
          <w:lang w:bidi="el-GR"/>
        </w:rPr>
        <w:t>για την ΟΜΑΔΑ ΣΤ:</w:t>
      </w:r>
      <w:r>
        <w:rPr>
          <w:rFonts w:ascii="Arial" w:eastAsia="Calibri" w:hAnsi="Arial" w:cs="Arial"/>
          <w:smallCaps w:val="0"/>
          <w:color w:val="000000"/>
          <w:kern w:val="0"/>
          <w:szCs w:val="22"/>
          <w:lang w:bidi="el-GR"/>
        </w:rPr>
        <w:tab/>
      </w:r>
      <w:r w:rsidRPr="005E42E7">
        <w:rPr>
          <w:rFonts w:ascii="Arial" w:eastAsia="Calibri" w:hAnsi="Arial" w:cs="Arial"/>
          <w:b/>
          <w:smallCaps w:val="0"/>
          <w:color w:val="000000"/>
          <w:kern w:val="0"/>
          <w:szCs w:val="22"/>
          <w:lang w:bidi="el-GR"/>
        </w:rPr>
        <w:t>στο ελαιόλαδο</w:t>
      </w:r>
    </w:p>
    <w:p w:rsidR="000C1E1D" w:rsidRDefault="000C1E1D" w:rsidP="000C1E1D">
      <w:pPr>
        <w:suppressAutoHyphens w:val="0"/>
        <w:overflowPunct/>
        <w:autoSpaceDE/>
        <w:autoSpaceDN/>
        <w:adjustRightInd/>
        <w:spacing w:after="0" w:line="240" w:lineRule="auto"/>
        <w:jc w:val="both"/>
        <w:textAlignment w:val="auto"/>
        <w:rPr>
          <w:rFonts w:ascii="Arial" w:hAnsi="Arial" w:cs="Arial"/>
          <w:smallCaps w:val="0"/>
          <w:kern w:val="0"/>
          <w:sz w:val="20"/>
          <w:lang w:eastAsia="en-US"/>
        </w:rPr>
      </w:pPr>
    </w:p>
    <w:p w:rsidR="00EC6345" w:rsidRPr="000C1E1D" w:rsidRDefault="00EC6345" w:rsidP="002C3F29">
      <w:pPr>
        <w:suppressAutoHyphens w:val="0"/>
        <w:overflowPunct/>
        <w:autoSpaceDE/>
        <w:autoSpaceDN/>
        <w:adjustRightInd/>
        <w:spacing w:after="0" w:line="240" w:lineRule="auto"/>
        <w:jc w:val="both"/>
        <w:textAlignment w:val="auto"/>
        <w:rPr>
          <w:rFonts w:ascii="Arial" w:hAnsi="Arial" w:cs="Arial"/>
          <w:smallCaps w:val="0"/>
          <w:kern w:val="0"/>
          <w:szCs w:val="22"/>
        </w:rPr>
      </w:pPr>
    </w:p>
    <w:p w:rsidR="00B27D2E" w:rsidRDefault="00B27D2E"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8666DE">
        <w:rPr>
          <w:rFonts w:ascii="Arial" w:hAnsi="Arial" w:cs="Arial"/>
          <w:b/>
          <w:smallCaps w:val="0"/>
          <w:kern w:val="0"/>
          <w:szCs w:val="22"/>
        </w:rPr>
        <w:t xml:space="preserve">Άρθρο </w:t>
      </w:r>
      <w:r w:rsidR="00A33C2E">
        <w:rPr>
          <w:rFonts w:ascii="Arial" w:hAnsi="Arial" w:cs="Arial"/>
          <w:b/>
          <w:smallCaps w:val="0"/>
          <w:kern w:val="0"/>
          <w:szCs w:val="22"/>
        </w:rPr>
        <w:t>6</w:t>
      </w:r>
      <w:r w:rsidRPr="004937BB">
        <w:rPr>
          <w:rFonts w:ascii="Arial" w:hAnsi="Arial" w:cs="Arial"/>
          <w:b/>
          <w:smallCaps w:val="0"/>
          <w:kern w:val="0"/>
          <w:szCs w:val="22"/>
          <w:vertAlign w:val="superscript"/>
        </w:rPr>
        <w:t>ο</w:t>
      </w:r>
      <w:r>
        <w:rPr>
          <w:rFonts w:ascii="Arial" w:hAnsi="Arial" w:cs="Arial"/>
          <w:b/>
          <w:smallCaps w:val="0"/>
          <w:kern w:val="0"/>
          <w:szCs w:val="22"/>
        </w:rPr>
        <w:t xml:space="preserve">  - ΕΓΓΥΗΣΗ Σ</w:t>
      </w:r>
      <w:r w:rsidRPr="007A3C5F">
        <w:rPr>
          <w:rFonts w:ascii="Arial" w:hAnsi="Arial" w:cs="Arial"/>
          <w:b/>
          <w:smallCaps w:val="0"/>
          <w:kern w:val="0"/>
          <w:szCs w:val="22"/>
        </w:rPr>
        <w:t>ΥΜΜΕΤΟΧΗΣ</w:t>
      </w:r>
    </w:p>
    <w:p w:rsidR="002E6A68" w:rsidRPr="00AA7E2D" w:rsidRDefault="002E6A68"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B27D2E" w:rsidRPr="00253F74"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 xml:space="preserve">Οι οικονομικοί φορείς που θα συμμετάσχουν στο διαγωνισμό οφείλουν να προσκομίσουν εγγυητική επιστολή συμμετοχής που θα αναλογεί σε ποσοστό </w:t>
      </w:r>
      <w:r w:rsidR="00BC3458">
        <w:rPr>
          <w:rFonts w:ascii="Arial" w:hAnsi="Arial" w:cs="Arial"/>
          <w:smallCaps w:val="0"/>
          <w:kern w:val="0"/>
          <w:szCs w:val="22"/>
        </w:rPr>
        <w:t>1</w:t>
      </w:r>
      <w:r w:rsidRPr="00253F74">
        <w:rPr>
          <w:rFonts w:ascii="Arial" w:hAnsi="Arial" w:cs="Arial"/>
          <w:smallCaps w:val="0"/>
          <w:kern w:val="0"/>
          <w:szCs w:val="22"/>
        </w:rPr>
        <w:t>% (</w:t>
      </w:r>
      <w:r w:rsidR="00BC3458">
        <w:rPr>
          <w:rFonts w:ascii="Arial" w:hAnsi="Arial" w:cs="Arial"/>
          <w:smallCaps w:val="0"/>
          <w:kern w:val="0"/>
          <w:szCs w:val="22"/>
        </w:rPr>
        <w:t>ένα</w:t>
      </w:r>
      <w:r w:rsidRPr="00253F74">
        <w:rPr>
          <w:rFonts w:ascii="Arial" w:hAnsi="Arial" w:cs="Arial"/>
          <w:smallCaps w:val="0"/>
          <w:kern w:val="0"/>
          <w:szCs w:val="22"/>
        </w:rPr>
        <w:t xml:space="preserve"> τοις εκατό), επί του προϋπολογισμού της μελέτης, χωρίς Φ.Π.Α. για την ομάδα ή τις ομάδες που θα συμμετάσχουν.</w:t>
      </w: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Η εγγύηση προσκομίζεται: είτε με εγγυητική επιστολή Τραπέζης είτε με γραμμάτιο του Ταμείου Παρακαταθηκών είτε από το ΕΤΑΑ-ΤΣΜΕΔΕ.</w:t>
      </w: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Η εγγύηση συμμετοχής επιστρέφεται μετά την κατάθεση της προβλεπόμενης εγγύησης καλής εκτέλεσης και μέσα σε πέντε (5) ημέρες από την υπογραφή της σύμβασης. Οι εγγυήσεις των λοιπών οικονομικών φορέων που έλαβαν μέρος στο διαγωνισμό επιστρέφονται μέσα σε πέντε (5) ημέρες από την ημερομηνία ανακοίνωσης της κατακύρωσης.</w:t>
      </w: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u w:val="single"/>
        </w:rPr>
      </w:pPr>
      <w:r w:rsidRPr="00AA7E2D">
        <w:rPr>
          <w:rFonts w:ascii="Arial" w:hAnsi="Arial" w:cs="Arial"/>
          <w:smallCaps w:val="0"/>
          <w:kern w:val="0"/>
          <w:szCs w:val="22"/>
        </w:rPr>
        <w:t xml:space="preserve">Η εγγύηση συμμετοχής πρέπει να ισχύει </w:t>
      </w:r>
      <w:r w:rsidRPr="00AA7E2D">
        <w:rPr>
          <w:rFonts w:ascii="Arial" w:hAnsi="Arial" w:cs="Arial"/>
          <w:b/>
          <w:bCs/>
          <w:smallCaps w:val="0"/>
          <w:kern w:val="0"/>
          <w:szCs w:val="22"/>
        </w:rPr>
        <w:t xml:space="preserve">τουλάχιστον </w:t>
      </w:r>
      <w:r w:rsidRPr="00AA7E2D">
        <w:rPr>
          <w:rFonts w:ascii="Arial" w:hAnsi="Arial" w:cs="Arial"/>
          <w:smallCaps w:val="0"/>
          <w:kern w:val="0"/>
          <w:szCs w:val="22"/>
        </w:rPr>
        <w:t>για τριάντα (</w:t>
      </w:r>
      <w:r w:rsidRPr="00AA7E2D">
        <w:rPr>
          <w:rFonts w:ascii="Arial" w:hAnsi="Arial" w:cs="Arial"/>
          <w:b/>
          <w:bCs/>
          <w:smallCaps w:val="0"/>
          <w:kern w:val="0"/>
          <w:szCs w:val="22"/>
        </w:rPr>
        <w:t>30</w:t>
      </w:r>
      <w:r w:rsidRPr="00AA7E2D">
        <w:rPr>
          <w:rFonts w:ascii="Arial" w:hAnsi="Arial" w:cs="Arial"/>
          <w:smallCaps w:val="0"/>
          <w:kern w:val="0"/>
          <w:szCs w:val="22"/>
        </w:rPr>
        <w:t xml:space="preserve">) ημέρες μετά τη λήξη του χρόνου ισχύος της </w:t>
      </w:r>
      <w:r w:rsidRPr="008A0B3A">
        <w:rPr>
          <w:rFonts w:ascii="Arial" w:hAnsi="Arial" w:cs="Arial"/>
          <w:smallCaps w:val="0"/>
          <w:kern w:val="0"/>
          <w:szCs w:val="22"/>
        </w:rPr>
        <w:t xml:space="preserve">προσφοράς </w:t>
      </w:r>
      <w:r w:rsidRPr="008A0B3A">
        <w:rPr>
          <w:rFonts w:ascii="Arial" w:hAnsi="Arial" w:cs="Arial"/>
          <w:smallCaps w:val="0"/>
          <w:kern w:val="0"/>
          <w:szCs w:val="22"/>
          <w:u w:val="single"/>
        </w:rPr>
        <w:t>(</w:t>
      </w:r>
      <w:hyperlink r:id="rId12" w:tgtFrame="_blank" w:history="1">
        <w:r w:rsidRPr="008A0B3A">
          <w:rPr>
            <w:rFonts w:ascii="Arial" w:hAnsi="Arial" w:cs="Arial"/>
            <w:smallCaps w:val="0"/>
            <w:kern w:val="0"/>
            <w:szCs w:val="22"/>
            <w:u w:val="single"/>
          </w:rPr>
          <w:t>άρθρο 72 παρ.1α του Ν.4412/16</w:t>
        </w:r>
      </w:hyperlink>
      <w:r w:rsidRPr="00AA7E2D">
        <w:rPr>
          <w:rFonts w:ascii="Arial" w:hAnsi="Arial" w:cs="Arial"/>
          <w:smallCaps w:val="0"/>
          <w:kern w:val="0"/>
          <w:szCs w:val="22"/>
          <w:u w:val="single"/>
        </w:rPr>
        <w:t>)</w:t>
      </w: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u w:val="single"/>
        </w:rPr>
      </w:pP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u w:val="single"/>
        </w:rPr>
      </w:pPr>
    </w:p>
    <w:p w:rsidR="00B27D2E" w:rsidRDefault="00B27D2E" w:rsidP="00B27D2E">
      <w:pPr>
        <w:suppressAutoHyphens w:val="0"/>
        <w:overflowPunct/>
        <w:autoSpaceDE/>
        <w:autoSpaceDN/>
        <w:adjustRightInd/>
        <w:spacing w:after="0" w:line="240" w:lineRule="auto"/>
        <w:jc w:val="center"/>
        <w:textAlignment w:val="auto"/>
        <w:rPr>
          <w:rFonts w:ascii="Arial" w:hAnsi="Arial" w:cs="Arial"/>
          <w:b/>
          <w:smallCaps w:val="0"/>
          <w:kern w:val="0"/>
          <w:szCs w:val="22"/>
        </w:rPr>
      </w:pPr>
      <w:r>
        <w:rPr>
          <w:rFonts w:ascii="Arial" w:hAnsi="Arial" w:cs="Arial"/>
          <w:b/>
          <w:smallCaps w:val="0"/>
          <w:kern w:val="0"/>
          <w:szCs w:val="22"/>
        </w:rPr>
        <w:t xml:space="preserve">Άρθρο </w:t>
      </w:r>
      <w:r w:rsidR="00A33C2E">
        <w:rPr>
          <w:rFonts w:ascii="Arial" w:hAnsi="Arial" w:cs="Arial"/>
          <w:b/>
          <w:smallCaps w:val="0"/>
          <w:kern w:val="0"/>
          <w:szCs w:val="22"/>
        </w:rPr>
        <w:t>7</w:t>
      </w:r>
      <w:r w:rsidRPr="00EC555D">
        <w:rPr>
          <w:rFonts w:ascii="Arial" w:hAnsi="Arial" w:cs="Arial"/>
          <w:b/>
          <w:smallCaps w:val="0"/>
          <w:kern w:val="0"/>
          <w:szCs w:val="22"/>
          <w:vertAlign w:val="superscript"/>
        </w:rPr>
        <w:t>Ο</w:t>
      </w:r>
      <w:r>
        <w:rPr>
          <w:rFonts w:ascii="Arial" w:hAnsi="Arial" w:cs="Arial"/>
          <w:b/>
          <w:smallCaps w:val="0"/>
          <w:kern w:val="0"/>
          <w:szCs w:val="22"/>
        </w:rPr>
        <w:t xml:space="preserve">  </w:t>
      </w:r>
      <w:r w:rsidRPr="00083D8B">
        <w:rPr>
          <w:rFonts w:ascii="Arial" w:hAnsi="Arial" w:cs="Arial"/>
          <w:b/>
          <w:smallCaps w:val="0"/>
          <w:kern w:val="0"/>
          <w:szCs w:val="22"/>
        </w:rPr>
        <w:t xml:space="preserve">- </w:t>
      </w:r>
      <w:r>
        <w:rPr>
          <w:rFonts w:ascii="Arial" w:hAnsi="Arial" w:cs="Arial"/>
          <w:b/>
          <w:smallCaps w:val="0"/>
          <w:kern w:val="0"/>
          <w:szCs w:val="22"/>
        </w:rPr>
        <w:t xml:space="preserve">ΕΓΓΥΗΣΗ </w:t>
      </w:r>
      <w:r w:rsidRPr="00AA7E2D">
        <w:rPr>
          <w:rFonts w:ascii="Arial" w:hAnsi="Arial" w:cs="Arial"/>
          <w:b/>
          <w:smallCaps w:val="0"/>
          <w:kern w:val="0"/>
          <w:szCs w:val="22"/>
        </w:rPr>
        <w:t>ΚΑΛΗΣ ΕΚΤΕΛΕΣΗΣ</w:t>
      </w:r>
    </w:p>
    <w:p w:rsidR="002E6A68" w:rsidRPr="00AA7E2D" w:rsidRDefault="002E6A68" w:rsidP="00B27D2E">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B27D2E" w:rsidRPr="002C3F29"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 xml:space="preserve">Ο ανάδοχος, μετά την κατακύρωση του αποτελέσματος του διαγωνισμού σε αυτόν, υποχρεούται να προσκομίσει εγγυητική επιστολή καλής εκτέλεσης που θα αναλογεί σε ποσοστό </w:t>
      </w:r>
      <w:r w:rsidRPr="002C3F29">
        <w:rPr>
          <w:rFonts w:ascii="Arial" w:hAnsi="Arial" w:cs="Arial"/>
          <w:smallCaps w:val="0"/>
          <w:kern w:val="0"/>
          <w:szCs w:val="22"/>
        </w:rPr>
        <w:t>5% (πέντε τοις εκατό) επί της αξίας της σύμβασης χωρίς Φ.Π.Α.</w:t>
      </w:r>
    </w:p>
    <w:p w:rsidR="00B27D2E" w:rsidRPr="002C3F29"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2C3F29">
        <w:rPr>
          <w:rFonts w:ascii="Arial" w:hAnsi="Arial" w:cs="Arial"/>
          <w:smallCaps w:val="0"/>
          <w:kern w:val="0"/>
          <w:szCs w:val="22"/>
        </w:rPr>
        <w:t>Η εγγυητική επιστολή καλής εκτέλεσης, εκδίδεται υπέρ του φορέα (Δήμος ή Ν.Π.Δ.Δ.) με τον οποίο υπογράφεται η σύμβαση.</w:t>
      </w:r>
    </w:p>
    <w:p w:rsidR="002C3F29" w:rsidRDefault="002C3F29"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B27D2E"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 xml:space="preserve">Οι παραπάνω εγγυήσεις θα περιλαμβάνουν </w:t>
      </w:r>
      <w:r w:rsidR="00C458B5">
        <w:rPr>
          <w:rFonts w:ascii="Arial" w:hAnsi="Arial" w:cs="Arial"/>
          <w:smallCaps w:val="0"/>
          <w:kern w:val="0"/>
          <w:szCs w:val="22"/>
        </w:rPr>
        <w:t xml:space="preserve">κατά ελάχιστο τα </w:t>
      </w:r>
      <w:r w:rsidRPr="00AA7E2D">
        <w:rPr>
          <w:rFonts w:ascii="Arial" w:hAnsi="Arial" w:cs="Arial"/>
          <w:smallCaps w:val="0"/>
          <w:kern w:val="0"/>
          <w:szCs w:val="22"/>
        </w:rPr>
        <w:t xml:space="preserve">στοιχεία </w:t>
      </w:r>
      <w:r w:rsidR="00C458B5">
        <w:rPr>
          <w:rFonts w:ascii="Arial" w:hAnsi="Arial" w:cs="Arial"/>
          <w:smallCaps w:val="0"/>
          <w:kern w:val="0"/>
          <w:szCs w:val="22"/>
        </w:rPr>
        <w:t>όπως</w:t>
      </w:r>
      <w:r w:rsidRPr="00AA7E2D">
        <w:rPr>
          <w:rFonts w:ascii="Arial" w:hAnsi="Arial" w:cs="Arial"/>
          <w:smallCaps w:val="0"/>
          <w:kern w:val="0"/>
          <w:szCs w:val="22"/>
        </w:rPr>
        <w:t xml:space="preserve"> αναφέρονται στο άρθρο 72 παρ. 4 του Ν. 4412/2016.</w:t>
      </w:r>
    </w:p>
    <w:p w:rsidR="00401724" w:rsidRPr="00AA7E2D" w:rsidRDefault="00401724"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B27D2E"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D3C12" w:rsidRDefault="00CB1B17" w:rsidP="00E82A09">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CB1B17">
        <w:rPr>
          <w:rFonts w:ascii="Arial" w:hAnsi="Arial" w:cs="Arial"/>
          <w:b/>
          <w:smallCaps w:val="0"/>
          <w:kern w:val="0"/>
          <w:szCs w:val="22"/>
        </w:rPr>
        <w:lastRenderedPageBreak/>
        <w:t xml:space="preserve">Άρθρο </w:t>
      </w:r>
      <w:r w:rsidR="00A33C2E">
        <w:rPr>
          <w:rFonts w:ascii="Arial" w:hAnsi="Arial" w:cs="Arial"/>
          <w:b/>
          <w:smallCaps w:val="0"/>
          <w:kern w:val="0"/>
          <w:szCs w:val="22"/>
        </w:rPr>
        <w:t>8</w:t>
      </w:r>
      <w:r w:rsidR="00C76C3A">
        <w:rPr>
          <w:rFonts w:ascii="Arial" w:hAnsi="Arial" w:cs="Arial"/>
          <w:b/>
          <w:smallCaps w:val="0"/>
          <w:kern w:val="0"/>
          <w:szCs w:val="22"/>
          <w:vertAlign w:val="superscript"/>
        </w:rPr>
        <w:t xml:space="preserve">ο </w:t>
      </w:r>
      <w:r w:rsidR="00E82A09">
        <w:rPr>
          <w:rFonts w:ascii="Arial" w:hAnsi="Arial" w:cs="Arial"/>
          <w:b/>
          <w:smallCaps w:val="0"/>
          <w:kern w:val="0"/>
          <w:szCs w:val="22"/>
        </w:rPr>
        <w:t xml:space="preserve"> - </w:t>
      </w:r>
      <w:r w:rsidR="00CD3C12" w:rsidRPr="00CB1B17">
        <w:rPr>
          <w:rFonts w:ascii="Arial" w:hAnsi="Arial" w:cs="Arial"/>
          <w:b/>
          <w:smallCaps w:val="0"/>
          <w:kern w:val="0"/>
          <w:szCs w:val="22"/>
        </w:rPr>
        <w:t>ΥΠΟΓΡΑΦΗ ΣΥΜΦΩΝΗΤΙΚΟΥ</w:t>
      </w:r>
    </w:p>
    <w:p w:rsidR="002E6A68" w:rsidRPr="00CB1B17" w:rsidRDefault="002E6A68" w:rsidP="00E82A09">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Pr="002A7DFB" w:rsidRDefault="00CD3C12"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r w:rsidRPr="00CB1B17">
        <w:rPr>
          <w:rFonts w:ascii="Arial" w:hAnsi="Arial" w:cs="Arial"/>
          <w:smallCaps w:val="0"/>
          <w:kern w:val="0"/>
          <w:szCs w:val="22"/>
        </w:rPr>
        <w:t xml:space="preserve">Μετά την επέλευση των εννόμων αποτελεσμάτων της απόφασης κατακύρωσης, ο ανάδοχος </w:t>
      </w:r>
      <w:r w:rsidR="009E376F" w:rsidRPr="002A7DFB">
        <w:rPr>
          <w:rFonts w:ascii="Arial" w:hAnsi="Arial" w:cs="Arial"/>
          <w:smallCaps w:val="0"/>
          <w:kern w:val="0"/>
          <w:szCs w:val="22"/>
        </w:rPr>
        <w:t>κάθε ΟΜΑΔΑΣ</w:t>
      </w:r>
      <w:r w:rsidRPr="002A7DFB">
        <w:rPr>
          <w:rFonts w:ascii="Arial" w:hAnsi="Arial" w:cs="Arial"/>
          <w:smallCaps w:val="0"/>
          <w:kern w:val="0"/>
          <w:szCs w:val="22"/>
        </w:rPr>
        <w:t xml:space="preserve"> υποχρεούται να προσέλθει εντός είκοσι (20) ημερών από την κοινοποίηση σχετικής έγγραφης ειδικής πρόσκλησης για την υπογραφή των σχετικών συμφωνητικών, προσκομίζοντας και τις προβλεπόμενες εγγυητικές επιστολές καλής εκτέλεσης.</w:t>
      </w:r>
    </w:p>
    <w:p w:rsidR="00CD3C12" w:rsidRPr="002A7DFB" w:rsidRDefault="00CD3C12" w:rsidP="00971047">
      <w:pPr>
        <w:suppressAutoHyphens w:val="0"/>
        <w:overflowPunct/>
        <w:autoSpaceDE/>
        <w:autoSpaceDN/>
        <w:adjustRightInd/>
        <w:spacing w:after="0" w:line="240" w:lineRule="auto"/>
        <w:ind w:right="-1"/>
        <w:jc w:val="both"/>
        <w:textAlignment w:val="auto"/>
        <w:rPr>
          <w:rFonts w:ascii="Arial" w:hAnsi="Arial" w:cs="Arial"/>
          <w:smallCaps w:val="0"/>
          <w:kern w:val="0"/>
          <w:szCs w:val="22"/>
        </w:rPr>
      </w:pPr>
      <w:r w:rsidRPr="002A7DFB">
        <w:rPr>
          <w:rFonts w:ascii="Arial" w:hAnsi="Arial" w:cs="Arial"/>
          <w:smallCaps w:val="0"/>
          <w:kern w:val="0"/>
          <w:szCs w:val="22"/>
        </w:rPr>
        <w:t xml:space="preserve">Συγκεκριμένα ο ανάδοχος </w:t>
      </w:r>
      <w:r w:rsidR="009E376F" w:rsidRPr="002A7DFB">
        <w:rPr>
          <w:rFonts w:ascii="Arial" w:hAnsi="Arial" w:cs="Arial"/>
          <w:smallCaps w:val="0"/>
          <w:kern w:val="0"/>
          <w:szCs w:val="22"/>
        </w:rPr>
        <w:t>κάθε ΟΜΑΔΑΣ</w:t>
      </w:r>
      <w:r w:rsidRPr="002A7DFB">
        <w:rPr>
          <w:rFonts w:ascii="Arial" w:hAnsi="Arial" w:cs="Arial"/>
          <w:smallCaps w:val="0"/>
          <w:kern w:val="0"/>
          <w:szCs w:val="22"/>
        </w:rPr>
        <w:t xml:space="preserve"> θα κληθεί για την υπογραφή των επιμέρους συμφωνητικών με τον αντίστοιχο φορέα ήτοι:</w:t>
      </w:r>
    </w:p>
    <w:p w:rsidR="00CD3C12" w:rsidRPr="002A7DFB" w:rsidRDefault="00CD3C12" w:rsidP="00454E63">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2A7DFB">
        <w:rPr>
          <w:rFonts w:ascii="Arial" w:hAnsi="Arial" w:cs="Arial"/>
          <w:smallCaps w:val="0"/>
          <w:kern w:val="0"/>
          <w:szCs w:val="22"/>
        </w:rPr>
        <w:t xml:space="preserve">α) </w:t>
      </w:r>
      <w:r w:rsidR="00A75A4D" w:rsidRPr="002A7DFB">
        <w:rPr>
          <w:rFonts w:ascii="Arial" w:hAnsi="Arial" w:cs="Arial"/>
          <w:smallCaps w:val="0"/>
          <w:kern w:val="0"/>
          <w:szCs w:val="22"/>
        </w:rPr>
        <w:t>ΤΟ</w:t>
      </w:r>
      <w:r w:rsidR="003115FE" w:rsidRPr="002A7DFB">
        <w:rPr>
          <w:rFonts w:ascii="Arial" w:hAnsi="Arial" w:cs="Arial"/>
          <w:smallCaps w:val="0"/>
          <w:kern w:val="0"/>
          <w:szCs w:val="22"/>
        </w:rPr>
        <w:t xml:space="preserve"> ΔΗΜΟ ΜΟΣΧΑΤΟΥ-ΤΑΥΡΟΥ</w:t>
      </w:r>
    </w:p>
    <w:p w:rsidR="003115FE" w:rsidRPr="002A7DFB" w:rsidRDefault="00CD3C12" w:rsidP="00454E63">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2A7DFB">
        <w:rPr>
          <w:rFonts w:ascii="Arial" w:hAnsi="Arial" w:cs="Arial"/>
          <w:smallCaps w:val="0"/>
          <w:kern w:val="0"/>
          <w:szCs w:val="22"/>
        </w:rPr>
        <w:t xml:space="preserve">β) </w:t>
      </w:r>
      <w:r w:rsidR="00A75A4D" w:rsidRPr="002A7DFB">
        <w:rPr>
          <w:rFonts w:ascii="Arial" w:hAnsi="Arial" w:cs="Arial"/>
          <w:smallCaps w:val="0"/>
          <w:kern w:val="0"/>
          <w:szCs w:val="22"/>
        </w:rPr>
        <w:t>ΤΟ ΠΝΕΥΜΑΤΙΚΟ ΚΕΝΤΡΟ</w:t>
      </w:r>
      <w:r w:rsidR="003115FE" w:rsidRPr="002A7DFB">
        <w:rPr>
          <w:rFonts w:ascii="Arial" w:hAnsi="Arial" w:cs="Arial"/>
          <w:smallCaps w:val="0"/>
          <w:kern w:val="0"/>
          <w:szCs w:val="22"/>
        </w:rPr>
        <w:t xml:space="preserve"> (Π.Κ.) Ν.Π.Δ.Δ. ΤΟΥ ΔΗΜΟΥ</w:t>
      </w:r>
    </w:p>
    <w:p w:rsidR="003115FE" w:rsidRDefault="00454E63" w:rsidP="00454E63">
      <w:pPr>
        <w:suppressAutoHyphens w:val="0"/>
        <w:overflowPunct/>
        <w:autoSpaceDE/>
        <w:autoSpaceDN/>
        <w:adjustRightInd/>
        <w:spacing w:after="0" w:line="240" w:lineRule="auto"/>
        <w:ind w:left="284" w:right="-143" w:hanging="284"/>
        <w:jc w:val="both"/>
        <w:textAlignment w:val="auto"/>
        <w:rPr>
          <w:rFonts w:ascii="Arial" w:hAnsi="Arial" w:cs="Arial"/>
          <w:smallCaps w:val="0"/>
          <w:kern w:val="0"/>
          <w:szCs w:val="22"/>
        </w:rPr>
      </w:pPr>
      <w:r w:rsidRPr="002A7DFB">
        <w:rPr>
          <w:rFonts w:ascii="Arial" w:hAnsi="Arial" w:cs="Arial"/>
          <w:smallCaps w:val="0"/>
          <w:kern w:val="0"/>
          <w:szCs w:val="22"/>
        </w:rPr>
        <w:t>γ</w:t>
      </w:r>
      <w:r w:rsidR="003115FE" w:rsidRPr="002A7DFB">
        <w:rPr>
          <w:rFonts w:ascii="Arial" w:hAnsi="Arial" w:cs="Arial"/>
          <w:smallCaps w:val="0"/>
          <w:kern w:val="0"/>
          <w:szCs w:val="22"/>
        </w:rPr>
        <w:t>)</w:t>
      </w:r>
      <w:r w:rsidR="00341B81" w:rsidRPr="002A7DFB">
        <w:rPr>
          <w:rFonts w:ascii="Arial" w:hAnsi="Arial" w:cs="Arial"/>
          <w:smallCaps w:val="0"/>
          <w:kern w:val="0"/>
          <w:szCs w:val="22"/>
        </w:rPr>
        <w:tab/>
      </w:r>
      <w:r w:rsidR="00A75A4D" w:rsidRPr="002A7DFB">
        <w:rPr>
          <w:rFonts w:ascii="Arial" w:hAnsi="Arial" w:cs="Arial"/>
          <w:smallCaps w:val="0"/>
          <w:kern w:val="0"/>
          <w:szCs w:val="22"/>
        </w:rPr>
        <w:t>ΤΟ ΔΗΜΟΤΙΚΟ ΟΡΓΑΝΙΣΜΟ</w:t>
      </w:r>
      <w:r w:rsidR="003115FE" w:rsidRPr="002A7DFB">
        <w:rPr>
          <w:rFonts w:ascii="Arial" w:hAnsi="Arial" w:cs="Arial"/>
          <w:smallCaps w:val="0"/>
          <w:kern w:val="0"/>
          <w:szCs w:val="22"/>
        </w:rPr>
        <w:t xml:space="preserve"> ΠΡΟΣΧΟΛΙΚΗΣ ΑΓΩΓΗΣ ΚΑΙ ΚΟΙΝΩΝΙΚΗΣ ΑΛΛΗΛΕΓΓΥΗΣ (ΔΟΠΑΚΑ) Ν.Δ.Δ.Δ. ΤΟΥ ΔΗΜΟΥ </w:t>
      </w:r>
    </w:p>
    <w:p w:rsidR="002A7DFB" w:rsidRPr="00CB1B17" w:rsidRDefault="002A7DFB" w:rsidP="002A7DFB">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 xml:space="preserve">Η υπογραφή του </w:t>
      </w:r>
      <w:r>
        <w:rPr>
          <w:rFonts w:ascii="Arial" w:hAnsi="Arial" w:cs="Arial"/>
          <w:smallCaps w:val="0"/>
          <w:kern w:val="0"/>
          <w:szCs w:val="22"/>
        </w:rPr>
        <w:t xml:space="preserve">συμφωνητικού </w:t>
      </w:r>
      <w:r w:rsidRPr="00AA7E2D">
        <w:rPr>
          <w:rFonts w:ascii="Arial" w:hAnsi="Arial" w:cs="Arial"/>
          <w:smallCaps w:val="0"/>
          <w:kern w:val="0"/>
          <w:szCs w:val="22"/>
        </w:rPr>
        <w:t>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καταπίπτει υπέρ της αναθέτουσας αρχής η εγγύηση συμμετοχής του και η κατακύρωση γίνεται στον οικονομικό φορέα που υπέβαλε την αμέσως επόμενη πλέον συμφέρουσα από οικονομική άποψη προσφορά. Αν κανένας από τους οικονομικούς φορείς που έλαβαν μέρος στο διαγωνισμό και στους οποίους έγινε πρόσκληση, δεν προσέλθει για την υπογραφή της σύμβασης, η διαδικασία ανάθεσης ματαιώνεται, σύμφωνα με την περίπτωση δ' της παραγράφου 2 του άρθρου 106 του Ν. 4412/2016 (άρθρο 105 παρ.5 του Ν.4412/2016</w:t>
      </w:r>
      <w:r>
        <w:rPr>
          <w:rFonts w:ascii="Arial" w:hAnsi="Arial" w:cs="Arial"/>
          <w:smallCaps w:val="0"/>
          <w:kern w:val="0"/>
          <w:szCs w:val="22"/>
        </w:rPr>
        <w:t>).</w:t>
      </w:r>
    </w:p>
    <w:p w:rsidR="00CB1B17" w:rsidRDefault="00CB1B17" w:rsidP="00DC216F">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A7E2D" w:rsidRDefault="00E82A09"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E82A09">
        <w:rPr>
          <w:rFonts w:ascii="Arial" w:hAnsi="Arial" w:cs="Arial"/>
          <w:b/>
          <w:smallCaps w:val="0"/>
          <w:kern w:val="0"/>
          <w:szCs w:val="22"/>
        </w:rPr>
        <w:t xml:space="preserve">Άρθρο </w:t>
      </w:r>
      <w:r w:rsidR="00A33C2E">
        <w:rPr>
          <w:rFonts w:ascii="Arial" w:hAnsi="Arial" w:cs="Arial"/>
          <w:b/>
          <w:smallCaps w:val="0"/>
          <w:kern w:val="0"/>
          <w:szCs w:val="22"/>
        </w:rPr>
        <w:t>9</w:t>
      </w:r>
      <w:r w:rsidR="004937BB" w:rsidRPr="004937BB">
        <w:rPr>
          <w:rFonts w:ascii="Arial" w:hAnsi="Arial" w:cs="Arial"/>
          <w:b/>
          <w:smallCaps w:val="0"/>
          <w:kern w:val="0"/>
          <w:szCs w:val="22"/>
          <w:vertAlign w:val="superscript"/>
        </w:rPr>
        <w:t>ο</w:t>
      </w:r>
      <w:r w:rsidR="004937BB">
        <w:rPr>
          <w:rFonts w:ascii="Arial" w:hAnsi="Arial" w:cs="Arial"/>
          <w:b/>
          <w:smallCaps w:val="0"/>
          <w:kern w:val="0"/>
          <w:szCs w:val="22"/>
        </w:rPr>
        <w:t xml:space="preserve"> </w:t>
      </w:r>
      <w:r w:rsidR="00CD3C12" w:rsidRPr="00E82A09">
        <w:rPr>
          <w:rFonts w:ascii="Arial" w:hAnsi="Arial" w:cs="Arial"/>
          <w:b/>
          <w:smallCaps w:val="0"/>
          <w:kern w:val="0"/>
          <w:szCs w:val="22"/>
        </w:rPr>
        <w:t xml:space="preserve"> </w:t>
      </w:r>
      <w:r w:rsidR="00AC414F">
        <w:rPr>
          <w:rFonts w:ascii="Arial" w:hAnsi="Arial" w:cs="Arial"/>
          <w:b/>
          <w:smallCaps w:val="0"/>
          <w:kern w:val="0"/>
          <w:szCs w:val="22"/>
        </w:rPr>
        <w:t>–</w:t>
      </w:r>
      <w:r w:rsidR="00A33C2E">
        <w:rPr>
          <w:rFonts w:ascii="Arial" w:hAnsi="Arial" w:cs="Arial"/>
          <w:b/>
          <w:smallCaps w:val="0"/>
          <w:kern w:val="0"/>
          <w:szCs w:val="22"/>
        </w:rPr>
        <w:t xml:space="preserve"> </w:t>
      </w:r>
      <w:r w:rsidR="00331C7D">
        <w:rPr>
          <w:rFonts w:ascii="Arial" w:hAnsi="Arial" w:cs="Arial"/>
          <w:b/>
          <w:smallCaps w:val="0"/>
          <w:kern w:val="0"/>
          <w:szCs w:val="22"/>
        </w:rPr>
        <w:t>ΕΚΤΕΛΕΣΗ ΣΥΜΒΑΣΗΣ</w:t>
      </w:r>
      <w:r w:rsidR="00760005">
        <w:rPr>
          <w:rFonts w:ascii="Arial" w:hAnsi="Arial" w:cs="Arial"/>
          <w:b/>
          <w:smallCaps w:val="0"/>
          <w:kern w:val="0"/>
          <w:szCs w:val="22"/>
        </w:rPr>
        <w:t xml:space="preserve"> </w:t>
      </w:r>
      <w:r w:rsidR="00FD29D6">
        <w:rPr>
          <w:rFonts w:ascii="Arial" w:hAnsi="Arial" w:cs="Arial"/>
          <w:b/>
          <w:smallCaps w:val="0"/>
          <w:kern w:val="0"/>
          <w:szCs w:val="22"/>
        </w:rPr>
        <w:t>–</w:t>
      </w:r>
      <w:r w:rsidR="000D0A35" w:rsidRPr="000D0A35">
        <w:rPr>
          <w:rFonts w:ascii="Arial" w:hAnsi="Arial" w:cs="Arial"/>
          <w:b/>
          <w:smallCaps w:val="0"/>
          <w:kern w:val="0"/>
          <w:szCs w:val="22"/>
        </w:rPr>
        <w:t xml:space="preserve"> </w:t>
      </w:r>
      <w:r w:rsidR="000D0A35" w:rsidRPr="00583002">
        <w:rPr>
          <w:rFonts w:ascii="Arial" w:hAnsi="Arial" w:cs="Arial"/>
          <w:b/>
          <w:smallCaps w:val="0"/>
          <w:kern w:val="0"/>
          <w:szCs w:val="22"/>
        </w:rPr>
        <w:t>ΧΡΟΝ</w:t>
      </w:r>
      <w:r w:rsidR="00FD29D6">
        <w:rPr>
          <w:rFonts w:ascii="Arial" w:hAnsi="Arial" w:cs="Arial"/>
          <w:b/>
          <w:smallCaps w:val="0"/>
          <w:kern w:val="0"/>
          <w:szCs w:val="22"/>
        </w:rPr>
        <w:t xml:space="preserve">ΟΣ - ΤΡΟΠΟΣ </w:t>
      </w:r>
      <w:r w:rsidR="00760005">
        <w:rPr>
          <w:rFonts w:ascii="Arial" w:hAnsi="Arial" w:cs="Arial"/>
          <w:b/>
          <w:smallCaps w:val="0"/>
          <w:kern w:val="0"/>
          <w:szCs w:val="22"/>
        </w:rPr>
        <w:t>ΠΑΡΑΔΟΣΗ</w:t>
      </w:r>
      <w:r w:rsidR="000D0A35" w:rsidRPr="00583002">
        <w:rPr>
          <w:rFonts w:ascii="Arial" w:hAnsi="Arial" w:cs="Arial"/>
          <w:b/>
          <w:smallCaps w:val="0"/>
          <w:kern w:val="0"/>
          <w:szCs w:val="22"/>
        </w:rPr>
        <w:t>Σ</w:t>
      </w:r>
    </w:p>
    <w:p w:rsidR="002E6A68" w:rsidRPr="00AA7E2D" w:rsidRDefault="002E6A68" w:rsidP="00A33C2E">
      <w:pPr>
        <w:suppressAutoHyphens w:val="0"/>
        <w:overflowPunct/>
        <w:autoSpaceDE/>
        <w:autoSpaceDN/>
        <w:adjustRightInd/>
        <w:spacing w:after="0" w:line="240" w:lineRule="auto"/>
        <w:ind w:left="284"/>
        <w:jc w:val="center"/>
        <w:textAlignment w:val="auto"/>
        <w:rPr>
          <w:rFonts w:ascii="Arial" w:hAnsi="Arial" w:cs="Arial"/>
          <w:smallCaps w:val="0"/>
          <w:kern w:val="0"/>
          <w:szCs w:val="22"/>
        </w:rPr>
      </w:pP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Ο ανάδοχος αναλαμβάνει  την πλήρη ευθύνη για την έγκαιρη, σωστή και χωρίς οποιοδήποτε πρακτικό πρόβλημα παράδοση των ειδών, στο Δήμο ή τα Νομικά του Πρόσωπα αντίστοιχα με δικά του έξοδα μεταφοράς και δικούς του υπαλλήλους.</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`Εφ’ όσον η ποιότητα των προϊόντων προκύψει ότι δεν ανταποκρίνεται στους όρους της σύμβασης και δεν πληροί τις προβλεπόμενες προδιαγραφές της κείμενης νομοθεσίας, ο ανάδοχος είναι υποχρεωμένος να αντικαταστήσει το προμηθευόμενο είδος με νέο που να τις πληροί, με δική του επιβάρυνση. Επίσης οι συσκευασίες δεν θα πρέπει να είναι λιποβαρείς, χτυπημένες κ.λ.π. Σε περίπτωση που κάτι τέτοιο συμβεί, οι συγκεκριμένες συσκευασίες θα πρέπει να αντικατασταθούν με την επόμενη παράδοση. Εάν κατά την παραλαβή διαπιστωθεί απόκλιση από τις συμβατικές τεχνικές προδιαγραφές, η επιτροπή παραλαβής μπορεί να προτείνει την τέλεια απόρριψη των προμηθευόμενων ειδών. Εάν ο ανάδοχος δεν συμμορφωθεί προς τις προτάσεις της επιτροπής, εντός της οριζόμενης προθεσμίας από την ίδια, ο κάθε αναθέτουσα αρχή δικαιούται να προβεί στην τακτοποίηση τούτων σε βάρος και για λογαριασμό του αναδόχου, κατά τον προσφορότερο τρόπο για τις ανάγκες και τα συμφέροντα αυτής.</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Με την ίδια διαδικασία ο ανάδοχος κηρύσσεται έκπτωτος από τη σύμβαση και από κάθε δικαίωμά του, που απορρέει από αυτή, εφόσον δεν παρέδωσε ή αντικατέστησε τα συμβατικά υλικά, μέσα στον συμβατικό χρόνο ή στο χρόνο παράτασης που του δόθηκε, σύμφωνα με όσα προβλέπονται.</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Ο ανάδοχος  δεν κηρύσσεται έκπτωτος από την κατακύρωση ή τη σύμβαση όταν:</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 xml:space="preserve">α) Η σύμβαση δεν υπογράφηκε ή το υλικό δεν παραδόθηκε ή αντικαταστάθηκε με ευθύνη της αναθέτουσας αρχής ή </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β) Συντρέχουν λόγοι ανωτέρας βίας.</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Με την απόφαση κήρυξης αναδόχου έκπτωτου από τη σύμβαση, μπορεί να του παρασχεθεί η δυνατότητα παράδοσης του υλικού μέχρι την προηγουμένη της ημερομηνίας διενέργειας του διαγωνισμού, που γίνεται σε βάρος του.</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Στον  ανάδοχο που κηρύσσεται έκπτωτος από την κατακύρωση ή σύμβαση, επιβάλλονται με απόφαση του Δ.Σ ύστερα από γνωμοδότηση του αρμοδίου οργάνου, οι κυρώσεις, που ορίζει η σχετική νομοθεσία.</w:t>
      </w:r>
    </w:p>
    <w:p w:rsidR="00AA7E2D" w:rsidRPr="00AA7E2D" w:rsidRDefault="00AA7E2D"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Σε περίπτωση μη εμπρόθεσμης εκτέλεσης της παραπάνω προμήθειας, εξαιρουμένης της αποδεδειγμένης περίπτωσης ανωτέρας βίας, ισχύουν τα οριζόμενα στο Ν. 4412/2016.</w:t>
      </w:r>
    </w:p>
    <w:p w:rsidR="00000AC2" w:rsidRDefault="00AA7E2D" w:rsidP="00CE1B5A">
      <w:pPr>
        <w:suppressAutoHyphens w:val="0"/>
        <w:overflowPunct/>
        <w:autoSpaceDE/>
        <w:autoSpaceDN/>
        <w:adjustRightInd/>
        <w:spacing w:after="0" w:line="240" w:lineRule="auto"/>
        <w:jc w:val="both"/>
        <w:textAlignment w:val="auto"/>
        <w:rPr>
          <w:rFonts w:ascii="Arial" w:hAnsi="Arial" w:cs="Arial"/>
          <w:smallCaps w:val="0"/>
          <w:kern w:val="0"/>
          <w:szCs w:val="22"/>
        </w:rPr>
      </w:pPr>
      <w:r w:rsidRPr="00AA7E2D">
        <w:rPr>
          <w:rFonts w:ascii="Arial" w:hAnsi="Arial" w:cs="Arial"/>
          <w:smallCaps w:val="0"/>
          <w:kern w:val="0"/>
          <w:szCs w:val="22"/>
        </w:rPr>
        <w:t xml:space="preserve">Σε περίπτωση καθυστέρησης που οφείλεται  σε υπαιτιότητα  της αναθέτουσας αρχής (του Δήμου ή του Νομικού του Προσώπου) ή σε ανώτερα βία, η προθεσμία παράδοσης παρατείνεται για τόσο χρόνο όσο θα διαρκεί το από υπαιτιότητα της αναθέτουσας αρχής ή από ανωτέρα βία - κώλυμα του αναδόχου, ο οποίος όμως δεν δικαιούται καμία αποζημίωση για την καθυστέρηση </w:t>
      </w:r>
      <w:r w:rsidRPr="00646C5B">
        <w:rPr>
          <w:rFonts w:ascii="Arial" w:hAnsi="Arial" w:cs="Arial"/>
          <w:smallCaps w:val="0"/>
          <w:kern w:val="0"/>
          <w:szCs w:val="22"/>
        </w:rPr>
        <w:t>αυτή.</w:t>
      </w:r>
    </w:p>
    <w:p w:rsidR="00AC414F" w:rsidRPr="00C20324" w:rsidRDefault="00CD3C12" w:rsidP="00C20324">
      <w:pPr>
        <w:jc w:val="both"/>
        <w:rPr>
          <w:rFonts w:ascii="Arial" w:hAnsi="Arial" w:cs="Arial"/>
          <w:smallCaps w:val="0"/>
          <w:color w:val="0070C0"/>
          <w:kern w:val="0"/>
          <w:szCs w:val="22"/>
          <w:lang w:eastAsia="en-US"/>
        </w:rPr>
      </w:pPr>
      <w:r w:rsidRPr="00646C5B">
        <w:rPr>
          <w:rFonts w:ascii="Arial" w:hAnsi="Arial" w:cs="Arial"/>
          <w:smallCaps w:val="0"/>
          <w:kern w:val="0"/>
          <w:szCs w:val="22"/>
        </w:rPr>
        <w:lastRenderedPageBreak/>
        <w:t xml:space="preserve">Ο χρόνος ολοκλήρωσης </w:t>
      </w:r>
      <w:r w:rsidR="00DC216F" w:rsidRPr="00646C5B">
        <w:rPr>
          <w:rFonts w:ascii="Arial" w:hAnsi="Arial" w:cs="Arial"/>
          <w:smallCaps w:val="0"/>
          <w:kern w:val="0"/>
          <w:szCs w:val="22"/>
        </w:rPr>
        <w:t>της προμήθειας</w:t>
      </w:r>
      <w:r w:rsidRPr="00646C5B">
        <w:rPr>
          <w:rFonts w:ascii="Arial" w:hAnsi="Arial" w:cs="Arial"/>
          <w:smallCaps w:val="0"/>
          <w:kern w:val="0"/>
          <w:szCs w:val="22"/>
        </w:rPr>
        <w:t xml:space="preserve"> ορίζεται </w:t>
      </w:r>
      <w:r w:rsidR="00C20324" w:rsidRPr="00646C5B">
        <w:rPr>
          <w:rFonts w:ascii="Arial" w:hAnsi="Arial" w:cs="Arial"/>
          <w:smallCaps w:val="0"/>
          <w:kern w:val="0"/>
          <w:szCs w:val="22"/>
        </w:rPr>
        <w:t>σε</w:t>
      </w:r>
      <w:r w:rsidR="00583002" w:rsidRPr="00646C5B">
        <w:rPr>
          <w:rFonts w:ascii="Arial" w:hAnsi="Arial" w:cs="Arial"/>
          <w:smallCaps w:val="0"/>
          <w:kern w:val="0"/>
          <w:szCs w:val="22"/>
        </w:rPr>
        <w:t xml:space="preserve"> </w:t>
      </w:r>
      <w:r w:rsidR="00DC216F" w:rsidRPr="00646C5B">
        <w:rPr>
          <w:rFonts w:ascii="Arial" w:hAnsi="Arial" w:cs="Arial"/>
          <w:smallCaps w:val="0"/>
          <w:kern w:val="0"/>
          <w:szCs w:val="22"/>
        </w:rPr>
        <w:t xml:space="preserve">χρονικό </w:t>
      </w:r>
      <w:r w:rsidR="00583002" w:rsidRPr="00646C5B">
        <w:rPr>
          <w:rFonts w:ascii="Arial" w:hAnsi="Arial" w:cs="Arial"/>
          <w:smallCaps w:val="0"/>
          <w:kern w:val="0"/>
          <w:szCs w:val="22"/>
        </w:rPr>
        <w:t xml:space="preserve">διάστημα δύο (2) ετών από την </w:t>
      </w:r>
      <w:r w:rsidR="00646C5B" w:rsidRPr="00646C5B">
        <w:rPr>
          <w:rFonts w:ascii="Arial" w:hAnsi="Arial" w:cs="Arial"/>
          <w:smallCaps w:val="0"/>
          <w:kern w:val="0"/>
          <w:szCs w:val="22"/>
        </w:rPr>
        <w:t>υπογραφή των συμφωνητικών</w:t>
      </w:r>
      <w:r w:rsidR="00C20324" w:rsidRPr="00646C5B">
        <w:rPr>
          <w:rFonts w:ascii="Arial" w:hAnsi="Arial" w:cs="Arial"/>
          <w:smallCaps w:val="0"/>
          <w:kern w:val="0"/>
          <w:szCs w:val="22"/>
          <w:lang w:eastAsia="en-US"/>
        </w:rPr>
        <w:t xml:space="preserve">, </w:t>
      </w:r>
      <w:r w:rsidRPr="00646C5B">
        <w:rPr>
          <w:rFonts w:ascii="Arial" w:hAnsi="Arial" w:cs="Arial"/>
          <w:smallCaps w:val="0"/>
          <w:kern w:val="0"/>
          <w:szCs w:val="22"/>
        </w:rPr>
        <w:t xml:space="preserve">χωρίς αυτό να σημαίνει ότι </w:t>
      </w:r>
      <w:r w:rsidR="00A85FCC" w:rsidRPr="00646C5B">
        <w:rPr>
          <w:rFonts w:ascii="Arial" w:hAnsi="Arial" w:cs="Arial"/>
          <w:smallCaps w:val="0"/>
          <w:kern w:val="0"/>
          <w:szCs w:val="22"/>
        </w:rPr>
        <w:t>ο Δήμος και τα Ν.Π.Δ.Δ.</w:t>
      </w:r>
      <w:r w:rsidRPr="00646C5B">
        <w:rPr>
          <w:rFonts w:ascii="Arial" w:hAnsi="Arial" w:cs="Arial"/>
          <w:smallCaps w:val="0"/>
          <w:kern w:val="0"/>
          <w:szCs w:val="22"/>
        </w:rPr>
        <w:t xml:space="preserve"> υποχρεούνται να προμη</w:t>
      </w:r>
      <w:r w:rsidR="005B707D" w:rsidRPr="00646C5B">
        <w:rPr>
          <w:rFonts w:ascii="Arial" w:hAnsi="Arial" w:cs="Arial"/>
          <w:smallCaps w:val="0"/>
          <w:kern w:val="0"/>
          <w:szCs w:val="22"/>
        </w:rPr>
        <w:t>θευτούν το σύνολο των</w:t>
      </w:r>
      <w:r w:rsidR="005B707D">
        <w:rPr>
          <w:rFonts w:ascii="Arial" w:hAnsi="Arial" w:cs="Arial"/>
          <w:smallCaps w:val="0"/>
          <w:kern w:val="0"/>
          <w:szCs w:val="22"/>
        </w:rPr>
        <w:t xml:space="preserve"> ποσοτήτων</w:t>
      </w:r>
      <w:r w:rsidR="005B707D" w:rsidRPr="005B707D">
        <w:rPr>
          <w:rFonts w:ascii="Arial" w:hAnsi="Arial" w:cs="Arial"/>
          <w:smallCaps w:val="0"/>
          <w:kern w:val="0"/>
          <w:szCs w:val="22"/>
        </w:rPr>
        <w:t xml:space="preserve"> εφόσον δεν χρειασθεί. Εάν ωστόσο επιθυμούν να προμηθευτούν όλη την ποσότητα</w:t>
      </w:r>
      <w:r w:rsidR="00A85FCC">
        <w:rPr>
          <w:rFonts w:ascii="Arial" w:hAnsi="Arial" w:cs="Arial"/>
          <w:smallCaps w:val="0"/>
          <w:kern w:val="0"/>
          <w:szCs w:val="22"/>
        </w:rPr>
        <w:t xml:space="preserve"> των ειδών, τότε ο ανάδοχος κάθε </w:t>
      </w:r>
      <w:r w:rsidR="005B707D" w:rsidRPr="005B707D">
        <w:rPr>
          <w:rFonts w:ascii="Arial" w:hAnsi="Arial" w:cs="Arial"/>
          <w:smallCaps w:val="0"/>
          <w:kern w:val="0"/>
          <w:szCs w:val="22"/>
        </w:rPr>
        <w:t>ομάδας είναι υποχρεωμένος να τις παραδώσει. Σε περίπτωση που χρειαστούν αυξομειώσεις των ποσοτήτων επειδή οι ποσότητες της μελέτης είναι ενδεικτικές, δύναται ο ανάδοχος να τις πραγματοποιήσει χωρίς όμως να τροποποιηθεί το αρχικό ποσό της σύμβασης.</w:t>
      </w:r>
    </w:p>
    <w:p w:rsidR="009444C0" w:rsidRPr="009444C0" w:rsidRDefault="00AC414F"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AC414F">
        <w:rPr>
          <w:rFonts w:ascii="Arial" w:hAnsi="Arial" w:cs="Arial"/>
          <w:smallCaps w:val="0"/>
          <w:kern w:val="0"/>
          <w:szCs w:val="22"/>
        </w:rPr>
        <w:t xml:space="preserve">Ο ανάδοχος υποχρεούται να παραδίδει τα υπό προμήθεια είδη τμηματικά, με τις ποσότητες που θα καθορίζονται στις παραγγελίες των αντίστοιχων τμημάτων του Δήμου και </w:t>
      </w:r>
      <w:r w:rsidR="00397AEC">
        <w:rPr>
          <w:rFonts w:ascii="Arial" w:hAnsi="Arial" w:cs="Arial"/>
          <w:smallCaps w:val="0"/>
          <w:kern w:val="0"/>
          <w:szCs w:val="22"/>
        </w:rPr>
        <w:t>του Πνευματικού Κέντρου</w:t>
      </w:r>
      <w:r w:rsidRPr="00AC414F">
        <w:rPr>
          <w:rFonts w:ascii="Arial" w:hAnsi="Arial" w:cs="Arial"/>
          <w:smallCaps w:val="0"/>
          <w:kern w:val="0"/>
          <w:szCs w:val="22"/>
        </w:rPr>
        <w:t>, στα σημεία που θα υποδειχθούν, κατόπιν παραγγελίας</w:t>
      </w:r>
      <w:r w:rsidR="009444C0">
        <w:rPr>
          <w:rFonts w:ascii="Arial" w:hAnsi="Arial" w:cs="Arial"/>
          <w:smallCaps w:val="0"/>
          <w:kern w:val="0"/>
          <w:szCs w:val="22"/>
        </w:rPr>
        <w:t xml:space="preserve"> η </w:t>
      </w:r>
      <w:r w:rsidR="009444C0" w:rsidRPr="009444C0">
        <w:rPr>
          <w:rFonts w:ascii="Arial" w:hAnsi="Arial" w:cs="Arial"/>
          <w:smallCaps w:val="0"/>
          <w:kern w:val="0"/>
          <w:szCs w:val="22"/>
        </w:rPr>
        <w:t xml:space="preserve">οποία μπορεί να γίνεται τηλεφωνικά ή μέσω έγγραφου μηνύματος με FAX ή μέσω </w:t>
      </w:r>
      <w:r w:rsidR="009444C0">
        <w:rPr>
          <w:rFonts w:ascii="Arial" w:hAnsi="Arial" w:cs="Arial"/>
          <w:smallCaps w:val="0"/>
          <w:kern w:val="0"/>
          <w:szCs w:val="22"/>
        </w:rPr>
        <w:t xml:space="preserve">ηλεκτρονικού μηνύματος (e-mail) </w:t>
      </w:r>
      <w:r w:rsidR="0092387B">
        <w:rPr>
          <w:rFonts w:ascii="Arial" w:hAnsi="Arial" w:cs="Arial"/>
          <w:smallCaps w:val="0"/>
          <w:kern w:val="0"/>
          <w:szCs w:val="22"/>
        </w:rPr>
        <w:t xml:space="preserve">σε </w:t>
      </w:r>
      <w:r w:rsidR="008224A6">
        <w:rPr>
          <w:rFonts w:ascii="Arial" w:hAnsi="Arial" w:cs="Arial"/>
          <w:smallCaps w:val="0"/>
          <w:kern w:val="0"/>
          <w:szCs w:val="22"/>
        </w:rPr>
        <w:t>χρονικό διάστημα τριών</w:t>
      </w:r>
      <w:r>
        <w:rPr>
          <w:rFonts w:ascii="Arial" w:hAnsi="Arial" w:cs="Arial"/>
          <w:smallCaps w:val="0"/>
          <w:kern w:val="0"/>
          <w:szCs w:val="22"/>
        </w:rPr>
        <w:t xml:space="preserve"> (3) </w:t>
      </w:r>
      <w:r w:rsidR="008224A6">
        <w:rPr>
          <w:rFonts w:ascii="Arial" w:hAnsi="Arial" w:cs="Arial"/>
          <w:smallCaps w:val="0"/>
          <w:kern w:val="0"/>
          <w:szCs w:val="22"/>
        </w:rPr>
        <w:t>εργάσιμων ημερών από την ημερομηνία παραγγελίας τους.</w:t>
      </w:r>
    </w:p>
    <w:p w:rsidR="000972B7" w:rsidRDefault="000972B7" w:rsidP="0018505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E24269" w:rsidRDefault="000972B7" w:rsidP="0018505E">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Ειδικά</w:t>
      </w:r>
      <w:r w:rsidR="0056562E">
        <w:rPr>
          <w:rFonts w:ascii="Arial" w:hAnsi="Arial" w:cs="Arial"/>
          <w:smallCaps w:val="0"/>
          <w:kern w:val="0"/>
          <w:szCs w:val="22"/>
        </w:rPr>
        <w:t xml:space="preserve"> για τις ανάγκες του </w:t>
      </w:r>
      <w:r w:rsidR="00397AEC" w:rsidRPr="00000AC2">
        <w:rPr>
          <w:rFonts w:ascii="Arial" w:hAnsi="Arial" w:cs="Arial"/>
          <w:b/>
          <w:smallCaps w:val="0"/>
          <w:kern w:val="0"/>
          <w:szCs w:val="22"/>
        </w:rPr>
        <w:t>Δ.Ο.Π.Α.Κ.Α</w:t>
      </w:r>
      <w:r w:rsidR="00397AEC">
        <w:rPr>
          <w:rFonts w:ascii="Arial" w:hAnsi="Arial" w:cs="Arial"/>
          <w:smallCaps w:val="0"/>
          <w:kern w:val="0"/>
          <w:szCs w:val="22"/>
        </w:rPr>
        <w:t xml:space="preserve"> </w:t>
      </w:r>
      <w:r>
        <w:rPr>
          <w:rFonts w:ascii="Arial" w:hAnsi="Arial" w:cs="Arial"/>
          <w:smallCaps w:val="0"/>
          <w:kern w:val="0"/>
          <w:szCs w:val="22"/>
        </w:rPr>
        <w:t>λόγω της ιδιαιτερότητας των ειδών</w:t>
      </w:r>
      <w:r w:rsidR="009E125A">
        <w:rPr>
          <w:rFonts w:ascii="Arial" w:hAnsi="Arial" w:cs="Arial"/>
          <w:smallCaps w:val="0"/>
          <w:kern w:val="0"/>
          <w:szCs w:val="22"/>
        </w:rPr>
        <w:t xml:space="preserve"> της προμήθειας</w:t>
      </w:r>
      <w:r>
        <w:rPr>
          <w:rFonts w:ascii="Arial" w:hAnsi="Arial" w:cs="Arial"/>
          <w:smallCaps w:val="0"/>
          <w:kern w:val="0"/>
          <w:szCs w:val="22"/>
        </w:rPr>
        <w:t xml:space="preserve">, </w:t>
      </w:r>
      <w:r w:rsidR="00CD3C12" w:rsidRPr="00CD3C12">
        <w:rPr>
          <w:rFonts w:ascii="Arial" w:hAnsi="Arial" w:cs="Arial"/>
          <w:smallCaps w:val="0"/>
          <w:kern w:val="0"/>
          <w:szCs w:val="22"/>
        </w:rPr>
        <w:t xml:space="preserve">η παράδοση </w:t>
      </w:r>
      <w:r w:rsidR="00E24269">
        <w:rPr>
          <w:rFonts w:ascii="Arial" w:hAnsi="Arial" w:cs="Arial"/>
          <w:smallCaps w:val="0"/>
          <w:kern w:val="0"/>
          <w:szCs w:val="22"/>
        </w:rPr>
        <w:t>τους</w:t>
      </w:r>
      <w:r w:rsidR="00CD3C12" w:rsidRPr="00CD3C12">
        <w:rPr>
          <w:rFonts w:ascii="Arial" w:hAnsi="Arial" w:cs="Arial"/>
          <w:smallCaps w:val="0"/>
          <w:kern w:val="0"/>
          <w:szCs w:val="22"/>
        </w:rPr>
        <w:t xml:space="preserve"> </w:t>
      </w:r>
      <w:r w:rsidR="005F38BF">
        <w:rPr>
          <w:rFonts w:ascii="Arial" w:hAnsi="Arial" w:cs="Arial"/>
          <w:smallCaps w:val="0"/>
          <w:kern w:val="0"/>
          <w:szCs w:val="22"/>
        </w:rPr>
        <w:t>θα γίνεται</w:t>
      </w:r>
      <w:r w:rsidR="008224A6">
        <w:rPr>
          <w:rFonts w:ascii="Arial" w:hAnsi="Arial" w:cs="Arial"/>
          <w:smallCaps w:val="0"/>
          <w:kern w:val="0"/>
          <w:szCs w:val="22"/>
        </w:rPr>
        <w:t xml:space="preserve"> </w:t>
      </w:r>
      <w:r w:rsidR="009444C0">
        <w:rPr>
          <w:rFonts w:ascii="Arial" w:hAnsi="Arial" w:cs="Arial"/>
          <w:smallCaps w:val="0"/>
          <w:kern w:val="0"/>
          <w:szCs w:val="22"/>
        </w:rPr>
        <w:t xml:space="preserve">ανά ΟΜΑΔΑ </w:t>
      </w:r>
      <w:r w:rsidR="008224A6">
        <w:rPr>
          <w:rFonts w:ascii="Arial" w:hAnsi="Arial" w:cs="Arial"/>
          <w:smallCaps w:val="0"/>
          <w:kern w:val="0"/>
          <w:szCs w:val="22"/>
        </w:rPr>
        <w:t>ως εξής</w:t>
      </w:r>
      <w:r w:rsidR="00F86C7B">
        <w:rPr>
          <w:rFonts w:ascii="Arial" w:hAnsi="Arial" w:cs="Arial"/>
          <w:smallCaps w:val="0"/>
          <w:kern w:val="0"/>
          <w:szCs w:val="22"/>
        </w:rPr>
        <w:t>:</w:t>
      </w:r>
      <w:r w:rsidR="00B02B63">
        <w:rPr>
          <w:rFonts w:ascii="Arial" w:hAnsi="Arial" w:cs="Arial"/>
          <w:smallCaps w:val="0"/>
          <w:kern w:val="0"/>
          <w:szCs w:val="22"/>
        </w:rPr>
        <w:t xml:space="preserve"> </w:t>
      </w:r>
    </w:p>
    <w:p w:rsidR="00E24269" w:rsidRPr="00864985" w:rsidRDefault="00E24269" w:rsidP="00864985">
      <w:pPr>
        <w:pStyle w:val="ae"/>
        <w:numPr>
          <w:ilvl w:val="0"/>
          <w:numId w:val="13"/>
        </w:numPr>
        <w:suppressAutoHyphens w:val="0"/>
        <w:overflowPunct/>
        <w:autoSpaceDE/>
        <w:autoSpaceDN/>
        <w:adjustRightInd/>
        <w:spacing w:after="0" w:line="240" w:lineRule="auto"/>
        <w:ind w:left="142" w:hanging="142"/>
        <w:jc w:val="both"/>
        <w:textAlignment w:val="auto"/>
        <w:rPr>
          <w:rFonts w:ascii="Arial" w:hAnsi="Arial" w:cs="Arial"/>
          <w:smallCaps w:val="0"/>
          <w:kern w:val="0"/>
          <w:sz w:val="20"/>
        </w:rPr>
      </w:pPr>
      <w:r w:rsidRPr="00E24269">
        <w:rPr>
          <w:rFonts w:ascii="Arial" w:hAnsi="Arial" w:cs="Arial"/>
          <w:smallCaps w:val="0"/>
          <w:kern w:val="0"/>
          <w:szCs w:val="22"/>
        </w:rPr>
        <w:t xml:space="preserve">τα είδη άρτου </w:t>
      </w:r>
      <w:r>
        <w:rPr>
          <w:rFonts w:ascii="Arial" w:hAnsi="Arial" w:cs="Arial"/>
          <w:smallCaps w:val="0"/>
          <w:kern w:val="0"/>
          <w:szCs w:val="22"/>
        </w:rPr>
        <w:t>κάθε μέρα</w:t>
      </w:r>
      <w:r w:rsidRPr="00E24269">
        <w:rPr>
          <w:rFonts w:ascii="Arial" w:hAnsi="Arial" w:cs="Arial"/>
          <w:smallCaps w:val="0"/>
          <w:kern w:val="0"/>
          <w:szCs w:val="22"/>
        </w:rPr>
        <w:t xml:space="preserve"> </w:t>
      </w:r>
      <w:r w:rsidR="00D55E27">
        <w:rPr>
          <w:rFonts w:ascii="Arial" w:hAnsi="Arial" w:cs="Arial"/>
          <w:smallCaps w:val="0"/>
          <w:kern w:val="0"/>
          <w:szCs w:val="22"/>
        </w:rPr>
        <w:t xml:space="preserve">λειτουργίας των παιδικών σταθμών </w:t>
      </w:r>
      <w:r w:rsidRPr="00864985">
        <w:rPr>
          <w:rFonts w:ascii="Arial" w:hAnsi="Arial" w:cs="Arial"/>
          <w:smallCaps w:val="0"/>
          <w:kern w:val="0"/>
          <w:sz w:val="20"/>
        </w:rPr>
        <w:t xml:space="preserve">(ώρα 07:00 π.μ. έως ώρα 08:15 π.μ.).  </w:t>
      </w:r>
    </w:p>
    <w:p w:rsidR="00777C2D" w:rsidRPr="00E24269" w:rsidRDefault="00F86C7B" w:rsidP="00864985">
      <w:pPr>
        <w:pStyle w:val="ae"/>
        <w:numPr>
          <w:ilvl w:val="0"/>
          <w:numId w:val="13"/>
        </w:numPr>
        <w:suppressAutoHyphens w:val="0"/>
        <w:overflowPunct/>
        <w:autoSpaceDE/>
        <w:autoSpaceDN/>
        <w:adjustRightInd/>
        <w:spacing w:after="0" w:line="240" w:lineRule="auto"/>
        <w:ind w:left="142" w:hanging="142"/>
        <w:jc w:val="both"/>
        <w:textAlignment w:val="auto"/>
        <w:rPr>
          <w:rFonts w:ascii="Arial" w:hAnsi="Arial" w:cs="Arial"/>
          <w:smallCaps w:val="0"/>
          <w:kern w:val="0"/>
          <w:szCs w:val="22"/>
        </w:rPr>
      </w:pPr>
      <w:r w:rsidRPr="00E24269">
        <w:rPr>
          <w:rFonts w:ascii="Arial" w:hAnsi="Arial" w:cs="Arial"/>
          <w:smallCaps w:val="0"/>
          <w:kern w:val="0"/>
          <w:szCs w:val="22"/>
        </w:rPr>
        <w:t xml:space="preserve">τα </w:t>
      </w:r>
      <w:r w:rsidR="00B02B63" w:rsidRPr="00E24269">
        <w:rPr>
          <w:rFonts w:ascii="Arial" w:hAnsi="Arial" w:cs="Arial"/>
          <w:smallCaps w:val="0"/>
          <w:kern w:val="0"/>
          <w:szCs w:val="22"/>
        </w:rPr>
        <w:t>είδη παντοπωλείου</w:t>
      </w:r>
      <w:r w:rsidR="00777C2D" w:rsidRPr="00E24269">
        <w:rPr>
          <w:rFonts w:ascii="Arial" w:hAnsi="Arial" w:cs="Arial"/>
          <w:smallCaps w:val="0"/>
          <w:kern w:val="0"/>
          <w:szCs w:val="22"/>
        </w:rPr>
        <w:t xml:space="preserve">, </w:t>
      </w:r>
      <w:r w:rsidR="00B02B63" w:rsidRPr="00E24269">
        <w:rPr>
          <w:rFonts w:ascii="Arial" w:hAnsi="Arial" w:cs="Arial"/>
          <w:smallCaps w:val="0"/>
          <w:kern w:val="0"/>
          <w:szCs w:val="22"/>
        </w:rPr>
        <w:t>ελαιόλαδο</w:t>
      </w:r>
      <w:r w:rsidR="00777C2D" w:rsidRPr="00E24269">
        <w:rPr>
          <w:rFonts w:ascii="Arial" w:hAnsi="Arial" w:cs="Arial"/>
          <w:smallCaps w:val="0"/>
          <w:kern w:val="0"/>
          <w:szCs w:val="22"/>
        </w:rPr>
        <w:t>, είδη ιχθυοπωλε</w:t>
      </w:r>
      <w:r w:rsidR="00D55E27">
        <w:rPr>
          <w:rFonts w:ascii="Arial" w:hAnsi="Arial" w:cs="Arial"/>
          <w:smallCaps w:val="0"/>
          <w:kern w:val="0"/>
          <w:szCs w:val="22"/>
        </w:rPr>
        <w:t>ίου και οπωροπω</w:t>
      </w:r>
      <w:r w:rsidR="00777C2D" w:rsidRPr="00E24269">
        <w:rPr>
          <w:rFonts w:ascii="Arial" w:hAnsi="Arial" w:cs="Arial"/>
          <w:smallCaps w:val="0"/>
          <w:kern w:val="0"/>
          <w:szCs w:val="22"/>
        </w:rPr>
        <w:t>λείου,</w:t>
      </w:r>
      <w:r w:rsidR="005F38BF" w:rsidRPr="00E24269">
        <w:rPr>
          <w:rFonts w:ascii="Arial" w:hAnsi="Arial" w:cs="Arial"/>
          <w:smallCaps w:val="0"/>
          <w:kern w:val="0"/>
          <w:szCs w:val="22"/>
        </w:rPr>
        <w:t xml:space="preserve"> </w:t>
      </w:r>
      <w:r w:rsidR="00E36DD4" w:rsidRPr="00E24269">
        <w:rPr>
          <w:rFonts w:ascii="Arial" w:hAnsi="Arial" w:cs="Arial"/>
          <w:smallCaps w:val="0"/>
          <w:kern w:val="0"/>
          <w:szCs w:val="22"/>
        </w:rPr>
        <w:t>μια φορά την</w:t>
      </w:r>
      <w:r w:rsidRPr="00E24269">
        <w:rPr>
          <w:rFonts w:ascii="Arial" w:hAnsi="Arial" w:cs="Arial"/>
          <w:smallCaps w:val="0"/>
          <w:kern w:val="0"/>
          <w:szCs w:val="22"/>
        </w:rPr>
        <w:t xml:space="preserve"> εβδομάδα (</w:t>
      </w:r>
      <w:r w:rsidR="00800622" w:rsidRPr="00E24269">
        <w:rPr>
          <w:rFonts w:ascii="Arial" w:hAnsi="Arial" w:cs="Arial"/>
          <w:smallCaps w:val="0"/>
          <w:kern w:val="0"/>
          <w:szCs w:val="22"/>
        </w:rPr>
        <w:t xml:space="preserve">κάθε </w:t>
      </w:r>
      <w:r w:rsidR="00BB7DF1" w:rsidRPr="00E24269">
        <w:rPr>
          <w:rFonts w:ascii="Arial" w:hAnsi="Arial" w:cs="Arial"/>
          <w:smallCaps w:val="0"/>
          <w:kern w:val="0"/>
          <w:szCs w:val="22"/>
        </w:rPr>
        <w:t>Δευτέρα από ώρα 7:00 έως 8:00 π.μ.</w:t>
      </w:r>
      <w:r w:rsidRPr="00E24269">
        <w:rPr>
          <w:rFonts w:ascii="Arial" w:hAnsi="Arial" w:cs="Arial"/>
          <w:smallCaps w:val="0"/>
          <w:kern w:val="0"/>
          <w:szCs w:val="22"/>
        </w:rPr>
        <w:t>)</w:t>
      </w:r>
      <w:r w:rsidR="00B02B63" w:rsidRPr="00E24269">
        <w:rPr>
          <w:rFonts w:ascii="Arial" w:hAnsi="Arial" w:cs="Arial"/>
          <w:smallCaps w:val="0"/>
          <w:kern w:val="0"/>
          <w:szCs w:val="22"/>
        </w:rPr>
        <w:t xml:space="preserve">. </w:t>
      </w:r>
    </w:p>
    <w:p w:rsidR="00FD5669" w:rsidRPr="00E24269" w:rsidRDefault="00D55E27" w:rsidP="00864985">
      <w:pPr>
        <w:pStyle w:val="ae"/>
        <w:numPr>
          <w:ilvl w:val="0"/>
          <w:numId w:val="13"/>
        </w:numPr>
        <w:suppressAutoHyphens w:val="0"/>
        <w:overflowPunct/>
        <w:autoSpaceDE/>
        <w:autoSpaceDN/>
        <w:adjustRightInd/>
        <w:spacing w:after="0" w:line="240" w:lineRule="auto"/>
        <w:ind w:left="142" w:hanging="142"/>
        <w:jc w:val="both"/>
        <w:textAlignment w:val="auto"/>
        <w:rPr>
          <w:rFonts w:ascii="Arial" w:hAnsi="Arial" w:cs="Arial"/>
          <w:smallCaps w:val="0"/>
          <w:kern w:val="0"/>
          <w:szCs w:val="22"/>
        </w:rPr>
      </w:pPr>
      <w:r>
        <w:rPr>
          <w:rFonts w:ascii="Arial" w:hAnsi="Arial" w:cs="Arial"/>
          <w:smallCaps w:val="0"/>
          <w:kern w:val="0"/>
          <w:szCs w:val="22"/>
        </w:rPr>
        <w:t>τ</w:t>
      </w:r>
      <w:r w:rsidR="00B02B63" w:rsidRPr="00E24269">
        <w:rPr>
          <w:rFonts w:ascii="Arial" w:hAnsi="Arial" w:cs="Arial"/>
          <w:smallCaps w:val="0"/>
          <w:kern w:val="0"/>
          <w:szCs w:val="22"/>
        </w:rPr>
        <w:t>ο φρέσκο γ</w:t>
      </w:r>
      <w:r w:rsidR="00777C2D" w:rsidRPr="00E24269">
        <w:rPr>
          <w:rFonts w:ascii="Arial" w:hAnsi="Arial" w:cs="Arial"/>
          <w:smallCaps w:val="0"/>
          <w:kern w:val="0"/>
          <w:szCs w:val="22"/>
        </w:rPr>
        <w:t xml:space="preserve">άλα και τα είδη κρεοπωλείου </w:t>
      </w:r>
      <w:r w:rsidR="00BB7DF1" w:rsidRPr="00E24269">
        <w:rPr>
          <w:rFonts w:ascii="Arial" w:hAnsi="Arial" w:cs="Arial"/>
          <w:smallCaps w:val="0"/>
          <w:kern w:val="0"/>
          <w:szCs w:val="22"/>
        </w:rPr>
        <w:t>δύο φορές την εβδομάδα</w:t>
      </w:r>
      <w:r w:rsidR="007146A6" w:rsidRPr="00E24269">
        <w:rPr>
          <w:rFonts w:ascii="Arial" w:hAnsi="Arial" w:cs="Arial"/>
          <w:smallCaps w:val="0"/>
          <w:kern w:val="0"/>
          <w:szCs w:val="22"/>
        </w:rPr>
        <w:t xml:space="preserve"> </w:t>
      </w:r>
      <w:r w:rsidR="00F86C7B" w:rsidRPr="00E24269">
        <w:rPr>
          <w:rFonts w:ascii="Arial" w:hAnsi="Arial" w:cs="Arial"/>
          <w:smallCaps w:val="0"/>
          <w:kern w:val="0"/>
          <w:szCs w:val="22"/>
        </w:rPr>
        <w:t>(</w:t>
      </w:r>
      <w:r w:rsidR="00BB7DF1" w:rsidRPr="00E24269">
        <w:rPr>
          <w:rFonts w:ascii="Arial" w:hAnsi="Arial" w:cs="Arial"/>
          <w:smallCaps w:val="0"/>
          <w:kern w:val="0"/>
          <w:szCs w:val="22"/>
        </w:rPr>
        <w:t>Δευτέρα &amp; Τετάρτη και από ώρα 7:00 έως 8:00 π.μ.</w:t>
      </w:r>
      <w:r w:rsidR="00F86C7B" w:rsidRPr="00E24269">
        <w:rPr>
          <w:rFonts w:ascii="Arial" w:hAnsi="Arial" w:cs="Arial"/>
          <w:smallCaps w:val="0"/>
          <w:kern w:val="0"/>
          <w:szCs w:val="22"/>
        </w:rPr>
        <w:t xml:space="preserve">). </w:t>
      </w:r>
    </w:p>
    <w:p w:rsidR="008224A6" w:rsidRPr="00E24269" w:rsidRDefault="004345FF" w:rsidP="00864985">
      <w:pPr>
        <w:pStyle w:val="ae"/>
        <w:numPr>
          <w:ilvl w:val="0"/>
          <w:numId w:val="13"/>
        </w:numPr>
        <w:suppressAutoHyphens w:val="0"/>
        <w:overflowPunct/>
        <w:autoSpaceDE/>
        <w:autoSpaceDN/>
        <w:adjustRightInd/>
        <w:spacing w:after="0" w:line="240" w:lineRule="auto"/>
        <w:ind w:left="142" w:hanging="142"/>
        <w:jc w:val="both"/>
        <w:textAlignment w:val="auto"/>
        <w:rPr>
          <w:rFonts w:ascii="Arial" w:hAnsi="Arial" w:cs="Arial"/>
          <w:smallCaps w:val="0"/>
          <w:kern w:val="0"/>
          <w:szCs w:val="22"/>
        </w:rPr>
      </w:pPr>
      <w:r>
        <w:rPr>
          <w:rFonts w:ascii="Arial" w:hAnsi="Arial" w:cs="Arial"/>
          <w:smallCaps w:val="0"/>
          <w:kern w:val="0"/>
          <w:szCs w:val="22"/>
        </w:rPr>
        <w:t>τ</w:t>
      </w:r>
      <w:r w:rsidR="000972B7" w:rsidRPr="00E24269">
        <w:rPr>
          <w:rFonts w:ascii="Arial" w:hAnsi="Arial" w:cs="Arial"/>
          <w:smallCaps w:val="0"/>
          <w:kern w:val="0"/>
          <w:szCs w:val="22"/>
        </w:rPr>
        <w:t>α είδη ζαχαροπλαστικής</w:t>
      </w:r>
      <w:r w:rsidR="008224A6" w:rsidRPr="00E24269">
        <w:rPr>
          <w:rFonts w:ascii="Arial" w:hAnsi="Arial" w:cs="Arial"/>
          <w:smallCaps w:val="0"/>
          <w:kern w:val="0"/>
          <w:szCs w:val="22"/>
        </w:rPr>
        <w:t xml:space="preserve"> και </w:t>
      </w:r>
      <w:r w:rsidR="000972B7" w:rsidRPr="00E24269">
        <w:rPr>
          <w:rFonts w:ascii="Arial" w:hAnsi="Arial" w:cs="Arial"/>
          <w:smallCaps w:val="0"/>
          <w:kern w:val="0"/>
          <w:szCs w:val="22"/>
        </w:rPr>
        <w:t>ειδικά αυτά</w:t>
      </w:r>
      <w:r w:rsidR="008224A6" w:rsidRPr="00E24269">
        <w:rPr>
          <w:rFonts w:ascii="Arial" w:hAnsi="Arial" w:cs="Arial"/>
          <w:smallCaps w:val="0"/>
          <w:kern w:val="0"/>
          <w:szCs w:val="22"/>
        </w:rPr>
        <w:t xml:space="preserve"> που αφορούν εκδηλώσεις, θα παραδίδονται τις ώρες των εκδηλώσεων οι οποίες μπορεί να είνα</w:t>
      </w:r>
      <w:r w:rsidR="000972B7" w:rsidRPr="00E24269">
        <w:rPr>
          <w:rFonts w:ascii="Arial" w:hAnsi="Arial" w:cs="Arial"/>
          <w:smallCaps w:val="0"/>
          <w:kern w:val="0"/>
          <w:szCs w:val="22"/>
        </w:rPr>
        <w:t xml:space="preserve">ι </w:t>
      </w:r>
      <w:r>
        <w:rPr>
          <w:rFonts w:ascii="Arial" w:hAnsi="Arial" w:cs="Arial"/>
          <w:smallCaps w:val="0"/>
          <w:kern w:val="0"/>
          <w:szCs w:val="22"/>
        </w:rPr>
        <w:t xml:space="preserve">και απογεύματα καθώς και </w:t>
      </w:r>
      <w:r w:rsidR="008224A6" w:rsidRPr="00E24269">
        <w:rPr>
          <w:rFonts w:ascii="Arial" w:hAnsi="Arial" w:cs="Arial"/>
          <w:smallCaps w:val="0"/>
          <w:kern w:val="0"/>
          <w:szCs w:val="22"/>
        </w:rPr>
        <w:t xml:space="preserve">Σάββατο, Κυριακή και αργίες στους χώρους που θα ορίζονται στις παραγγελίες του Δ.Ο.Π.Α.Κ.Α. </w:t>
      </w:r>
    </w:p>
    <w:p w:rsidR="001C2684" w:rsidRDefault="00A373D4" w:rsidP="0056562E">
      <w:pPr>
        <w:suppressAutoHyphens w:val="0"/>
        <w:overflowPunct/>
        <w:autoSpaceDE/>
        <w:autoSpaceDN/>
        <w:adjustRightInd/>
        <w:spacing w:after="0" w:line="240" w:lineRule="auto"/>
        <w:jc w:val="both"/>
        <w:textAlignment w:val="auto"/>
        <w:rPr>
          <w:rFonts w:ascii="Arial" w:hAnsi="Arial" w:cs="Arial"/>
          <w:smallCaps w:val="0"/>
          <w:kern w:val="0"/>
          <w:szCs w:val="22"/>
        </w:rPr>
      </w:pPr>
      <w:r w:rsidRPr="00DC5500">
        <w:rPr>
          <w:rFonts w:ascii="Arial" w:hAnsi="Arial" w:cs="Arial"/>
          <w:smallCaps w:val="0"/>
          <w:kern w:val="0"/>
          <w:szCs w:val="22"/>
        </w:rPr>
        <w:t xml:space="preserve">Οι παραγγελίες </w:t>
      </w:r>
      <w:r w:rsidR="008224A6">
        <w:rPr>
          <w:rFonts w:ascii="Arial" w:hAnsi="Arial" w:cs="Arial"/>
          <w:smallCaps w:val="0"/>
          <w:kern w:val="0"/>
          <w:szCs w:val="22"/>
        </w:rPr>
        <w:t xml:space="preserve">των ως άνω ειδών </w:t>
      </w:r>
      <w:r w:rsidRPr="00DC5500">
        <w:rPr>
          <w:rFonts w:ascii="Arial" w:hAnsi="Arial" w:cs="Arial"/>
          <w:smallCaps w:val="0"/>
          <w:kern w:val="0"/>
          <w:szCs w:val="22"/>
        </w:rPr>
        <w:t xml:space="preserve">θα υλοποιούνται τμηματικά σε χρονικό διάστημα </w:t>
      </w:r>
      <w:r w:rsidR="001C2684">
        <w:rPr>
          <w:rFonts w:ascii="Arial" w:hAnsi="Arial" w:cs="Arial"/>
          <w:smallCaps w:val="0"/>
          <w:kern w:val="0"/>
          <w:szCs w:val="22"/>
        </w:rPr>
        <w:t>πέντε (</w:t>
      </w:r>
      <w:r w:rsidRPr="00DC5500">
        <w:rPr>
          <w:rFonts w:ascii="Arial" w:hAnsi="Arial" w:cs="Arial"/>
          <w:smallCaps w:val="0"/>
          <w:kern w:val="0"/>
          <w:szCs w:val="22"/>
        </w:rPr>
        <w:t>5</w:t>
      </w:r>
      <w:r w:rsidR="001C2684">
        <w:rPr>
          <w:rFonts w:ascii="Arial" w:hAnsi="Arial" w:cs="Arial"/>
          <w:smallCaps w:val="0"/>
          <w:kern w:val="0"/>
          <w:szCs w:val="22"/>
        </w:rPr>
        <w:t>)</w:t>
      </w:r>
      <w:r w:rsidRPr="00DC5500">
        <w:rPr>
          <w:rFonts w:ascii="Arial" w:hAnsi="Arial" w:cs="Arial"/>
          <w:smallCaps w:val="0"/>
          <w:kern w:val="0"/>
          <w:szCs w:val="22"/>
        </w:rPr>
        <w:t xml:space="preserve"> </w:t>
      </w:r>
      <w:r w:rsidR="008224A6">
        <w:rPr>
          <w:rFonts w:ascii="Arial" w:hAnsi="Arial" w:cs="Arial"/>
          <w:smallCaps w:val="0"/>
          <w:kern w:val="0"/>
          <w:szCs w:val="22"/>
        </w:rPr>
        <w:t xml:space="preserve">εργασίμων </w:t>
      </w:r>
      <w:r w:rsidRPr="00DC5500">
        <w:rPr>
          <w:rFonts w:ascii="Arial" w:hAnsi="Arial" w:cs="Arial"/>
          <w:smallCaps w:val="0"/>
          <w:kern w:val="0"/>
          <w:szCs w:val="22"/>
        </w:rPr>
        <w:t xml:space="preserve">ημερών από την ημερομηνία παραγγελίας </w:t>
      </w:r>
      <w:r w:rsidR="008224A6">
        <w:rPr>
          <w:rFonts w:ascii="Arial" w:hAnsi="Arial" w:cs="Arial"/>
          <w:smallCaps w:val="0"/>
          <w:kern w:val="0"/>
          <w:szCs w:val="22"/>
        </w:rPr>
        <w:t>τους.</w:t>
      </w:r>
      <w:r w:rsidR="001C2684">
        <w:rPr>
          <w:rFonts w:ascii="Arial" w:hAnsi="Arial" w:cs="Arial"/>
          <w:smallCaps w:val="0"/>
          <w:kern w:val="0"/>
          <w:szCs w:val="22"/>
        </w:rPr>
        <w:t xml:space="preserve"> </w:t>
      </w:r>
    </w:p>
    <w:p w:rsidR="008224A6" w:rsidRPr="00830AD1" w:rsidRDefault="00C814D7"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p>
    <w:p w:rsidR="00B3563E" w:rsidRPr="007C7135" w:rsidRDefault="00C814D7" w:rsidP="008224A6">
      <w:pPr>
        <w:pStyle w:val="a0"/>
        <w:spacing w:line="240" w:lineRule="auto"/>
        <w:ind w:right="-1"/>
        <w:jc w:val="both"/>
        <w:rPr>
          <w:rFonts w:ascii="Arial" w:hAnsi="Arial" w:cs="Arial"/>
          <w:smallCaps w:val="0"/>
          <w:kern w:val="22"/>
          <w:sz w:val="22"/>
          <w:szCs w:val="22"/>
        </w:rPr>
      </w:pPr>
      <w:r>
        <w:rPr>
          <w:rFonts w:ascii="Arial" w:hAnsi="Arial" w:cs="Arial"/>
          <w:smallCaps w:val="0"/>
          <w:kern w:val="22"/>
          <w:sz w:val="22"/>
          <w:szCs w:val="22"/>
        </w:rPr>
        <w:t>Επίσης</w:t>
      </w:r>
      <w:r w:rsidR="009444C0">
        <w:rPr>
          <w:rFonts w:ascii="Arial" w:hAnsi="Arial" w:cs="Arial"/>
          <w:smallCaps w:val="0"/>
          <w:kern w:val="22"/>
          <w:sz w:val="22"/>
          <w:szCs w:val="22"/>
        </w:rPr>
        <w:t xml:space="preserve"> </w:t>
      </w:r>
      <w:r>
        <w:rPr>
          <w:rFonts w:ascii="Arial" w:hAnsi="Arial" w:cs="Arial"/>
          <w:smallCaps w:val="0"/>
          <w:kern w:val="22"/>
          <w:sz w:val="22"/>
          <w:szCs w:val="22"/>
        </w:rPr>
        <w:t>τα ανωτέρω ως προς τα είδη ζαχαροπλαστικής ισχύουν και για το Δήμο και το Πνευματικό Κέντρο. Όταν αφορούν εκδηλώσεις</w:t>
      </w:r>
      <w:r w:rsidR="00B3563E" w:rsidRPr="00BC1AC9">
        <w:rPr>
          <w:rFonts w:ascii="Arial" w:hAnsi="Arial" w:cs="Arial"/>
          <w:smallCaps w:val="0"/>
          <w:kern w:val="22"/>
          <w:sz w:val="22"/>
          <w:szCs w:val="22"/>
        </w:rPr>
        <w:t>, θα παραδίδονται τις ώρες των εκδηλώ</w:t>
      </w:r>
      <w:r w:rsidR="001139CB">
        <w:rPr>
          <w:rFonts w:ascii="Arial" w:hAnsi="Arial" w:cs="Arial"/>
          <w:smallCaps w:val="0"/>
          <w:kern w:val="22"/>
          <w:sz w:val="22"/>
          <w:szCs w:val="22"/>
        </w:rPr>
        <w:t xml:space="preserve">σεων </w:t>
      </w:r>
      <w:r w:rsidR="00BC1AC9" w:rsidRPr="00BC1AC9">
        <w:rPr>
          <w:rFonts w:ascii="Arial" w:hAnsi="Arial" w:cs="Arial"/>
          <w:smallCaps w:val="0"/>
          <w:kern w:val="22"/>
          <w:sz w:val="22"/>
          <w:szCs w:val="22"/>
        </w:rPr>
        <w:t xml:space="preserve">στους χώρους που θα ορίζονται στις παραγγελίες του Δήμου και </w:t>
      </w:r>
      <w:r w:rsidR="009444C0">
        <w:rPr>
          <w:rFonts w:ascii="Arial" w:hAnsi="Arial" w:cs="Arial"/>
          <w:smallCaps w:val="0"/>
          <w:kern w:val="22"/>
          <w:sz w:val="22"/>
          <w:szCs w:val="22"/>
        </w:rPr>
        <w:t>των Ν.Π.Δ.Δ</w:t>
      </w:r>
      <w:r w:rsidR="00B3563E" w:rsidRPr="00BC1AC9">
        <w:rPr>
          <w:rFonts w:ascii="Arial" w:hAnsi="Arial" w:cs="Arial"/>
          <w:smallCaps w:val="0"/>
          <w:kern w:val="22"/>
          <w:sz w:val="22"/>
          <w:szCs w:val="22"/>
        </w:rPr>
        <w:t xml:space="preserve">. </w:t>
      </w:r>
    </w:p>
    <w:p w:rsidR="00B3563E" w:rsidRPr="00BC1AC9" w:rsidRDefault="00B3563E" w:rsidP="008224A6">
      <w:pPr>
        <w:pStyle w:val="a0"/>
        <w:spacing w:line="240" w:lineRule="auto"/>
        <w:ind w:right="-1"/>
        <w:jc w:val="both"/>
        <w:rPr>
          <w:rFonts w:ascii="Arial" w:hAnsi="Arial" w:cs="Arial"/>
          <w:smallCaps w:val="0"/>
          <w:kern w:val="22"/>
          <w:sz w:val="22"/>
          <w:szCs w:val="22"/>
        </w:rPr>
      </w:pPr>
      <w:r w:rsidRPr="00BC1AC9">
        <w:rPr>
          <w:rFonts w:ascii="Arial" w:hAnsi="Arial" w:cs="Arial"/>
          <w:smallCaps w:val="0"/>
          <w:kern w:val="22"/>
          <w:sz w:val="22"/>
          <w:szCs w:val="22"/>
        </w:rPr>
        <w:t>Τα είδη αρτοποιείου (</w:t>
      </w:r>
      <w:r w:rsidRPr="00BC1AC9">
        <w:rPr>
          <w:rFonts w:ascii="Arial" w:hAnsi="Arial" w:cs="Arial"/>
          <w:iCs/>
          <w:smallCaps w:val="0"/>
          <w:kern w:val="22"/>
          <w:sz w:val="22"/>
          <w:szCs w:val="22"/>
        </w:rPr>
        <w:t>τυροπιτάκια, σπαν/κια, ζαμπ/κια κλπ</w:t>
      </w:r>
      <w:r w:rsidR="00187C89">
        <w:rPr>
          <w:rFonts w:ascii="Arial" w:hAnsi="Arial" w:cs="Arial"/>
          <w:iCs/>
          <w:smallCaps w:val="0"/>
          <w:kern w:val="22"/>
          <w:sz w:val="22"/>
          <w:szCs w:val="22"/>
        </w:rPr>
        <w:t>.</w:t>
      </w:r>
      <w:r w:rsidR="00C458B5">
        <w:rPr>
          <w:rFonts w:ascii="Arial" w:hAnsi="Arial" w:cs="Arial"/>
          <w:iCs/>
          <w:smallCaps w:val="0"/>
          <w:kern w:val="22"/>
          <w:sz w:val="22"/>
          <w:szCs w:val="22"/>
        </w:rPr>
        <w:t>, διαφόρων</w:t>
      </w:r>
      <w:r w:rsidRPr="00BC1AC9">
        <w:rPr>
          <w:rFonts w:ascii="Arial" w:hAnsi="Arial" w:cs="Arial"/>
          <w:iCs/>
          <w:smallCaps w:val="0"/>
          <w:kern w:val="22"/>
          <w:sz w:val="22"/>
          <w:szCs w:val="22"/>
        </w:rPr>
        <w:t xml:space="preserve"> </w:t>
      </w:r>
      <w:r w:rsidR="00C458B5">
        <w:rPr>
          <w:rFonts w:ascii="Arial" w:hAnsi="Arial" w:cs="Arial"/>
          <w:iCs/>
          <w:smallCaps w:val="0"/>
          <w:kern w:val="22"/>
          <w:sz w:val="22"/>
          <w:szCs w:val="22"/>
        </w:rPr>
        <w:t>ειδών</w:t>
      </w:r>
      <w:r w:rsidRPr="00BC1AC9">
        <w:rPr>
          <w:rFonts w:ascii="Arial" w:hAnsi="Arial" w:cs="Arial"/>
          <w:iCs/>
          <w:smallCaps w:val="0"/>
          <w:kern w:val="22"/>
          <w:sz w:val="22"/>
          <w:szCs w:val="22"/>
        </w:rPr>
        <w:t xml:space="preserve"> σφολιατοειδή</w:t>
      </w:r>
      <w:r w:rsidRPr="00BC1AC9">
        <w:rPr>
          <w:rFonts w:ascii="Arial" w:hAnsi="Arial" w:cs="Arial"/>
          <w:smallCaps w:val="0"/>
          <w:kern w:val="22"/>
          <w:sz w:val="22"/>
          <w:szCs w:val="22"/>
        </w:rPr>
        <w:t xml:space="preserve">) θα παραδίδονται σε πλαστικές πιατέλες ψημένα, με σελοφάν. </w:t>
      </w:r>
    </w:p>
    <w:p w:rsidR="00B3563E" w:rsidRDefault="00B3563E" w:rsidP="008224A6">
      <w:pPr>
        <w:pStyle w:val="a0"/>
        <w:spacing w:line="240" w:lineRule="auto"/>
        <w:ind w:right="-1"/>
        <w:jc w:val="both"/>
        <w:rPr>
          <w:rFonts w:ascii="Arial" w:hAnsi="Arial" w:cs="Arial"/>
          <w:smallCaps w:val="0"/>
          <w:kern w:val="22"/>
          <w:sz w:val="22"/>
          <w:szCs w:val="22"/>
        </w:rPr>
      </w:pPr>
      <w:r w:rsidRPr="00BC1AC9">
        <w:rPr>
          <w:rFonts w:ascii="Arial" w:hAnsi="Arial" w:cs="Arial"/>
          <w:smallCaps w:val="0"/>
          <w:kern w:val="22"/>
          <w:sz w:val="22"/>
          <w:szCs w:val="22"/>
        </w:rPr>
        <w:t>Επίσης, οι βασιλόπιτες θα παραδίδονται  είτε σε ατομικά τεμάχια με διαφανή συσκευασία είτε και σε συσκευασίες του ενός έως τεσσάρων κιλών ανάλογα με τις ανάγκες των εκδηλώσεων του Δήμου και των Ν.Π.Δ.Δ., ενώ τα διάφορα γλυκίσματα (π.χ. παστάκια) θα είναι τυλιχτά σε ατομική συσκευασία.</w:t>
      </w:r>
    </w:p>
    <w:p w:rsidR="00C25929" w:rsidRDefault="00C25929" w:rsidP="008224A6">
      <w:pPr>
        <w:pStyle w:val="a0"/>
        <w:spacing w:line="240" w:lineRule="auto"/>
        <w:ind w:right="-426"/>
        <w:jc w:val="both"/>
        <w:rPr>
          <w:rFonts w:ascii="Arial" w:hAnsi="Arial" w:cs="Arial"/>
          <w:smallCaps w:val="0"/>
          <w:kern w:val="22"/>
          <w:sz w:val="22"/>
          <w:szCs w:val="22"/>
        </w:rPr>
      </w:pPr>
      <w:r>
        <w:rPr>
          <w:rFonts w:ascii="Arial" w:hAnsi="Arial" w:cs="Arial"/>
          <w:smallCaps w:val="0"/>
          <w:kern w:val="22"/>
          <w:sz w:val="22"/>
          <w:szCs w:val="22"/>
        </w:rPr>
        <w:t xml:space="preserve">Η </w:t>
      </w:r>
      <w:r w:rsidRPr="00C25929">
        <w:rPr>
          <w:rFonts w:ascii="Arial" w:hAnsi="Arial" w:cs="Arial"/>
          <w:smallCaps w:val="0"/>
          <w:kern w:val="22"/>
          <w:sz w:val="22"/>
          <w:szCs w:val="22"/>
        </w:rPr>
        <w:t xml:space="preserve">διανομή στα είδη </w:t>
      </w:r>
      <w:r>
        <w:rPr>
          <w:rFonts w:ascii="Arial" w:hAnsi="Arial" w:cs="Arial"/>
          <w:smallCaps w:val="0"/>
          <w:kern w:val="22"/>
          <w:sz w:val="22"/>
          <w:szCs w:val="22"/>
        </w:rPr>
        <w:t xml:space="preserve">όλων των ΟΜΑΔΩΝ </w:t>
      </w:r>
      <w:r w:rsidRPr="00C25929">
        <w:rPr>
          <w:rFonts w:ascii="Arial" w:hAnsi="Arial" w:cs="Arial"/>
          <w:smallCaps w:val="0"/>
          <w:kern w:val="22"/>
          <w:sz w:val="22"/>
          <w:szCs w:val="22"/>
        </w:rPr>
        <w:t>θα πραγματοποιείται  στις συσκευασίες που ζητούνται.</w:t>
      </w:r>
    </w:p>
    <w:p w:rsidR="00FD29D6" w:rsidRPr="00FD29D6" w:rsidRDefault="00FD29D6" w:rsidP="00FD29D6">
      <w:pPr>
        <w:suppressAutoHyphens w:val="0"/>
        <w:overflowPunct/>
        <w:spacing w:after="0" w:line="240" w:lineRule="auto"/>
        <w:textAlignment w:val="auto"/>
        <w:rPr>
          <w:rFonts w:ascii="Arial" w:hAnsi="Arial" w:cs="Arial"/>
          <w:smallCaps w:val="0"/>
          <w:color w:val="000000"/>
          <w:kern w:val="0"/>
          <w:szCs w:val="22"/>
        </w:rPr>
      </w:pPr>
    </w:p>
    <w:p w:rsidR="00FD29D6" w:rsidRPr="00FD29D6" w:rsidRDefault="00FD29D6" w:rsidP="00FD29D6">
      <w:pPr>
        <w:suppressAutoHyphens w:val="0"/>
        <w:overflowPunct/>
        <w:spacing w:after="0" w:line="240" w:lineRule="auto"/>
        <w:jc w:val="both"/>
        <w:textAlignment w:val="auto"/>
        <w:rPr>
          <w:rFonts w:ascii="Arial" w:hAnsi="Arial" w:cs="Arial"/>
          <w:smallCaps w:val="0"/>
          <w:color w:val="000000"/>
          <w:kern w:val="0"/>
          <w:szCs w:val="22"/>
        </w:rPr>
      </w:pPr>
      <w:r w:rsidRPr="00FD29D6">
        <w:rPr>
          <w:rFonts w:ascii="Arial" w:hAnsi="Arial" w:cs="Arial"/>
          <w:smallCaps w:val="0"/>
          <w:color w:val="000000"/>
          <w:kern w:val="0"/>
          <w:szCs w:val="22"/>
        </w:rPr>
        <w:t xml:space="preserve">Ο Ανάδοχος δεν έχει το δικαίωμα να προβάλει αδυναμία έγκαιρης παραδόσεως οποιουδήποτε είδους επικαλούμενος τυχόν δυσχέρεια εξευρέσεως στην αγορά του είδους αυτού ή των πρώτων υλών και γενικά των υλικών που θα χρησιμοποιηθούν για την παρασκευή του γιατί η προσφορά του υποδηλώνει πως είναι σε θέση αναλαμβάνοντας την προμήθεια να την εκτελέσει. </w:t>
      </w:r>
    </w:p>
    <w:p w:rsidR="00FD29D6" w:rsidRPr="00FD29D6" w:rsidRDefault="00FD29D6" w:rsidP="00000AC2">
      <w:pPr>
        <w:suppressAutoHyphens w:val="0"/>
        <w:overflowPunct/>
        <w:spacing w:after="0" w:line="240" w:lineRule="auto"/>
        <w:jc w:val="both"/>
        <w:textAlignment w:val="auto"/>
        <w:rPr>
          <w:rFonts w:ascii="Arial" w:hAnsi="Arial" w:cs="Arial"/>
          <w:smallCaps w:val="0"/>
          <w:color w:val="000000"/>
          <w:kern w:val="0"/>
          <w:szCs w:val="22"/>
        </w:rPr>
      </w:pPr>
      <w:r w:rsidRPr="00FD29D6">
        <w:rPr>
          <w:rFonts w:ascii="Arial" w:hAnsi="Arial" w:cs="Arial"/>
          <w:smallCaps w:val="0"/>
          <w:color w:val="000000"/>
          <w:kern w:val="0"/>
          <w:szCs w:val="22"/>
        </w:rPr>
        <w:t>Ο Ανάδοχος, εφόσον αδυνατεί να προμηθεύσει το είδο</w:t>
      </w:r>
      <w:r w:rsidR="00000AC2">
        <w:rPr>
          <w:rFonts w:ascii="Arial" w:hAnsi="Arial" w:cs="Arial"/>
          <w:smallCaps w:val="0"/>
          <w:color w:val="000000"/>
          <w:kern w:val="0"/>
          <w:szCs w:val="22"/>
        </w:rPr>
        <w:t>ς και η αδυναμία του οφείλεται α</w:t>
      </w:r>
      <w:r w:rsidRPr="00FD29D6">
        <w:rPr>
          <w:rFonts w:ascii="Arial" w:hAnsi="Arial" w:cs="Arial"/>
          <w:smallCaps w:val="0"/>
          <w:color w:val="000000"/>
          <w:kern w:val="0"/>
          <w:szCs w:val="22"/>
        </w:rPr>
        <w:t>ποκλειστικά σε λόγους ανωτέρας βίας, τότε και μόνο τ</w:t>
      </w:r>
      <w:r w:rsidR="00000AC2">
        <w:rPr>
          <w:rFonts w:ascii="Arial" w:hAnsi="Arial" w:cs="Arial"/>
          <w:smallCaps w:val="0"/>
          <w:color w:val="000000"/>
          <w:kern w:val="0"/>
          <w:szCs w:val="22"/>
        </w:rPr>
        <w:t xml:space="preserve">ότε και αφού γνωστοποιήσει αυτό </w:t>
      </w:r>
      <w:r w:rsidRPr="00FD29D6">
        <w:rPr>
          <w:rFonts w:ascii="Arial" w:hAnsi="Arial" w:cs="Arial"/>
          <w:smallCaps w:val="0"/>
          <w:color w:val="000000"/>
          <w:kern w:val="0"/>
          <w:szCs w:val="22"/>
        </w:rPr>
        <w:t>εγγράφως εντός 24 ωρών στην Υπηρεσία, απαλλάσσεται τ</w:t>
      </w:r>
      <w:r w:rsidR="00000AC2">
        <w:rPr>
          <w:rFonts w:ascii="Arial" w:hAnsi="Arial" w:cs="Arial"/>
          <w:smallCaps w:val="0"/>
          <w:color w:val="000000"/>
          <w:kern w:val="0"/>
          <w:szCs w:val="22"/>
        </w:rPr>
        <w:t xml:space="preserve">ης υποχρέωσης να προμηθεύσει το </w:t>
      </w:r>
      <w:r w:rsidRPr="00FD29D6">
        <w:rPr>
          <w:rFonts w:ascii="Arial" w:hAnsi="Arial" w:cs="Arial"/>
          <w:smallCaps w:val="0"/>
          <w:color w:val="000000"/>
          <w:kern w:val="0"/>
          <w:szCs w:val="22"/>
        </w:rPr>
        <w:t xml:space="preserve">συγκεκριμένο είδος για όσο διάστημα ισχύουν οι λόγοι ανωτέρας βίας. </w:t>
      </w:r>
    </w:p>
    <w:p w:rsidR="00FD29D6" w:rsidRPr="00FD29D6" w:rsidRDefault="00FD29D6" w:rsidP="00FD29D6">
      <w:pPr>
        <w:pStyle w:val="a0"/>
        <w:spacing w:line="240" w:lineRule="auto"/>
        <w:ind w:right="-426"/>
        <w:jc w:val="both"/>
        <w:rPr>
          <w:rFonts w:ascii="Arial" w:hAnsi="Arial" w:cs="Arial"/>
          <w:smallCaps w:val="0"/>
          <w:kern w:val="22"/>
          <w:sz w:val="22"/>
          <w:szCs w:val="22"/>
        </w:rPr>
      </w:pPr>
      <w:r w:rsidRPr="00FD29D6">
        <w:rPr>
          <w:rFonts w:ascii="Arial" w:hAnsi="Arial" w:cs="Arial"/>
          <w:smallCaps w:val="0"/>
          <w:color w:val="000000"/>
          <w:kern w:val="0"/>
          <w:sz w:val="22"/>
          <w:szCs w:val="22"/>
        </w:rPr>
        <w:t>Λόγοι ανωτέρας βίας θεωρούνται λοιμός, σεισμός, απεργία, απαγόρευση της κυκλοφορίας του συγκεκριμένου είδους από θεσμοθετημένα όργανα κ.λπ.</w:t>
      </w:r>
    </w:p>
    <w:p w:rsidR="00000AC2" w:rsidRDefault="00000AC2"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00639" w:rsidRDefault="00A6576B"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Ο</w:t>
      </w:r>
      <w:r w:rsidR="00000AC2">
        <w:rPr>
          <w:rFonts w:ascii="Arial" w:hAnsi="Arial" w:cs="Arial"/>
          <w:smallCaps w:val="0"/>
          <w:kern w:val="0"/>
          <w:szCs w:val="22"/>
        </w:rPr>
        <w:t>ι χώροι</w:t>
      </w:r>
      <w:r>
        <w:rPr>
          <w:rFonts w:ascii="Arial" w:hAnsi="Arial" w:cs="Arial"/>
          <w:smallCaps w:val="0"/>
          <w:kern w:val="0"/>
          <w:szCs w:val="22"/>
        </w:rPr>
        <w:t xml:space="preserve"> παράδοσης</w:t>
      </w:r>
      <w:r w:rsidR="00CD3C12" w:rsidRPr="00CD3C12">
        <w:rPr>
          <w:rFonts w:ascii="Arial" w:hAnsi="Arial" w:cs="Arial"/>
          <w:smallCaps w:val="0"/>
          <w:kern w:val="0"/>
          <w:szCs w:val="22"/>
        </w:rPr>
        <w:t xml:space="preserve"> των υπό προμήθεια ειδών θα </w:t>
      </w:r>
      <w:r w:rsidR="00000AC2">
        <w:rPr>
          <w:rFonts w:ascii="Arial" w:hAnsi="Arial" w:cs="Arial"/>
          <w:smallCaps w:val="0"/>
          <w:kern w:val="0"/>
          <w:szCs w:val="22"/>
        </w:rPr>
        <w:t>είναι οι κάτωθι</w:t>
      </w:r>
      <w:r w:rsidR="00000639">
        <w:rPr>
          <w:rFonts w:ascii="Arial" w:hAnsi="Arial" w:cs="Arial"/>
          <w:smallCaps w:val="0"/>
          <w:kern w:val="0"/>
          <w:szCs w:val="22"/>
        </w:rPr>
        <w:t>:</w:t>
      </w:r>
    </w:p>
    <w:p w:rsidR="00BC1AC9" w:rsidRPr="00CD3C12" w:rsidRDefault="00BC1AC9"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α)</w:t>
      </w:r>
      <w:r w:rsidR="007632F3">
        <w:rPr>
          <w:rFonts w:ascii="Arial" w:hAnsi="Arial" w:cs="Arial"/>
          <w:smallCaps w:val="0"/>
          <w:kern w:val="0"/>
          <w:szCs w:val="22"/>
        </w:rPr>
        <w:t xml:space="preserve"> </w:t>
      </w:r>
      <w:r w:rsidR="00000AC2">
        <w:rPr>
          <w:rFonts w:ascii="Arial" w:hAnsi="Arial" w:cs="Arial"/>
          <w:smallCaps w:val="0"/>
          <w:kern w:val="0"/>
          <w:szCs w:val="22"/>
        </w:rPr>
        <w:t>Η</w:t>
      </w:r>
      <w:r w:rsidR="003172E1">
        <w:rPr>
          <w:rFonts w:ascii="Arial" w:hAnsi="Arial" w:cs="Arial"/>
          <w:smallCaps w:val="0"/>
          <w:kern w:val="0"/>
          <w:szCs w:val="22"/>
        </w:rPr>
        <w:t xml:space="preserve"> αποθήκη του Δήμου για τ</w:t>
      </w:r>
      <w:r w:rsidR="007632F3">
        <w:rPr>
          <w:rFonts w:ascii="Arial" w:hAnsi="Arial" w:cs="Arial"/>
          <w:smallCaps w:val="0"/>
          <w:kern w:val="0"/>
          <w:szCs w:val="22"/>
        </w:rPr>
        <w:t xml:space="preserve">α είδη παντοπωλείου </w:t>
      </w:r>
      <w:r>
        <w:rPr>
          <w:rFonts w:ascii="Arial" w:hAnsi="Arial" w:cs="Arial"/>
          <w:smallCaps w:val="0"/>
          <w:kern w:val="0"/>
          <w:szCs w:val="22"/>
        </w:rPr>
        <w:t>(Μιαούλη 42, Μοσχάτο)</w:t>
      </w:r>
      <w:r w:rsidR="00B87D2E">
        <w:rPr>
          <w:rFonts w:ascii="Arial" w:hAnsi="Arial" w:cs="Arial"/>
          <w:smallCaps w:val="0"/>
          <w:kern w:val="0"/>
          <w:szCs w:val="22"/>
        </w:rPr>
        <w:t xml:space="preserve"> </w:t>
      </w:r>
      <w:r w:rsidR="003172E1">
        <w:rPr>
          <w:rFonts w:ascii="Arial" w:hAnsi="Arial" w:cs="Arial"/>
          <w:smallCaps w:val="0"/>
          <w:kern w:val="0"/>
          <w:szCs w:val="22"/>
        </w:rPr>
        <w:t xml:space="preserve"> </w:t>
      </w:r>
      <w:r w:rsidR="00000639">
        <w:rPr>
          <w:rFonts w:ascii="Arial" w:hAnsi="Arial" w:cs="Arial"/>
          <w:smallCaps w:val="0"/>
          <w:kern w:val="0"/>
          <w:szCs w:val="22"/>
        </w:rPr>
        <w:t xml:space="preserve">εκτός των </w:t>
      </w:r>
      <w:r w:rsidR="003172E1">
        <w:rPr>
          <w:rFonts w:ascii="Arial" w:hAnsi="Arial" w:cs="Arial"/>
          <w:smallCaps w:val="0"/>
          <w:kern w:val="0"/>
          <w:szCs w:val="22"/>
        </w:rPr>
        <w:t xml:space="preserve">ειδών που απαιτούνται για τις </w:t>
      </w:r>
      <w:r w:rsidR="00000639">
        <w:rPr>
          <w:rFonts w:ascii="Arial" w:hAnsi="Arial" w:cs="Arial"/>
          <w:smallCaps w:val="0"/>
          <w:kern w:val="0"/>
          <w:szCs w:val="22"/>
        </w:rPr>
        <w:t>εκδηλ</w:t>
      </w:r>
      <w:r w:rsidR="003172E1">
        <w:rPr>
          <w:rFonts w:ascii="Arial" w:hAnsi="Arial" w:cs="Arial"/>
          <w:smallCaps w:val="0"/>
          <w:kern w:val="0"/>
          <w:szCs w:val="22"/>
        </w:rPr>
        <w:t>ώσεις,</w:t>
      </w:r>
      <w:r w:rsidR="00000639">
        <w:rPr>
          <w:rFonts w:ascii="Arial" w:hAnsi="Arial" w:cs="Arial"/>
          <w:smallCaps w:val="0"/>
          <w:kern w:val="0"/>
          <w:szCs w:val="22"/>
        </w:rPr>
        <w:t xml:space="preserve"> όπου ο ανάδοχος θα ενημερώνεται για το χώρο παράδοσης με την </w:t>
      </w:r>
      <w:r w:rsidR="00584D7B">
        <w:rPr>
          <w:rFonts w:ascii="Arial" w:hAnsi="Arial" w:cs="Arial"/>
          <w:smallCaps w:val="0"/>
          <w:kern w:val="0"/>
          <w:szCs w:val="22"/>
        </w:rPr>
        <w:t>αποστολή της</w:t>
      </w:r>
      <w:r w:rsidR="00000639">
        <w:rPr>
          <w:rFonts w:ascii="Arial" w:hAnsi="Arial" w:cs="Arial"/>
          <w:smallCaps w:val="0"/>
          <w:kern w:val="0"/>
          <w:szCs w:val="22"/>
        </w:rPr>
        <w:t xml:space="preserve"> παραγγελία</w:t>
      </w:r>
      <w:r w:rsidR="00584D7B">
        <w:rPr>
          <w:rFonts w:ascii="Arial" w:hAnsi="Arial" w:cs="Arial"/>
          <w:smallCaps w:val="0"/>
          <w:kern w:val="0"/>
          <w:szCs w:val="22"/>
        </w:rPr>
        <w:t>ς</w:t>
      </w:r>
      <w:r w:rsidR="00000639">
        <w:rPr>
          <w:rFonts w:ascii="Arial" w:hAnsi="Arial" w:cs="Arial"/>
          <w:smallCaps w:val="0"/>
          <w:kern w:val="0"/>
          <w:szCs w:val="22"/>
        </w:rPr>
        <w:t>.</w:t>
      </w:r>
    </w:p>
    <w:p w:rsidR="00CD3C12" w:rsidRDefault="00D657F8"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lastRenderedPageBreak/>
        <w:t xml:space="preserve">β) </w:t>
      </w:r>
      <w:r w:rsidR="00000AC2">
        <w:rPr>
          <w:rFonts w:ascii="Arial" w:hAnsi="Arial" w:cs="Arial"/>
          <w:smallCaps w:val="0"/>
          <w:kern w:val="0"/>
          <w:szCs w:val="22"/>
        </w:rPr>
        <w:t>Οι</w:t>
      </w:r>
      <w:r w:rsidR="00000639">
        <w:rPr>
          <w:rFonts w:ascii="Arial" w:hAnsi="Arial" w:cs="Arial"/>
          <w:smallCaps w:val="0"/>
          <w:kern w:val="0"/>
          <w:szCs w:val="22"/>
        </w:rPr>
        <w:t xml:space="preserve"> εγκαταστάσεις των</w:t>
      </w:r>
      <w:r w:rsidR="00CD3C12" w:rsidRPr="00CD3C12">
        <w:rPr>
          <w:rFonts w:ascii="Arial" w:hAnsi="Arial" w:cs="Arial"/>
          <w:smallCaps w:val="0"/>
          <w:kern w:val="0"/>
          <w:szCs w:val="22"/>
        </w:rPr>
        <w:t xml:space="preserve"> Ν.Π.Δ.Δ. </w:t>
      </w:r>
      <w:r w:rsidR="00000639">
        <w:rPr>
          <w:rFonts w:ascii="Arial" w:hAnsi="Arial" w:cs="Arial"/>
          <w:smallCaps w:val="0"/>
          <w:kern w:val="0"/>
          <w:szCs w:val="22"/>
        </w:rPr>
        <w:t>«</w:t>
      </w:r>
      <w:r w:rsidR="00C62A26">
        <w:rPr>
          <w:rFonts w:ascii="Arial" w:hAnsi="Arial" w:cs="Arial"/>
          <w:smallCaps w:val="0"/>
          <w:kern w:val="0"/>
          <w:szCs w:val="22"/>
        </w:rPr>
        <w:t xml:space="preserve">Πνευματικό </w:t>
      </w:r>
      <w:r w:rsidR="00000639">
        <w:rPr>
          <w:rFonts w:ascii="Arial" w:hAnsi="Arial" w:cs="Arial"/>
          <w:smallCaps w:val="0"/>
          <w:kern w:val="0"/>
          <w:szCs w:val="22"/>
        </w:rPr>
        <w:t>Κ</w:t>
      </w:r>
      <w:r w:rsidR="00C62A26">
        <w:rPr>
          <w:rFonts w:ascii="Arial" w:hAnsi="Arial" w:cs="Arial"/>
          <w:smallCaps w:val="0"/>
          <w:kern w:val="0"/>
          <w:szCs w:val="22"/>
        </w:rPr>
        <w:t>έντρο»</w:t>
      </w:r>
      <w:r w:rsidR="00000639">
        <w:rPr>
          <w:rFonts w:ascii="Arial" w:hAnsi="Arial" w:cs="Arial"/>
          <w:smallCaps w:val="0"/>
          <w:kern w:val="0"/>
          <w:szCs w:val="22"/>
        </w:rPr>
        <w:t xml:space="preserve"> &amp; </w:t>
      </w:r>
      <w:r w:rsidR="00CD3C12" w:rsidRPr="00CD3C12">
        <w:rPr>
          <w:rFonts w:ascii="Arial" w:hAnsi="Arial" w:cs="Arial"/>
          <w:smallCaps w:val="0"/>
          <w:kern w:val="0"/>
          <w:szCs w:val="22"/>
        </w:rPr>
        <w:t>«</w:t>
      </w:r>
      <w:r w:rsidR="00B87D2E">
        <w:rPr>
          <w:rFonts w:ascii="Arial" w:hAnsi="Arial" w:cs="Arial"/>
          <w:smallCaps w:val="0"/>
          <w:kern w:val="0"/>
          <w:szCs w:val="22"/>
        </w:rPr>
        <w:t>Δ.Ο.Π.Α.Κ.Α.</w:t>
      </w:r>
      <w:r w:rsidR="00CD3C12" w:rsidRPr="00CD3C12">
        <w:rPr>
          <w:rFonts w:ascii="Arial" w:hAnsi="Arial" w:cs="Arial"/>
          <w:smallCaps w:val="0"/>
          <w:kern w:val="0"/>
          <w:szCs w:val="22"/>
        </w:rPr>
        <w:t xml:space="preserve">» </w:t>
      </w:r>
      <w:r w:rsidR="00822136">
        <w:rPr>
          <w:rFonts w:ascii="Arial" w:hAnsi="Arial" w:cs="Arial"/>
          <w:smallCaps w:val="0"/>
          <w:kern w:val="0"/>
          <w:szCs w:val="22"/>
        </w:rPr>
        <w:t xml:space="preserve">και στους χώρους </w:t>
      </w:r>
      <w:r w:rsidR="00C62A26">
        <w:rPr>
          <w:rFonts w:ascii="Arial" w:hAnsi="Arial" w:cs="Arial"/>
          <w:smallCaps w:val="0"/>
          <w:kern w:val="0"/>
          <w:szCs w:val="22"/>
        </w:rPr>
        <w:t>που θα ορίζονται στα συμφωνητικά που θα υπογραφούν</w:t>
      </w:r>
      <w:r w:rsidR="00584D7B">
        <w:rPr>
          <w:rFonts w:ascii="Arial" w:hAnsi="Arial" w:cs="Arial"/>
          <w:smallCaps w:val="0"/>
          <w:kern w:val="0"/>
          <w:szCs w:val="22"/>
        </w:rPr>
        <w:t>.</w:t>
      </w:r>
    </w:p>
    <w:p w:rsidR="00000AC2" w:rsidRDefault="00000AC2"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62A26" w:rsidRDefault="00584D7B"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r w:rsidRPr="00584D7B">
        <w:rPr>
          <w:rFonts w:ascii="Arial" w:hAnsi="Arial" w:cs="Arial"/>
          <w:smallCaps w:val="0"/>
          <w:kern w:val="0"/>
          <w:szCs w:val="22"/>
        </w:rPr>
        <w:t>Σε κάθε περίπτωση οι χώροι παράδοσης μπορεί να τροποποιηθούν (μεταστέγαση των υπηρεσιών ή και επιπλέον νέοι χώροι).</w:t>
      </w:r>
    </w:p>
    <w:p w:rsidR="00FD29D6" w:rsidRPr="00CD3C12" w:rsidRDefault="00FD29D6"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C4A4B" w:rsidRDefault="00754B15"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754B15">
        <w:rPr>
          <w:rFonts w:ascii="Arial" w:hAnsi="Arial" w:cs="Arial"/>
          <w:smallCaps w:val="0"/>
          <w:kern w:val="0"/>
          <w:szCs w:val="22"/>
        </w:rPr>
        <w:t xml:space="preserve">Η μεταφορά </w:t>
      </w:r>
      <w:r w:rsidR="003826EF">
        <w:rPr>
          <w:rFonts w:ascii="Arial" w:hAnsi="Arial" w:cs="Arial"/>
          <w:smallCaps w:val="0"/>
          <w:kern w:val="0"/>
          <w:szCs w:val="22"/>
        </w:rPr>
        <w:t xml:space="preserve">όλων </w:t>
      </w:r>
      <w:r w:rsidRPr="00754B15">
        <w:rPr>
          <w:rFonts w:ascii="Arial" w:hAnsi="Arial" w:cs="Arial"/>
          <w:smallCaps w:val="0"/>
          <w:kern w:val="0"/>
          <w:szCs w:val="22"/>
        </w:rPr>
        <w:t xml:space="preserve">των ειδών θα γίνεται με καθαρά και απολυμασμένα μεταφορικά μέσα-ψυγεία, που θα φέρουν καταγραφικά θερμοκρασίας </w:t>
      </w:r>
      <w:r w:rsidR="003826EF">
        <w:rPr>
          <w:rFonts w:ascii="Arial" w:hAnsi="Arial" w:cs="Arial"/>
          <w:smallCaps w:val="0"/>
          <w:kern w:val="0"/>
          <w:szCs w:val="22"/>
        </w:rPr>
        <w:t xml:space="preserve">προκειμένου </w:t>
      </w:r>
      <w:r w:rsidR="003826EF" w:rsidRPr="003826EF">
        <w:rPr>
          <w:rFonts w:ascii="Arial" w:hAnsi="Arial" w:cs="Arial"/>
          <w:smallCaps w:val="0"/>
          <w:kern w:val="0"/>
          <w:szCs w:val="22"/>
        </w:rPr>
        <w:t>τα προϊόντα να είναι αναλλοίωτα και μη αποψυγμένα</w:t>
      </w:r>
      <w:r w:rsidR="003826EF">
        <w:rPr>
          <w:rFonts w:ascii="Arial" w:hAnsi="Arial" w:cs="Arial"/>
          <w:smallCaps w:val="0"/>
          <w:kern w:val="0"/>
          <w:szCs w:val="22"/>
        </w:rPr>
        <w:t xml:space="preserve"> </w:t>
      </w:r>
      <w:r w:rsidR="003826EF" w:rsidRPr="003826EF">
        <w:rPr>
          <w:rFonts w:ascii="Arial" w:hAnsi="Arial" w:cs="Arial"/>
          <w:smallCaps w:val="0"/>
          <w:kern w:val="0"/>
          <w:szCs w:val="22"/>
        </w:rPr>
        <w:t xml:space="preserve">μέχρι τους χώρους των παραδόσεων.  </w:t>
      </w:r>
    </w:p>
    <w:p w:rsidR="003826EF" w:rsidRDefault="003826EF"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3826EF">
        <w:rPr>
          <w:rFonts w:ascii="Arial" w:hAnsi="Arial" w:cs="Arial"/>
          <w:smallCaps w:val="0"/>
          <w:kern w:val="0"/>
          <w:szCs w:val="22"/>
        </w:rPr>
        <w:t xml:space="preserve">Τα μεταφορικά μέσα πρέπει να είναι εφοδιασμένα </w:t>
      </w:r>
      <w:r w:rsidRPr="00280D44">
        <w:rPr>
          <w:rFonts w:ascii="Arial" w:hAnsi="Arial" w:cs="Arial"/>
          <w:smallCaps w:val="0"/>
          <w:kern w:val="0"/>
          <w:szCs w:val="22"/>
        </w:rPr>
        <w:t>με σχετική άδεια</w:t>
      </w:r>
      <w:r w:rsidRPr="003826EF">
        <w:rPr>
          <w:rFonts w:ascii="Arial" w:hAnsi="Arial" w:cs="Arial"/>
          <w:smallCaps w:val="0"/>
          <w:kern w:val="0"/>
          <w:szCs w:val="22"/>
        </w:rPr>
        <w:t xml:space="preserve"> ανάλογα το είδος.</w:t>
      </w:r>
      <w:r>
        <w:rPr>
          <w:rFonts w:ascii="Arial" w:hAnsi="Arial" w:cs="Arial"/>
          <w:smallCaps w:val="0"/>
          <w:kern w:val="0"/>
          <w:szCs w:val="22"/>
        </w:rPr>
        <w:t xml:space="preserve"> </w:t>
      </w:r>
    </w:p>
    <w:p w:rsidR="00754B15" w:rsidRPr="00754B15" w:rsidRDefault="00754B15"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754B15">
        <w:rPr>
          <w:rFonts w:ascii="Arial" w:hAnsi="Arial" w:cs="Arial"/>
          <w:smallCaps w:val="0"/>
          <w:kern w:val="0"/>
          <w:szCs w:val="22"/>
        </w:rPr>
        <w:t>Οι ισχύουσες διατάξεις εφαρμόζονται και για την αποθήκευση και μεταφορά των προϊόντων μέχρι και την παράδοσή τους στην Υπηρεσία στα σημεία που θα υποδειχθούν από αυτή.</w:t>
      </w:r>
    </w:p>
    <w:p w:rsidR="00D32078" w:rsidRPr="007A1512" w:rsidRDefault="00455D54"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455D54">
        <w:rPr>
          <w:rFonts w:ascii="Arial" w:hAnsi="Arial" w:cs="Arial"/>
          <w:smallCaps w:val="0"/>
          <w:kern w:val="0"/>
          <w:szCs w:val="22"/>
        </w:rPr>
        <w:t>Τα έξοδα συσκευασίας και μεταφοράς όλων των ειδών βαρύνουν τον ανάδοχο.</w:t>
      </w:r>
    </w:p>
    <w:p w:rsidR="00791067" w:rsidRPr="00912077" w:rsidRDefault="00912077"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sidRPr="00912077">
        <w:rPr>
          <w:rFonts w:ascii="Arial" w:hAnsi="Arial" w:cs="Arial"/>
          <w:smallCaps w:val="0"/>
          <w:kern w:val="0"/>
          <w:szCs w:val="22"/>
        </w:rPr>
        <w:t>Εφ' όσον η ποιότητα των ειδών προκύψει ότι δεν ανταποκρίνεται στους όρους της σύμβασης και δεν πληροί τις προβλεπόμενες προδιαγραφές της κείμενης νομοθεσίας, ο ανάδοχος είναι υποχρεωμένος να αντικαταστήσει το προμηθευόμενο είδος με νέο που να τις πληροί. Επίσης οι συσκευασίες δεν θα πρέπει να είναι ελλειποβαρείς, χτυπημένες κλπ. Σε περίπτωση που κάτι τέτοιο συμβεί, οι συγκεκριμένες συσκευασίες θα πρέπει να αντικατασταθούν με την επόμενη παράδοση. Εάν κατά την παραλαβή διαπιστωθεί απόκλιση από τις συμβατικές τεχνικές προδιαγραφές, η αρμόδια επιτροπή παραλαβής μπορεί να προτείνει την τέλεια απόρριψη των προμηθευόμενων ειδών. Εάν ο ανάδοχος δεν συμμορφωθεί προς τις προτάσεις της Επιτροπής, εντός της από της ίδιας οριζόμενης προθεσμίας, ο κάθε φορέας υλοποίησης της προμήθειας δικαιούται να προβεί στην τακτοποίηση τούτων σε βάρος και για λογαριασμό του αναδόχου, κατά τον προσφορότερο για τις ανάγκες και τα συμφέροντα αυτού τρόπο.</w:t>
      </w:r>
    </w:p>
    <w:p w:rsidR="00CD3C12" w:rsidRDefault="00CD3C12"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r w:rsidRPr="00CD3C12">
        <w:rPr>
          <w:rFonts w:ascii="Arial" w:hAnsi="Arial" w:cs="Arial"/>
          <w:smallCaps w:val="0"/>
          <w:kern w:val="0"/>
          <w:szCs w:val="22"/>
        </w:rPr>
        <w:t>Σε περίπτωση μη εμπρόθεσμης εκτέλεσης της παραπάνω προμήθειας, εξαιρουμένης της αποδεδειγμένης περίπτωσης ανωτέρας βίας (κατά το άρθρο 204), ισχύουν τα οριζόμενα στο άρθρο 207 του Ν. 4412/2016.</w:t>
      </w:r>
    </w:p>
    <w:p w:rsidR="00A33C2E" w:rsidRDefault="00A33C2E"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33C2E" w:rsidRDefault="00A33C2E" w:rsidP="00884A8B">
      <w:pPr>
        <w:suppressAutoHyphens w:val="0"/>
        <w:overflowPunct/>
        <w:autoSpaceDE/>
        <w:autoSpaceDN/>
        <w:adjustRightInd/>
        <w:spacing w:after="0" w:line="240" w:lineRule="auto"/>
        <w:jc w:val="center"/>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Pr>
          <w:rFonts w:ascii="Arial" w:hAnsi="Arial" w:cs="Arial"/>
          <w:b/>
          <w:smallCaps w:val="0"/>
          <w:kern w:val="0"/>
          <w:szCs w:val="22"/>
        </w:rPr>
        <w:t>10</w:t>
      </w:r>
      <w:r w:rsidRPr="00A33C2E">
        <w:rPr>
          <w:rFonts w:ascii="Arial" w:hAnsi="Arial" w:cs="Arial"/>
          <w:b/>
          <w:smallCaps w:val="0"/>
          <w:kern w:val="0"/>
          <w:szCs w:val="22"/>
          <w:vertAlign w:val="superscript"/>
        </w:rPr>
        <w:t>Ο</w:t>
      </w:r>
      <w:r>
        <w:rPr>
          <w:rFonts w:ascii="Arial" w:hAnsi="Arial" w:cs="Arial"/>
          <w:b/>
          <w:smallCaps w:val="0"/>
          <w:kern w:val="0"/>
          <w:szCs w:val="22"/>
        </w:rPr>
        <w:t xml:space="preserve"> </w:t>
      </w:r>
      <w:r w:rsidR="00534605">
        <w:rPr>
          <w:rFonts w:ascii="Arial" w:hAnsi="Arial" w:cs="Arial"/>
          <w:b/>
          <w:smallCaps w:val="0"/>
          <w:kern w:val="0"/>
          <w:szCs w:val="22"/>
        </w:rPr>
        <w:t>–</w:t>
      </w:r>
      <w:r w:rsidRPr="00E82A09">
        <w:rPr>
          <w:rFonts w:ascii="Arial" w:hAnsi="Arial" w:cs="Arial"/>
          <w:b/>
          <w:smallCaps w:val="0"/>
          <w:kern w:val="0"/>
          <w:szCs w:val="22"/>
        </w:rPr>
        <w:t xml:space="preserve"> ΠΑΡΑΛΑΒΗ</w:t>
      </w:r>
      <w:r w:rsidR="00534605">
        <w:rPr>
          <w:rFonts w:ascii="Arial" w:hAnsi="Arial" w:cs="Arial"/>
          <w:b/>
          <w:smallCaps w:val="0"/>
          <w:kern w:val="0"/>
          <w:szCs w:val="22"/>
        </w:rPr>
        <w:t xml:space="preserve"> ΠΡΟΜΗΘΕΙΑΣ</w:t>
      </w:r>
    </w:p>
    <w:p w:rsidR="002E6A68" w:rsidRPr="00E82A09" w:rsidRDefault="002E6A68"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A33C2E" w:rsidRDefault="00A33C2E"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r w:rsidRPr="00CD3C12">
        <w:rPr>
          <w:rFonts w:ascii="Arial" w:hAnsi="Arial" w:cs="Arial"/>
          <w:smallCaps w:val="0"/>
          <w:kern w:val="0"/>
          <w:szCs w:val="22"/>
        </w:rPr>
        <w:t>Η παραλαβή των ειδών θα γίνεται από την αρμόδια επιτροπή παρακολούθησης και παραλαβής του άρθρου 221 του Ν. 4412/2016 του κάθε φορέα και κατά τα λοιπά οριζόμενα σε ειδικότερα άρθρα αυτού, σύμφωνα με τον τρόπο και το χρόνο που θα ορίζονται στα επιμέρους συμφωνητικά.</w:t>
      </w:r>
    </w:p>
    <w:p w:rsidR="004C554D" w:rsidRDefault="004C554D" w:rsidP="004C554D">
      <w:pPr>
        <w:suppressAutoHyphens w:val="0"/>
        <w:overflowPunct/>
        <w:autoSpaceDE/>
        <w:autoSpaceDN/>
        <w:adjustRightInd/>
        <w:spacing w:after="0" w:line="240" w:lineRule="auto"/>
        <w:jc w:val="both"/>
        <w:textAlignment w:val="auto"/>
        <w:rPr>
          <w:rFonts w:ascii="Arial" w:hAnsi="Arial" w:cs="Arial"/>
          <w:smallCaps w:val="0"/>
          <w:kern w:val="0"/>
          <w:sz w:val="20"/>
          <w:lang w:eastAsia="en-US"/>
        </w:rPr>
      </w:pPr>
    </w:p>
    <w:p w:rsidR="004C554D" w:rsidRDefault="004C554D" w:rsidP="004C554D">
      <w:pPr>
        <w:suppressAutoHyphens w:val="0"/>
        <w:overflowPunct/>
        <w:autoSpaceDE/>
        <w:autoSpaceDN/>
        <w:adjustRightInd/>
        <w:spacing w:after="0" w:line="240" w:lineRule="auto"/>
        <w:jc w:val="center"/>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Pr>
          <w:rFonts w:ascii="Arial" w:hAnsi="Arial" w:cs="Arial"/>
          <w:b/>
          <w:smallCaps w:val="0"/>
          <w:kern w:val="0"/>
          <w:szCs w:val="22"/>
        </w:rPr>
        <w:t>11</w:t>
      </w:r>
      <w:r w:rsidRPr="00A33C2E">
        <w:rPr>
          <w:rFonts w:ascii="Arial" w:hAnsi="Arial" w:cs="Arial"/>
          <w:b/>
          <w:smallCaps w:val="0"/>
          <w:kern w:val="0"/>
          <w:szCs w:val="22"/>
          <w:vertAlign w:val="superscript"/>
        </w:rPr>
        <w:t>Ο</w:t>
      </w:r>
      <w:r>
        <w:rPr>
          <w:rFonts w:ascii="Arial" w:hAnsi="Arial" w:cs="Arial"/>
          <w:b/>
          <w:smallCaps w:val="0"/>
          <w:kern w:val="0"/>
          <w:szCs w:val="22"/>
        </w:rPr>
        <w:t xml:space="preserve"> –</w:t>
      </w:r>
      <w:r w:rsidRPr="00E82A09">
        <w:rPr>
          <w:rFonts w:ascii="Arial" w:hAnsi="Arial" w:cs="Arial"/>
          <w:b/>
          <w:smallCaps w:val="0"/>
          <w:kern w:val="0"/>
          <w:szCs w:val="22"/>
        </w:rPr>
        <w:t xml:space="preserve"> </w:t>
      </w:r>
      <w:r>
        <w:rPr>
          <w:rFonts w:ascii="Arial" w:hAnsi="Arial" w:cs="Arial"/>
          <w:b/>
          <w:smallCaps w:val="0"/>
          <w:kern w:val="0"/>
          <w:szCs w:val="22"/>
        </w:rPr>
        <w:t>ΠΟΙΟΤΙΚΟΣ ΕΛΕΓΧΟΣ - ΔΕΙΓΜΑΤΟΛΗΨΙΑ</w:t>
      </w:r>
    </w:p>
    <w:p w:rsidR="004C554D" w:rsidRPr="004C554D" w:rsidRDefault="004C554D" w:rsidP="004C554D">
      <w:pPr>
        <w:suppressAutoHyphens w:val="0"/>
        <w:overflowPunct/>
        <w:autoSpaceDE/>
        <w:autoSpaceDN/>
        <w:adjustRightInd/>
        <w:spacing w:after="0" w:line="240" w:lineRule="auto"/>
        <w:jc w:val="both"/>
        <w:textAlignment w:val="auto"/>
        <w:rPr>
          <w:rFonts w:ascii="Arial" w:hAnsi="Arial" w:cs="Arial"/>
          <w:smallCaps w:val="0"/>
          <w:kern w:val="0"/>
          <w:sz w:val="20"/>
          <w:lang w:eastAsia="en-US"/>
        </w:rPr>
      </w:pPr>
    </w:p>
    <w:p w:rsidR="004C554D" w:rsidRPr="004C554D" w:rsidRDefault="004C554D" w:rsidP="004C554D">
      <w:pPr>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Ο έλεγχος, γενικά, διακρίνεται σε (α) μακροσκοπικό και (β) εργαστηριακό: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α) Ο μακροσκοπικός έλεγχος περιλαμβάνει ό,τι παρατηρείται δια γυμνού οφθαλμού και διενεργείται από την Επιτροπή Παραλαβής.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β) Ο εργαστηριακός έλεγχος περιλαμβάνει χημική, μικροβιολογική, </w:t>
      </w:r>
      <w:proofErr w:type="spellStart"/>
      <w:r w:rsidRPr="004C554D">
        <w:rPr>
          <w:rFonts w:ascii="Arial" w:hAnsi="Arial" w:cs="Arial"/>
          <w:smallCaps w:val="0"/>
          <w:kern w:val="0"/>
          <w:szCs w:val="22"/>
          <w:lang w:eastAsia="en-US"/>
        </w:rPr>
        <w:t>παρασιτολογική</w:t>
      </w:r>
      <w:proofErr w:type="spellEnd"/>
      <w:r w:rsidRPr="004C554D">
        <w:rPr>
          <w:rFonts w:ascii="Arial" w:hAnsi="Arial" w:cs="Arial"/>
          <w:smallCaps w:val="0"/>
          <w:kern w:val="0"/>
          <w:szCs w:val="22"/>
          <w:lang w:eastAsia="en-US"/>
        </w:rPr>
        <w:t xml:space="preserve"> εξέταση κλπ. που διενεργούνται σε ειδικά εργαστήρια. Η λήψη δειγμάτων και η αποστολή τους σε ειδικά εργαστήρια, για τον εργαστηριακό έλεγχο, διενεργείται από την Επιτροπή Παραλαβής όποτε αυτή κρίνει σκόπιμο.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γ) Σε περίπτωση που από το μακροσκοπικό έλεγχο η Επιτροπή Παραλαβής κρίνει ότι το προϊόν είναι ακατάλληλο για ανθρώπινη κατανάλωση (παράλειψη σήμανσης, λανθασμένες ενδείξεις, </w:t>
      </w:r>
      <w:proofErr w:type="spellStart"/>
      <w:r w:rsidRPr="004C554D">
        <w:rPr>
          <w:rFonts w:ascii="Arial" w:hAnsi="Arial" w:cs="Arial"/>
          <w:smallCaps w:val="0"/>
          <w:kern w:val="0"/>
          <w:szCs w:val="22"/>
          <w:lang w:eastAsia="en-US"/>
        </w:rPr>
        <w:t>κλπ</w:t>
      </w:r>
      <w:proofErr w:type="spellEnd"/>
      <w:r w:rsidRPr="004C554D">
        <w:rPr>
          <w:rFonts w:ascii="Arial" w:hAnsi="Arial" w:cs="Arial"/>
          <w:smallCaps w:val="0"/>
          <w:kern w:val="0"/>
          <w:szCs w:val="22"/>
          <w:lang w:eastAsia="en-US"/>
        </w:rPr>
        <w:t xml:space="preserve">) ή επιβλαβές (ουσιώδεις μακροσκοπικές αλλοιώσεις, παρουσία εντόμων ή ξένων σωμάτων </w:t>
      </w:r>
      <w:proofErr w:type="spellStart"/>
      <w:r w:rsidRPr="004C554D">
        <w:rPr>
          <w:rFonts w:ascii="Arial" w:hAnsi="Arial" w:cs="Arial"/>
          <w:smallCaps w:val="0"/>
          <w:kern w:val="0"/>
          <w:szCs w:val="22"/>
          <w:lang w:eastAsia="en-US"/>
        </w:rPr>
        <w:t>κλπ</w:t>
      </w:r>
      <w:proofErr w:type="spellEnd"/>
      <w:r w:rsidRPr="004C554D">
        <w:rPr>
          <w:rFonts w:ascii="Arial" w:hAnsi="Arial" w:cs="Arial"/>
          <w:smallCaps w:val="0"/>
          <w:kern w:val="0"/>
          <w:szCs w:val="22"/>
          <w:lang w:eastAsia="en-US"/>
        </w:rPr>
        <w:t xml:space="preserve">) δύναται να μην το επιστρέψει στον ανάδοχο αλλά να καλέσει τον αρμόδιο γεωπόνο ή κτηνίατρο ή χημικό της Περιφέρειας Αττικής ή από το Υπουργείο Αγροτικής Ανάπτυξης και Τροφίμων, ανάλογα με το είδος του προϊόντος, προκειμένου να αποφανθεί σχετικά. Σε περίπτωση που ο αρμόδιος υπάλληλος αδυνατεί να παρευρεθεί, τότε η Επιτροπή μπορεί να παραλάβει το προϊόν με επιφύλαξη αναγράφοντας τον λόγο, προκειμένου να εξεταστεί την επομένη ημέρα.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δ) Η δειγματοληψία για τη διενέργεια εργαστηριακού ελέγχου γίνεται είτε από την Επιτροπή Παραλαβής της Υπηρεσίας είτε καλούνται οι αρμόδιες Υπηρεσίες Ελέγχου.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lastRenderedPageBreak/>
        <w:t xml:space="preserve">ε) Τα αποτελέσματα των εργαστηριακών εξετάσεων, στα οποία δεν αναφέρεται η </w:t>
      </w:r>
      <w:proofErr w:type="spellStart"/>
      <w:r w:rsidRPr="004C554D">
        <w:rPr>
          <w:rFonts w:ascii="Arial" w:hAnsi="Arial" w:cs="Arial"/>
          <w:smallCaps w:val="0"/>
          <w:kern w:val="0"/>
          <w:szCs w:val="22"/>
          <w:lang w:eastAsia="en-US"/>
        </w:rPr>
        <w:t>καταλληλότητα</w:t>
      </w:r>
      <w:proofErr w:type="spellEnd"/>
      <w:r w:rsidRPr="004C554D">
        <w:rPr>
          <w:rFonts w:ascii="Arial" w:hAnsi="Arial" w:cs="Arial"/>
          <w:smallCaps w:val="0"/>
          <w:kern w:val="0"/>
          <w:szCs w:val="22"/>
          <w:lang w:eastAsia="en-US"/>
        </w:rPr>
        <w:t xml:space="preserve"> ή μη του προϊόντος, θα αποστέλλονται στις αρμόδιες Υπηρεσίες (ΕΦΕΤ, Κτηνιατρική Υπηρεσία, </w:t>
      </w:r>
      <w:proofErr w:type="spellStart"/>
      <w:r w:rsidRPr="004C554D">
        <w:rPr>
          <w:rFonts w:ascii="Arial" w:hAnsi="Arial" w:cs="Arial"/>
          <w:smallCaps w:val="0"/>
          <w:kern w:val="0"/>
          <w:szCs w:val="22"/>
          <w:lang w:eastAsia="en-US"/>
        </w:rPr>
        <w:t>κλπ</w:t>
      </w:r>
      <w:proofErr w:type="spellEnd"/>
      <w:r w:rsidRPr="004C554D">
        <w:rPr>
          <w:rFonts w:ascii="Arial" w:hAnsi="Arial" w:cs="Arial"/>
          <w:smallCaps w:val="0"/>
          <w:kern w:val="0"/>
          <w:szCs w:val="22"/>
          <w:lang w:eastAsia="en-US"/>
        </w:rPr>
        <w:t xml:space="preserve">) για τον απαιτούμενο χαρακτηρισμό.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proofErr w:type="spellStart"/>
      <w:r w:rsidRPr="004C554D">
        <w:rPr>
          <w:rFonts w:ascii="Arial" w:hAnsi="Arial" w:cs="Arial"/>
          <w:smallCaps w:val="0"/>
          <w:kern w:val="0"/>
          <w:szCs w:val="22"/>
          <w:lang w:eastAsia="en-US"/>
        </w:rPr>
        <w:t>στ</w:t>
      </w:r>
      <w:proofErr w:type="spellEnd"/>
      <w:r w:rsidRPr="004C554D">
        <w:rPr>
          <w:rFonts w:ascii="Arial" w:hAnsi="Arial" w:cs="Arial"/>
          <w:smallCaps w:val="0"/>
          <w:kern w:val="0"/>
          <w:szCs w:val="22"/>
          <w:lang w:eastAsia="en-US"/>
        </w:rPr>
        <w:t xml:space="preserve">) Όταν διενεργείται δειγματοληψία, κατά την παραλαβή του προϊόντος, είναι απαραίτητη η παρουσία του αναδόχου ή εξουσιοδοτημένου εκπροσώπου αυτού, ο οποίος θα υπογράφει το σχετικό πρωτόκολλο. Σε περίπτωση που ο ανάδοχος ή ο εκπρόσωπός του αρνείται να υπογράψει το σχετικό πρωτόκολλο δειγματοληψίας, η Επιτροπή σημειώνει στο πρωτόκολλο ότι «ο ανάδοχος ή ο εκπρόσωπός του αρνήθηκε να υπογράψει» και διενεργεί κανονικά τη δειγματοληψία.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ζ) Γενικότερα, κατά τη διενέργεια δειγματοληψίας, πρέπει να τηρούνται οι όροι που καθορίζονται στα «Περί δειγματοληψίας» άρθρα του Κώδικα Τροφίμων και Ποτών (ΚΠΤ) ή, σε περίπτωση μικροβιολογικού ή τοξικολογικού ελέγχου (δηλητηριάσεις </w:t>
      </w:r>
      <w:proofErr w:type="spellStart"/>
      <w:r w:rsidRPr="004C554D">
        <w:rPr>
          <w:rFonts w:ascii="Arial" w:hAnsi="Arial" w:cs="Arial"/>
          <w:smallCaps w:val="0"/>
          <w:kern w:val="0"/>
          <w:szCs w:val="22"/>
          <w:lang w:eastAsia="en-US"/>
        </w:rPr>
        <w:t>κλπ</w:t>
      </w:r>
      <w:proofErr w:type="spellEnd"/>
      <w:r w:rsidRPr="004C554D">
        <w:rPr>
          <w:rFonts w:ascii="Arial" w:hAnsi="Arial" w:cs="Arial"/>
          <w:smallCaps w:val="0"/>
          <w:kern w:val="0"/>
          <w:szCs w:val="22"/>
          <w:lang w:eastAsia="en-US"/>
        </w:rPr>
        <w:t xml:space="preserve">), τα οριζόμενα στις ισχύουσες υγειονομικές ή κτηνιατρικές διατάξεις. Σημειώνεται ότι, εάν ζητηθεί, παραδίδεται και στον ανάδοχο όμοιο δείγμα επίσημα σφραγισμένο, το οποίο θα καταχωρηθεί στο πρωτόκολλο δειγματοληψίας. </w:t>
      </w:r>
    </w:p>
    <w:p w:rsidR="004C554D" w:rsidRPr="004C554D" w:rsidRDefault="004C554D" w:rsidP="004C554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η) Σε περίπτωση που το δείγμα χαρακτηριστεί μη κανονικό, η παραπομπή στον Εισαγγελέα θα γίνεται από τη </w:t>
      </w:r>
      <w:proofErr w:type="spellStart"/>
      <w:r w:rsidRPr="004C554D">
        <w:rPr>
          <w:rFonts w:ascii="Arial" w:hAnsi="Arial" w:cs="Arial"/>
          <w:smallCaps w:val="0"/>
          <w:kern w:val="0"/>
          <w:szCs w:val="22"/>
          <w:lang w:eastAsia="en-US"/>
        </w:rPr>
        <w:t>δειγματίζουσα</w:t>
      </w:r>
      <w:proofErr w:type="spellEnd"/>
      <w:r w:rsidRPr="004C554D">
        <w:rPr>
          <w:rFonts w:ascii="Arial" w:hAnsi="Arial" w:cs="Arial"/>
          <w:smallCaps w:val="0"/>
          <w:kern w:val="0"/>
          <w:szCs w:val="22"/>
          <w:lang w:eastAsia="en-US"/>
        </w:rPr>
        <w:t xml:space="preserve"> Υπηρεσία. </w:t>
      </w:r>
    </w:p>
    <w:p w:rsidR="004C554D" w:rsidRPr="004C554D" w:rsidRDefault="004C554D" w:rsidP="00EA7166">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θ) Ο ανάδοχος </w:t>
      </w:r>
      <w:proofErr w:type="spellStart"/>
      <w:r w:rsidRPr="004C554D">
        <w:rPr>
          <w:rFonts w:ascii="Arial" w:hAnsi="Arial" w:cs="Arial"/>
          <w:smallCaps w:val="0"/>
          <w:kern w:val="0"/>
          <w:szCs w:val="22"/>
          <w:lang w:eastAsia="en-US"/>
        </w:rPr>
        <w:t>βαρύνεται</w:t>
      </w:r>
      <w:proofErr w:type="spellEnd"/>
      <w:r w:rsidRPr="004C554D">
        <w:rPr>
          <w:rFonts w:ascii="Arial" w:hAnsi="Arial" w:cs="Arial"/>
          <w:smallCaps w:val="0"/>
          <w:kern w:val="0"/>
          <w:szCs w:val="22"/>
          <w:lang w:eastAsia="en-US"/>
        </w:rPr>
        <w:t xml:space="preserve"> για τη δαπάνη ελέγχου κάθε δειγματοληψίας ανεξαρτήτως αποτελέσματος. </w:t>
      </w:r>
    </w:p>
    <w:p w:rsidR="004C554D" w:rsidRPr="004C554D" w:rsidRDefault="004C554D" w:rsidP="004C554D">
      <w:pPr>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Ο ανάδοχος θα πρέπει να προσκομίζει, όταν του ζητηθεί από την Επιτροπή Παραλαβής ή την αρμόδια Υπηρεσία του Δήμου, φωτοαντίγραφο του βιβλίου αστυκτηνιατρικού ελέγχου της εγκατάστασης, τις αντίστοιχες υπάρχουσες αστυκτηνιατρικές εκθέσεις που το συνοδεύουν καθώς και τυχόν μεταβολές αυτών που </w:t>
      </w:r>
      <w:proofErr w:type="spellStart"/>
      <w:r w:rsidRPr="004C554D">
        <w:rPr>
          <w:rFonts w:ascii="Arial" w:hAnsi="Arial" w:cs="Arial"/>
          <w:smallCaps w:val="0"/>
          <w:kern w:val="0"/>
          <w:szCs w:val="22"/>
          <w:lang w:eastAsia="en-US"/>
        </w:rPr>
        <w:t>επισυνέβησαν</w:t>
      </w:r>
      <w:proofErr w:type="spellEnd"/>
      <w:r w:rsidRPr="004C554D">
        <w:rPr>
          <w:rFonts w:ascii="Arial" w:hAnsi="Arial" w:cs="Arial"/>
          <w:smallCaps w:val="0"/>
          <w:kern w:val="0"/>
          <w:szCs w:val="22"/>
          <w:lang w:eastAsia="en-US"/>
        </w:rPr>
        <w:t xml:space="preserve"> κατά τη διάρκεια της σύμβασης. </w:t>
      </w:r>
    </w:p>
    <w:p w:rsidR="004C554D" w:rsidRPr="004C554D" w:rsidRDefault="004C554D" w:rsidP="004C554D">
      <w:pPr>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Στα πλαίσια ανάπτυξης συστήματος διαχείρισης ασφάλειας και της υγιεινής των τροφίμων (</w:t>
      </w:r>
      <w:proofErr w:type="spellStart"/>
      <w:r w:rsidRPr="004C554D">
        <w:rPr>
          <w:rFonts w:ascii="Arial" w:hAnsi="Arial" w:cs="Arial"/>
          <w:smallCaps w:val="0"/>
          <w:kern w:val="0"/>
          <w:szCs w:val="22"/>
          <w:lang w:eastAsia="en-US"/>
        </w:rPr>
        <w:t>haccp</w:t>
      </w:r>
      <w:proofErr w:type="spellEnd"/>
      <w:r w:rsidRPr="004C554D">
        <w:rPr>
          <w:rFonts w:ascii="Arial" w:hAnsi="Arial" w:cs="Arial"/>
          <w:smallCaps w:val="0"/>
          <w:kern w:val="0"/>
          <w:szCs w:val="22"/>
          <w:lang w:eastAsia="en-US"/>
        </w:rPr>
        <w:t>), οι μειοδότες θα πρέπει να προσκομίζουν στην Υπηρεσία τα αποτελέσματα των εργαστηριακών εξετάσεων των προμηθευόμενων τροφίμων τους από εγκεκριμένα εργαστήρια ελέγχου.</w:t>
      </w:r>
    </w:p>
    <w:p w:rsidR="00137B77" w:rsidRPr="00CD3C12" w:rsidRDefault="004C554D" w:rsidP="00EA7166">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lang w:eastAsia="en-US"/>
        </w:rPr>
      </w:pPr>
      <w:r w:rsidRPr="004C554D">
        <w:rPr>
          <w:rFonts w:ascii="Arial" w:hAnsi="Arial" w:cs="Arial"/>
          <w:smallCaps w:val="0"/>
          <w:kern w:val="0"/>
          <w:szCs w:val="22"/>
          <w:lang w:eastAsia="en-US"/>
        </w:rPr>
        <w:t xml:space="preserve"> </w:t>
      </w:r>
    </w:p>
    <w:p w:rsidR="00CD3C12" w:rsidRDefault="004937BB"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sidR="006E1927">
        <w:rPr>
          <w:rFonts w:ascii="Arial" w:hAnsi="Arial" w:cs="Arial"/>
          <w:b/>
          <w:smallCaps w:val="0"/>
          <w:kern w:val="0"/>
          <w:szCs w:val="22"/>
        </w:rPr>
        <w:t>1</w:t>
      </w:r>
      <w:r w:rsidR="00EA7166">
        <w:rPr>
          <w:rFonts w:ascii="Arial" w:hAnsi="Arial" w:cs="Arial"/>
          <w:b/>
          <w:smallCaps w:val="0"/>
          <w:kern w:val="0"/>
          <w:szCs w:val="22"/>
        </w:rPr>
        <w:t>2</w:t>
      </w:r>
      <w:r w:rsidRPr="004937BB">
        <w:rPr>
          <w:rFonts w:ascii="Arial" w:hAnsi="Arial" w:cs="Arial"/>
          <w:b/>
          <w:smallCaps w:val="0"/>
          <w:kern w:val="0"/>
          <w:szCs w:val="22"/>
          <w:vertAlign w:val="superscript"/>
        </w:rPr>
        <w:t>ο</w:t>
      </w:r>
      <w:r w:rsidRPr="004937BB">
        <w:rPr>
          <w:rFonts w:ascii="Arial" w:hAnsi="Arial" w:cs="Arial"/>
          <w:b/>
          <w:smallCaps w:val="0"/>
          <w:kern w:val="0"/>
          <w:szCs w:val="22"/>
        </w:rPr>
        <w:t xml:space="preserve"> </w:t>
      </w:r>
      <w:r w:rsidR="00CD3C12" w:rsidRPr="004937BB">
        <w:rPr>
          <w:rFonts w:ascii="Arial" w:hAnsi="Arial" w:cs="Arial"/>
          <w:b/>
          <w:smallCaps w:val="0"/>
          <w:kern w:val="0"/>
          <w:szCs w:val="22"/>
        </w:rPr>
        <w:t xml:space="preserve"> - ΚΡΑΤΗΣΕΙΣ </w:t>
      </w:r>
      <w:r w:rsidR="002E6A68">
        <w:rPr>
          <w:rFonts w:ascii="Arial" w:hAnsi="Arial" w:cs="Arial"/>
          <w:b/>
          <w:smallCaps w:val="0"/>
          <w:kern w:val="0"/>
          <w:szCs w:val="22"/>
        </w:rPr>
        <w:t>–</w:t>
      </w:r>
      <w:r w:rsidR="00CD3C12" w:rsidRPr="004937BB">
        <w:rPr>
          <w:rFonts w:ascii="Arial" w:hAnsi="Arial" w:cs="Arial"/>
          <w:b/>
          <w:smallCaps w:val="0"/>
          <w:kern w:val="0"/>
          <w:szCs w:val="22"/>
        </w:rPr>
        <w:t xml:space="preserve"> ΦΟΡΟΙ</w:t>
      </w:r>
    </w:p>
    <w:p w:rsidR="002E6A68" w:rsidRPr="004937BB" w:rsidRDefault="002E6A68"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Pr="00CD3C12" w:rsidRDefault="00CD3C12" w:rsidP="00D657F8">
      <w:pPr>
        <w:suppressAutoHyphens w:val="0"/>
        <w:overflowPunct/>
        <w:autoSpaceDE/>
        <w:autoSpaceDN/>
        <w:adjustRightInd/>
        <w:spacing w:after="0" w:line="240" w:lineRule="auto"/>
        <w:jc w:val="both"/>
        <w:textAlignment w:val="auto"/>
        <w:rPr>
          <w:rFonts w:ascii="Arial" w:hAnsi="Arial" w:cs="Arial"/>
          <w:smallCaps w:val="0"/>
          <w:kern w:val="0"/>
          <w:szCs w:val="22"/>
        </w:rPr>
      </w:pPr>
      <w:r w:rsidRPr="00CD3C12">
        <w:rPr>
          <w:rFonts w:ascii="Arial" w:hAnsi="Arial" w:cs="Arial"/>
          <w:smallCaps w:val="0"/>
          <w:kern w:val="0"/>
          <w:szCs w:val="22"/>
        </w:rPr>
        <w:t>Ατυχήματα, ζημιές, κρατήσεις, φόροι, τέλη, βαρύνουν όλα τον ανάδοχο και μόνον αυτόν χωρίς καμιά ευθύνη και υποχρέωση του Δήμου και των Ν.Π.Δ.Δ. του.</w:t>
      </w:r>
    </w:p>
    <w:p w:rsidR="004937BB" w:rsidRPr="00CD3C12" w:rsidRDefault="004937BB" w:rsidP="00CD3C12">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CD3C12" w:rsidRDefault="004937BB"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sidR="00344195">
        <w:rPr>
          <w:rFonts w:ascii="Arial" w:hAnsi="Arial" w:cs="Arial"/>
          <w:b/>
          <w:smallCaps w:val="0"/>
          <w:kern w:val="0"/>
          <w:szCs w:val="22"/>
        </w:rPr>
        <w:t>1</w:t>
      </w:r>
      <w:r w:rsidR="00EA7166">
        <w:rPr>
          <w:rFonts w:ascii="Arial" w:hAnsi="Arial" w:cs="Arial"/>
          <w:b/>
          <w:smallCaps w:val="0"/>
          <w:kern w:val="0"/>
          <w:szCs w:val="22"/>
        </w:rPr>
        <w:t>3</w:t>
      </w:r>
      <w:r w:rsidRPr="004937BB">
        <w:rPr>
          <w:rFonts w:ascii="Arial" w:hAnsi="Arial" w:cs="Arial"/>
          <w:b/>
          <w:smallCaps w:val="0"/>
          <w:kern w:val="0"/>
          <w:szCs w:val="22"/>
          <w:vertAlign w:val="superscript"/>
        </w:rPr>
        <w:t>ο</w:t>
      </w:r>
      <w:r w:rsidRPr="004937BB">
        <w:rPr>
          <w:rFonts w:ascii="Arial" w:hAnsi="Arial" w:cs="Arial"/>
          <w:b/>
          <w:smallCaps w:val="0"/>
          <w:kern w:val="0"/>
          <w:szCs w:val="22"/>
        </w:rPr>
        <w:t xml:space="preserve"> </w:t>
      </w:r>
      <w:r w:rsidR="00CD3C12" w:rsidRPr="004937BB">
        <w:rPr>
          <w:rFonts w:ascii="Arial" w:hAnsi="Arial" w:cs="Arial"/>
          <w:b/>
          <w:smallCaps w:val="0"/>
          <w:kern w:val="0"/>
          <w:szCs w:val="22"/>
        </w:rPr>
        <w:t xml:space="preserve"> - ΔΗΜΟΣΙΕΥΣΗ</w:t>
      </w:r>
    </w:p>
    <w:p w:rsidR="002E6A68" w:rsidRPr="004937BB" w:rsidRDefault="002E6A68"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0E3BEB" w:rsidRDefault="0076240D" w:rsidP="000E3BEB">
      <w:pPr>
        <w:suppressAutoHyphens w:val="0"/>
        <w:overflowPunct/>
        <w:autoSpaceDE/>
        <w:autoSpaceDN/>
        <w:adjustRightInd/>
        <w:spacing w:after="0" w:line="240" w:lineRule="auto"/>
        <w:jc w:val="both"/>
        <w:textAlignment w:val="auto"/>
        <w:rPr>
          <w:rFonts w:ascii="Arial" w:hAnsi="Arial" w:cs="Arial"/>
          <w:smallCaps w:val="0"/>
          <w:kern w:val="0"/>
          <w:szCs w:val="22"/>
        </w:rPr>
      </w:pPr>
      <w:r w:rsidRPr="0076240D">
        <w:rPr>
          <w:rFonts w:ascii="Arial" w:hAnsi="Arial" w:cs="Arial"/>
          <w:smallCaps w:val="0"/>
          <w:kern w:val="0"/>
          <w:szCs w:val="22"/>
        </w:rPr>
        <w:t>Το πλήρες τεύχος της διακήρυξης</w:t>
      </w:r>
      <w:r w:rsidR="00EA7166">
        <w:rPr>
          <w:rFonts w:ascii="Arial" w:hAnsi="Arial" w:cs="Arial"/>
          <w:smallCaps w:val="0"/>
          <w:kern w:val="0"/>
          <w:szCs w:val="22"/>
        </w:rPr>
        <w:t xml:space="preserve"> θα αναρτηθεί στο (Κ.Η.Μ.ΔΗ.Σ.). </w:t>
      </w:r>
      <w:r w:rsidR="00AA3EBD" w:rsidRPr="00CD3C12">
        <w:rPr>
          <w:rFonts w:ascii="Arial" w:hAnsi="Arial" w:cs="Arial"/>
          <w:smallCaps w:val="0"/>
          <w:kern w:val="0"/>
          <w:szCs w:val="22"/>
        </w:rPr>
        <w:t>Περίληψη της διακήρυξης θα δημοσιευθεί</w:t>
      </w:r>
      <w:r w:rsidR="009E2E17">
        <w:rPr>
          <w:rFonts w:ascii="Arial" w:hAnsi="Arial" w:cs="Arial"/>
          <w:smallCaps w:val="0"/>
          <w:kern w:val="0"/>
          <w:szCs w:val="22"/>
        </w:rPr>
        <w:t xml:space="preserve"> στον διεθνή</w:t>
      </w:r>
      <w:r w:rsidR="00AA3EBD">
        <w:rPr>
          <w:rFonts w:ascii="Arial" w:hAnsi="Arial" w:cs="Arial"/>
          <w:smallCaps w:val="0"/>
          <w:kern w:val="0"/>
          <w:szCs w:val="22"/>
        </w:rPr>
        <w:t xml:space="preserve"> </w:t>
      </w:r>
      <w:r w:rsidR="009E2E17">
        <w:rPr>
          <w:rFonts w:ascii="Arial" w:hAnsi="Arial" w:cs="Arial"/>
          <w:smallCaps w:val="0"/>
          <w:kern w:val="0"/>
          <w:szCs w:val="22"/>
        </w:rPr>
        <w:t>και ελληνικό τύπο όπως προβλέπεται.</w:t>
      </w:r>
      <w:r w:rsidR="00EA7166">
        <w:rPr>
          <w:rFonts w:ascii="Arial" w:hAnsi="Arial" w:cs="Arial"/>
          <w:smallCaps w:val="0"/>
          <w:kern w:val="0"/>
          <w:szCs w:val="22"/>
        </w:rPr>
        <w:t xml:space="preserve"> </w:t>
      </w:r>
      <w:r w:rsidRPr="0076240D">
        <w:rPr>
          <w:rFonts w:ascii="Arial" w:hAnsi="Arial" w:cs="Arial"/>
          <w:smallCaps w:val="0"/>
          <w:kern w:val="0"/>
          <w:szCs w:val="22"/>
        </w:rPr>
        <w:t>Η προκήρυξη (περίληψη της παρούσας Διακήρυξης) θα αναρτηθεί στο διαδίκτυο, στον ιστότοπο http://et.diavgeia.gov.gr/ (ΠΡΟΓΡΑΜΜΑ ΔΙΑΥΓΕΙΑ)</w:t>
      </w:r>
      <w:r w:rsidR="00AA3EBD">
        <w:rPr>
          <w:rFonts w:ascii="Arial" w:hAnsi="Arial" w:cs="Arial"/>
          <w:smallCaps w:val="0"/>
          <w:kern w:val="0"/>
          <w:szCs w:val="22"/>
        </w:rPr>
        <w:t>.</w:t>
      </w:r>
      <w:r w:rsidRPr="0076240D">
        <w:rPr>
          <w:rFonts w:ascii="Arial" w:hAnsi="Arial" w:cs="Arial"/>
          <w:smallCaps w:val="0"/>
          <w:kern w:val="0"/>
          <w:szCs w:val="22"/>
        </w:rPr>
        <w:t xml:space="preserve"> </w:t>
      </w:r>
      <w:r w:rsidR="00EA7166">
        <w:rPr>
          <w:rFonts w:ascii="Arial" w:hAnsi="Arial" w:cs="Arial"/>
          <w:smallCaps w:val="0"/>
          <w:kern w:val="0"/>
          <w:szCs w:val="22"/>
        </w:rPr>
        <w:t xml:space="preserve"> </w:t>
      </w:r>
      <w:r w:rsidR="00CD3C12" w:rsidRPr="00CD3C12">
        <w:rPr>
          <w:rFonts w:ascii="Arial" w:hAnsi="Arial" w:cs="Arial"/>
          <w:smallCaps w:val="0"/>
          <w:kern w:val="0"/>
          <w:szCs w:val="22"/>
        </w:rPr>
        <w:t>Η δαπάνη για τις δημοσιεύσεις βαρύνει τον ανάδοχο.</w:t>
      </w:r>
    </w:p>
    <w:p w:rsidR="004937BB" w:rsidRDefault="00CD3C12" w:rsidP="00346D11">
      <w:pPr>
        <w:suppressAutoHyphens w:val="0"/>
        <w:overflowPunct/>
        <w:autoSpaceDE/>
        <w:autoSpaceDN/>
        <w:adjustRightInd/>
        <w:spacing w:after="0" w:line="240" w:lineRule="auto"/>
        <w:jc w:val="both"/>
        <w:textAlignment w:val="auto"/>
        <w:rPr>
          <w:rFonts w:ascii="Arial" w:hAnsi="Arial" w:cs="Arial"/>
          <w:smallCaps w:val="0"/>
          <w:kern w:val="0"/>
          <w:szCs w:val="22"/>
        </w:rPr>
      </w:pPr>
      <w:r w:rsidRPr="00CD3C12">
        <w:rPr>
          <w:rFonts w:ascii="Arial" w:hAnsi="Arial" w:cs="Arial"/>
          <w:smallCaps w:val="0"/>
          <w:kern w:val="0"/>
          <w:szCs w:val="22"/>
        </w:rPr>
        <w:t>Σε περίπτωση ανάδειξης ανάδοχων περισσότερων του ενός, τα έξοδα δημοσίευσης θα επιμεριστούν ισόποσα.</w:t>
      </w:r>
    </w:p>
    <w:p w:rsidR="00CD3C12" w:rsidRDefault="004937BB"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4937BB">
        <w:rPr>
          <w:rFonts w:ascii="Arial" w:hAnsi="Arial" w:cs="Arial"/>
          <w:b/>
          <w:smallCaps w:val="0"/>
          <w:kern w:val="0"/>
          <w:szCs w:val="22"/>
        </w:rPr>
        <w:t>Άρθρο 1</w:t>
      </w:r>
      <w:r w:rsidR="00422E26">
        <w:rPr>
          <w:rFonts w:ascii="Arial" w:hAnsi="Arial" w:cs="Arial"/>
          <w:b/>
          <w:smallCaps w:val="0"/>
          <w:kern w:val="0"/>
          <w:szCs w:val="22"/>
        </w:rPr>
        <w:t>4</w:t>
      </w:r>
      <w:r w:rsidRPr="004937BB">
        <w:rPr>
          <w:rFonts w:ascii="Arial" w:hAnsi="Arial" w:cs="Arial"/>
          <w:b/>
          <w:smallCaps w:val="0"/>
          <w:kern w:val="0"/>
          <w:szCs w:val="22"/>
          <w:vertAlign w:val="superscript"/>
        </w:rPr>
        <w:t>ο</w:t>
      </w:r>
      <w:r w:rsidRPr="004937BB">
        <w:rPr>
          <w:rFonts w:ascii="Arial" w:hAnsi="Arial" w:cs="Arial"/>
          <w:b/>
          <w:smallCaps w:val="0"/>
          <w:kern w:val="0"/>
          <w:szCs w:val="22"/>
        </w:rPr>
        <w:t xml:space="preserve"> </w:t>
      </w:r>
      <w:r w:rsidR="00CD3C12" w:rsidRPr="004937BB">
        <w:rPr>
          <w:rFonts w:ascii="Arial" w:hAnsi="Arial" w:cs="Arial"/>
          <w:b/>
          <w:smallCaps w:val="0"/>
          <w:kern w:val="0"/>
          <w:szCs w:val="22"/>
        </w:rPr>
        <w:t xml:space="preserve"> - ΔΕΙΓΜΑΤΑ</w:t>
      </w:r>
    </w:p>
    <w:p w:rsidR="002E6A68" w:rsidRPr="004937BB" w:rsidRDefault="002E6A68"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Pr="00CD3C12" w:rsidRDefault="00CD3C12" w:rsidP="00344195">
      <w:pPr>
        <w:suppressAutoHyphens w:val="0"/>
        <w:overflowPunct/>
        <w:autoSpaceDE/>
        <w:autoSpaceDN/>
        <w:adjustRightInd/>
        <w:spacing w:after="0" w:line="240" w:lineRule="auto"/>
        <w:jc w:val="both"/>
        <w:textAlignment w:val="auto"/>
        <w:rPr>
          <w:rFonts w:ascii="Arial" w:hAnsi="Arial" w:cs="Arial"/>
          <w:smallCaps w:val="0"/>
          <w:kern w:val="0"/>
          <w:szCs w:val="22"/>
        </w:rPr>
      </w:pPr>
      <w:r w:rsidRPr="00CD3C12">
        <w:rPr>
          <w:rFonts w:ascii="Arial" w:hAnsi="Arial" w:cs="Arial"/>
          <w:smallCaps w:val="0"/>
          <w:kern w:val="0"/>
          <w:szCs w:val="22"/>
        </w:rPr>
        <w:t>Δεν απαιτείται η προσκόμιση δειγμάτων κατά το διαγωνισμό. Όμως κατά την αξιολόγηση των τεχνικών προσφορών, ο Δήμος διατηρεί το δικαίωμα να ζητήσει από τους οικονομικούς φορείς την προσκόμιση δειγμάτων για όποιο είδος κριθεί απαραίτητο.</w:t>
      </w:r>
    </w:p>
    <w:p w:rsidR="00FE43DF" w:rsidRPr="00CD3C12" w:rsidRDefault="001238E9" w:rsidP="00344195">
      <w:pPr>
        <w:suppressAutoHyphens w:val="0"/>
        <w:overflowPunct/>
        <w:autoSpaceDE/>
        <w:autoSpaceDN/>
        <w:adjustRightInd/>
        <w:spacing w:after="0" w:line="240" w:lineRule="auto"/>
        <w:jc w:val="both"/>
        <w:textAlignment w:val="auto"/>
        <w:rPr>
          <w:rFonts w:ascii="Arial" w:hAnsi="Arial" w:cs="Arial"/>
          <w:smallCaps w:val="0"/>
          <w:kern w:val="0"/>
          <w:szCs w:val="22"/>
        </w:rPr>
      </w:pPr>
      <w:r w:rsidRPr="001238E9">
        <w:rPr>
          <w:rFonts w:ascii="Arial" w:hAnsi="Arial" w:cs="Arial"/>
          <w:smallCaps w:val="0"/>
          <w:kern w:val="0"/>
          <w:szCs w:val="22"/>
        </w:rPr>
        <w:t xml:space="preserve">Σε περίπτωση που απαιτηθεί έλεγχος ικανοποίησης των τεχνικών προδιαγραφών κάποιου είδους από αναγνωρισμένο εργαστήριο, κάθε δαπάνη που προκύπτει εξ αυτού του λόγου θα βαρύνει τον </w:t>
      </w:r>
      <w:r>
        <w:rPr>
          <w:rFonts w:ascii="Arial" w:hAnsi="Arial" w:cs="Arial"/>
          <w:smallCaps w:val="0"/>
          <w:kern w:val="0"/>
          <w:szCs w:val="22"/>
        </w:rPr>
        <w:t>ανάδοχο</w:t>
      </w:r>
      <w:r w:rsidRPr="001238E9">
        <w:rPr>
          <w:rFonts w:ascii="Arial" w:hAnsi="Arial" w:cs="Arial"/>
          <w:smallCaps w:val="0"/>
          <w:kern w:val="0"/>
          <w:szCs w:val="22"/>
        </w:rPr>
        <w:t>.</w:t>
      </w:r>
    </w:p>
    <w:p w:rsidR="00A97511" w:rsidRDefault="00AC22D2" w:rsidP="00344195">
      <w:pPr>
        <w:suppressAutoHyphens w:val="0"/>
        <w:overflowPunct/>
        <w:autoSpaceDE/>
        <w:autoSpaceDN/>
        <w:adjustRightInd/>
        <w:spacing w:after="0" w:line="240" w:lineRule="auto"/>
        <w:jc w:val="center"/>
        <w:textAlignment w:val="auto"/>
        <w:rPr>
          <w:rFonts w:ascii="Arial" w:hAnsi="Arial" w:cs="Arial"/>
          <w:b/>
          <w:smallCaps w:val="0"/>
          <w:kern w:val="0"/>
          <w:szCs w:val="22"/>
        </w:rPr>
      </w:pPr>
      <w:r w:rsidRPr="00AC22D2">
        <w:rPr>
          <w:rFonts w:ascii="Arial" w:hAnsi="Arial" w:cs="Arial"/>
          <w:b/>
          <w:smallCaps w:val="0"/>
          <w:kern w:val="0"/>
          <w:szCs w:val="22"/>
        </w:rPr>
        <w:t>Άρθρο 1</w:t>
      </w:r>
      <w:r w:rsidR="00422E26">
        <w:rPr>
          <w:rFonts w:ascii="Arial" w:hAnsi="Arial" w:cs="Arial"/>
          <w:b/>
          <w:smallCaps w:val="0"/>
          <w:kern w:val="0"/>
          <w:szCs w:val="22"/>
        </w:rPr>
        <w:t>5</w:t>
      </w:r>
      <w:r w:rsidRPr="00AC22D2">
        <w:rPr>
          <w:rFonts w:ascii="Arial" w:hAnsi="Arial" w:cs="Arial"/>
          <w:b/>
          <w:smallCaps w:val="0"/>
          <w:kern w:val="0"/>
          <w:szCs w:val="22"/>
          <w:vertAlign w:val="superscript"/>
        </w:rPr>
        <w:t>ο</w:t>
      </w:r>
      <w:r w:rsidRPr="00AC22D2">
        <w:rPr>
          <w:rFonts w:ascii="Arial" w:hAnsi="Arial" w:cs="Arial"/>
          <w:b/>
          <w:smallCaps w:val="0"/>
          <w:kern w:val="0"/>
          <w:szCs w:val="22"/>
        </w:rPr>
        <w:t xml:space="preserve"> </w:t>
      </w:r>
      <w:r w:rsidR="00CD3C12" w:rsidRPr="00AC22D2">
        <w:rPr>
          <w:rFonts w:ascii="Arial" w:hAnsi="Arial" w:cs="Arial"/>
          <w:b/>
          <w:smallCaps w:val="0"/>
          <w:kern w:val="0"/>
          <w:szCs w:val="22"/>
        </w:rPr>
        <w:t xml:space="preserve"> </w:t>
      </w:r>
      <w:r w:rsidR="00344195">
        <w:rPr>
          <w:rFonts w:ascii="Arial" w:hAnsi="Arial" w:cs="Arial"/>
          <w:b/>
          <w:smallCaps w:val="0"/>
          <w:kern w:val="0"/>
          <w:szCs w:val="22"/>
        </w:rPr>
        <w:t xml:space="preserve">- </w:t>
      </w:r>
      <w:r w:rsidR="00A97511" w:rsidRPr="00A97511">
        <w:rPr>
          <w:rFonts w:ascii="Arial" w:hAnsi="Arial" w:cs="Arial"/>
          <w:b/>
          <w:smallCaps w:val="0"/>
          <w:kern w:val="0"/>
          <w:szCs w:val="22"/>
        </w:rPr>
        <w:t xml:space="preserve">ΖΗΜΙΕΣ </w:t>
      </w:r>
      <w:r w:rsidR="002E6A68">
        <w:rPr>
          <w:rFonts w:ascii="Arial" w:hAnsi="Arial" w:cs="Arial"/>
          <w:b/>
          <w:smallCaps w:val="0"/>
          <w:kern w:val="0"/>
          <w:szCs w:val="22"/>
        </w:rPr>
        <w:t>–</w:t>
      </w:r>
      <w:r w:rsidR="00A97511" w:rsidRPr="00A97511">
        <w:rPr>
          <w:rFonts w:ascii="Arial" w:hAnsi="Arial" w:cs="Arial"/>
          <w:b/>
          <w:smallCaps w:val="0"/>
          <w:kern w:val="0"/>
          <w:szCs w:val="22"/>
        </w:rPr>
        <w:t xml:space="preserve"> ΑΤΥΧΗΜΑΤΑ</w:t>
      </w:r>
    </w:p>
    <w:p w:rsidR="002E6A68" w:rsidRPr="00A97511" w:rsidRDefault="002E6A68" w:rsidP="00344195">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A97511" w:rsidRDefault="00A97511"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r w:rsidRPr="00A97511">
        <w:rPr>
          <w:rFonts w:ascii="Arial" w:hAnsi="Arial" w:cs="Arial"/>
          <w:smallCaps w:val="0"/>
          <w:kern w:val="0"/>
          <w:szCs w:val="22"/>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02796" w:rsidRDefault="00602796"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p>
    <w:p w:rsidR="00602796" w:rsidRDefault="00602796" w:rsidP="00602796">
      <w:pPr>
        <w:suppressAutoHyphens w:val="0"/>
        <w:overflowPunct/>
        <w:autoSpaceDE/>
        <w:autoSpaceDN/>
        <w:adjustRightInd/>
        <w:spacing w:after="0" w:line="240" w:lineRule="auto"/>
        <w:jc w:val="center"/>
        <w:textAlignment w:val="auto"/>
        <w:rPr>
          <w:rFonts w:ascii="Arial" w:hAnsi="Arial" w:cs="Arial"/>
          <w:b/>
          <w:smallCaps w:val="0"/>
          <w:kern w:val="0"/>
          <w:szCs w:val="22"/>
        </w:rPr>
      </w:pPr>
      <w:r w:rsidRPr="00602796">
        <w:rPr>
          <w:rFonts w:ascii="Arial" w:hAnsi="Arial" w:cs="Arial"/>
          <w:b/>
          <w:smallCaps w:val="0"/>
          <w:kern w:val="0"/>
          <w:szCs w:val="22"/>
        </w:rPr>
        <w:t>Άρθρο 1</w:t>
      </w:r>
      <w:r w:rsidR="00422E26">
        <w:rPr>
          <w:rFonts w:ascii="Arial" w:hAnsi="Arial" w:cs="Arial"/>
          <w:b/>
          <w:smallCaps w:val="0"/>
          <w:kern w:val="0"/>
          <w:szCs w:val="22"/>
        </w:rPr>
        <w:t>6</w:t>
      </w:r>
      <w:r w:rsidRPr="00602796">
        <w:rPr>
          <w:rFonts w:ascii="Arial" w:hAnsi="Arial" w:cs="Arial"/>
          <w:b/>
          <w:smallCaps w:val="0"/>
          <w:kern w:val="0"/>
          <w:szCs w:val="22"/>
          <w:vertAlign w:val="superscript"/>
        </w:rPr>
        <w:t>Ο</w:t>
      </w:r>
      <w:r w:rsidRPr="00602796">
        <w:rPr>
          <w:rFonts w:ascii="Arial" w:hAnsi="Arial" w:cs="Arial"/>
          <w:b/>
          <w:smallCaps w:val="0"/>
          <w:kern w:val="0"/>
          <w:szCs w:val="22"/>
        </w:rPr>
        <w:t xml:space="preserve">  </w:t>
      </w:r>
      <w:r w:rsidR="00DA338B">
        <w:rPr>
          <w:rFonts w:ascii="Arial" w:hAnsi="Arial" w:cs="Arial"/>
          <w:b/>
          <w:smallCaps w:val="0"/>
          <w:kern w:val="0"/>
          <w:szCs w:val="22"/>
        </w:rPr>
        <w:t xml:space="preserve">- </w:t>
      </w:r>
      <w:r w:rsidRPr="00602796">
        <w:rPr>
          <w:rFonts w:ascii="Arial" w:hAnsi="Arial" w:cs="Arial"/>
          <w:b/>
          <w:smallCaps w:val="0"/>
          <w:kern w:val="0"/>
          <w:szCs w:val="22"/>
        </w:rPr>
        <w:t>ΤΡΟΠΟΠΟΙΗΣΗ ΣΥΜΒΑΣΗΣ- ΑΥΞΟΜΕΙΩΣΕΙΣ ΠΟΣΟΤΗΤΩΝ</w:t>
      </w:r>
    </w:p>
    <w:p w:rsidR="002E6A68" w:rsidRPr="00602796" w:rsidRDefault="002E6A68" w:rsidP="00602796">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602796" w:rsidRDefault="00602796" w:rsidP="00602796">
      <w:pPr>
        <w:suppressAutoHyphens w:val="0"/>
        <w:overflowPunct/>
        <w:autoSpaceDE/>
        <w:autoSpaceDN/>
        <w:adjustRightInd/>
        <w:spacing w:after="0" w:line="240" w:lineRule="auto"/>
        <w:textAlignment w:val="auto"/>
        <w:rPr>
          <w:rFonts w:ascii="Arial" w:hAnsi="Arial" w:cs="Arial"/>
          <w:smallCaps w:val="0"/>
          <w:kern w:val="0"/>
          <w:szCs w:val="22"/>
        </w:rPr>
      </w:pPr>
      <w:r w:rsidRPr="00602796">
        <w:rPr>
          <w:rFonts w:ascii="Arial" w:hAnsi="Arial" w:cs="Arial"/>
          <w:smallCaps w:val="0"/>
          <w:kern w:val="0"/>
          <w:szCs w:val="22"/>
        </w:rPr>
        <w:t>Η σύμβαση δύναται να τροποποιηθεί βάσει των οριζόμενων στο άρθρο 132 του Ν. 4412/2016.</w:t>
      </w:r>
    </w:p>
    <w:p w:rsidR="00E57CC3" w:rsidRPr="00602796" w:rsidRDefault="00E57CC3" w:rsidP="00602796">
      <w:pPr>
        <w:suppressAutoHyphens w:val="0"/>
        <w:overflowPunct/>
        <w:autoSpaceDE/>
        <w:autoSpaceDN/>
        <w:adjustRightInd/>
        <w:spacing w:after="0" w:line="240" w:lineRule="auto"/>
        <w:textAlignment w:val="auto"/>
        <w:rPr>
          <w:rFonts w:ascii="Arial" w:hAnsi="Arial" w:cs="Arial"/>
          <w:smallCaps w:val="0"/>
          <w:kern w:val="0"/>
          <w:szCs w:val="22"/>
        </w:rPr>
      </w:pPr>
    </w:p>
    <w:p w:rsidR="00A97511" w:rsidRPr="00A97511" w:rsidRDefault="00A97511" w:rsidP="00C26A8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E57CC3" w:rsidRDefault="00C66588"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Pr>
          <w:rFonts w:ascii="Arial" w:hAnsi="Arial" w:cs="Arial"/>
          <w:b/>
          <w:smallCaps w:val="0"/>
          <w:kern w:val="0"/>
          <w:szCs w:val="22"/>
        </w:rPr>
        <w:t>Άρθρο 1</w:t>
      </w:r>
      <w:r w:rsidR="00422E26">
        <w:rPr>
          <w:rFonts w:ascii="Arial" w:hAnsi="Arial" w:cs="Arial"/>
          <w:b/>
          <w:smallCaps w:val="0"/>
          <w:kern w:val="0"/>
          <w:szCs w:val="22"/>
        </w:rPr>
        <w:t>7</w:t>
      </w:r>
      <w:r w:rsidRPr="00C66588">
        <w:rPr>
          <w:rFonts w:ascii="Arial" w:hAnsi="Arial" w:cs="Arial"/>
          <w:b/>
          <w:smallCaps w:val="0"/>
          <w:kern w:val="0"/>
          <w:szCs w:val="22"/>
          <w:vertAlign w:val="superscript"/>
        </w:rPr>
        <w:t>Ο</w:t>
      </w:r>
      <w:r>
        <w:rPr>
          <w:rFonts w:ascii="Arial" w:hAnsi="Arial" w:cs="Arial"/>
          <w:b/>
          <w:smallCaps w:val="0"/>
          <w:kern w:val="0"/>
          <w:szCs w:val="22"/>
        </w:rPr>
        <w:t xml:space="preserve"> </w:t>
      </w:r>
      <w:r w:rsidR="00E57CC3">
        <w:rPr>
          <w:rFonts w:ascii="Arial" w:hAnsi="Arial" w:cs="Arial"/>
          <w:b/>
          <w:smallCaps w:val="0"/>
          <w:kern w:val="0"/>
          <w:szCs w:val="22"/>
        </w:rPr>
        <w:t>– ΠΑΡΑΤΑΣΗ ΣΥΜΒΑΣΗΣ</w:t>
      </w:r>
    </w:p>
    <w:p w:rsidR="00E57CC3" w:rsidRDefault="00E57CC3"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E57CC3" w:rsidRDefault="00E57CC3" w:rsidP="00E57CC3">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r>
        <w:rPr>
          <w:rFonts w:ascii="Arial" w:hAnsi="Arial" w:cs="Arial"/>
          <w:smallCaps w:val="0"/>
          <w:kern w:val="0"/>
          <w:szCs w:val="22"/>
        </w:rPr>
        <w:t>Σύμφωνα με τα οριζόμενα στο άρθρο 206 του Ν. 4412/2016.</w:t>
      </w:r>
    </w:p>
    <w:p w:rsidR="00E57CC3" w:rsidRDefault="00A97511" w:rsidP="00E57CC3">
      <w:pPr>
        <w:suppressAutoHyphens w:val="0"/>
        <w:overflowPunct/>
        <w:autoSpaceDE/>
        <w:autoSpaceDN/>
        <w:adjustRightInd/>
        <w:spacing w:after="0" w:line="240" w:lineRule="auto"/>
        <w:ind w:left="284"/>
        <w:jc w:val="both"/>
        <w:textAlignment w:val="auto"/>
        <w:rPr>
          <w:rFonts w:ascii="Arial" w:hAnsi="Arial" w:cs="Arial"/>
          <w:b/>
          <w:smallCaps w:val="0"/>
          <w:kern w:val="0"/>
          <w:szCs w:val="22"/>
        </w:rPr>
      </w:pPr>
      <w:r w:rsidRPr="00A97511">
        <w:rPr>
          <w:rFonts w:ascii="Arial" w:hAnsi="Arial" w:cs="Arial"/>
          <w:b/>
          <w:smallCaps w:val="0"/>
          <w:kern w:val="0"/>
          <w:szCs w:val="22"/>
        </w:rPr>
        <w:t xml:space="preserve">  </w:t>
      </w:r>
    </w:p>
    <w:p w:rsidR="00A97511" w:rsidRDefault="00422E26"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Pr>
          <w:rFonts w:ascii="Arial" w:hAnsi="Arial" w:cs="Arial"/>
          <w:b/>
          <w:smallCaps w:val="0"/>
          <w:kern w:val="0"/>
          <w:szCs w:val="22"/>
        </w:rPr>
        <w:t>Άρθρο 18</w:t>
      </w:r>
      <w:r w:rsidR="00E57CC3" w:rsidRPr="00E57CC3">
        <w:rPr>
          <w:rFonts w:ascii="Arial" w:hAnsi="Arial" w:cs="Arial"/>
          <w:b/>
          <w:smallCaps w:val="0"/>
          <w:kern w:val="0"/>
          <w:szCs w:val="22"/>
          <w:vertAlign w:val="superscript"/>
        </w:rPr>
        <w:t>Ο</w:t>
      </w:r>
      <w:r w:rsidR="00E57CC3">
        <w:rPr>
          <w:rFonts w:ascii="Arial" w:hAnsi="Arial" w:cs="Arial"/>
          <w:b/>
          <w:smallCaps w:val="0"/>
          <w:kern w:val="0"/>
          <w:szCs w:val="22"/>
        </w:rPr>
        <w:t xml:space="preserve"> </w:t>
      </w:r>
      <w:r w:rsidR="00DA338B">
        <w:rPr>
          <w:rFonts w:ascii="Arial" w:hAnsi="Arial" w:cs="Arial"/>
          <w:b/>
          <w:smallCaps w:val="0"/>
          <w:kern w:val="0"/>
          <w:szCs w:val="22"/>
        </w:rPr>
        <w:t xml:space="preserve">- </w:t>
      </w:r>
      <w:r w:rsidR="00A97511" w:rsidRPr="00A97511">
        <w:rPr>
          <w:rFonts w:ascii="Arial" w:hAnsi="Arial" w:cs="Arial"/>
          <w:b/>
          <w:smallCaps w:val="0"/>
          <w:kern w:val="0"/>
          <w:szCs w:val="22"/>
        </w:rPr>
        <w:t xml:space="preserve">ΓΕΝΙΚΟΙ ΟΡΟΙ </w:t>
      </w:r>
      <w:r w:rsidR="002E6A68">
        <w:rPr>
          <w:rFonts w:ascii="Arial" w:hAnsi="Arial" w:cs="Arial"/>
          <w:b/>
          <w:smallCaps w:val="0"/>
          <w:kern w:val="0"/>
          <w:szCs w:val="22"/>
        </w:rPr>
        <w:t>–</w:t>
      </w:r>
      <w:r w:rsidR="00A97511" w:rsidRPr="00A97511">
        <w:rPr>
          <w:rFonts w:ascii="Arial" w:hAnsi="Arial" w:cs="Arial"/>
          <w:b/>
          <w:smallCaps w:val="0"/>
          <w:kern w:val="0"/>
          <w:szCs w:val="22"/>
        </w:rPr>
        <w:t xml:space="preserve"> ΠΡΟŸΠΟΘΕΣΕΙΣ</w:t>
      </w:r>
    </w:p>
    <w:p w:rsidR="002E6A68" w:rsidRPr="00A97511" w:rsidRDefault="002E6A68"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A97511" w:rsidRPr="00A97511" w:rsidRDefault="00A97511" w:rsidP="00694078">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97511">
        <w:rPr>
          <w:rFonts w:ascii="Arial" w:hAnsi="Arial" w:cs="Arial"/>
          <w:smallCaps w:val="0"/>
          <w:kern w:val="0"/>
          <w:szCs w:val="22"/>
        </w:rPr>
        <w:t>1.</w:t>
      </w:r>
      <w:r w:rsidRPr="00A97511">
        <w:rPr>
          <w:rFonts w:ascii="Arial" w:hAnsi="Arial" w:cs="Arial"/>
          <w:smallCaps w:val="0"/>
          <w:kern w:val="0"/>
          <w:szCs w:val="22"/>
        </w:rPr>
        <w:tab/>
        <w:t>Για την εκτέλεση της σύμβασης, ισχύουν τα οριζόμενα στα άρθρα 200 έως και 215, του Ν. 4412/2016.</w:t>
      </w:r>
    </w:p>
    <w:p w:rsidR="00A97511" w:rsidRPr="00A97511" w:rsidRDefault="00A97511" w:rsidP="00694078">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97511">
        <w:rPr>
          <w:rFonts w:ascii="Arial" w:hAnsi="Arial" w:cs="Arial"/>
          <w:smallCaps w:val="0"/>
          <w:kern w:val="0"/>
          <w:szCs w:val="22"/>
        </w:rPr>
        <w:t>2.</w:t>
      </w:r>
      <w:r w:rsidRPr="00A97511">
        <w:rPr>
          <w:rFonts w:ascii="Arial" w:hAnsi="Arial" w:cs="Arial"/>
          <w:smallCaps w:val="0"/>
          <w:kern w:val="0"/>
          <w:szCs w:val="22"/>
        </w:rPr>
        <w:tab/>
        <w:t>Η επικοινωνία με τον Ανάδοχο κατά τα οριζόμενα από το Ν. 4412/2016 θα πραγματοποιείται ηλεκτρονικά μέσω αλληλογραφίας, σε προκαθορισμένες ηλεκτρονικές διευθύνσεις και εναλλακτικά όποτε κριθεί αναγκαίο μέσω τηλεομοιοτυπίας και συμβατικού ταχυδρομείου.</w:t>
      </w:r>
    </w:p>
    <w:p w:rsidR="00A97511" w:rsidRPr="00A97511" w:rsidRDefault="00A97511" w:rsidP="00694078">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97511">
        <w:rPr>
          <w:rFonts w:ascii="Arial" w:hAnsi="Arial" w:cs="Arial"/>
          <w:smallCaps w:val="0"/>
          <w:kern w:val="0"/>
          <w:szCs w:val="22"/>
        </w:rPr>
        <w:t>3.</w:t>
      </w:r>
      <w:r w:rsidRPr="00A97511">
        <w:rPr>
          <w:rFonts w:ascii="Arial" w:hAnsi="Arial" w:cs="Arial"/>
          <w:smallCaps w:val="0"/>
          <w:kern w:val="0"/>
          <w:szCs w:val="22"/>
        </w:rPr>
        <w:tab/>
        <w:t>Ο Ανάδοχος δεν μπορεί να υποκατασταθεί στη σύμβαση ή για κάποιο μέρος αυτής από άλλο φυσικό ή νομικό πρόσωπο.</w:t>
      </w:r>
    </w:p>
    <w:p w:rsidR="00A97511" w:rsidRPr="00A97511" w:rsidRDefault="00A97511" w:rsidP="00767C7D">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97511">
        <w:rPr>
          <w:rFonts w:ascii="Arial" w:hAnsi="Arial" w:cs="Arial"/>
          <w:smallCaps w:val="0"/>
          <w:kern w:val="0"/>
          <w:szCs w:val="22"/>
        </w:rPr>
        <w:t>4.</w:t>
      </w:r>
      <w:r w:rsidRPr="00A97511">
        <w:rPr>
          <w:rFonts w:ascii="Arial" w:hAnsi="Arial" w:cs="Arial"/>
          <w:smallCaps w:val="0"/>
          <w:kern w:val="0"/>
          <w:szCs w:val="22"/>
        </w:rPr>
        <w:tab/>
        <w:t>Για κάθε θέμα που δεν ρυθμίζεται με την παρούσα, έχουν εφαρμογή οι διατάξεις του Ν. 4412/2016, του Ν. 3463/2006 και του Ν. 3852/2010 καθώς και τυχόν παράλληλης σχετικής νομοθεσίας που είναι σε ισχύ.</w:t>
      </w:r>
    </w:p>
    <w:p w:rsidR="00A97511" w:rsidRPr="00CD3C12" w:rsidRDefault="00A97511" w:rsidP="00CD3C12">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CD3C12" w:rsidRDefault="00166121" w:rsidP="0016612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r w:rsidRPr="00166121">
        <w:rPr>
          <w:rFonts w:ascii="Arial" w:hAnsi="Arial" w:cs="Arial"/>
          <w:b/>
          <w:smallCaps w:val="0"/>
          <w:kern w:val="0"/>
          <w:szCs w:val="22"/>
        </w:rPr>
        <w:t>Άρθρο 1</w:t>
      </w:r>
      <w:r w:rsidR="00422E26">
        <w:rPr>
          <w:rFonts w:ascii="Arial" w:hAnsi="Arial" w:cs="Arial"/>
          <w:b/>
          <w:smallCaps w:val="0"/>
          <w:kern w:val="0"/>
          <w:szCs w:val="22"/>
        </w:rPr>
        <w:t>9</w:t>
      </w:r>
      <w:r w:rsidRPr="00166121">
        <w:rPr>
          <w:rFonts w:ascii="Arial" w:hAnsi="Arial" w:cs="Arial"/>
          <w:b/>
          <w:smallCaps w:val="0"/>
          <w:kern w:val="0"/>
          <w:szCs w:val="22"/>
          <w:vertAlign w:val="superscript"/>
        </w:rPr>
        <w:t>Ο</w:t>
      </w:r>
      <w:r w:rsidRPr="00166121">
        <w:rPr>
          <w:rFonts w:ascii="Arial" w:hAnsi="Arial" w:cs="Arial"/>
          <w:b/>
          <w:smallCaps w:val="0"/>
          <w:kern w:val="0"/>
          <w:szCs w:val="22"/>
        </w:rPr>
        <w:t xml:space="preserve"> </w:t>
      </w:r>
      <w:r w:rsidR="00CD3C12" w:rsidRPr="00166121">
        <w:rPr>
          <w:rFonts w:ascii="Arial" w:hAnsi="Arial" w:cs="Arial"/>
          <w:b/>
          <w:smallCaps w:val="0"/>
          <w:kern w:val="0"/>
          <w:szCs w:val="22"/>
        </w:rPr>
        <w:t xml:space="preserve"> - ΕΝΑΡΞΗ ΙΣΧΥΟΣ ΤΗΣ ΣΥΜΒΑΣΕΩΣ</w:t>
      </w:r>
    </w:p>
    <w:p w:rsidR="002E6A68" w:rsidRPr="00166121" w:rsidRDefault="002E6A68" w:rsidP="0016612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934E6D" w:rsidRDefault="00817100" w:rsidP="00E071A8">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r w:rsidRPr="00817100">
        <w:rPr>
          <w:rFonts w:ascii="Arial" w:hAnsi="Arial" w:cs="Arial"/>
          <w:smallCaps w:val="0"/>
          <w:kern w:val="0"/>
          <w:szCs w:val="22"/>
        </w:rPr>
        <w:t>Η σύμβαση</w:t>
      </w:r>
      <w:r w:rsidR="00CD3C12" w:rsidRPr="00817100">
        <w:rPr>
          <w:rFonts w:ascii="Arial" w:hAnsi="Arial" w:cs="Arial"/>
          <w:smallCaps w:val="0"/>
          <w:kern w:val="0"/>
          <w:szCs w:val="22"/>
        </w:rPr>
        <w:t xml:space="preserve"> </w:t>
      </w:r>
      <w:r w:rsidR="00B17D3B" w:rsidRPr="00817100">
        <w:rPr>
          <w:rFonts w:ascii="Arial" w:hAnsi="Arial" w:cs="Arial"/>
          <w:smallCaps w:val="0"/>
          <w:kern w:val="0"/>
          <w:szCs w:val="22"/>
        </w:rPr>
        <w:t xml:space="preserve">τίθεται σε ισχύ </w:t>
      </w:r>
      <w:r w:rsidRPr="00817100">
        <w:rPr>
          <w:rFonts w:ascii="Arial" w:hAnsi="Arial" w:cs="Arial"/>
          <w:smallCaps w:val="0"/>
          <w:kern w:val="0"/>
          <w:szCs w:val="22"/>
        </w:rPr>
        <w:t>με την ανάρτηση</w:t>
      </w:r>
      <w:r w:rsidR="00E071A8" w:rsidRPr="00817100">
        <w:rPr>
          <w:rFonts w:ascii="Arial" w:hAnsi="Arial" w:cs="Arial"/>
          <w:smallCaps w:val="0"/>
          <w:kern w:val="0"/>
          <w:szCs w:val="22"/>
        </w:rPr>
        <w:t xml:space="preserve"> των υπογεγραμμένων συμφωνητικών  </w:t>
      </w:r>
      <w:r w:rsidR="00E071A8" w:rsidRPr="00817100">
        <w:rPr>
          <w:rFonts w:ascii="Arial" w:hAnsi="Arial" w:cs="Arial"/>
          <w:smallCaps w:val="0"/>
          <w:kern w:val="0"/>
          <w:szCs w:val="22"/>
          <w:lang w:eastAsia="en-US"/>
        </w:rPr>
        <w:t xml:space="preserve">στο ΚΗΜΔΗΣ,  </w:t>
      </w:r>
      <w:r w:rsidR="00B17D3B" w:rsidRPr="00817100">
        <w:rPr>
          <w:rFonts w:ascii="Arial" w:hAnsi="Arial" w:cs="Arial"/>
          <w:smallCaps w:val="0"/>
          <w:kern w:val="0"/>
          <w:szCs w:val="22"/>
        </w:rPr>
        <w:t>και για χρονικό διάστημα δύο (2) ετών.</w:t>
      </w:r>
    </w:p>
    <w:p w:rsidR="009546B8" w:rsidRDefault="009546B8" w:rsidP="00E071A8">
      <w:pPr>
        <w:suppressAutoHyphens w:val="0"/>
        <w:overflowPunct/>
        <w:autoSpaceDE/>
        <w:autoSpaceDN/>
        <w:adjustRightInd/>
        <w:spacing w:after="0" w:line="240" w:lineRule="auto"/>
        <w:ind w:left="284"/>
        <w:jc w:val="both"/>
        <w:textAlignment w:val="auto"/>
        <w:rPr>
          <w:rFonts w:ascii="Arial" w:hAnsi="Arial" w:cs="Arial"/>
          <w:b/>
          <w:smallCaps w:val="0"/>
          <w:kern w:val="0"/>
          <w:szCs w:val="22"/>
        </w:rPr>
      </w:pPr>
    </w:p>
    <w:p w:rsidR="009546B8" w:rsidRDefault="009546B8" w:rsidP="009546B8">
      <w:pPr>
        <w:suppressAutoHyphens w:val="0"/>
        <w:overflowPunct/>
        <w:autoSpaceDE/>
        <w:autoSpaceDN/>
        <w:adjustRightInd/>
        <w:spacing w:after="0" w:line="240" w:lineRule="auto"/>
        <w:ind w:left="284"/>
        <w:jc w:val="center"/>
        <w:textAlignment w:val="auto"/>
        <w:rPr>
          <w:rFonts w:ascii="Arial" w:hAnsi="Arial" w:cs="Arial"/>
          <w:smallCaps w:val="0"/>
          <w:kern w:val="0"/>
          <w:szCs w:val="22"/>
        </w:rPr>
      </w:pPr>
      <w:r>
        <w:rPr>
          <w:rFonts w:ascii="Arial" w:hAnsi="Arial" w:cs="Arial"/>
          <w:b/>
          <w:smallCaps w:val="0"/>
          <w:kern w:val="0"/>
          <w:szCs w:val="22"/>
        </w:rPr>
        <w:t>Άρθρο 20</w:t>
      </w:r>
      <w:r w:rsidRPr="00166121">
        <w:rPr>
          <w:rFonts w:ascii="Arial" w:hAnsi="Arial" w:cs="Arial"/>
          <w:b/>
          <w:smallCaps w:val="0"/>
          <w:kern w:val="0"/>
          <w:szCs w:val="22"/>
          <w:vertAlign w:val="superscript"/>
        </w:rPr>
        <w:t>Ο</w:t>
      </w:r>
      <w:r w:rsidRPr="00166121">
        <w:rPr>
          <w:rFonts w:ascii="Arial" w:hAnsi="Arial" w:cs="Arial"/>
          <w:b/>
          <w:smallCaps w:val="0"/>
          <w:kern w:val="0"/>
          <w:szCs w:val="22"/>
        </w:rPr>
        <w:t xml:space="preserve"> </w:t>
      </w:r>
      <w:r>
        <w:rPr>
          <w:rFonts w:ascii="Arial" w:hAnsi="Arial" w:cs="Arial"/>
          <w:b/>
          <w:smallCaps w:val="0"/>
          <w:kern w:val="0"/>
          <w:szCs w:val="22"/>
        </w:rPr>
        <w:t>-</w:t>
      </w:r>
      <w:r w:rsidRPr="00166121">
        <w:rPr>
          <w:rFonts w:ascii="Arial" w:hAnsi="Arial" w:cs="Arial"/>
          <w:b/>
          <w:smallCaps w:val="0"/>
          <w:kern w:val="0"/>
          <w:szCs w:val="22"/>
        </w:rPr>
        <w:t xml:space="preserve"> </w:t>
      </w:r>
      <w:r>
        <w:rPr>
          <w:rFonts w:ascii="Arial" w:hAnsi="Arial" w:cs="Arial"/>
          <w:b/>
          <w:smallCaps w:val="0"/>
          <w:kern w:val="0"/>
          <w:szCs w:val="22"/>
        </w:rPr>
        <w:t xml:space="preserve"> ΚΑΤΑ ΤΑ ΛΟΙΠΑ</w:t>
      </w:r>
    </w:p>
    <w:p w:rsidR="009546B8" w:rsidRDefault="009546B8" w:rsidP="00E071A8">
      <w:pPr>
        <w:suppressAutoHyphens w:val="0"/>
        <w:overflowPunct/>
        <w:autoSpaceDE/>
        <w:autoSpaceDN/>
        <w:adjustRightInd/>
        <w:spacing w:after="0" w:line="240" w:lineRule="auto"/>
        <w:ind w:left="284"/>
        <w:jc w:val="both"/>
        <w:textAlignment w:val="auto"/>
        <w:rPr>
          <w:rFonts w:ascii="Arial" w:hAnsi="Arial" w:cs="Arial"/>
          <w:smallCaps w:val="0"/>
          <w:kern w:val="0"/>
          <w:szCs w:val="22"/>
          <w:lang w:eastAsia="en-US"/>
        </w:rPr>
      </w:pPr>
    </w:p>
    <w:p w:rsidR="009546B8" w:rsidRDefault="009546B8" w:rsidP="00E071A8">
      <w:pPr>
        <w:suppressAutoHyphens w:val="0"/>
        <w:overflowPunct/>
        <w:autoSpaceDE/>
        <w:autoSpaceDN/>
        <w:adjustRightInd/>
        <w:spacing w:after="0" w:line="240" w:lineRule="auto"/>
        <w:ind w:left="284"/>
        <w:jc w:val="both"/>
        <w:textAlignment w:val="auto"/>
        <w:rPr>
          <w:rFonts w:ascii="Arial" w:hAnsi="Arial" w:cs="Arial"/>
          <w:smallCaps w:val="0"/>
          <w:kern w:val="0"/>
          <w:szCs w:val="22"/>
          <w:lang w:eastAsia="en-US"/>
        </w:rPr>
      </w:pPr>
      <w:r w:rsidRPr="009546B8">
        <w:rPr>
          <w:rFonts w:ascii="Arial" w:hAnsi="Arial" w:cs="Arial"/>
          <w:smallCaps w:val="0"/>
          <w:kern w:val="0"/>
          <w:szCs w:val="22"/>
          <w:lang w:eastAsia="en-US"/>
        </w:rPr>
        <w:t xml:space="preserve">Για κάθε θέμα που δεν ρυθμίζεται από την παρούσα Συγγραφή Υποχρεώσεων και για ότι δεν προβλέφθηκε, ισχύουν οι εκάστοτε σχετικές διατάξεις του Ν. 4412/2016 «Δημόσιες Συμβάσεις Έργων, Προμηθειών και Υπηρεσιών (προσαρμογή στις Οδηγίες 2014/24/ΕΕ και 2014/25/ΕΕ)», ΦΕΚ 147/Α΄/08-08-2016, του Ν. 3463/2006 «Κώδικας Δήμων και Κοινοτήτων» (ΦΕΚ 114/Α΄/08.06.2006), του Ν. 3852/2010 «Νέα αρχιτεκτονική της Αυτοδιοίκησης και της Αποκεντρωμένης Διοίκησης-Πρόγραμμα Καλλικράτης» (ΦΕΚ 87/Α΄/07.06.2010), οι συναφές διατάξεις εν γένει, καθώς και οι λοιπές διατάξεις που αναφέρονται στο προοίμιο της παρούσης, όπως έχουν τροποποιηθεί και ισχύουν σήμερα και γενικότερα κάθε διάταξη (Νόμος, Αποφάσεις, Εγκύκλιοι </w:t>
      </w:r>
      <w:proofErr w:type="spellStart"/>
      <w:r w:rsidRPr="009546B8">
        <w:rPr>
          <w:rFonts w:ascii="Arial" w:hAnsi="Arial" w:cs="Arial"/>
          <w:smallCaps w:val="0"/>
          <w:kern w:val="0"/>
          <w:szCs w:val="22"/>
          <w:lang w:eastAsia="en-US"/>
        </w:rPr>
        <w:t>κ.λ.π</w:t>
      </w:r>
      <w:proofErr w:type="spellEnd"/>
      <w:r w:rsidRPr="009546B8">
        <w:rPr>
          <w:rFonts w:ascii="Arial" w:hAnsi="Arial" w:cs="Arial"/>
          <w:smallCaps w:val="0"/>
          <w:kern w:val="0"/>
          <w:szCs w:val="22"/>
          <w:lang w:eastAsia="en-US"/>
        </w:rPr>
        <w:t>.) που διέπει την εκτέλεση της εν λόγω προμήθειας έστω και αν δεν αναφέρεται ρητά παραπάνω.</w:t>
      </w:r>
    </w:p>
    <w:tbl>
      <w:tblPr>
        <w:tblpPr w:leftFromText="180" w:rightFromText="180" w:vertAnchor="text" w:horzAnchor="margin" w:tblpY="330"/>
        <w:tblW w:w="9848" w:type="dxa"/>
        <w:tblLayout w:type="fixed"/>
        <w:tblCellMar>
          <w:left w:w="70" w:type="dxa"/>
          <w:right w:w="70" w:type="dxa"/>
        </w:tblCellMar>
        <w:tblLook w:val="0000" w:firstRow="0" w:lastRow="0" w:firstColumn="0" w:lastColumn="0" w:noHBand="0" w:noVBand="0"/>
      </w:tblPr>
      <w:tblGrid>
        <w:gridCol w:w="3490"/>
        <w:gridCol w:w="3101"/>
        <w:gridCol w:w="3257"/>
      </w:tblGrid>
      <w:tr w:rsidR="00FA4714" w:rsidRPr="00DD7B98" w:rsidTr="00E57CC3">
        <w:trPr>
          <w:trHeight w:val="3403"/>
        </w:trPr>
        <w:tc>
          <w:tcPr>
            <w:tcW w:w="3490" w:type="dxa"/>
          </w:tcPr>
          <w:p w:rsidR="00FA4714" w:rsidRPr="00DD7B98" w:rsidRDefault="00FA4714" w:rsidP="00E57CC3">
            <w:pPr>
              <w:rPr>
                <w:rStyle w:val="af5"/>
                <w:rFonts w:ascii="Arial" w:hAnsi="Arial" w:cs="Arial"/>
                <w:i w:val="0"/>
              </w:rPr>
            </w:pPr>
            <w:r w:rsidRPr="00DD7B98">
              <w:rPr>
                <w:rStyle w:val="af5"/>
                <w:rFonts w:ascii="Arial" w:hAnsi="Arial" w:cs="Arial"/>
                <w:i w:val="0"/>
              </w:rPr>
              <w:t xml:space="preserve">    ΜΟΣΧΑΤΟ,  26/03/2018</w:t>
            </w:r>
          </w:p>
          <w:p w:rsidR="00FA4714" w:rsidRPr="00DD7B98" w:rsidRDefault="00FA4714" w:rsidP="00E57CC3">
            <w:pPr>
              <w:ind w:right="-113"/>
              <w:jc w:val="both"/>
              <w:rPr>
                <w:rFonts w:ascii="Arial" w:hAnsi="Arial" w:cs="Arial"/>
                <w:szCs w:val="22"/>
              </w:rPr>
            </w:pPr>
          </w:p>
          <w:p w:rsidR="00FA4714" w:rsidRPr="00DD7B98" w:rsidRDefault="00FA4714" w:rsidP="00E57CC3">
            <w:pPr>
              <w:rPr>
                <w:rFonts w:ascii="Arial" w:hAnsi="Arial" w:cs="Arial"/>
              </w:rPr>
            </w:pPr>
            <w:r w:rsidRPr="00DD7B98">
              <w:rPr>
                <w:rFonts w:ascii="Arial" w:hAnsi="Arial" w:cs="Arial"/>
              </w:rPr>
              <w:t xml:space="preserve">          Η Συντάξασα</w:t>
            </w:r>
          </w:p>
          <w:p w:rsidR="00FA4714" w:rsidRPr="00DD7B98" w:rsidRDefault="00FA4714" w:rsidP="00E57CC3">
            <w:pPr>
              <w:ind w:right="-113"/>
              <w:jc w:val="both"/>
              <w:rPr>
                <w:rFonts w:ascii="Arial" w:hAnsi="Arial" w:cs="Arial"/>
                <w:szCs w:val="22"/>
              </w:rPr>
            </w:pPr>
          </w:p>
          <w:p w:rsidR="00FA4714" w:rsidRPr="00DD7B98" w:rsidRDefault="00FA4714" w:rsidP="00E57CC3">
            <w:pPr>
              <w:ind w:right="-113"/>
              <w:jc w:val="both"/>
              <w:rPr>
                <w:rFonts w:ascii="Arial" w:hAnsi="Arial" w:cs="Arial"/>
                <w:szCs w:val="22"/>
              </w:rPr>
            </w:pPr>
            <w:r w:rsidRPr="00DD7B98">
              <w:rPr>
                <w:rFonts w:ascii="Arial" w:hAnsi="Arial" w:cs="Arial"/>
                <w:szCs w:val="22"/>
              </w:rPr>
              <w:t>ΑΘΗΝΑ ΓΡΗΓΟΡΟΠΟΥΛΟΥ</w:t>
            </w:r>
          </w:p>
          <w:p w:rsidR="00FA4714" w:rsidRPr="00DD7B98" w:rsidRDefault="00FA4714" w:rsidP="00E57CC3">
            <w:pPr>
              <w:ind w:right="-113"/>
              <w:jc w:val="both"/>
              <w:rPr>
                <w:rFonts w:ascii="Arial" w:hAnsi="Arial" w:cs="Arial"/>
                <w:szCs w:val="22"/>
              </w:rPr>
            </w:pPr>
          </w:p>
        </w:tc>
        <w:tc>
          <w:tcPr>
            <w:tcW w:w="3101" w:type="dxa"/>
          </w:tcPr>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center"/>
              <w:rPr>
                <w:rFonts w:ascii="Arial" w:hAnsi="Arial" w:cs="Arial"/>
                <w:sz w:val="22"/>
                <w:szCs w:val="22"/>
              </w:rPr>
            </w:pPr>
            <w:r w:rsidRPr="00DD7B98">
              <w:rPr>
                <w:rFonts w:ascii="Arial" w:hAnsi="Arial" w:cs="Arial"/>
                <w:sz w:val="22"/>
                <w:szCs w:val="22"/>
              </w:rPr>
              <w:t>ΘΕΩΡΗΘΗΚΕ</w:t>
            </w:r>
          </w:p>
          <w:p w:rsidR="00FA4714" w:rsidRPr="00DD7B98" w:rsidRDefault="00FA4714" w:rsidP="00E57CC3">
            <w:pPr>
              <w:pStyle w:val="a9"/>
              <w:ind w:right="-113"/>
              <w:jc w:val="both"/>
              <w:rPr>
                <w:rFonts w:ascii="Arial" w:hAnsi="Arial" w:cs="Arial"/>
                <w:sz w:val="22"/>
                <w:szCs w:val="22"/>
              </w:rPr>
            </w:pPr>
            <w:r w:rsidRPr="00DD7B98">
              <w:rPr>
                <w:rFonts w:ascii="Arial" w:hAnsi="Arial" w:cs="Arial"/>
                <w:sz w:val="22"/>
                <w:szCs w:val="22"/>
              </w:rPr>
              <w:t>ΜΟΣΧΑΤΟ,    26/03/2018</w:t>
            </w:r>
          </w:p>
          <w:p w:rsidR="00FA4714" w:rsidRPr="00DD7B98" w:rsidRDefault="00FA4714" w:rsidP="00E57CC3">
            <w:pPr>
              <w:jc w:val="center"/>
              <w:rPr>
                <w:rFonts w:ascii="Arial" w:hAnsi="Arial" w:cs="Arial"/>
              </w:rPr>
            </w:pPr>
            <w:r w:rsidRPr="00DD7B98">
              <w:rPr>
                <w:rFonts w:ascii="Arial" w:hAnsi="Arial" w:cs="Arial"/>
              </w:rPr>
              <w:t>Η Διευθύντρια</w:t>
            </w:r>
          </w:p>
          <w:p w:rsidR="00FA4714" w:rsidRPr="00DD7B98" w:rsidRDefault="00FA4714" w:rsidP="00E57CC3">
            <w:pPr>
              <w:rPr>
                <w:rFonts w:ascii="Arial" w:hAnsi="Arial" w:cs="Arial"/>
              </w:rPr>
            </w:pPr>
            <w:r w:rsidRPr="00DD7B98">
              <w:rPr>
                <w:rFonts w:ascii="Arial" w:hAnsi="Arial" w:cs="Arial"/>
              </w:rPr>
              <w:t xml:space="preserve">    Οικονομικών Υπηρεσιών </w:t>
            </w:r>
          </w:p>
          <w:p w:rsidR="00FA4714" w:rsidRPr="00DD7B98" w:rsidRDefault="00FA4714" w:rsidP="00E57CC3">
            <w:pPr>
              <w:ind w:right="-113"/>
              <w:jc w:val="both"/>
              <w:rPr>
                <w:rFonts w:ascii="Arial" w:hAnsi="Arial" w:cs="Arial"/>
                <w:szCs w:val="22"/>
              </w:rPr>
            </w:pP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ΔΕΣΠΟΙΝΑ ΧΑΛΚΙΟΠΟΥΛΟΥ </w:t>
            </w:r>
          </w:p>
        </w:tc>
        <w:tc>
          <w:tcPr>
            <w:tcW w:w="3257" w:type="dxa"/>
          </w:tcPr>
          <w:p w:rsidR="00FA4714" w:rsidRPr="00DD7B98" w:rsidRDefault="00FA4714" w:rsidP="00E57CC3">
            <w:pPr>
              <w:rPr>
                <w:rFonts w:ascii="Arial" w:hAnsi="Arial" w:cs="Arial"/>
              </w:rPr>
            </w:pPr>
            <w:r w:rsidRPr="00DD7B98">
              <w:rPr>
                <w:rFonts w:ascii="Arial" w:hAnsi="Arial" w:cs="Arial"/>
                <w:b/>
              </w:rPr>
              <w:t xml:space="preserve">                  </w:t>
            </w:r>
            <w:r w:rsidRPr="00DD7B98">
              <w:rPr>
                <w:rFonts w:ascii="Arial" w:hAnsi="Arial" w:cs="Arial"/>
              </w:rPr>
              <w:t>ΕΛΕΓΧΘΗΚΕ</w:t>
            </w:r>
          </w:p>
          <w:p w:rsidR="00FA4714" w:rsidRPr="00DD7B98" w:rsidRDefault="00FA4714" w:rsidP="00E57CC3">
            <w:pPr>
              <w:pStyle w:val="a0"/>
              <w:rPr>
                <w:rFonts w:ascii="Arial" w:hAnsi="Arial" w:cs="Arial"/>
              </w:rPr>
            </w:pPr>
            <w:r>
              <w:rPr>
                <w:rFonts w:ascii="Arial" w:hAnsi="Arial" w:cs="Arial"/>
              </w:rPr>
              <w:t xml:space="preserve">        </w:t>
            </w:r>
            <w:r w:rsidRPr="00DD7B98">
              <w:rPr>
                <w:rFonts w:ascii="Arial" w:hAnsi="Arial" w:cs="Arial"/>
              </w:rPr>
              <w:t>ΜΟΣΧΑΤΟ,    26/03/2018</w:t>
            </w:r>
          </w:p>
          <w:p w:rsidR="00FA4714" w:rsidRPr="00DD7B98" w:rsidRDefault="00FA4714" w:rsidP="00E57CC3">
            <w:pPr>
              <w:rPr>
                <w:rStyle w:val="af5"/>
                <w:rFonts w:ascii="Arial" w:hAnsi="Arial" w:cs="Arial"/>
                <w:i w:val="0"/>
              </w:rPr>
            </w:pPr>
            <w:r>
              <w:rPr>
                <w:rFonts w:ascii="Arial" w:hAnsi="Arial" w:cs="Arial"/>
              </w:rPr>
              <w:t xml:space="preserve">                </w:t>
            </w:r>
            <w:r w:rsidRPr="00DD7B98">
              <w:rPr>
                <w:rStyle w:val="af5"/>
                <w:rFonts w:ascii="Arial" w:hAnsi="Arial" w:cs="Arial"/>
                <w:i w:val="0"/>
              </w:rPr>
              <w:t xml:space="preserve">Η Προϊσταμένη </w:t>
            </w:r>
          </w:p>
          <w:p w:rsidR="00FA4714" w:rsidRPr="00DD7B98" w:rsidRDefault="00FA4714" w:rsidP="00E57CC3">
            <w:pPr>
              <w:rPr>
                <w:rFonts w:ascii="Arial" w:hAnsi="Arial" w:cs="Arial"/>
              </w:rPr>
            </w:pPr>
            <w:r w:rsidRPr="00DD7B98">
              <w:rPr>
                <w:rStyle w:val="af5"/>
                <w:rFonts w:ascii="Arial" w:hAnsi="Arial" w:cs="Arial"/>
                <w:i w:val="0"/>
              </w:rPr>
              <w:t xml:space="preserve">           Τμήματος Προμηθειών</w:t>
            </w:r>
            <w:r w:rsidRPr="00DD7B98">
              <w:rPr>
                <w:rFonts w:ascii="Arial" w:hAnsi="Arial" w:cs="Arial"/>
              </w:rPr>
              <w:t xml:space="preserve">  </w:t>
            </w:r>
          </w:p>
          <w:p w:rsidR="00FA4714" w:rsidRPr="00DD7B98" w:rsidRDefault="00FA4714" w:rsidP="00E57CC3">
            <w:pPr>
              <w:ind w:right="-113"/>
              <w:jc w:val="both"/>
              <w:rPr>
                <w:rFonts w:ascii="Arial" w:hAnsi="Arial" w:cs="Arial"/>
                <w:b/>
                <w:szCs w:val="22"/>
              </w:rPr>
            </w:pPr>
            <w:r w:rsidRPr="00DD7B98">
              <w:rPr>
                <w:rFonts w:ascii="Arial" w:hAnsi="Arial" w:cs="Arial"/>
                <w:b/>
                <w:szCs w:val="22"/>
              </w:rPr>
              <w:t xml:space="preserve">                      </w:t>
            </w: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ΕΛΕΥΘΕΡΙΑ ΚΑΤΣΑΝΤΩΝΗ </w:t>
            </w: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w:t>
            </w:r>
            <w:r>
              <w:rPr>
                <w:rFonts w:ascii="Arial" w:hAnsi="Arial" w:cs="Arial"/>
                <w:szCs w:val="22"/>
              </w:rPr>
              <w:t xml:space="preserve"> </w:t>
            </w:r>
          </w:p>
          <w:p w:rsidR="00FA4714" w:rsidRPr="00DD7B98" w:rsidRDefault="00FA4714" w:rsidP="00E57CC3">
            <w:pPr>
              <w:tabs>
                <w:tab w:val="left" w:pos="945"/>
              </w:tabs>
              <w:ind w:right="-113"/>
              <w:jc w:val="both"/>
              <w:rPr>
                <w:rFonts w:ascii="Arial" w:hAnsi="Arial" w:cs="Arial"/>
                <w:szCs w:val="22"/>
              </w:rPr>
            </w:pPr>
            <w:r w:rsidRPr="00DD7B98">
              <w:rPr>
                <w:rFonts w:ascii="Arial" w:hAnsi="Arial" w:cs="Arial"/>
                <w:szCs w:val="22"/>
              </w:rPr>
              <w:t xml:space="preserve"> </w:t>
            </w:r>
          </w:p>
        </w:tc>
      </w:tr>
    </w:tbl>
    <w:p w:rsidR="00FA4714" w:rsidRDefault="00FA4714" w:rsidP="006E1927">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9546B8" w:rsidRDefault="009546B8" w:rsidP="006E1927">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2F52B6" w:rsidRPr="003D0189" w:rsidRDefault="001B4462" w:rsidP="00732448">
      <w:pPr>
        <w:spacing w:line="240" w:lineRule="auto"/>
        <w:jc w:val="both"/>
        <w:rPr>
          <w:rFonts w:ascii="Arial" w:hAnsi="Arial" w:cs="Arial"/>
          <w:smallCaps w:val="0"/>
          <w:kern w:val="2"/>
          <w:szCs w:val="22"/>
        </w:rPr>
      </w:pPr>
      <w:r w:rsidRPr="003D0189">
        <w:rPr>
          <w:rFonts w:ascii="Arial" w:hAnsi="Arial" w:cs="Arial"/>
          <w:smallCaps w:val="0"/>
          <w:szCs w:val="22"/>
        </w:rPr>
        <w:br w:type="page"/>
      </w:r>
      <w:r w:rsidRPr="003D0189">
        <w:rPr>
          <w:rFonts w:ascii="Arial" w:hAnsi="Arial" w:cs="Arial"/>
          <w:color w:val="000000"/>
          <w:szCs w:val="22"/>
        </w:rPr>
        <w:lastRenderedPageBreak/>
        <w:t xml:space="preserve">  </w:t>
      </w:r>
    </w:p>
    <w:p w:rsidR="00243417" w:rsidRDefault="003743FF" w:rsidP="00B70DC5">
      <w:pPr>
        <w:spacing w:line="240" w:lineRule="auto"/>
        <w:ind w:left="284" w:right="-641"/>
        <w:rPr>
          <w:rFonts w:ascii="Arial" w:hAnsi="Arial" w:cs="Arial"/>
          <w:b/>
          <w:szCs w:val="22"/>
        </w:rPr>
      </w:pPr>
      <w:r>
        <w:rPr>
          <w:rFonts w:ascii="Arial" w:hAnsi="Arial" w:cs="Arial"/>
          <w:noProof/>
          <w:szCs w:val="22"/>
        </w:rPr>
        <w:drawing>
          <wp:anchor distT="0" distB="0" distL="114300" distR="114300" simplePos="0" relativeHeight="251647488" behindDoc="0" locked="0" layoutInCell="1" allowOverlap="1" wp14:anchorId="69C3A860" wp14:editId="121F5C8B">
            <wp:simplePos x="0" y="0"/>
            <wp:positionH relativeFrom="column">
              <wp:posOffset>923925</wp:posOffset>
            </wp:positionH>
            <wp:positionV relativeFrom="paragraph">
              <wp:posOffset>111760</wp:posOffset>
            </wp:positionV>
            <wp:extent cx="673100" cy="673100"/>
            <wp:effectExtent l="19050" t="0" r="0" b="0"/>
            <wp:wrapSquare wrapText="bothSides"/>
            <wp:docPr id="17"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p>
    <w:p w:rsidR="00243417" w:rsidRDefault="00243417" w:rsidP="00B70DC5">
      <w:pPr>
        <w:spacing w:line="240" w:lineRule="auto"/>
        <w:ind w:left="284" w:right="-641"/>
        <w:rPr>
          <w:rFonts w:ascii="Arial" w:hAnsi="Arial" w:cs="Arial"/>
          <w:b/>
          <w:szCs w:val="22"/>
        </w:rPr>
      </w:pPr>
    </w:p>
    <w:p w:rsidR="00DE2BAB" w:rsidRDefault="00DE2BAB" w:rsidP="00B70DC5">
      <w:pPr>
        <w:spacing w:line="240" w:lineRule="auto"/>
        <w:ind w:left="284" w:right="-641"/>
        <w:rPr>
          <w:rFonts w:ascii="Arial" w:hAnsi="Arial" w:cs="Arial"/>
          <w:b/>
          <w:szCs w:val="22"/>
        </w:rPr>
      </w:pPr>
    </w:p>
    <w:p w:rsidR="00B70DC5" w:rsidRPr="00B01F79" w:rsidRDefault="00DE2BAB" w:rsidP="00627CB9">
      <w:pPr>
        <w:spacing w:line="240" w:lineRule="exact"/>
        <w:ind w:left="284" w:right="-641"/>
        <w:rPr>
          <w:rFonts w:ascii="Arial" w:hAnsi="Arial" w:cs="Arial"/>
          <w:b/>
          <w:szCs w:val="22"/>
        </w:rPr>
      </w:pPr>
      <w:r>
        <w:rPr>
          <w:rFonts w:ascii="Arial" w:hAnsi="Arial" w:cs="Arial"/>
          <w:b/>
          <w:szCs w:val="22"/>
        </w:rPr>
        <w:t xml:space="preserve">     </w:t>
      </w:r>
      <w:r w:rsidR="005D537C" w:rsidRPr="003D0189">
        <w:rPr>
          <w:rFonts w:ascii="Arial" w:hAnsi="Arial" w:cs="Arial"/>
          <w:b/>
          <w:szCs w:val="22"/>
        </w:rPr>
        <w:t>ΕΛΛΗ</w:t>
      </w:r>
      <w:r w:rsidR="005D537C">
        <w:rPr>
          <w:rFonts w:ascii="Arial" w:hAnsi="Arial" w:cs="Arial"/>
          <w:b/>
          <w:szCs w:val="22"/>
        </w:rPr>
        <w:t>ΝΙΚΗ ΔΗΜΟΚΡΑΤΙΑ</w:t>
      </w:r>
      <w:r w:rsidR="005D537C">
        <w:rPr>
          <w:rFonts w:ascii="Arial" w:hAnsi="Arial" w:cs="Arial"/>
          <w:b/>
          <w:szCs w:val="22"/>
        </w:rPr>
        <w:tab/>
      </w:r>
      <w:r w:rsidR="005D537C">
        <w:rPr>
          <w:rFonts w:ascii="Arial" w:hAnsi="Arial" w:cs="Arial"/>
          <w:b/>
          <w:szCs w:val="22"/>
        </w:rPr>
        <w:tab/>
      </w:r>
      <w:r w:rsidR="005D537C">
        <w:rPr>
          <w:rFonts w:ascii="Arial" w:hAnsi="Arial" w:cs="Arial"/>
          <w:b/>
          <w:szCs w:val="22"/>
        </w:rPr>
        <w:tab/>
        <w:t xml:space="preserve">          </w:t>
      </w:r>
      <w:r w:rsidR="00B70DC5">
        <w:rPr>
          <w:rFonts w:ascii="Arial" w:hAnsi="Arial" w:cs="Arial"/>
          <w:b/>
          <w:szCs w:val="22"/>
        </w:rPr>
        <w:t xml:space="preserve">                    </w:t>
      </w:r>
      <w:r w:rsidR="00B70DC5" w:rsidRPr="00B01F79">
        <w:rPr>
          <w:rFonts w:ascii="Arial" w:hAnsi="Arial" w:cs="Arial"/>
          <w:b/>
          <w:szCs w:val="22"/>
        </w:rPr>
        <w:t xml:space="preserve">ΠΡΟΜΗΘΕΙΑ ΤΡΟΦΙΜΩΝ </w:t>
      </w:r>
      <w:r w:rsidR="00B70DC5">
        <w:rPr>
          <w:rFonts w:ascii="Arial" w:hAnsi="Arial" w:cs="Arial"/>
          <w:b/>
          <w:szCs w:val="22"/>
        </w:rPr>
        <w:t xml:space="preserve"> </w:t>
      </w:r>
    </w:p>
    <w:p w:rsidR="00B70DC5" w:rsidRPr="00B01F79" w:rsidRDefault="00B70DC5" w:rsidP="00627CB9">
      <w:pPr>
        <w:spacing w:line="240" w:lineRule="exact"/>
        <w:ind w:left="284" w:right="-709"/>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DE2BAB" w:rsidRDefault="00B70DC5" w:rsidP="00627CB9">
      <w:pPr>
        <w:spacing w:line="240" w:lineRule="exact"/>
        <w:ind w:left="284" w:right="-641"/>
        <w:rPr>
          <w:rFonts w:ascii="Arial" w:hAnsi="Arial" w:cs="Arial"/>
          <w:b/>
          <w:bCs/>
          <w:szCs w:val="22"/>
        </w:rPr>
      </w:pPr>
      <w:r w:rsidRPr="00B01F79">
        <w:rPr>
          <w:rFonts w:ascii="Arial" w:hAnsi="Arial" w:cs="Arial"/>
          <w:b/>
          <w:bCs/>
          <w:szCs w:val="22"/>
        </w:rPr>
        <w:t xml:space="preserve">       Δ</w:t>
      </w:r>
      <w:r w:rsidR="00DE2BAB">
        <w:rPr>
          <w:rFonts w:ascii="Arial" w:hAnsi="Arial" w:cs="Arial"/>
          <w:b/>
          <w:bCs/>
          <w:szCs w:val="22"/>
        </w:rPr>
        <w:t>ΗΜΟΣ ΜΟΣΧΑΤΟΥ-ΤΑΥΡΟΥ</w:t>
      </w:r>
    </w:p>
    <w:p w:rsidR="00B70DC5" w:rsidRPr="00746179" w:rsidRDefault="00B70DC5" w:rsidP="00627CB9">
      <w:pPr>
        <w:spacing w:line="240" w:lineRule="exact"/>
        <w:ind w:left="284" w:right="-641"/>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903D57" w:rsidRDefault="00B70DC5" w:rsidP="003B7A0A">
      <w:pPr>
        <w:pStyle w:val="a7"/>
        <w:suppressLineNumbers w:val="0"/>
        <w:spacing w:line="240" w:lineRule="exact"/>
        <w:ind w:left="284"/>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sidR="003B7A0A">
        <w:rPr>
          <w:rFonts w:ascii="Arial" w:hAnsi="Arial" w:cs="Arial"/>
          <w:b/>
          <w:szCs w:val="22"/>
        </w:rPr>
        <w:t xml:space="preserve">         </w:t>
      </w:r>
    </w:p>
    <w:p w:rsidR="00A7697D" w:rsidRPr="00471BC6" w:rsidRDefault="00D915C3" w:rsidP="00A7697D">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w:t>
      </w:r>
      <w:r w:rsidR="00A7697D" w:rsidRPr="00471BC6">
        <w:rPr>
          <w:rFonts w:ascii="Arial" w:hAnsi="Arial" w:cs="Arial"/>
          <w:b/>
          <w:bCs/>
          <w:sz w:val="24"/>
          <w:szCs w:val="24"/>
        </w:rPr>
        <w:t xml:space="preserve">   ΠΡΟΣΦΟΡΑΣ</w:t>
      </w:r>
    </w:p>
    <w:p w:rsidR="006B054B" w:rsidRPr="00F70367" w:rsidRDefault="006B054B" w:rsidP="006B054B">
      <w:pPr>
        <w:suppressAutoHyphens w:val="0"/>
        <w:overflowPunct/>
        <w:spacing w:after="0" w:line="240" w:lineRule="auto"/>
        <w:jc w:val="center"/>
        <w:textAlignment w:val="auto"/>
        <w:rPr>
          <w:rFonts w:ascii="Arial" w:hAnsi="Arial" w:cs="Arial"/>
          <w:b/>
          <w:bCs/>
          <w:smallCaps w:val="0"/>
          <w:kern w:val="0"/>
          <w:szCs w:val="22"/>
        </w:rPr>
      </w:pPr>
      <w:r w:rsidRPr="00F70367">
        <w:rPr>
          <w:rFonts w:ascii="Arial" w:hAnsi="Arial" w:cs="Arial"/>
          <w:b/>
          <w:bCs/>
          <w:smallCaps w:val="0"/>
          <w:kern w:val="0"/>
          <w:szCs w:val="22"/>
        </w:rPr>
        <w:t>ΟΜΑΔΑ Α’</w:t>
      </w:r>
      <w:r w:rsidR="00A7697D">
        <w:rPr>
          <w:rFonts w:ascii="Arial" w:hAnsi="Arial" w:cs="Arial"/>
          <w:b/>
          <w:bCs/>
          <w:smallCaps w:val="0"/>
          <w:kern w:val="0"/>
          <w:szCs w:val="22"/>
        </w:rPr>
        <w:t xml:space="preserve">-  </w:t>
      </w:r>
      <w:r w:rsidR="00A7697D" w:rsidRPr="00A7697D">
        <w:rPr>
          <w:rFonts w:ascii="Arial" w:hAnsi="Arial" w:cs="Arial"/>
          <w:b/>
          <w:bCs/>
          <w:smallCaps w:val="0"/>
          <w:kern w:val="0"/>
          <w:szCs w:val="22"/>
        </w:rPr>
        <w:t>ΕΙΔΩΝ ΠΑΝΤΟΠΩΛΕΙΟΥ</w:t>
      </w:r>
    </w:p>
    <w:p w:rsidR="006B054B" w:rsidRPr="00F70367" w:rsidRDefault="00761E29" w:rsidP="006B054B">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006B054B" w:rsidRPr="00F70367">
        <w:rPr>
          <w:rFonts w:ascii="Arial" w:hAnsi="Arial" w:cs="Arial"/>
          <w:b/>
          <w:bCs/>
          <w:smallCaps w:val="0"/>
          <w:kern w:val="0"/>
          <w:szCs w:val="22"/>
        </w:rPr>
        <w:t xml:space="preserve">ΠΡΟΫΠΟΛΟΓΙΣΜΟΣ </w:t>
      </w:r>
      <w:r w:rsidR="007C2B19">
        <w:rPr>
          <w:rFonts w:ascii="Arial" w:hAnsi="Arial" w:cs="Arial"/>
          <w:b/>
          <w:bCs/>
          <w:smallCaps w:val="0"/>
          <w:kern w:val="0"/>
          <w:szCs w:val="22"/>
        </w:rPr>
        <w:t xml:space="preserve"> </w:t>
      </w:r>
      <w:r w:rsidR="003C21E1" w:rsidRPr="00686BDF">
        <w:rPr>
          <w:rFonts w:ascii="Arial" w:hAnsi="Arial" w:cs="Arial"/>
          <w:b/>
          <w:bCs/>
          <w:smallCaps w:val="0"/>
          <w:kern w:val="0"/>
          <w:szCs w:val="22"/>
        </w:rPr>
        <w:t>180.104,50</w:t>
      </w:r>
      <w:r w:rsidRPr="00686BDF">
        <w:rPr>
          <w:rFonts w:ascii="Arial" w:hAnsi="Arial" w:cs="Arial"/>
          <w:b/>
          <w:bCs/>
          <w:smallCaps w:val="0"/>
          <w:kern w:val="0"/>
          <w:szCs w:val="22"/>
        </w:rPr>
        <w:t xml:space="preserve">   </w:t>
      </w:r>
      <w:r w:rsidR="00A4656F" w:rsidRPr="00686BDF">
        <w:rPr>
          <w:rFonts w:ascii="Arial" w:hAnsi="Arial" w:cs="Arial"/>
          <w:b/>
          <w:bCs/>
          <w:smallCaps w:val="0"/>
          <w:kern w:val="0"/>
          <w:szCs w:val="22"/>
        </w:rPr>
        <w:t>€</w:t>
      </w:r>
      <w:r w:rsidR="006B054B" w:rsidRPr="00A4656F">
        <w:rPr>
          <w:rFonts w:ascii="Arial" w:hAnsi="Arial" w:cs="Arial"/>
          <w:b/>
          <w:bCs/>
          <w:smallCaps w:val="0"/>
          <w:kern w:val="0"/>
          <w:szCs w:val="22"/>
        </w:rPr>
        <w:t xml:space="preserve">  με</w:t>
      </w:r>
      <w:r w:rsidR="006B054B" w:rsidRPr="00F70367">
        <w:rPr>
          <w:rFonts w:ascii="Arial" w:hAnsi="Arial" w:cs="Arial"/>
          <w:b/>
          <w:bCs/>
          <w:smallCaps w:val="0"/>
          <w:kern w:val="0"/>
          <w:szCs w:val="22"/>
        </w:rPr>
        <w:t xml:space="preserve"> ΦΠΑ</w:t>
      </w:r>
    </w:p>
    <w:p w:rsidR="006B054B" w:rsidRPr="003E1F10" w:rsidRDefault="006B054B" w:rsidP="003E1F10">
      <w:pPr>
        <w:pStyle w:val="ae"/>
        <w:numPr>
          <w:ilvl w:val="0"/>
          <w:numId w:val="19"/>
        </w:numPr>
        <w:ind w:right="-284"/>
        <w:rPr>
          <w:rFonts w:ascii="Arial" w:hAnsi="Arial" w:cs="Arial"/>
          <w:b/>
          <w:bCs/>
          <w:smallCaps w:val="0"/>
          <w:kern w:val="0"/>
          <w:szCs w:val="22"/>
        </w:rPr>
      </w:pPr>
      <w:r w:rsidRPr="003E1F10">
        <w:rPr>
          <w:rFonts w:ascii="Arial" w:hAnsi="Arial" w:cs="Arial"/>
          <w:b/>
          <w:bCs/>
          <w:smallCaps w:val="0"/>
          <w:kern w:val="0"/>
          <w:szCs w:val="22"/>
        </w:rPr>
        <w:t xml:space="preserve">ΔΗΜΟΣ ΜΟΣΧΑΤΟΥ ΤΑΥΡΟΥ: </w:t>
      </w:r>
      <w:r w:rsidRPr="003E1F10">
        <w:rPr>
          <w:rFonts w:ascii="Arial" w:hAnsi="Arial" w:cs="Arial"/>
          <w:bCs/>
          <w:smallCaps w:val="0"/>
          <w:kern w:val="0"/>
          <w:szCs w:val="22"/>
        </w:rPr>
        <w:t xml:space="preserve">ΚΟΙΝΩΝΙΚΗ ΥΠΗΡΕΣΙΑ </w:t>
      </w:r>
      <w:r w:rsidR="00F122FF">
        <w:rPr>
          <w:rFonts w:ascii="Arial" w:hAnsi="Arial" w:cs="Arial"/>
          <w:bCs/>
          <w:smallCaps w:val="0"/>
          <w:kern w:val="0"/>
          <w:szCs w:val="22"/>
        </w:rPr>
        <w:t xml:space="preserve"> </w:t>
      </w:r>
      <w:r w:rsidRPr="003E1F10">
        <w:rPr>
          <w:rFonts w:ascii="Arial" w:hAnsi="Arial" w:cs="Arial"/>
          <w:bCs/>
          <w:smallCaps w:val="0"/>
          <w:kern w:val="0"/>
          <w:szCs w:val="22"/>
        </w:rPr>
        <w:t xml:space="preserve"> (Δ.Κ. ΜΟΣΧΑΤΟΥ ΚΑΙ Δ.Κ. ΤΑΥΡΟΥ) &amp; ΤΜΗΜΑ ΑΘΛΗΤΙΣΜΟΥ ΤΟΥ ΔΗΜΟΥ</w:t>
      </w:r>
      <w:r w:rsidRPr="003E1F10">
        <w:rPr>
          <w:rFonts w:ascii="Arial" w:hAnsi="Arial" w:cs="Arial"/>
          <w:b/>
          <w:bCs/>
          <w:smallCaps w:val="0"/>
          <w:kern w:val="0"/>
          <w:szCs w:val="22"/>
        </w:rPr>
        <w:t xml:space="preserve"> </w:t>
      </w:r>
    </w:p>
    <w:p w:rsidR="003B7A0A" w:rsidRPr="003E1F10" w:rsidRDefault="006B054B" w:rsidP="00F122FF">
      <w:pPr>
        <w:pStyle w:val="ae"/>
        <w:numPr>
          <w:ilvl w:val="0"/>
          <w:numId w:val="19"/>
        </w:numPr>
        <w:ind w:right="-284"/>
        <w:jc w:val="both"/>
        <w:rPr>
          <w:rFonts w:ascii="Arial" w:hAnsi="Arial" w:cs="Arial"/>
          <w:bCs/>
          <w:smallCaps w:val="0"/>
          <w:kern w:val="0"/>
          <w:szCs w:val="22"/>
        </w:rPr>
      </w:pPr>
      <w:r w:rsidRPr="003E1F10">
        <w:rPr>
          <w:rFonts w:ascii="Arial" w:hAnsi="Arial" w:cs="Arial"/>
          <w:b/>
          <w:bCs/>
          <w:smallCaps w:val="0"/>
          <w:kern w:val="0"/>
          <w:szCs w:val="22"/>
        </w:rPr>
        <w:t>ΝΟΜΙΚΑ ΠΡΟΣΩΠΑ</w:t>
      </w:r>
      <w:r w:rsidR="00816A42">
        <w:rPr>
          <w:rFonts w:ascii="Arial" w:hAnsi="Arial" w:cs="Arial"/>
          <w:b/>
          <w:bCs/>
          <w:smallCaps w:val="0"/>
          <w:kern w:val="0"/>
          <w:szCs w:val="22"/>
        </w:rPr>
        <w:t xml:space="preserve"> ΤΟΥ ΔΗΜΟΥ</w:t>
      </w:r>
      <w:r w:rsidRPr="003E1F10">
        <w:rPr>
          <w:rFonts w:ascii="Arial" w:hAnsi="Arial" w:cs="Arial"/>
          <w:b/>
          <w:bCs/>
          <w:smallCaps w:val="0"/>
          <w:kern w:val="0"/>
          <w:szCs w:val="22"/>
        </w:rPr>
        <w:t xml:space="preserve">: </w:t>
      </w:r>
      <w:r w:rsidR="00816A42">
        <w:rPr>
          <w:rFonts w:ascii="Arial" w:hAnsi="Arial" w:cs="Arial"/>
          <w:b/>
          <w:bCs/>
          <w:smallCaps w:val="0"/>
          <w:kern w:val="0"/>
          <w:szCs w:val="22"/>
        </w:rPr>
        <w:t xml:space="preserve">α) </w:t>
      </w:r>
      <w:r w:rsidRPr="003E1F10">
        <w:rPr>
          <w:rFonts w:ascii="Arial" w:hAnsi="Arial" w:cs="Arial"/>
          <w:bCs/>
          <w:smallCaps w:val="0"/>
          <w:kern w:val="0"/>
          <w:szCs w:val="22"/>
        </w:rPr>
        <w:t xml:space="preserve">ΠΝΕΥΜΑΤΙΚΟ ΚΕΝΤΡΟ (Π.Κ.) </w:t>
      </w:r>
      <w:r w:rsidR="00F122FF">
        <w:rPr>
          <w:rFonts w:ascii="Arial" w:hAnsi="Arial" w:cs="Arial"/>
          <w:bCs/>
          <w:smallCaps w:val="0"/>
          <w:kern w:val="0"/>
          <w:szCs w:val="22"/>
        </w:rPr>
        <w:t xml:space="preserve">       </w:t>
      </w:r>
      <w:r w:rsidRPr="003E1F10">
        <w:rPr>
          <w:rFonts w:ascii="Arial" w:hAnsi="Arial" w:cs="Arial"/>
          <w:bCs/>
          <w:smallCaps w:val="0"/>
          <w:kern w:val="0"/>
          <w:szCs w:val="22"/>
        </w:rPr>
        <w:t xml:space="preserve">&amp; </w:t>
      </w:r>
      <w:r w:rsidR="00F122FF">
        <w:rPr>
          <w:rFonts w:ascii="Arial" w:hAnsi="Arial" w:cs="Arial"/>
          <w:bCs/>
          <w:smallCaps w:val="0"/>
          <w:kern w:val="0"/>
          <w:szCs w:val="22"/>
        </w:rPr>
        <w:t xml:space="preserve">   </w:t>
      </w:r>
      <w:r w:rsidR="00816A42">
        <w:rPr>
          <w:rFonts w:ascii="Arial" w:hAnsi="Arial" w:cs="Arial"/>
          <w:bCs/>
          <w:smallCaps w:val="0"/>
          <w:kern w:val="0"/>
          <w:szCs w:val="22"/>
        </w:rPr>
        <w:t xml:space="preserve">β) </w:t>
      </w:r>
      <w:r w:rsidRPr="003E1F10">
        <w:rPr>
          <w:rFonts w:ascii="Arial" w:hAnsi="Arial" w:cs="Arial"/>
          <w:bCs/>
          <w:smallCaps w:val="0"/>
          <w:kern w:val="0"/>
          <w:szCs w:val="22"/>
        </w:rPr>
        <w:t xml:space="preserve">ΔΗΜΟΤΙΚΟΣ </w:t>
      </w:r>
      <w:r w:rsidRPr="003E1F10">
        <w:rPr>
          <w:rFonts w:ascii="Arial" w:hAnsi="Arial" w:cs="Arial"/>
          <w:smallCaps w:val="0"/>
          <w:kern w:val="0"/>
          <w:szCs w:val="22"/>
        </w:rPr>
        <w:t xml:space="preserve">  ΟΡΓΑΝΙΣΜΟΣ ΠΡΟΣΧΟΛΙΚΗΣ ΑΓΩΓΗΣ ΚΑΙ ΚΟΙΝΩΝΙΚΗΣ ΑΛΛΗΛΕΓΓΥΗΣ  (ΔΟΠΑΚΑ)</w:t>
      </w:r>
    </w:p>
    <w:p w:rsidR="00FC7395" w:rsidRDefault="004A7D48" w:rsidP="00627CB9">
      <w:pPr>
        <w:spacing w:line="240" w:lineRule="exact"/>
        <w:ind w:left="284"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sidR="00560A71">
        <w:rPr>
          <w:rFonts w:ascii="Arial" w:hAnsi="Arial" w:cs="Arial"/>
          <w:bCs/>
          <w:smallCaps w:val="0"/>
          <w:kern w:val="28"/>
          <w:szCs w:val="22"/>
        </w:rPr>
        <w:t>…</w:t>
      </w:r>
      <w:r w:rsidR="00FC7395">
        <w:rPr>
          <w:rFonts w:ascii="Arial" w:hAnsi="Arial" w:cs="Arial"/>
          <w:bCs/>
          <w:smallCaps w:val="0"/>
          <w:kern w:val="28"/>
          <w:szCs w:val="22"/>
        </w:rPr>
        <w:t xml:space="preserve">…………………….… με </w:t>
      </w:r>
      <w:r w:rsidR="00560A71">
        <w:rPr>
          <w:rFonts w:ascii="Arial" w:hAnsi="Arial" w:cs="Arial"/>
          <w:bCs/>
          <w:smallCaps w:val="0"/>
          <w:kern w:val="28"/>
          <w:szCs w:val="22"/>
        </w:rPr>
        <w:t>Α.Φ.Μ.</w:t>
      </w:r>
      <w:r w:rsidR="00FC7395">
        <w:rPr>
          <w:rFonts w:ascii="Arial" w:hAnsi="Arial" w:cs="Arial"/>
          <w:bCs/>
          <w:smallCaps w:val="0"/>
          <w:kern w:val="28"/>
          <w:szCs w:val="22"/>
        </w:rPr>
        <w:t xml:space="preserve"> ……………..………………. , </w:t>
      </w:r>
      <w:r w:rsidR="00560A71">
        <w:rPr>
          <w:rFonts w:ascii="Arial" w:hAnsi="Arial" w:cs="Arial"/>
          <w:bCs/>
          <w:smallCaps w:val="0"/>
          <w:kern w:val="28"/>
          <w:szCs w:val="22"/>
        </w:rPr>
        <w:t>Δ.Ο.Υ.</w:t>
      </w:r>
      <w:r w:rsidR="00FC7395">
        <w:rPr>
          <w:rFonts w:ascii="Arial" w:hAnsi="Arial" w:cs="Arial"/>
          <w:bCs/>
          <w:smallCaps w:val="0"/>
          <w:kern w:val="28"/>
          <w:szCs w:val="22"/>
        </w:rPr>
        <w:t xml:space="preserve"> </w:t>
      </w:r>
      <w:r w:rsidR="00560A71">
        <w:rPr>
          <w:rFonts w:ascii="Arial" w:hAnsi="Arial" w:cs="Arial"/>
          <w:bCs/>
          <w:smallCaps w:val="0"/>
          <w:kern w:val="28"/>
          <w:szCs w:val="22"/>
        </w:rPr>
        <w:t>…..……</w:t>
      </w:r>
      <w:r w:rsidRPr="00337177">
        <w:rPr>
          <w:rFonts w:ascii="Arial" w:hAnsi="Arial" w:cs="Arial"/>
          <w:bCs/>
          <w:smallCaps w:val="0"/>
          <w:kern w:val="28"/>
          <w:szCs w:val="22"/>
        </w:rPr>
        <w:t>…</w:t>
      </w:r>
      <w:r w:rsidR="00560A71">
        <w:rPr>
          <w:rFonts w:ascii="Arial" w:hAnsi="Arial" w:cs="Arial"/>
          <w:bCs/>
          <w:smallCaps w:val="0"/>
          <w:kern w:val="28"/>
          <w:szCs w:val="22"/>
        </w:rPr>
        <w:t>…………., έδρα ……………...., οδός …</w:t>
      </w:r>
      <w:r w:rsidR="00FC7395">
        <w:rPr>
          <w:rFonts w:ascii="Arial" w:hAnsi="Arial" w:cs="Arial"/>
          <w:bCs/>
          <w:smallCaps w:val="0"/>
          <w:kern w:val="28"/>
          <w:szCs w:val="22"/>
        </w:rPr>
        <w:t>……………..….</w:t>
      </w:r>
      <w:r w:rsidR="00560A71">
        <w:rPr>
          <w:rFonts w:ascii="Arial" w:hAnsi="Arial" w:cs="Arial"/>
          <w:bCs/>
          <w:smallCaps w:val="0"/>
          <w:kern w:val="28"/>
          <w:szCs w:val="22"/>
        </w:rPr>
        <w:t>………., αριθμός …</w:t>
      </w:r>
      <w:r w:rsidR="00FC7395">
        <w:rPr>
          <w:rFonts w:ascii="Arial" w:hAnsi="Arial" w:cs="Arial"/>
          <w:bCs/>
          <w:smallCaps w:val="0"/>
          <w:kern w:val="28"/>
          <w:szCs w:val="22"/>
        </w:rPr>
        <w:t>……</w:t>
      </w:r>
    </w:p>
    <w:p w:rsidR="006E7D2C" w:rsidRPr="00DE6DE8" w:rsidRDefault="00FC7395" w:rsidP="00DE6DE8">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w:t>
      </w:r>
      <w:r w:rsidR="00560A71">
        <w:rPr>
          <w:rFonts w:ascii="Arial" w:hAnsi="Arial" w:cs="Arial"/>
          <w:bCs/>
          <w:smallCaps w:val="0"/>
          <w:kern w:val="28"/>
          <w:szCs w:val="22"/>
        </w:rPr>
        <w:t>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00560A71" w:rsidRPr="00FC7395">
        <w:rPr>
          <w:rFonts w:ascii="Arial" w:hAnsi="Arial" w:cs="Arial"/>
          <w:bCs/>
          <w:smallCaps w:val="0"/>
          <w:kern w:val="28"/>
          <w:szCs w:val="22"/>
        </w:rPr>
        <w:t xml:space="preserve"> ……</w:t>
      </w:r>
      <w:r w:rsidR="004A7D48" w:rsidRPr="00FC7395">
        <w:rPr>
          <w:rFonts w:ascii="Arial" w:hAnsi="Arial" w:cs="Arial"/>
          <w:bCs/>
          <w:smallCaps w:val="0"/>
          <w:kern w:val="28"/>
          <w:szCs w:val="22"/>
        </w:rPr>
        <w:t>……….,</w:t>
      </w:r>
      <w:r w:rsidR="00560A71" w:rsidRPr="00FC7395">
        <w:rPr>
          <w:rFonts w:ascii="Arial" w:hAnsi="Arial" w:cs="Arial"/>
          <w:bCs/>
          <w:smallCaps w:val="0"/>
          <w:kern w:val="28"/>
          <w:szCs w:val="22"/>
        </w:rPr>
        <w:t xml:space="preserve"> </w:t>
      </w:r>
      <w:r w:rsidR="00560A71" w:rsidRPr="00FC7395">
        <w:rPr>
          <w:rFonts w:ascii="Arial" w:hAnsi="Arial" w:cs="Arial"/>
          <w:bCs/>
          <w:smallCaps w:val="0"/>
          <w:kern w:val="28"/>
          <w:szCs w:val="22"/>
          <w:lang w:val="en-US"/>
        </w:rPr>
        <w:t>fax</w:t>
      </w:r>
      <w:r w:rsidRPr="00FC7395">
        <w:rPr>
          <w:rFonts w:ascii="Arial" w:hAnsi="Arial" w:cs="Arial"/>
          <w:bCs/>
          <w:smallCaps w:val="0"/>
          <w:kern w:val="28"/>
          <w:szCs w:val="22"/>
        </w:rPr>
        <w:t>:</w:t>
      </w:r>
      <w:r w:rsidR="00560A71" w:rsidRPr="00FC7395">
        <w:rPr>
          <w:rFonts w:ascii="Arial" w:hAnsi="Arial" w:cs="Arial"/>
          <w:bCs/>
          <w:smallCaps w:val="0"/>
          <w:kern w:val="28"/>
          <w:szCs w:val="22"/>
        </w:rPr>
        <w:t xml:space="preserve"> ……</w:t>
      </w:r>
      <w:r w:rsidRPr="00FC7395">
        <w:rPr>
          <w:rFonts w:ascii="Arial" w:hAnsi="Arial" w:cs="Arial"/>
          <w:bCs/>
          <w:smallCaps w:val="0"/>
          <w:kern w:val="28"/>
          <w:szCs w:val="22"/>
        </w:rPr>
        <w:t>………..</w:t>
      </w:r>
      <w:r w:rsidR="00560A71" w:rsidRPr="00FC7395">
        <w:rPr>
          <w:rFonts w:ascii="Arial" w:hAnsi="Arial" w:cs="Arial"/>
          <w:bCs/>
          <w:smallCaps w:val="0"/>
          <w:kern w:val="28"/>
          <w:szCs w:val="22"/>
        </w:rPr>
        <w:t xml:space="preserve">…….., </w:t>
      </w:r>
      <w:r w:rsidR="00560A71" w:rsidRPr="00FC7395">
        <w:rPr>
          <w:rFonts w:ascii="Arial" w:hAnsi="Arial" w:cs="Arial"/>
          <w:bCs/>
          <w:smallCaps w:val="0"/>
          <w:kern w:val="28"/>
          <w:szCs w:val="22"/>
          <w:lang w:val="en-US"/>
        </w:rPr>
        <w:t>e</w:t>
      </w:r>
      <w:r w:rsidRPr="00FC7395">
        <w:rPr>
          <w:rFonts w:ascii="Arial" w:hAnsi="Arial" w:cs="Arial"/>
          <w:bCs/>
          <w:smallCaps w:val="0"/>
          <w:kern w:val="28"/>
          <w:szCs w:val="22"/>
        </w:rPr>
        <w:t>-</w:t>
      </w:r>
      <w:r w:rsidR="00560A71" w:rsidRPr="00FC7395">
        <w:rPr>
          <w:rFonts w:ascii="Arial" w:hAnsi="Arial" w:cs="Arial"/>
          <w:bCs/>
          <w:smallCaps w:val="0"/>
          <w:kern w:val="28"/>
          <w:szCs w:val="22"/>
          <w:lang w:val="en-US"/>
        </w:rPr>
        <w:t>mail</w:t>
      </w:r>
      <w:r w:rsidR="00560A71" w:rsidRPr="00FC7395">
        <w:rPr>
          <w:rFonts w:ascii="Arial" w:hAnsi="Arial" w:cs="Arial"/>
          <w:bCs/>
          <w:smallCaps w:val="0"/>
          <w:kern w:val="28"/>
          <w:szCs w:val="22"/>
        </w:rPr>
        <w:t>: ………</w:t>
      </w:r>
      <w:r w:rsidRPr="00FC7395">
        <w:rPr>
          <w:rFonts w:ascii="Arial" w:hAnsi="Arial" w:cs="Arial"/>
          <w:bCs/>
          <w:smallCaps w:val="0"/>
          <w:kern w:val="28"/>
          <w:szCs w:val="22"/>
        </w:rPr>
        <w:t>…..</w:t>
      </w:r>
      <w:r w:rsidR="00560A71" w:rsidRPr="00FC7395">
        <w:rPr>
          <w:rFonts w:ascii="Arial" w:hAnsi="Arial" w:cs="Arial"/>
          <w:bCs/>
          <w:smallCaps w:val="0"/>
          <w:kern w:val="28"/>
          <w:szCs w:val="22"/>
        </w:rPr>
        <w:t>……</w:t>
      </w:r>
    </w:p>
    <w:p w:rsidR="00760005" w:rsidRDefault="00760005" w:rsidP="006E7D2C">
      <w:pPr>
        <w:spacing w:line="240" w:lineRule="auto"/>
        <w:ind w:left="284"/>
        <w:jc w:val="center"/>
        <w:rPr>
          <w:rFonts w:ascii="Arial" w:hAnsi="Arial" w:cs="Arial"/>
          <w:b/>
          <w:sz w:val="24"/>
          <w:szCs w:val="24"/>
        </w:rPr>
      </w:pPr>
      <w:r w:rsidRPr="00380E50">
        <w:rPr>
          <w:rFonts w:ascii="Arial" w:hAnsi="Arial" w:cs="Arial"/>
          <w:b/>
          <w:sz w:val="24"/>
          <w:szCs w:val="24"/>
        </w:rPr>
        <w:t xml:space="preserve">1)   ΔΗΜΟΣ   </w:t>
      </w:r>
      <w:r w:rsidR="003B7A0A">
        <w:rPr>
          <w:rFonts w:ascii="Arial" w:hAnsi="Arial" w:cs="Arial"/>
          <w:b/>
          <w:sz w:val="24"/>
          <w:szCs w:val="24"/>
        </w:rPr>
        <w:t>(ΚΟΙΝΩΝΙΚΗ ΥΠΗΡΕΣΙΑ)</w:t>
      </w:r>
    </w:p>
    <w:p w:rsidR="00760005" w:rsidRPr="00B10910" w:rsidRDefault="00760005" w:rsidP="00F1773A">
      <w:pPr>
        <w:spacing w:line="240" w:lineRule="auto"/>
        <w:ind w:left="284"/>
        <w:rPr>
          <w:rFonts w:ascii="Arial" w:hAnsi="Arial" w:cs="Arial"/>
          <w:sz w:val="20"/>
        </w:rPr>
      </w:pPr>
      <w:r w:rsidRPr="0041290B">
        <w:rPr>
          <w:rFonts w:ascii="Arial" w:hAnsi="Arial" w:cs="Arial"/>
          <w:b/>
          <w:szCs w:val="22"/>
        </w:rPr>
        <w:t xml:space="preserve">1.1.1) </w:t>
      </w:r>
      <w:r w:rsidRPr="0041290B">
        <w:rPr>
          <w:rFonts w:ascii="Arial" w:hAnsi="Arial" w:cs="Arial"/>
          <w:b/>
          <w:szCs w:val="22"/>
          <w:u w:val="single"/>
        </w:rPr>
        <w:t>Δ</w:t>
      </w:r>
      <w:r>
        <w:rPr>
          <w:rFonts w:ascii="Arial" w:hAnsi="Arial" w:cs="Arial"/>
          <w:b/>
          <w:szCs w:val="22"/>
          <w:u w:val="single"/>
          <w:lang w:val="en-US"/>
        </w:rPr>
        <w:t>HMOTIKH</w:t>
      </w:r>
      <w:r w:rsidRPr="00760005">
        <w:rPr>
          <w:rFonts w:ascii="Arial" w:hAnsi="Arial" w:cs="Arial"/>
          <w:b/>
          <w:szCs w:val="22"/>
          <w:u w:val="single"/>
        </w:rPr>
        <w:t xml:space="preserve"> </w:t>
      </w:r>
      <w:r>
        <w:rPr>
          <w:rFonts w:ascii="Arial" w:hAnsi="Arial" w:cs="Arial"/>
          <w:b/>
          <w:szCs w:val="22"/>
          <w:u w:val="single"/>
          <w:lang w:val="en-US"/>
        </w:rPr>
        <w:t>KOINOTHTA</w:t>
      </w:r>
      <w:r>
        <w:rPr>
          <w:rFonts w:ascii="Arial" w:hAnsi="Arial" w:cs="Arial"/>
          <w:b/>
          <w:szCs w:val="22"/>
          <w:u w:val="single"/>
        </w:rPr>
        <w:t xml:space="preserve"> </w:t>
      </w:r>
      <w:r w:rsidRPr="0041290B">
        <w:rPr>
          <w:rFonts w:ascii="Arial" w:hAnsi="Arial" w:cs="Arial"/>
          <w:b/>
          <w:szCs w:val="22"/>
          <w:u w:val="single"/>
        </w:rPr>
        <w:t xml:space="preserve"> ΜΟΣΧΑΤΟΥ</w:t>
      </w:r>
      <w:r w:rsidR="00B10910">
        <w:rPr>
          <w:rFonts w:ascii="Arial" w:hAnsi="Arial" w:cs="Arial"/>
          <w:b/>
          <w:szCs w:val="22"/>
        </w:rPr>
        <w:t>:</w:t>
      </w:r>
      <w:r w:rsidRPr="0041290B">
        <w:rPr>
          <w:rFonts w:ascii="Arial" w:hAnsi="Arial" w:cs="Arial"/>
          <w:b/>
          <w:szCs w:val="22"/>
        </w:rPr>
        <w:t xml:space="preserve"> </w:t>
      </w:r>
      <w:r w:rsidR="003B7A0A" w:rsidRPr="00B10910">
        <w:rPr>
          <w:rFonts w:ascii="Arial" w:hAnsi="Arial" w:cs="Arial"/>
          <w:sz w:val="20"/>
        </w:rPr>
        <w:t xml:space="preserve">ΕΠΙΜΕΡΟΥΣ </w:t>
      </w:r>
      <w:r w:rsidRPr="00B10910">
        <w:rPr>
          <w:rFonts w:ascii="Arial" w:hAnsi="Arial" w:cs="Arial"/>
          <w:sz w:val="20"/>
        </w:rPr>
        <w:t xml:space="preserve">ΠΡΟΫΠΟΛΟΓΙΣΜΟΣ: </w:t>
      </w:r>
      <w:r w:rsidR="00056F4E" w:rsidRPr="00056F4E">
        <w:rPr>
          <w:rFonts w:ascii="Arial" w:hAnsi="Arial" w:cs="Arial"/>
          <w:sz w:val="20"/>
        </w:rPr>
        <w:t>31.696,71</w:t>
      </w:r>
      <w:r w:rsidRPr="00056F4E">
        <w:rPr>
          <w:rFonts w:ascii="Arial" w:hAnsi="Arial" w:cs="Arial"/>
          <w:sz w:val="20"/>
        </w:rPr>
        <w:t xml:space="preserve"> €</w:t>
      </w:r>
    </w:p>
    <w:tbl>
      <w:tblPr>
        <w:tblW w:w="9256" w:type="dxa"/>
        <w:tblInd w:w="633" w:type="dxa"/>
        <w:tblLook w:val="04A0" w:firstRow="1" w:lastRow="0" w:firstColumn="1" w:lastColumn="0" w:noHBand="0" w:noVBand="1"/>
      </w:tblPr>
      <w:tblGrid>
        <w:gridCol w:w="704"/>
        <w:gridCol w:w="2740"/>
        <w:gridCol w:w="1843"/>
        <w:gridCol w:w="1276"/>
        <w:gridCol w:w="1276"/>
        <w:gridCol w:w="1417"/>
      </w:tblGrid>
      <w:tr w:rsidR="00760005" w:rsidRPr="008813B4" w:rsidTr="00802814">
        <w:trPr>
          <w:trHeight w:val="315"/>
        </w:trPr>
        <w:tc>
          <w:tcPr>
            <w:tcW w:w="704"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74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43"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276"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276"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417" w:type="dxa"/>
            <w:tcBorders>
              <w:top w:val="single" w:sz="4" w:space="0" w:color="000000"/>
              <w:left w:val="nil"/>
              <w:bottom w:val="single" w:sz="4" w:space="0" w:color="000000"/>
              <w:right w:val="single" w:sz="4" w:space="0" w:color="auto"/>
            </w:tcBorders>
            <w:shd w:val="clear" w:color="000000" w:fill="FFCC99"/>
            <w:noWrap/>
            <w:vAlign w:val="center"/>
          </w:tcPr>
          <w:p w:rsidR="00760005"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1</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ΑΛΕΥΡΙ</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1 kg</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2.002</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400"/>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ΓΑΛΑ ΣΥΜΠΥΚΝΩΜΕΝΟ</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410 gr</w:t>
            </w:r>
          </w:p>
        </w:tc>
        <w:tc>
          <w:tcPr>
            <w:tcW w:w="1276" w:type="dxa"/>
            <w:tcBorders>
              <w:top w:val="nil"/>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8.000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3</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ΜΑΚΑΡΟΝΙΑ</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1276" w:type="dxa"/>
            <w:tcBorders>
              <w:top w:val="nil"/>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ΡΥΖΙ</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1276" w:type="dxa"/>
            <w:tcBorders>
              <w:top w:val="nil"/>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5</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ΦΑΚΕΣ</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1276" w:type="dxa"/>
            <w:tcBorders>
              <w:top w:val="nil"/>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6</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ΦΑΣΟΛΙΑ</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1276" w:type="dxa"/>
            <w:tcBorders>
              <w:top w:val="nil"/>
              <w:left w:val="nil"/>
              <w:bottom w:val="single" w:sz="8" w:space="0" w:color="auto"/>
              <w:right w:val="single" w:sz="8" w:space="0" w:color="auto"/>
            </w:tcBorders>
            <w:shd w:val="clear" w:color="auto" w:fill="auto"/>
            <w:vAlign w:val="center"/>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153"/>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8813B4" w:rsidRDefault="00760005" w:rsidP="00802814">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Pr>
                <w:rFonts w:ascii="Arial" w:hAnsi="Arial" w:cs="Arial"/>
                <w:smallCaps w:val="0"/>
                <w:color w:val="000000"/>
                <w:kern w:val="0"/>
                <w:sz w:val="20"/>
                <w:lang w:val="en-US"/>
              </w:rPr>
              <w:t>KA</w:t>
            </w:r>
            <w:r>
              <w:rPr>
                <w:rFonts w:ascii="Arial" w:hAnsi="Arial" w:cs="Arial"/>
                <w:smallCaps w:val="0"/>
                <w:color w:val="000000"/>
                <w:kern w:val="0"/>
                <w:sz w:val="20"/>
              </w:rPr>
              <w:t>ΘΑΡΗ ΑΞΙΑ</w:t>
            </w:r>
            <w:r w:rsidRPr="008813B4">
              <w:rPr>
                <w:rFonts w:ascii="Arial" w:hAnsi="Arial" w:cs="Arial"/>
                <w:smallCaps w:val="0"/>
                <w:color w:val="000000"/>
                <w:kern w:val="0"/>
                <w:sz w:val="20"/>
              </w:rPr>
              <w:t> </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ΦΠΑ 13%</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00"/>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2A7273"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sidRPr="008813B4">
              <w:rPr>
                <w:rFonts w:ascii="Arial" w:hAnsi="Arial" w:cs="Arial"/>
                <w:b/>
                <w:bCs/>
                <w:smallCaps w:val="0"/>
                <w:color w:val="000000"/>
                <w:kern w:val="0"/>
                <w:sz w:val="20"/>
              </w:rPr>
              <w:t>ΣΥΝΟΛΟ Α1</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FD26EA" w:rsidRDefault="00FD26EA"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7</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ΖΑΧΑΡΗ</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1 kg</w:t>
            </w:r>
          </w:p>
        </w:tc>
        <w:tc>
          <w:tcPr>
            <w:tcW w:w="1276"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2.000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FD26EA" w:rsidRDefault="00FD26EA"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8</w:t>
            </w:r>
          </w:p>
        </w:tc>
        <w:tc>
          <w:tcPr>
            <w:tcW w:w="2740"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ΧΥΜΟΣ ΤΟΜΑΤΑΣ</w:t>
            </w:r>
          </w:p>
        </w:tc>
        <w:tc>
          <w:tcPr>
            <w:tcW w:w="1843"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813B4">
              <w:rPr>
                <w:rFonts w:ascii="Arial" w:hAnsi="Arial" w:cs="Arial"/>
                <w:smallCaps w:val="0"/>
                <w:color w:val="000000"/>
                <w:kern w:val="0"/>
                <w:sz w:val="20"/>
              </w:rPr>
              <w:t>ΣΥΣΚ/ΣΙΑ  500 gr</w:t>
            </w:r>
          </w:p>
        </w:tc>
        <w:tc>
          <w:tcPr>
            <w:tcW w:w="1276" w:type="dxa"/>
            <w:tcBorders>
              <w:top w:val="nil"/>
              <w:left w:val="nil"/>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813B4">
              <w:rPr>
                <w:rFonts w:ascii="Arial" w:hAnsi="Arial" w:cs="Arial"/>
                <w:smallCaps w:val="0"/>
                <w:color w:val="000000"/>
                <w:kern w:val="0"/>
                <w:sz w:val="20"/>
              </w:rPr>
              <w:t>4.000</w:t>
            </w:r>
          </w:p>
        </w:tc>
        <w:tc>
          <w:tcPr>
            <w:tcW w:w="1276"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D173B4">
              <w:rPr>
                <w:rFonts w:ascii="Arial" w:hAnsi="Arial" w:cs="Arial"/>
                <w:smallCaps w:val="0"/>
                <w:color w:val="000000"/>
                <w:kern w:val="0"/>
                <w:sz w:val="20"/>
              </w:rPr>
              <w:t>KAΘΑΡΗ ΑΞΙΑ</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15"/>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ΦΠΑ 24%</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813B4" w:rsidTr="00802814">
        <w:trPr>
          <w:trHeight w:val="338"/>
        </w:trPr>
        <w:tc>
          <w:tcPr>
            <w:tcW w:w="7839" w:type="dxa"/>
            <w:gridSpan w:val="5"/>
            <w:tcBorders>
              <w:top w:val="nil"/>
              <w:left w:val="single" w:sz="8" w:space="0" w:color="auto"/>
              <w:bottom w:val="single" w:sz="8" w:space="0" w:color="auto"/>
              <w:right w:val="single" w:sz="8" w:space="0" w:color="auto"/>
            </w:tcBorders>
            <w:shd w:val="clear" w:color="auto" w:fill="auto"/>
            <w:hideMark/>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813B4">
              <w:rPr>
                <w:rFonts w:ascii="Arial" w:hAnsi="Arial" w:cs="Arial"/>
                <w:smallCaps w:val="0"/>
                <w:color w:val="000000"/>
                <w:kern w:val="0"/>
                <w:sz w:val="20"/>
              </w:rPr>
              <w:t> </w:t>
            </w:r>
            <w:r w:rsidRPr="008813B4">
              <w:rPr>
                <w:rFonts w:ascii="Arial" w:hAnsi="Arial" w:cs="Arial"/>
                <w:b/>
                <w:bCs/>
                <w:smallCaps w:val="0"/>
                <w:color w:val="000000"/>
                <w:kern w:val="0"/>
                <w:sz w:val="20"/>
              </w:rPr>
              <w:t>ΣΥΝΟΛΟ Α2</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760005" w:rsidRPr="008813B4" w:rsidTr="00802814">
        <w:trPr>
          <w:trHeight w:val="315"/>
        </w:trPr>
        <w:tc>
          <w:tcPr>
            <w:tcW w:w="7839" w:type="dxa"/>
            <w:gridSpan w:val="5"/>
            <w:tcBorders>
              <w:top w:val="nil"/>
              <w:left w:val="single" w:sz="8" w:space="0" w:color="auto"/>
              <w:bottom w:val="single" w:sz="8" w:space="0" w:color="auto"/>
              <w:right w:val="single" w:sz="8" w:space="0" w:color="auto"/>
            </w:tcBorders>
            <w:shd w:val="clear" w:color="auto" w:fill="auto"/>
            <w:hideMark/>
          </w:tcPr>
          <w:p w:rsidR="00BD1C43" w:rsidRDefault="00BD1C43"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ΓΕΝΙΚΟ ΣΥΝΟΛΟ (</w:t>
            </w:r>
            <w:r w:rsidRPr="008813B4">
              <w:rPr>
                <w:rFonts w:ascii="Arial" w:hAnsi="Arial" w:cs="Arial"/>
                <w:b/>
                <w:bCs/>
                <w:smallCaps w:val="0"/>
                <w:color w:val="000000"/>
                <w:kern w:val="0"/>
                <w:sz w:val="20"/>
              </w:rPr>
              <w:t>Α1+Α2</w:t>
            </w:r>
            <w:r>
              <w:rPr>
                <w:rFonts w:ascii="Arial" w:hAnsi="Arial" w:cs="Arial"/>
                <w:b/>
                <w:bCs/>
                <w:smallCaps w:val="0"/>
                <w:color w:val="000000"/>
                <w:kern w:val="0"/>
                <w:sz w:val="20"/>
              </w:rPr>
              <w:t xml:space="preserve">) ΟΜΑΔΑΣ Α’ </w:t>
            </w:r>
          </w:p>
        </w:tc>
        <w:tc>
          <w:tcPr>
            <w:tcW w:w="1417" w:type="dxa"/>
            <w:tcBorders>
              <w:top w:val="nil"/>
              <w:left w:val="nil"/>
              <w:bottom w:val="single" w:sz="8" w:space="0" w:color="auto"/>
              <w:right w:val="single" w:sz="8" w:space="0" w:color="auto"/>
            </w:tcBorders>
            <w:shd w:val="clear" w:color="auto" w:fill="auto"/>
          </w:tcPr>
          <w:p w:rsidR="00760005" w:rsidRPr="008813B4"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760005" w:rsidRDefault="00760005" w:rsidP="00760005">
      <w:pPr>
        <w:spacing w:line="240" w:lineRule="auto"/>
        <w:rPr>
          <w:rFonts w:ascii="Arial" w:hAnsi="Arial" w:cs="Arial"/>
          <w:b/>
          <w:szCs w:val="22"/>
          <w:u w:val="single"/>
        </w:rPr>
      </w:pPr>
    </w:p>
    <w:p w:rsidR="00760005" w:rsidRPr="003D0189" w:rsidRDefault="00760005" w:rsidP="00760005">
      <w:pPr>
        <w:spacing w:line="240" w:lineRule="auto"/>
        <w:rPr>
          <w:rFonts w:ascii="Arial" w:hAnsi="Arial" w:cs="Arial"/>
          <w:b/>
          <w:szCs w:val="22"/>
          <w:u w:val="single"/>
        </w:rPr>
      </w:pPr>
    </w:p>
    <w:p w:rsidR="00760005" w:rsidRPr="00B10910" w:rsidRDefault="00760005" w:rsidP="00802814">
      <w:pPr>
        <w:suppressAutoHyphens w:val="0"/>
        <w:overflowPunct/>
        <w:autoSpaceDE/>
        <w:autoSpaceDN/>
        <w:adjustRightInd/>
        <w:spacing w:after="0" w:line="240" w:lineRule="auto"/>
        <w:textAlignment w:val="auto"/>
        <w:rPr>
          <w:rFonts w:ascii="Arial" w:hAnsi="Arial" w:cs="Arial"/>
          <w:sz w:val="20"/>
        </w:rPr>
      </w:pPr>
      <w:r w:rsidRPr="00EE12D3">
        <w:rPr>
          <w:rFonts w:ascii="Arial" w:hAnsi="Arial" w:cs="Arial"/>
          <w:b/>
          <w:szCs w:val="22"/>
        </w:rPr>
        <w:t xml:space="preserve">1.1.2) </w:t>
      </w:r>
      <w:r>
        <w:rPr>
          <w:rFonts w:ascii="Arial" w:hAnsi="Arial" w:cs="Arial"/>
          <w:b/>
          <w:szCs w:val="22"/>
          <w:u w:val="single"/>
        </w:rPr>
        <w:t>ΔHMOTIKH KOINOTHTA</w:t>
      </w:r>
      <w:r w:rsidRPr="00EE12D3">
        <w:rPr>
          <w:rFonts w:ascii="Arial" w:hAnsi="Arial" w:cs="Arial"/>
          <w:b/>
          <w:szCs w:val="22"/>
          <w:u w:val="single"/>
        </w:rPr>
        <w:t xml:space="preserve"> ΤΑΥΡΟΥ</w:t>
      </w:r>
      <w:r w:rsidR="00B10910">
        <w:rPr>
          <w:rFonts w:ascii="Arial" w:hAnsi="Arial" w:cs="Arial"/>
          <w:szCs w:val="22"/>
        </w:rPr>
        <w:t>:</w:t>
      </w:r>
      <w:r w:rsidRPr="00EE12D3">
        <w:rPr>
          <w:rFonts w:ascii="Arial" w:hAnsi="Arial" w:cs="Arial"/>
          <w:szCs w:val="22"/>
        </w:rPr>
        <w:t xml:space="preserve"> </w:t>
      </w:r>
      <w:r w:rsidR="004D1179" w:rsidRPr="00B10910">
        <w:rPr>
          <w:rFonts w:ascii="Arial" w:hAnsi="Arial" w:cs="Arial"/>
          <w:sz w:val="20"/>
        </w:rPr>
        <w:t xml:space="preserve">ΕΠΙΜΕΡΟΥΣ </w:t>
      </w:r>
      <w:r w:rsidRPr="00B10910">
        <w:rPr>
          <w:rFonts w:ascii="Arial" w:hAnsi="Arial" w:cs="Arial"/>
          <w:sz w:val="20"/>
        </w:rPr>
        <w:t xml:space="preserve">ΠΡΟΫΠΟΛΟΓΙΣΜΟΣ: </w:t>
      </w:r>
      <w:r w:rsidR="00EC0436" w:rsidRPr="00EC0436">
        <w:rPr>
          <w:rFonts w:ascii="Arial" w:hAnsi="Arial" w:cs="Arial"/>
          <w:bCs/>
          <w:smallCaps w:val="0"/>
          <w:color w:val="000000"/>
          <w:kern w:val="0"/>
          <w:sz w:val="20"/>
        </w:rPr>
        <w:t>54.110,88</w:t>
      </w:r>
      <w:r w:rsidRPr="00EC0436">
        <w:rPr>
          <w:rFonts w:ascii="Arial" w:hAnsi="Arial" w:cs="Arial"/>
          <w:bCs/>
          <w:smallCaps w:val="0"/>
          <w:color w:val="000000"/>
          <w:kern w:val="0"/>
          <w:sz w:val="20"/>
        </w:rPr>
        <w:t xml:space="preserve"> </w:t>
      </w:r>
      <w:r w:rsidRPr="00EC0436">
        <w:rPr>
          <w:rFonts w:ascii="Arial" w:hAnsi="Arial" w:cs="Arial"/>
          <w:sz w:val="20"/>
        </w:rPr>
        <w:t>€</w:t>
      </w:r>
    </w:p>
    <w:p w:rsidR="00802814" w:rsidRPr="00802814" w:rsidRDefault="00802814" w:rsidP="00802814">
      <w:pPr>
        <w:suppressAutoHyphens w:val="0"/>
        <w:overflowPunct/>
        <w:autoSpaceDE/>
        <w:autoSpaceDN/>
        <w:adjustRightInd/>
        <w:spacing w:after="0" w:line="240" w:lineRule="auto"/>
        <w:textAlignment w:val="auto"/>
        <w:rPr>
          <w:rFonts w:ascii="Arial" w:hAnsi="Arial" w:cs="Arial"/>
          <w:b/>
          <w:szCs w:val="22"/>
        </w:rPr>
      </w:pPr>
    </w:p>
    <w:tbl>
      <w:tblPr>
        <w:tblW w:w="9209" w:type="dxa"/>
        <w:tblInd w:w="113" w:type="dxa"/>
        <w:tblLook w:val="04A0" w:firstRow="1" w:lastRow="0" w:firstColumn="1" w:lastColumn="0" w:noHBand="0" w:noVBand="1"/>
      </w:tblPr>
      <w:tblGrid>
        <w:gridCol w:w="704"/>
        <w:gridCol w:w="2693"/>
        <w:gridCol w:w="1843"/>
        <w:gridCol w:w="1000"/>
        <w:gridCol w:w="1410"/>
        <w:gridCol w:w="1559"/>
      </w:tblGrid>
      <w:tr w:rsidR="00760005" w:rsidRPr="00821F9F" w:rsidTr="00B42B3F">
        <w:trPr>
          <w:trHeight w:val="315"/>
        </w:trPr>
        <w:tc>
          <w:tcPr>
            <w:tcW w:w="704"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693"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43"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00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760005"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ΑΛΕΥΡΙ</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1 kg</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4.500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86"/>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2</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ΓΑΛΑ ΣΥΜΠΥΚΝΩΜΕΝΟ</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410 gr</w:t>
            </w:r>
          </w:p>
        </w:tc>
        <w:tc>
          <w:tcPr>
            <w:tcW w:w="1000" w:type="dxa"/>
            <w:tcBorders>
              <w:top w:val="nil"/>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13.000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90"/>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3</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ΜΑΚΑΡΟΝΙΑ</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6.000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ΡΥΖΙ</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5</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ΦΑΚΕΣ</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6</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ΦΑΣΟΛΙΑ</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vAlign w:val="center"/>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4.000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w:t>
            </w:r>
            <w:r w:rsidRPr="00E2282B">
              <w:rPr>
                <w:rFonts w:ascii="Arial" w:hAnsi="Arial" w:cs="Arial"/>
                <w:smallCaps w:val="0"/>
                <w:color w:val="000000"/>
                <w:kern w:val="0"/>
                <w:sz w:val="20"/>
              </w:rPr>
              <w:t>KAΘΑΡΗ ΑΞΙΑ</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ΦΠΑ 13%</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279"/>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9C2DF9"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b/>
                <w:bCs/>
                <w:smallCaps w:val="0"/>
                <w:color w:val="000000"/>
                <w:kern w:val="0"/>
                <w:sz w:val="20"/>
              </w:rPr>
              <w:t>ΣΥΝΟΛΟ Α1</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E91CFD" w:rsidRDefault="00E91CFD"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7</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ΖΑΧΑΡΗ</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1 kg</w:t>
            </w:r>
          </w:p>
        </w:tc>
        <w:tc>
          <w:tcPr>
            <w:tcW w:w="1000"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2.910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04" w:type="dxa"/>
            <w:tcBorders>
              <w:top w:val="nil"/>
              <w:left w:val="single" w:sz="8" w:space="0" w:color="auto"/>
              <w:bottom w:val="single" w:sz="8" w:space="0" w:color="auto"/>
              <w:right w:val="single" w:sz="8" w:space="0" w:color="auto"/>
            </w:tcBorders>
            <w:shd w:val="clear" w:color="auto" w:fill="auto"/>
            <w:hideMark/>
          </w:tcPr>
          <w:p w:rsidR="00760005" w:rsidRPr="00E91CFD" w:rsidRDefault="00E91CFD"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lang w:val="en-US"/>
              </w:rPr>
              <w:t>8</w:t>
            </w:r>
          </w:p>
        </w:tc>
        <w:tc>
          <w:tcPr>
            <w:tcW w:w="269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ΧΥΜΟΣ ΤΟΜΑΤΑΣ</w:t>
            </w:r>
          </w:p>
        </w:tc>
        <w:tc>
          <w:tcPr>
            <w:tcW w:w="1843"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821F9F">
              <w:rPr>
                <w:rFonts w:ascii="Arial" w:hAnsi="Arial" w:cs="Arial"/>
                <w:smallCaps w:val="0"/>
                <w:color w:val="000000"/>
                <w:kern w:val="0"/>
                <w:sz w:val="20"/>
              </w:rPr>
              <w:t>ΣΥΣΚ/ΣΙΑ  500 gr</w:t>
            </w:r>
          </w:p>
        </w:tc>
        <w:tc>
          <w:tcPr>
            <w:tcW w:w="1000" w:type="dxa"/>
            <w:tcBorders>
              <w:top w:val="nil"/>
              <w:left w:val="nil"/>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821F9F">
              <w:rPr>
                <w:rFonts w:ascii="Arial" w:hAnsi="Arial" w:cs="Arial"/>
                <w:smallCaps w:val="0"/>
                <w:color w:val="000000"/>
                <w:kern w:val="0"/>
                <w:sz w:val="20"/>
              </w:rPr>
              <w:t>4.500</w:t>
            </w:r>
          </w:p>
        </w:tc>
        <w:tc>
          <w:tcPr>
            <w:tcW w:w="1410"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w:t>
            </w:r>
            <w:r w:rsidRPr="00E2282B">
              <w:rPr>
                <w:rFonts w:ascii="Arial" w:hAnsi="Arial" w:cs="Arial"/>
                <w:smallCaps w:val="0"/>
                <w:color w:val="000000"/>
                <w:kern w:val="0"/>
                <w:sz w:val="20"/>
              </w:rPr>
              <w:t>KAΘΑΡΗ ΑΞΙΑ</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smallCaps w:val="0"/>
                <w:color w:val="000000"/>
                <w:kern w:val="0"/>
                <w:sz w:val="20"/>
              </w:rPr>
              <w:t> ΦΠΑ 24%</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821F9F" w:rsidTr="00EB49C0">
        <w:trPr>
          <w:trHeight w:val="203"/>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9C2DF9"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821F9F">
              <w:rPr>
                <w:rFonts w:ascii="Arial" w:hAnsi="Arial" w:cs="Arial"/>
                <w:b/>
                <w:bCs/>
                <w:smallCaps w:val="0"/>
                <w:color w:val="000000"/>
                <w:kern w:val="0"/>
                <w:sz w:val="20"/>
              </w:rPr>
              <w:t>ΣΥΝΟΛΟ Α2</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760005" w:rsidRPr="00821F9F" w:rsidTr="00EB49C0">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BD1C43" w:rsidRDefault="00BD1C43"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ΓΕΝΙΚΟ ΣΥΝΟΛΟ (</w:t>
            </w:r>
            <w:r w:rsidRPr="008813B4">
              <w:rPr>
                <w:rFonts w:ascii="Arial" w:hAnsi="Arial" w:cs="Arial"/>
                <w:b/>
                <w:bCs/>
                <w:smallCaps w:val="0"/>
                <w:color w:val="000000"/>
                <w:kern w:val="0"/>
                <w:sz w:val="20"/>
              </w:rPr>
              <w:t>Α1+Α2</w:t>
            </w:r>
            <w:r>
              <w:rPr>
                <w:rFonts w:ascii="Arial" w:hAnsi="Arial" w:cs="Arial"/>
                <w:b/>
                <w:bCs/>
                <w:smallCaps w:val="0"/>
                <w:color w:val="000000"/>
                <w:kern w:val="0"/>
                <w:sz w:val="20"/>
              </w:rPr>
              <w:t>) ΟΜΑΔΑΣ Α’</w:t>
            </w:r>
          </w:p>
        </w:tc>
        <w:tc>
          <w:tcPr>
            <w:tcW w:w="1559" w:type="dxa"/>
            <w:tcBorders>
              <w:top w:val="nil"/>
              <w:left w:val="nil"/>
              <w:bottom w:val="single" w:sz="8" w:space="0" w:color="auto"/>
              <w:right w:val="single" w:sz="8" w:space="0" w:color="auto"/>
            </w:tcBorders>
            <w:shd w:val="clear" w:color="auto" w:fill="auto"/>
          </w:tcPr>
          <w:p w:rsidR="00760005" w:rsidRPr="00821F9F"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760005" w:rsidRDefault="00760005" w:rsidP="00760005">
      <w:pPr>
        <w:spacing w:line="240" w:lineRule="auto"/>
        <w:rPr>
          <w:rFonts w:ascii="Arial" w:hAnsi="Arial" w:cs="Arial"/>
          <w:b/>
          <w:bCs/>
          <w:szCs w:val="22"/>
        </w:rPr>
      </w:pPr>
    </w:p>
    <w:p w:rsidR="00760005" w:rsidRDefault="00760005" w:rsidP="00760005">
      <w:pPr>
        <w:spacing w:line="240" w:lineRule="auto"/>
        <w:rPr>
          <w:rFonts w:ascii="Arial" w:hAnsi="Arial" w:cs="Arial"/>
          <w:b/>
          <w:bCs/>
          <w:szCs w:val="22"/>
        </w:rPr>
      </w:pPr>
    </w:p>
    <w:p w:rsidR="00203B3D" w:rsidRDefault="00203B3D" w:rsidP="00760005">
      <w:pPr>
        <w:spacing w:line="240" w:lineRule="auto"/>
        <w:rPr>
          <w:rFonts w:ascii="Arial" w:hAnsi="Arial" w:cs="Arial"/>
          <w:b/>
          <w:bCs/>
          <w:szCs w:val="22"/>
        </w:rPr>
      </w:pPr>
    </w:p>
    <w:p w:rsidR="004D0287" w:rsidRPr="006E7D2C" w:rsidRDefault="004D0287" w:rsidP="004D0287">
      <w:pPr>
        <w:suppressAutoHyphens w:val="0"/>
        <w:overflowPunct/>
        <w:autoSpaceDE/>
        <w:autoSpaceDN/>
        <w:adjustRightInd/>
        <w:spacing w:after="0" w:line="240" w:lineRule="auto"/>
        <w:textAlignment w:val="auto"/>
        <w:rPr>
          <w:rFonts w:ascii="Arial" w:hAnsi="Arial" w:cs="Arial"/>
          <w:b/>
          <w:bCs/>
          <w:sz w:val="20"/>
          <w:u w:val="single"/>
        </w:rPr>
      </w:pPr>
      <w:r w:rsidRPr="004D0287">
        <w:rPr>
          <w:rFonts w:ascii="Arial" w:hAnsi="Arial" w:cs="Arial"/>
          <w:b/>
          <w:szCs w:val="22"/>
        </w:rPr>
        <w:t xml:space="preserve">1.2) </w:t>
      </w:r>
      <w:r w:rsidRPr="004D0287">
        <w:rPr>
          <w:rFonts w:ascii="Arial" w:hAnsi="Arial" w:cs="Arial"/>
          <w:b/>
          <w:szCs w:val="22"/>
          <w:u w:val="single"/>
        </w:rPr>
        <w:t>ΤΜΗΜΑ ΠΟΛΙΤΙΣΜΟΥ –</w:t>
      </w:r>
      <w:r w:rsidRPr="00EB49C0">
        <w:rPr>
          <w:rFonts w:ascii="Arial" w:hAnsi="Arial" w:cs="Arial"/>
          <w:b/>
          <w:szCs w:val="22"/>
          <w:u w:val="single"/>
        </w:rPr>
        <w:t>ΑΘΛΗΤΙΣΜΟΥ</w:t>
      </w:r>
      <w:r w:rsidR="00EB49C0" w:rsidRPr="00EB49C0">
        <w:rPr>
          <w:rFonts w:ascii="Arial" w:hAnsi="Arial" w:cs="Arial"/>
          <w:b/>
          <w:bCs/>
          <w:szCs w:val="22"/>
        </w:rPr>
        <w:t>:</w:t>
      </w:r>
      <w:r>
        <w:rPr>
          <w:rFonts w:ascii="Arial" w:hAnsi="Arial" w:cs="Arial"/>
          <w:b/>
          <w:bCs/>
          <w:szCs w:val="22"/>
        </w:rPr>
        <w:t xml:space="preserve">  </w:t>
      </w:r>
      <w:r w:rsidRPr="006E7D2C">
        <w:rPr>
          <w:rFonts w:ascii="Arial" w:hAnsi="Arial" w:cs="Arial"/>
          <w:bCs/>
          <w:sz w:val="20"/>
          <w:lang w:val="en-US"/>
        </w:rPr>
        <w:t>E</w:t>
      </w:r>
      <w:r w:rsidRPr="006E7D2C">
        <w:rPr>
          <w:rFonts w:ascii="Arial" w:hAnsi="Arial" w:cs="Arial"/>
          <w:bCs/>
          <w:sz w:val="20"/>
        </w:rPr>
        <w:t xml:space="preserve">ΠΙΜΕΡΟΥΣ  </w:t>
      </w:r>
      <w:r w:rsidRPr="006E7D2C">
        <w:rPr>
          <w:rFonts w:ascii="Arial" w:hAnsi="Arial" w:cs="Arial"/>
          <w:sz w:val="20"/>
        </w:rPr>
        <w:t>ΠΡΟΫΠΟΛΟΓΙΣΜΟΣ</w:t>
      </w:r>
      <w:r w:rsidRPr="006E7D2C">
        <w:rPr>
          <w:rFonts w:ascii="Arial" w:hAnsi="Arial" w:cs="Arial"/>
          <w:bCs/>
          <w:sz w:val="20"/>
        </w:rPr>
        <w:t xml:space="preserve">: </w:t>
      </w:r>
      <w:r w:rsidR="000E7CA4" w:rsidRPr="000E7CA4">
        <w:rPr>
          <w:rFonts w:ascii="Arial" w:hAnsi="Arial" w:cs="Arial"/>
          <w:bCs/>
          <w:sz w:val="20"/>
        </w:rPr>
        <w:t>5.170,80</w:t>
      </w:r>
      <w:r w:rsidRPr="000E7CA4">
        <w:rPr>
          <w:rFonts w:ascii="Arial" w:hAnsi="Arial" w:cs="Arial"/>
          <w:bCs/>
          <w:sz w:val="20"/>
        </w:rPr>
        <w:t xml:space="preserve"> €</w:t>
      </w:r>
    </w:p>
    <w:p w:rsidR="004D0287" w:rsidRPr="006E7D2C" w:rsidRDefault="004D0287" w:rsidP="004D0287">
      <w:pPr>
        <w:spacing w:line="240" w:lineRule="auto"/>
        <w:ind w:left="284"/>
        <w:rPr>
          <w:rFonts w:ascii="Arial" w:hAnsi="Arial" w:cs="Arial"/>
          <w:b/>
          <w:bCs/>
          <w:sz w:val="20"/>
        </w:rPr>
      </w:pPr>
    </w:p>
    <w:tbl>
      <w:tblPr>
        <w:tblW w:w="8784" w:type="dxa"/>
        <w:tblInd w:w="113" w:type="dxa"/>
        <w:tblLook w:val="04A0" w:firstRow="1" w:lastRow="0" w:firstColumn="1" w:lastColumn="0" w:noHBand="0" w:noVBand="1"/>
      </w:tblPr>
      <w:tblGrid>
        <w:gridCol w:w="578"/>
        <w:gridCol w:w="3670"/>
        <w:gridCol w:w="850"/>
        <w:gridCol w:w="993"/>
        <w:gridCol w:w="1417"/>
        <w:gridCol w:w="1276"/>
      </w:tblGrid>
      <w:tr w:rsidR="004D0287" w:rsidRPr="0026765C" w:rsidTr="00B42B3F">
        <w:trPr>
          <w:trHeight w:val="315"/>
        </w:trPr>
        <w:tc>
          <w:tcPr>
            <w:tcW w:w="578"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670" w:type="dxa"/>
            <w:tcBorders>
              <w:top w:val="single" w:sz="4" w:space="0" w:color="000000"/>
              <w:left w:val="nil"/>
              <w:bottom w:val="single" w:sz="4" w:space="0" w:color="000000"/>
              <w:right w:val="single" w:sz="4" w:space="0" w:color="000000"/>
            </w:tcBorders>
            <w:shd w:val="clear" w:color="000000" w:fill="FFCC99"/>
            <w:noWrap/>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50" w:type="dxa"/>
            <w:tcBorders>
              <w:top w:val="single" w:sz="4" w:space="0" w:color="000000"/>
              <w:left w:val="nil"/>
              <w:bottom w:val="single" w:sz="4" w:space="0" w:color="000000"/>
              <w:right w:val="single" w:sz="4" w:space="0" w:color="000000"/>
            </w:tcBorders>
            <w:shd w:val="clear" w:color="000000" w:fill="FFCC99"/>
            <w:noWrap/>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993" w:type="dxa"/>
            <w:tcBorders>
              <w:top w:val="single" w:sz="4" w:space="0" w:color="000000"/>
              <w:left w:val="nil"/>
              <w:bottom w:val="single" w:sz="4" w:space="0" w:color="000000"/>
              <w:right w:val="single" w:sz="4" w:space="0" w:color="000000"/>
            </w:tcBorders>
            <w:shd w:val="clear" w:color="000000" w:fill="FFCC99"/>
            <w:noWrap/>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7" w:type="dxa"/>
            <w:tcBorders>
              <w:top w:val="single" w:sz="4" w:space="0" w:color="000000"/>
              <w:left w:val="nil"/>
              <w:bottom w:val="single" w:sz="4" w:space="0" w:color="000000"/>
              <w:right w:val="single" w:sz="4" w:space="0" w:color="000000"/>
            </w:tcBorders>
            <w:shd w:val="clear" w:color="000000" w:fill="FFCC99"/>
            <w:noWrap/>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276" w:type="dxa"/>
            <w:tcBorders>
              <w:top w:val="single" w:sz="4" w:space="0" w:color="000000"/>
              <w:left w:val="nil"/>
              <w:bottom w:val="single" w:sz="4" w:space="0" w:color="000000"/>
              <w:right w:val="single" w:sz="4" w:space="0" w:color="auto"/>
            </w:tcBorders>
            <w:shd w:val="clear" w:color="000000" w:fill="FFCC99"/>
            <w:noWrap/>
            <w:vAlign w:val="center"/>
          </w:tcPr>
          <w:p w:rsidR="004D0287"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4D0287" w:rsidRPr="0026765C" w:rsidTr="00F95D5B">
        <w:trPr>
          <w:trHeight w:val="600"/>
        </w:trPr>
        <w:tc>
          <w:tcPr>
            <w:tcW w:w="578" w:type="dxa"/>
            <w:tcBorders>
              <w:top w:val="single" w:sz="8" w:space="0" w:color="auto"/>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1</w:t>
            </w:r>
          </w:p>
        </w:tc>
        <w:tc>
          <w:tcPr>
            <w:tcW w:w="3670" w:type="dxa"/>
            <w:tcBorders>
              <w:top w:val="single" w:sz="8" w:space="0" w:color="auto"/>
              <w:left w:val="nil"/>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ΑΝΑΨΥΚΤΙΚΟ ΣΕ ΚΟΥΤΑΚΙ </w:t>
            </w:r>
            <w:r>
              <w:rPr>
                <w:rFonts w:ascii="Arial" w:hAnsi="Arial" w:cs="Arial"/>
                <w:smallCaps w:val="0"/>
                <w:kern w:val="0"/>
                <w:sz w:val="20"/>
              </w:rPr>
              <w:t xml:space="preserve"> </w:t>
            </w:r>
            <w:r w:rsidRPr="0026765C">
              <w:rPr>
                <w:rFonts w:ascii="Arial" w:hAnsi="Arial" w:cs="Arial"/>
                <w:smallCaps w:val="0"/>
                <w:kern w:val="0"/>
                <w:sz w:val="20"/>
              </w:rPr>
              <w:t xml:space="preserve">330 ml ΔΙΑΦΟΡΕΣ ΓΕΥΣΕΙΣ </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200</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4D0287" w:rsidRPr="00F95D5B" w:rsidRDefault="00F95D5B" w:rsidP="00B42B3F">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Pr>
                <w:rFonts w:ascii="Arial" w:hAnsi="Arial" w:cs="Arial"/>
                <w:smallCaps w:val="0"/>
                <w:kern w:val="0"/>
                <w:sz w:val="20"/>
                <w:lang w:val="en-US"/>
              </w:rPr>
              <w:t xml:space="preserve"> </w:t>
            </w: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D0287" w:rsidRPr="0026765C" w:rsidTr="00F95D5B">
        <w:trPr>
          <w:trHeight w:val="538"/>
        </w:trPr>
        <w:tc>
          <w:tcPr>
            <w:tcW w:w="578" w:type="dxa"/>
            <w:tcBorders>
              <w:top w:val="nil"/>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2</w:t>
            </w:r>
          </w:p>
        </w:tc>
        <w:tc>
          <w:tcPr>
            <w:tcW w:w="3670" w:type="dxa"/>
            <w:tcBorders>
              <w:top w:val="nil"/>
              <w:left w:val="nil"/>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ΑΝΑΨΥΚΤΙΚΟ ΣΕ ΦΙΑΛΗ   1,5 </w:t>
            </w:r>
            <w:r w:rsidRPr="0026765C">
              <w:rPr>
                <w:rFonts w:ascii="Arial" w:hAnsi="Arial" w:cs="Arial"/>
                <w:smallCaps w:val="0"/>
                <w:kern w:val="0"/>
                <w:sz w:val="20"/>
                <w:lang w:val="en-US"/>
              </w:rPr>
              <w:t>lt</w:t>
            </w:r>
            <w:r w:rsidRPr="0026765C">
              <w:rPr>
                <w:rFonts w:ascii="Arial" w:hAnsi="Arial" w:cs="Arial"/>
                <w:smallCaps w:val="0"/>
                <w:kern w:val="0"/>
                <w:sz w:val="20"/>
              </w:rPr>
              <w:t xml:space="preserve">  ΔΙΑΦΟΡΕΣ ΓΕΥΣΕΙΣ  </w:t>
            </w:r>
          </w:p>
        </w:tc>
        <w:tc>
          <w:tcPr>
            <w:tcW w:w="850"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TEM.</w:t>
            </w:r>
          </w:p>
        </w:tc>
        <w:tc>
          <w:tcPr>
            <w:tcW w:w="993"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1000</w:t>
            </w:r>
          </w:p>
        </w:tc>
        <w:tc>
          <w:tcPr>
            <w:tcW w:w="1417"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D0287" w:rsidRPr="0026765C" w:rsidTr="00F95D5B">
        <w:trPr>
          <w:trHeight w:val="263"/>
        </w:trPr>
        <w:tc>
          <w:tcPr>
            <w:tcW w:w="578" w:type="dxa"/>
            <w:tcBorders>
              <w:top w:val="nil"/>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3</w:t>
            </w:r>
          </w:p>
        </w:tc>
        <w:tc>
          <w:tcPr>
            <w:tcW w:w="3670" w:type="dxa"/>
            <w:tcBorders>
              <w:top w:val="nil"/>
              <w:left w:val="nil"/>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textAlignment w:val="auto"/>
              <w:rPr>
                <w:rFonts w:ascii="Arial" w:hAnsi="Arial" w:cs="Arial"/>
                <w:smallCaps w:val="0"/>
                <w:kern w:val="0"/>
                <w:sz w:val="20"/>
                <w:lang w:val="en-US"/>
              </w:rPr>
            </w:pPr>
            <w:r w:rsidRPr="0026765C">
              <w:rPr>
                <w:rFonts w:ascii="Arial" w:hAnsi="Arial" w:cs="Arial"/>
                <w:smallCaps w:val="0"/>
                <w:kern w:val="0"/>
                <w:sz w:val="20"/>
              </w:rPr>
              <w:t xml:space="preserve">ΕΜΦΙΑΛΩΜΕΝΟ ΝΕΡΟ 1,5 </w:t>
            </w:r>
            <w:r w:rsidRPr="0026765C">
              <w:rPr>
                <w:rFonts w:ascii="Arial" w:hAnsi="Arial" w:cs="Arial"/>
                <w:smallCaps w:val="0"/>
                <w:kern w:val="0"/>
                <w:sz w:val="20"/>
                <w:lang w:val="en-US"/>
              </w:rPr>
              <w:t xml:space="preserve">lt  </w:t>
            </w:r>
          </w:p>
        </w:tc>
        <w:tc>
          <w:tcPr>
            <w:tcW w:w="850"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500</w:t>
            </w:r>
          </w:p>
        </w:tc>
        <w:tc>
          <w:tcPr>
            <w:tcW w:w="1417"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D0287" w:rsidRPr="0026765C" w:rsidTr="00F95D5B">
        <w:trPr>
          <w:trHeight w:val="267"/>
        </w:trPr>
        <w:tc>
          <w:tcPr>
            <w:tcW w:w="578" w:type="dxa"/>
            <w:tcBorders>
              <w:top w:val="nil"/>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4</w:t>
            </w:r>
          </w:p>
        </w:tc>
        <w:tc>
          <w:tcPr>
            <w:tcW w:w="3670" w:type="dxa"/>
            <w:tcBorders>
              <w:top w:val="nil"/>
              <w:left w:val="nil"/>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textAlignment w:val="auto"/>
              <w:rPr>
                <w:rFonts w:ascii="Arial" w:hAnsi="Arial" w:cs="Arial"/>
                <w:smallCaps w:val="0"/>
                <w:kern w:val="0"/>
                <w:sz w:val="20"/>
              </w:rPr>
            </w:pPr>
            <w:r w:rsidRPr="0026765C">
              <w:rPr>
                <w:rFonts w:ascii="Arial" w:hAnsi="Arial" w:cs="Arial"/>
                <w:smallCaps w:val="0"/>
                <w:kern w:val="0"/>
                <w:sz w:val="20"/>
              </w:rPr>
              <w:t xml:space="preserve">ΕΜΦΙΑΛΩΜΕΝΟ ΝΕΡΟ 0,5 </w:t>
            </w:r>
            <w:r w:rsidRPr="0026765C">
              <w:rPr>
                <w:rFonts w:ascii="Arial" w:hAnsi="Arial" w:cs="Arial"/>
                <w:smallCaps w:val="0"/>
                <w:kern w:val="0"/>
                <w:sz w:val="20"/>
                <w:lang w:val="en-US"/>
              </w:rPr>
              <w:t xml:space="preserve">lt  </w:t>
            </w:r>
          </w:p>
        </w:tc>
        <w:tc>
          <w:tcPr>
            <w:tcW w:w="850"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4.000</w:t>
            </w:r>
          </w:p>
        </w:tc>
        <w:tc>
          <w:tcPr>
            <w:tcW w:w="1417"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D0287" w:rsidRPr="0026765C" w:rsidTr="00F95D5B">
        <w:trPr>
          <w:trHeight w:val="540"/>
        </w:trPr>
        <w:tc>
          <w:tcPr>
            <w:tcW w:w="578" w:type="dxa"/>
            <w:tcBorders>
              <w:top w:val="nil"/>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ind w:firstLineChars="100" w:firstLine="200"/>
              <w:textAlignment w:val="auto"/>
              <w:rPr>
                <w:rFonts w:ascii="Arial" w:hAnsi="Arial" w:cs="Arial"/>
                <w:smallCaps w:val="0"/>
                <w:kern w:val="0"/>
                <w:sz w:val="20"/>
              </w:rPr>
            </w:pPr>
            <w:r w:rsidRPr="0026765C">
              <w:rPr>
                <w:rFonts w:ascii="Arial" w:hAnsi="Arial" w:cs="Arial"/>
                <w:smallCaps w:val="0"/>
                <w:kern w:val="0"/>
                <w:sz w:val="20"/>
              </w:rPr>
              <w:t>5</w:t>
            </w:r>
          </w:p>
        </w:tc>
        <w:tc>
          <w:tcPr>
            <w:tcW w:w="3670" w:type="dxa"/>
            <w:tcBorders>
              <w:top w:val="nil"/>
              <w:left w:val="nil"/>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jc w:val="both"/>
              <w:textAlignment w:val="auto"/>
              <w:rPr>
                <w:rFonts w:ascii="Arial" w:hAnsi="Arial" w:cs="Arial"/>
                <w:smallCaps w:val="0"/>
                <w:kern w:val="0"/>
                <w:sz w:val="20"/>
              </w:rPr>
            </w:pPr>
            <w:r w:rsidRPr="0026765C">
              <w:rPr>
                <w:rFonts w:ascii="Arial" w:hAnsi="Arial" w:cs="Arial"/>
                <w:smallCaps w:val="0"/>
                <w:kern w:val="0"/>
                <w:sz w:val="20"/>
              </w:rPr>
              <w:t xml:space="preserve">ΦΥΣΙΚΟΣ ΧΥΜΟΣ ΚΟΚΤΕΙΛ ΦΡΟΥΤΩΝ,   ΠΒΜ 1 </w:t>
            </w:r>
            <w:r w:rsidRPr="0026765C">
              <w:rPr>
                <w:rFonts w:ascii="Arial" w:hAnsi="Arial" w:cs="Arial"/>
                <w:smallCaps w:val="0"/>
                <w:kern w:val="0"/>
                <w:sz w:val="20"/>
                <w:lang w:val="en-US"/>
              </w:rPr>
              <w:t>lt</w:t>
            </w:r>
            <w:r w:rsidRPr="0026765C">
              <w:rPr>
                <w:rFonts w:ascii="Arial" w:hAnsi="Arial" w:cs="Arial"/>
                <w:smallCaps w:val="0"/>
                <w:kern w:val="0"/>
                <w:sz w:val="20"/>
              </w:rPr>
              <w:t xml:space="preserve">  </w:t>
            </w:r>
          </w:p>
        </w:tc>
        <w:tc>
          <w:tcPr>
            <w:tcW w:w="850"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lang w:val="en-US"/>
              </w:rPr>
            </w:pPr>
            <w:r w:rsidRPr="0026765C">
              <w:rPr>
                <w:rFonts w:ascii="Arial" w:hAnsi="Arial" w:cs="Arial"/>
                <w:smallCaps w:val="0"/>
                <w:kern w:val="0"/>
                <w:sz w:val="20"/>
                <w:lang w:val="en-US"/>
              </w:rPr>
              <w:t>TEM.</w:t>
            </w:r>
          </w:p>
        </w:tc>
        <w:tc>
          <w:tcPr>
            <w:tcW w:w="993" w:type="dxa"/>
            <w:tcBorders>
              <w:top w:val="nil"/>
              <w:left w:val="nil"/>
              <w:bottom w:val="single" w:sz="8" w:space="0" w:color="auto"/>
              <w:right w:val="single" w:sz="8" w:space="0" w:color="auto"/>
            </w:tcBorders>
            <w:shd w:val="clear" w:color="auto" w:fill="auto"/>
            <w:vAlign w:val="center"/>
            <w:hideMark/>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r w:rsidRPr="0026765C">
              <w:rPr>
                <w:rFonts w:ascii="Arial" w:hAnsi="Arial" w:cs="Arial"/>
                <w:smallCaps w:val="0"/>
                <w:kern w:val="0"/>
                <w:sz w:val="20"/>
              </w:rPr>
              <w:t>500</w:t>
            </w:r>
          </w:p>
        </w:tc>
        <w:tc>
          <w:tcPr>
            <w:tcW w:w="1417"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D0287" w:rsidRPr="0026765C" w:rsidTr="00F95D5B">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kern w:val="0"/>
                <w:sz w:val="20"/>
              </w:rPr>
              <w:t> </w:t>
            </w:r>
            <w:r w:rsidRPr="0026765C">
              <w:rPr>
                <w:rFonts w:ascii="Arial" w:hAnsi="Arial" w:cs="Arial"/>
                <w:smallCaps w:val="0"/>
                <w:color w:val="000000"/>
                <w:kern w:val="0"/>
                <w:sz w:val="20"/>
                <w:lang w:val="en-US"/>
              </w:rPr>
              <w:t>KA</w:t>
            </w:r>
            <w:r w:rsidRPr="0026765C">
              <w:rPr>
                <w:rFonts w:ascii="Arial" w:hAnsi="Arial" w:cs="Arial"/>
                <w:smallCaps w:val="0"/>
                <w:color w:val="000000"/>
                <w:kern w:val="0"/>
                <w:sz w:val="20"/>
              </w:rPr>
              <w:t>ΘΑΡΗ ΑΞΙΑ</w:t>
            </w: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bCs/>
                <w:smallCaps w:val="0"/>
                <w:kern w:val="0"/>
                <w:sz w:val="20"/>
              </w:rPr>
            </w:pPr>
          </w:p>
        </w:tc>
      </w:tr>
      <w:tr w:rsidR="004D0287" w:rsidRPr="0026765C" w:rsidTr="00F95D5B">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4D0287" w:rsidRPr="001A3737" w:rsidRDefault="004D0287"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1A3737">
              <w:rPr>
                <w:rFonts w:ascii="Arial" w:hAnsi="Arial" w:cs="Arial"/>
                <w:smallCaps w:val="0"/>
                <w:color w:val="000000"/>
                <w:kern w:val="0"/>
                <w:sz w:val="20"/>
              </w:rPr>
              <w:t> </w:t>
            </w:r>
            <w:r w:rsidRPr="001A3737">
              <w:rPr>
                <w:rFonts w:ascii="Arial" w:hAnsi="Arial" w:cs="Arial"/>
                <w:bCs/>
                <w:smallCaps w:val="0"/>
                <w:color w:val="000000"/>
                <w:kern w:val="0"/>
                <w:sz w:val="20"/>
              </w:rPr>
              <w:t>ΦΠΑ 24%</w:t>
            </w:r>
          </w:p>
        </w:tc>
        <w:tc>
          <w:tcPr>
            <w:tcW w:w="1276" w:type="dxa"/>
            <w:tcBorders>
              <w:top w:val="nil"/>
              <w:left w:val="nil"/>
              <w:bottom w:val="single" w:sz="8" w:space="0" w:color="auto"/>
              <w:right w:val="single" w:sz="8" w:space="0" w:color="auto"/>
            </w:tcBorders>
            <w:shd w:val="clear" w:color="auto" w:fill="auto"/>
            <w:vAlign w:val="center"/>
          </w:tcPr>
          <w:p w:rsidR="004D0287" w:rsidRPr="001A3737" w:rsidRDefault="004D0287" w:rsidP="00B42B3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r>
      <w:tr w:rsidR="004D0287" w:rsidRPr="0026765C" w:rsidTr="00F95D5B">
        <w:trPr>
          <w:trHeight w:val="315"/>
        </w:trPr>
        <w:tc>
          <w:tcPr>
            <w:tcW w:w="7508" w:type="dxa"/>
            <w:gridSpan w:val="5"/>
            <w:tcBorders>
              <w:top w:val="nil"/>
              <w:left w:val="single" w:sz="8" w:space="0" w:color="auto"/>
              <w:bottom w:val="single" w:sz="8" w:space="0" w:color="auto"/>
              <w:right w:val="single" w:sz="8" w:space="0" w:color="auto"/>
            </w:tcBorders>
            <w:shd w:val="clear" w:color="auto" w:fill="auto"/>
            <w:hideMark/>
          </w:tcPr>
          <w:p w:rsidR="00BD1C43" w:rsidRDefault="00BD1C43"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p w:rsidR="004D0287" w:rsidRPr="006C70E8" w:rsidRDefault="004D0287" w:rsidP="00A103D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smallCaps w:val="0"/>
                <w:color w:val="000000"/>
                <w:kern w:val="0"/>
                <w:sz w:val="20"/>
              </w:rPr>
              <w:t> </w:t>
            </w:r>
            <w:r>
              <w:rPr>
                <w:rFonts w:ascii="Arial" w:hAnsi="Arial" w:cs="Arial"/>
                <w:b/>
                <w:bCs/>
                <w:smallCaps w:val="0"/>
                <w:color w:val="000000"/>
                <w:kern w:val="0"/>
                <w:sz w:val="20"/>
              </w:rPr>
              <w:t>ΣΥΝΟΛΟ ΟΜΑΔΑΣ Α’</w:t>
            </w:r>
            <w:r w:rsidRPr="0026765C">
              <w:rPr>
                <w:rFonts w:ascii="Arial" w:hAnsi="Arial" w:cs="Arial"/>
                <w:b/>
                <w:bCs/>
                <w:smallCaps w:val="0"/>
                <w:color w:val="000000"/>
                <w:kern w:val="0"/>
                <w:sz w:val="20"/>
              </w:rPr>
              <w:t xml:space="preserve"> </w:t>
            </w:r>
          </w:p>
        </w:tc>
        <w:tc>
          <w:tcPr>
            <w:tcW w:w="1276" w:type="dxa"/>
            <w:tcBorders>
              <w:top w:val="nil"/>
              <w:left w:val="nil"/>
              <w:bottom w:val="single" w:sz="8" w:space="0" w:color="auto"/>
              <w:right w:val="single" w:sz="8" w:space="0" w:color="auto"/>
            </w:tcBorders>
            <w:shd w:val="clear" w:color="auto" w:fill="auto"/>
            <w:vAlign w:val="center"/>
          </w:tcPr>
          <w:p w:rsidR="004D0287" w:rsidRPr="0026765C" w:rsidRDefault="004D0287"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4D0287" w:rsidRDefault="004D0287" w:rsidP="004D0287">
      <w:pPr>
        <w:spacing w:line="240" w:lineRule="auto"/>
        <w:ind w:left="284"/>
        <w:rPr>
          <w:rFonts w:ascii="Arial" w:hAnsi="Arial" w:cs="Arial"/>
          <w:b/>
          <w:szCs w:val="22"/>
        </w:rPr>
      </w:pPr>
    </w:p>
    <w:p w:rsidR="00D50571" w:rsidRDefault="00D50571" w:rsidP="004D0287">
      <w:pPr>
        <w:spacing w:line="240" w:lineRule="auto"/>
        <w:ind w:left="284"/>
        <w:rPr>
          <w:rFonts w:ascii="Arial" w:hAnsi="Arial" w:cs="Arial"/>
          <w:b/>
          <w:szCs w:val="22"/>
        </w:rPr>
      </w:pPr>
    </w:p>
    <w:p w:rsidR="00D50571" w:rsidRDefault="00D50571">
      <w:pPr>
        <w:suppressAutoHyphens w:val="0"/>
        <w:overflowPunct/>
        <w:autoSpaceDE/>
        <w:autoSpaceDN/>
        <w:adjustRightInd/>
        <w:spacing w:after="0" w:line="240" w:lineRule="auto"/>
        <w:textAlignment w:val="auto"/>
        <w:rPr>
          <w:rFonts w:ascii="Arial" w:hAnsi="Arial" w:cs="Arial"/>
          <w:b/>
          <w:szCs w:val="22"/>
        </w:rPr>
      </w:pPr>
      <w:r>
        <w:rPr>
          <w:rFonts w:ascii="Arial" w:hAnsi="Arial" w:cs="Arial"/>
          <w:b/>
          <w:szCs w:val="22"/>
        </w:rPr>
        <w:br w:type="page"/>
      </w:r>
    </w:p>
    <w:p w:rsidR="006E7D2C" w:rsidRDefault="006E7D2C" w:rsidP="00BB694B">
      <w:pPr>
        <w:spacing w:line="240" w:lineRule="auto"/>
        <w:ind w:left="284"/>
        <w:jc w:val="center"/>
        <w:rPr>
          <w:rFonts w:ascii="Arial" w:hAnsi="Arial" w:cs="Arial"/>
          <w:b/>
          <w:sz w:val="24"/>
          <w:szCs w:val="24"/>
        </w:rPr>
      </w:pPr>
      <w:r>
        <w:rPr>
          <w:rFonts w:ascii="Arial" w:hAnsi="Arial" w:cs="Arial"/>
          <w:b/>
          <w:sz w:val="24"/>
          <w:szCs w:val="24"/>
        </w:rPr>
        <w:lastRenderedPageBreak/>
        <w:t>2</w:t>
      </w:r>
      <w:r w:rsidRPr="00380E50">
        <w:rPr>
          <w:rFonts w:ascii="Arial" w:hAnsi="Arial" w:cs="Arial"/>
          <w:b/>
          <w:sz w:val="24"/>
          <w:szCs w:val="24"/>
        </w:rPr>
        <w:t xml:space="preserve">)   </w:t>
      </w:r>
      <w:r>
        <w:rPr>
          <w:rFonts w:ascii="Arial" w:hAnsi="Arial" w:cs="Arial"/>
          <w:b/>
          <w:sz w:val="24"/>
          <w:szCs w:val="24"/>
          <w:lang w:val="en-US"/>
        </w:rPr>
        <w:t>NOMIKA</w:t>
      </w:r>
      <w:r>
        <w:rPr>
          <w:rFonts w:ascii="Arial" w:hAnsi="Arial" w:cs="Arial"/>
          <w:b/>
          <w:sz w:val="24"/>
          <w:szCs w:val="24"/>
        </w:rPr>
        <w:t xml:space="preserve"> ΠΡΟΣΩΠΑ ΤΟΥ ΔΗΜΟΥ</w:t>
      </w:r>
      <w:r w:rsidR="004B7B14">
        <w:rPr>
          <w:rFonts w:ascii="Arial" w:hAnsi="Arial" w:cs="Arial"/>
          <w:b/>
          <w:sz w:val="24"/>
          <w:szCs w:val="24"/>
        </w:rPr>
        <w:t xml:space="preserve"> (Ν.Π.Δ.Δ.)</w:t>
      </w:r>
    </w:p>
    <w:p w:rsidR="00D50571" w:rsidRPr="00F555AE" w:rsidRDefault="004B7B14" w:rsidP="003D1039">
      <w:pPr>
        <w:spacing w:line="240" w:lineRule="auto"/>
        <w:ind w:left="360" w:right="141"/>
        <w:rPr>
          <w:rFonts w:ascii="Arial" w:hAnsi="Arial" w:cs="Arial"/>
          <w:sz w:val="20"/>
        </w:rPr>
      </w:pPr>
      <w:r>
        <w:rPr>
          <w:rFonts w:ascii="Arial" w:hAnsi="Arial" w:cs="Arial"/>
          <w:b/>
          <w:bCs/>
          <w:smallCaps w:val="0"/>
          <w:color w:val="000000"/>
          <w:kern w:val="22"/>
          <w:szCs w:val="22"/>
        </w:rPr>
        <w:t>2.</w:t>
      </w:r>
      <w:r w:rsidR="006E7D2C">
        <w:rPr>
          <w:rFonts w:ascii="Arial" w:hAnsi="Arial" w:cs="Arial"/>
          <w:b/>
          <w:bCs/>
          <w:smallCaps w:val="0"/>
          <w:color w:val="000000"/>
          <w:kern w:val="22"/>
          <w:szCs w:val="22"/>
        </w:rPr>
        <w:t>α</w:t>
      </w:r>
      <w:r w:rsidR="006E7D2C" w:rsidRPr="00185A45">
        <w:rPr>
          <w:rFonts w:ascii="Arial" w:hAnsi="Arial" w:cs="Arial"/>
          <w:b/>
          <w:bCs/>
          <w:smallCaps w:val="0"/>
          <w:color w:val="000000"/>
          <w:kern w:val="22"/>
          <w:szCs w:val="22"/>
        </w:rPr>
        <w:t>)</w:t>
      </w:r>
      <w:r w:rsidR="006E7D2C" w:rsidRPr="00924F0F">
        <w:rPr>
          <w:rFonts w:ascii="Arial" w:hAnsi="Arial" w:cs="Arial"/>
          <w:bCs/>
          <w:smallCaps w:val="0"/>
          <w:color w:val="000000"/>
          <w:kern w:val="22"/>
          <w:szCs w:val="22"/>
        </w:rPr>
        <w:t xml:space="preserve"> </w:t>
      </w:r>
      <w:r w:rsidR="006E7D2C">
        <w:rPr>
          <w:rFonts w:ascii="Arial" w:hAnsi="Arial" w:cs="Arial"/>
          <w:b/>
          <w:szCs w:val="22"/>
        </w:rPr>
        <w:t xml:space="preserve"> </w:t>
      </w:r>
      <w:r w:rsidR="00D50571" w:rsidRPr="006E7D2C">
        <w:rPr>
          <w:rFonts w:ascii="Arial" w:hAnsi="Arial" w:cs="Arial"/>
          <w:b/>
          <w:szCs w:val="22"/>
          <w:u w:val="single"/>
        </w:rPr>
        <w:t>ΠΝΕΥΜΑΤΙΚΟ ΚΕΝΤΡΟ</w:t>
      </w:r>
      <w:r w:rsidR="007322FD">
        <w:rPr>
          <w:rFonts w:ascii="Arial" w:hAnsi="Arial" w:cs="Arial"/>
          <w:b/>
          <w:szCs w:val="22"/>
        </w:rPr>
        <w:t>:</w:t>
      </w:r>
      <w:r w:rsidR="003D1039">
        <w:rPr>
          <w:rFonts w:ascii="Arial" w:hAnsi="Arial" w:cs="Arial"/>
          <w:b/>
          <w:szCs w:val="22"/>
        </w:rPr>
        <w:t xml:space="preserve">  </w:t>
      </w:r>
      <w:r w:rsidR="00D50571" w:rsidRPr="00F555AE">
        <w:rPr>
          <w:rFonts w:ascii="Arial" w:hAnsi="Arial" w:cs="Arial"/>
          <w:sz w:val="20"/>
        </w:rPr>
        <w:t xml:space="preserve">ΕΠΙΜΕΡΟΥΣ ΠΡΟΫΠΟΛΟΓΙΣΜΟΣ: </w:t>
      </w:r>
      <w:r w:rsidR="00814C27" w:rsidRPr="00814C27">
        <w:rPr>
          <w:rFonts w:ascii="Arial" w:hAnsi="Arial" w:cs="Arial"/>
          <w:sz w:val="20"/>
        </w:rPr>
        <w:t xml:space="preserve">2.242,42 </w:t>
      </w:r>
      <w:r w:rsidR="00D50571" w:rsidRPr="00814C27">
        <w:rPr>
          <w:rFonts w:ascii="Arial" w:hAnsi="Arial" w:cs="Arial"/>
          <w:sz w:val="20"/>
        </w:rPr>
        <w:t>€</w:t>
      </w:r>
    </w:p>
    <w:tbl>
      <w:tblPr>
        <w:tblW w:w="9323" w:type="dxa"/>
        <w:tblInd w:w="93" w:type="dxa"/>
        <w:tblLook w:val="04A0" w:firstRow="1" w:lastRow="0" w:firstColumn="1" w:lastColumn="0" w:noHBand="0" w:noVBand="1"/>
      </w:tblPr>
      <w:tblGrid>
        <w:gridCol w:w="845"/>
        <w:gridCol w:w="115"/>
        <w:gridCol w:w="3166"/>
        <w:gridCol w:w="1134"/>
        <w:gridCol w:w="1134"/>
        <w:gridCol w:w="1370"/>
        <w:gridCol w:w="1559"/>
      </w:tblGrid>
      <w:tr w:rsidR="00D50571" w:rsidRPr="0026765C" w:rsidTr="00B42B3F">
        <w:trPr>
          <w:trHeight w:val="315"/>
        </w:trPr>
        <w:tc>
          <w:tcPr>
            <w:tcW w:w="960" w:type="dxa"/>
            <w:gridSpan w:val="2"/>
            <w:tcBorders>
              <w:top w:val="single" w:sz="4" w:space="0" w:color="000000"/>
              <w:left w:val="single" w:sz="4" w:space="0" w:color="auto"/>
              <w:bottom w:val="single" w:sz="4" w:space="0" w:color="000000"/>
              <w:right w:val="single" w:sz="4" w:space="0" w:color="000000"/>
            </w:tcBorders>
            <w:shd w:val="clear" w:color="000000" w:fill="FFCC99"/>
            <w:noWrap/>
            <w:vAlign w:val="center"/>
          </w:tcPr>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166" w:type="dxa"/>
            <w:tcBorders>
              <w:top w:val="single" w:sz="4" w:space="0" w:color="000000"/>
              <w:left w:val="nil"/>
              <w:bottom w:val="single" w:sz="4" w:space="0" w:color="000000"/>
              <w:right w:val="single" w:sz="4" w:space="0" w:color="000000"/>
            </w:tcBorders>
            <w:shd w:val="clear" w:color="000000" w:fill="FFCC99"/>
            <w:noWrap/>
            <w:vAlign w:val="center"/>
          </w:tcPr>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370" w:type="dxa"/>
            <w:tcBorders>
              <w:top w:val="single" w:sz="4" w:space="0" w:color="000000"/>
              <w:left w:val="nil"/>
              <w:bottom w:val="single" w:sz="4" w:space="0" w:color="000000"/>
              <w:right w:val="single" w:sz="4" w:space="0" w:color="000000"/>
            </w:tcBorders>
            <w:shd w:val="clear" w:color="000000" w:fill="FFCC99"/>
            <w:noWrap/>
            <w:vAlign w:val="center"/>
          </w:tcPr>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D50571"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D50571" w:rsidRPr="0026765C"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D50571" w:rsidRPr="003A0907" w:rsidTr="00B42B3F">
        <w:trPr>
          <w:trHeight w:val="315"/>
        </w:trPr>
        <w:tc>
          <w:tcPr>
            <w:tcW w:w="845" w:type="dxa"/>
            <w:tcBorders>
              <w:top w:val="single" w:sz="8" w:space="0" w:color="auto"/>
              <w:left w:val="single" w:sz="8" w:space="0" w:color="auto"/>
              <w:bottom w:val="single" w:sz="8" w:space="0" w:color="auto"/>
              <w:right w:val="single" w:sz="4"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3281" w:type="dxa"/>
            <w:gridSpan w:val="2"/>
            <w:tcBorders>
              <w:top w:val="single" w:sz="8" w:space="0" w:color="auto"/>
              <w:left w:val="nil"/>
              <w:bottom w:val="single" w:sz="8" w:space="0" w:color="auto"/>
              <w:right w:val="single" w:sz="4"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hanging="284"/>
              <w:jc w:val="center"/>
              <w:textAlignment w:val="auto"/>
              <w:rPr>
                <w:rFonts w:ascii="Arial" w:hAnsi="Arial" w:cs="Arial"/>
                <w:b/>
                <w:bCs/>
                <w:smallCaps w:val="0"/>
                <w:color w:val="000000"/>
                <w:kern w:val="0"/>
                <w:sz w:val="20"/>
              </w:rPr>
            </w:pPr>
          </w:p>
        </w:tc>
        <w:tc>
          <w:tcPr>
            <w:tcW w:w="1370" w:type="dxa"/>
            <w:tcBorders>
              <w:top w:val="single" w:sz="8" w:space="0" w:color="auto"/>
              <w:left w:val="nil"/>
              <w:bottom w:val="single" w:sz="8" w:space="0" w:color="auto"/>
              <w:right w:val="single" w:sz="4"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c>
          <w:tcPr>
            <w:tcW w:w="1559" w:type="dxa"/>
            <w:tcBorders>
              <w:top w:val="single" w:sz="8" w:space="0" w:color="auto"/>
              <w:left w:val="nil"/>
              <w:bottom w:val="single" w:sz="8" w:space="0" w:color="auto"/>
              <w:right w:val="single" w:sz="8"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b/>
                <w:bCs/>
                <w:smallCaps w:val="0"/>
                <w:color w:val="000000"/>
                <w:kern w:val="0"/>
                <w:sz w:val="20"/>
              </w:rPr>
            </w:pPr>
          </w:p>
        </w:tc>
      </w:tr>
      <w:tr w:rsidR="00D50571" w:rsidRPr="003A0907" w:rsidTr="003D1039">
        <w:trPr>
          <w:trHeight w:val="586"/>
        </w:trPr>
        <w:tc>
          <w:tcPr>
            <w:tcW w:w="845" w:type="dxa"/>
            <w:tcBorders>
              <w:top w:val="nil"/>
              <w:left w:val="single" w:sz="8" w:space="0" w:color="auto"/>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1</w:t>
            </w:r>
          </w:p>
        </w:tc>
        <w:tc>
          <w:tcPr>
            <w:tcW w:w="3281" w:type="dxa"/>
            <w:gridSpan w:val="2"/>
            <w:tcBorders>
              <w:top w:val="nil"/>
              <w:left w:val="nil"/>
              <w:bottom w:val="single" w:sz="4" w:space="0" w:color="auto"/>
              <w:right w:val="single" w:sz="4" w:space="0" w:color="auto"/>
            </w:tcBorders>
            <w:shd w:val="clear" w:color="auto" w:fill="auto"/>
            <w:vAlign w:val="bottom"/>
            <w:hideMark/>
          </w:tcPr>
          <w:p w:rsidR="00D50571" w:rsidRPr="003A0907" w:rsidRDefault="00D50571"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A0907">
              <w:rPr>
                <w:rFonts w:ascii="Arial" w:hAnsi="Arial" w:cs="Arial"/>
                <w:smallCaps w:val="0"/>
                <w:color w:val="000000"/>
                <w:kern w:val="0"/>
                <w:sz w:val="20"/>
              </w:rPr>
              <w:t>ΑΝΑΨΥΚΤΙΚΑ ΣΕ ΦΙΑΛΗ 1,5 lt ΔΙΑΦΟΡΕΣ ΓΕΥΣΕΙΣ</w:t>
            </w:r>
          </w:p>
        </w:tc>
        <w:tc>
          <w:tcPr>
            <w:tcW w:w="1134" w:type="dxa"/>
            <w:tcBorders>
              <w:top w:val="nil"/>
              <w:left w:val="nil"/>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firstLine="51"/>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ΤΕΜ</w:t>
            </w:r>
          </w:p>
        </w:tc>
        <w:tc>
          <w:tcPr>
            <w:tcW w:w="1134" w:type="dxa"/>
            <w:tcBorders>
              <w:top w:val="nil"/>
              <w:left w:val="nil"/>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588</w:t>
            </w:r>
          </w:p>
        </w:tc>
        <w:tc>
          <w:tcPr>
            <w:tcW w:w="1370" w:type="dxa"/>
            <w:tcBorders>
              <w:top w:val="nil"/>
              <w:left w:val="nil"/>
              <w:bottom w:val="single" w:sz="4" w:space="0" w:color="auto"/>
              <w:right w:val="single" w:sz="4" w:space="0" w:color="auto"/>
            </w:tcBorders>
            <w:shd w:val="clear" w:color="auto" w:fill="auto"/>
            <w:noWrap/>
            <w:vAlign w:val="center"/>
          </w:tcPr>
          <w:p w:rsidR="00D50571" w:rsidRPr="003A0907" w:rsidRDefault="00D50571"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4" w:space="0" w:color="auto"/>
              <w:right w:val="single" w:sz="8" w:space="0" w:color="auto"/>
            </w:tcBorders>
            <w:shd w:val="clear" w:color="auto" w:fill="auto"/>
            <w:noWrap/>
            <w:vAlign w:val="center"/>
          </w:tcPr>
          <w:p w:rsidR="00D50571" w:rsidRPr="003A0907" w:rsidRDefault="00D50571"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r>
      <w:tr w:rsidR="00D50571" w:rsidRPr="003A0907" w:rsidTr="003D1039">
        <w:trPr>
          <w:trHeight w:val="420"/>
        </w:trPr>
        <w:tc>
          <w:tcPr>
            <w:tcW w:w="845" w:type="dxa"/>
            <w:tcBorders>
              <w:top w:val="nil"/>
              <w:left w:val="single" w:sz="8" w:space="0" w:color="auto"/>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2</w:t>
            </w:r>
          </w:p>
        </w:tc>
        <w:tc>
          <w:tcPr>
            <w:tcW w:w="3281" w:type="dxa"/>
            <w:gridSpan w:val="2"/>
            <w:tcBorders>
              <w:top w:val="nil"/>
              <w:left w:val="nil"/>
              <w:bottom w:val="single" w:sz="4" w:space="0" w:color="auto"/>
              <w:right w:val="single" w:sz="4" w:space="0" w:color="auto"/>
            </w:tcBorders>
            <w:shd w:val="clear" w:color="auto" w:fill="auto"/>
            <w:vAlign w:val="center"/>
            <w:hideMark/>
          </w:tcPr>
          <w:p w:rsidR="00D50571" w:rsidRPr="003A0907" w:rsidRDefault="00D50571"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ΕΜΦΙΑΛΩΜΕΝΟ ΝΕΡΟ</w:t>
            </w:r>
            <w:r w:rsidRPr="003A0907">
              <w:rPr>
                <w:rFonts w:ascii="Arial" w:hAnsi="Arial" w:cs="Arial"/>
                <w:smallCaps w:val="0"/>
                <w:color w:val="000000"/>
                <w:kern w:val="0"/>
                <w:sz w:val="20"/>
              </w:rPr>
              <w:t xml:space="preserve"> 0,5lt</w:t>
            </w:r>
          </w:p>
        </w:tc>
        <w:tc>
          <w:tcPr>
            <w:tcW w:w="1134" w:type="dxa"/>
            <w:tcBorders>
              <w:top w:val="nil"/>
              <w:left w:val="nil"/>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left="40" w:hanging="40"/>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ΤΕΜ</w:t>
            </w:r>
          </w:p>
        </w:tc>
        <w:tc>
          <w:tcPr>
            <w:tcW w:w="1134" w:type="dxa"/>
            <w:tcBorders>
              <w:top w:val="nil"/>
              <w:left w:val="nil"/>
              <w:bottom w:val="single" w:sz="4" w:space="0" w:color="auto"/>
              <w:right w:val="single" w:sz="4" w:space="0" w:color="auto"/>
            </w:tcBorders>
            <w:shd w:val="clear" w:color="auto" w:fill="auto"/>
            <w:noWrap/>
            <w:vAlign w:val="center"/>
            <w:hideMark/>
          </w:tcPr>
          <w:p w:rsidR="00D50571" w:rsidRPr="003A0907" w:rsidRDefault="00D50571"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3A0907">
              <w:rPr>
                <w:rFonts w:ascii="Arial" w:hAnsi="Arial" w:cs="Arial"/>
                <w:smallCaps w:val="0"/>
                <w:color w:val="000000"/>
                <w:kern w:val="0"/>
                <w:sz w:val="20"/>
              </w:rPr>
              <w:t>3000</w:t>
            </w:r>
          </w:p>
        </w:tc>
        <w:tc>
          <w:tcPr>
            <w:tcW w:w="1370" w:type="dxa"/>
            <w:tcBorders>
              <w:top w:val="nil"/>
              <w:left w:val="nil"/>
              <w:bottom w:val="single" w:sz="4" w:space="0" w:color="auto"/>
              <w:right w:val="single" w:sz="4" w:space="0" w:color="auto"/>
            </w:tcBorders>
            <w:shd w:val="clear" w:color="auto" w:fill="auto"/>
            <w:noWrap/>
            <w:vAlign w:val="center"/>
          </w:tcPr>
          <w:p w:rsidR="00D50571" w:rsidRPr="003A0907" w:rsidRDefault="00D50571"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559" w:type="dxa"/>
            <w:tcBorders>
              <w:top w:val="nil"/>
              <w:left w:val="nil"/>
              <w:bottom w:val="single" w:sz="4" w:space="0" w:color="auto"/>
              <w:right w:val="single" w:sz="8" w:space="0" w:color="auto"/>
            </w:tcBorders>
            <w:shd w:val="clear" w:color="auto" w:fill="auto"/>
            <w:noWrap/>
            <w:vAlign w:val="center"/>
          </w:tcPr>
          <w:p w:rsidR="00D50571" w:rsidRPr="003A0907" w:rsidRDefault="00D50571"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r>
      <w:tr w:rsidR="00D50571" w:rsidRPr="003A0907" w:rsidTr="003D1039">
        <w:trPr>
          <w:trHeight w:val="293"/>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D50571" w:rsidRPr="003A0907" w:rsidRDefault="00D50571"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ΚΑΘΑΡΗ ΑΞΙΑ </w:t>
            </w:r>
          </w:p>
        </w:tc>
        <w:tc>
          <w:tcPr>
            <w:tcW w:w="1559" w:type="dxa"/>
            <w:tcBorders>
              <w:top w:val="nil"/>
              <w:left w:val="nil"/>
              <w:bottom w:val="single" w:sz="4" w:space="0" w:color="auto"/>
              <w:right w:val="single" w:sz="8"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D50571" w:rsidRPr="003A0907" w:rsidTr="003D1039">
        <w:trPr>
          <w:trHeight w:val="300"/>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D50571" w:rsidRPr="003A0907" w:rsidRDefault="00D50571"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3A0907">
              <w:rPr>
                <w:rFonts w:ascii="Arial" w:hAnsi="Arial" w:cs="Arial"/>
                <w:smallCaps w:val="0"/>
                <w:color w:val="000000"/>
                <w:kern w:val="0"/>
                <w:sz w:val="20"/>
              </w:rPr>
              <w:t>  ΦΠΑ 24%</w:t>
            </w:r>
          </w:p>
        </w:tc>
        <w:tc>
          <w:tcPr>
            <w:tcW w:w="1559" w:type="dxa"/>
            <w:tcBorders>
              <w:top w:val="nil"/>
              <w:left w:val="nil"/>
              <w:bottom w:val="single" w:sz="4" w:space="0" w:color="auto"/>
              <w:right w:val="single" w:sz="8" w:space="0" w:color="auto"/>
            </w:tcBorders>
            <w:shd w:val="clear" w:color="auto" w:fill="auto"/>
            <w:noWrap/>
            <w:vAlign w:val="bottom"/>
          </w:tcPr>
          <w:p w:rsidR="00D50571" w:rsidRPr="003A0907" w:rsidRDefault="00D50571" w:rsidP="00B42B3F">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tc>
      </w:tr>
      <w:tr w:rsidR="00D50571" w:rsidRPr="003A0907" w:rsidTr="00B42B3F">
        <w:trPr>
          <w:trHeight w:val="300"/>
        </w:trPr>
        <w:tc>
          <w:tcPr>
            <w:tcW w:w="7764" w:type="dxa"/>
            <w:gridSpan w:val="6"/>
            <w:tcBorders>
              <w:top w:val="nil"/>
              <w:left w:val="single" w:sz="8" w:space="0" w:color="auto"/>
              <w:bottom w:val="single" w:sz="4" w:space="0" w:color="auto"/>
              <w:right w:val="single" w:sz="4" w:space="0" w:color="auto"/>
            </w:tcBorders>
            <w:shd w:val="clear" w:color="auto" w:fill="auto"/>
            <w:noWrap/>
            <w:vAlign w:val="bottom"/>
            <w:hideMark/>
          </w:tcPr>
          <w:p w:rsidR="00D50571" w:rsidRPr="006451B1" w:rsidRDefault="00D50571" w:rsidP="00A103DF">
            <w:pPr>
              <w:suppressAutoHyphens w:val="0"/>
              <w:overflowPunct/>
              <w:autoSpaceDE/>
              <w:autoSpaceDN/>
              <w:adjustRightInd/>
              <w:spacing w:after="0" w:line="240" w:lineRule="auto"/>
              <w:ind w:left="284"/>
              <w:jc w:val="right"/>
              <w:textAlignment w:val="auto"/>
              <w:rPr>
                <w:rFonts w:ascii="Arial" w:hAnsi="Arial" w:cs="Arial"/>
                <w:b/>
                <w:smallCaps w:val="0"/>
                <w:color w:val="000000"/>
                <w:kern w:val="0"/>
                <w:sz w:val="20"/>
              </w:rPr>
            </w:pPr>
            <w:r w:rsidRPr="006451B1">
              <w:rPr>
                <w:rFonts w:ascii="Arial" w:hAnsi="Arial" w:cs="Arial"/>
                <w:b/>
                <w:smallCaps w:val="0"/>
                <w:color w:val="000000"/>
                <w:kern w:val="0"/>
                <w:sz w:val="20"/>
              </w:rPr>
              <w:t> ΣΥΝΟΛΟ ΟΜΑΔΑΣ Α’</w:t>
            </w:r>
          </w:p>
        </w:tc>
        <w:tc>
          <w:tcPr>
            <w:tcW w:w="1559" w:type="dxa"/>
            <w:tcBorders>
              <w:top w:val="nil"/>
              <w:left w:val="nil"/>
              <w:bottom w:val="single" w:sz="4" w:space="0" w:color="auto"/>
              <w:right w:val="single" w:sz="8" w:space="0" w:color="auto"/>
            </w:tcBorders>
            <w:shd w:val="clear" w:color="auto" w:fill="auto"/>
            <w:noWrap/>
            <w:vAlign w:val="bottom"/>
            <w:hideMark/>
          </w:tcPr>
          <w:p w:rsidR="00D50571" w:rsidRPr="006451B1" w:rsidRDefault="00D50571" w:rsidP="00B42B3F">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tc>
      </w:tr>
    </w:tbl>
    <w:p w:rsidR="00B42B3F" w:rsidRDefault="00B42B3F" w:rsidP="0014493C">
      <w:pPr>
        <w:spacing w:line="240" w:lineRule="auto"/>
        <w:rPr>
          <w:rFonts w:ascii="Arial" w:hAnsi="Arial" w:cs="Arial"/>
          <w:b/>
          <w:szCs w:val="22"/>
        </w:rPr>
      </w:pPr>
    </w:p>
    <w:p w:rsidR="00A10DE1" w:rsidRDefault="00A10DE1" w:rsidP="0014493C">
      <w:pPr>
        <w:spacing w:line="240" w:lineRule="auto"/>
        <w:rPr>
          <w:rFonts w:ascii="Arial" w:hAnsi="Arial" w:cs="Arial"/>
          <w:b/>
          <w:szCs w:val="22"/>
        </w:rPr>
      </w:pPr>
    </w:p>
    <w:p w:rsidR="00BB694B" w:rsidRDefault="004B7B14" w:rsidP="00BB694B">
      <w:pPr>
        <w:tabs>
          <w:tab w:val="left" w:pos="3780"/>
        </w:tabs>
        <w:spacing w:line="240" w:lineRule="auto"/>
        <w:ind w:right="-568"/>
        <w:rPr>
          <w:rFonts w:ascii="Arial" w:hAnsi="Arial" w:cs="Arial"/>
          <w:b/>
          <w:bCs/>
          <w:szCs w:val="22"/>
        </w:rPr>
      </w:pPr>
      <w:r>
        <w:rPr>
          <w:rFonts w:ascii="Arial" w:hAnsi="Arial" w:cs="Arial"/>
          <w:b/>
          <w:bCs/>
          <w:smallCaps w:val="0"/>
          <w:color w:val="000000"/>
          <w:kern w:val="22"/>
          <w:szCs w:val="22"/>
        </w:rPr>
        <w:t>2.</w:t>
      </w:r>
      <w:r w:rsidR="00B42B3F">
        <w:rPr>
          <w:rFonts w:ascii="Arial" w:hAnsi="Arial" w:cs="Arial"/>
          <w:b/>
          <w:bCs/>
          <w:smallCaps w:val="0"/>
          <w:color w:val="000000"/>
          <w:kern w:val="22"/>
          <w:szCs w:val="22"/>
        </w:rPr>
        <w:t>β</w:t>
      </w:r>
      <w:r w:rsidR="00B42B3F" w:rsidRPr="00185A45">
        <w:rPr>
          <w:rFonts w:ascii="Arial" w:hAnsi="Arial" w:cs="Arial"/>
          <w:b/>
          <w:bCs/>
          <w:smallCaps w:val="0"/>
          <w:color w:val="000000"/>
          <w:kern w:val="22"/>
          <w:szCs w:val="22"/>
        </w:rPr>
        <w:t>)</w:t>
      </w:r>
      <w:r w:rsidR="00B42B3F" w:rsidRPr="00924F0F">
        <w:rPr>
          <w:rFonts w:ascii="Arial" w:hAnsi="Arial" w:cs="Arial"/>
          <w:bCs/>
          <w:smallCaps w:val="0"/>
          <w:color w:val="000000"/>
          <w:kern w:val="22"/>
          <w:szCs w:val="22"/>
        </w:rPr>
        <w:t xml:space="preserve"> </w:t>
      </w:r>
      <w:r w:rsidR="00BB694B">
        <w:rPr>
          <w:rFonts w:ascii="Arial" w:hAnsi="Arial" w:cs="Arial"/>
          <w:b/>
          <w:szCs w:val="22"/>
        </w:rPr>
        <w:t xml:space="preserve"> </w:t>
      </w:r>
      <w:r w:rsidR="00B42B3F" w:rsidRPr="00BB694B">
        <w:rPr>
          <w:rFonts w:ascii="Arial" w:hAnsi="Arial" w:cs="Arial"/>
          <w:b/>
          <w:bCs/>
          <w:szCs w:val="22"/>
          <w:u w:val="single"/>
        </w:rPr>
        <w:t>ΔΗΜΟΤΙΚΟΣ ΟΡΓΑΝΙΣΜΟΣ ΠΡΟΣΧΟΛΙΚΗΣ ΑΓΩΓΗΣ ΚΑΙ ΚΟΙΝΩΝΙΚΗΣ ΑΛΛΗΛΕΓΓΥΗΣ</w:t>
      </w:r>
      <w:r w:rsidR="00BB694B">
        <w:rPr>
          <w:rFonts w:ascii="Arial" w:hAnsi="Arial" w:cs="Arial"/>
          <w:b/>
          <w:bCs/>
          <w:szCs w:val="22"/>
          <w:u w:val="single"/>
        </w:rPr>
        <w:t>:</w:t>
      </w:r>
      <w:r w:rsidR="00BB694B">
        <w:rPr>
          <w:rFonts w:ascii="Arial" w:hAnsi="Arial" w:cs="Arial"/>
          <w:b/>
          <w:bCs/>
          <w:szCs w:val="22"/>
        </w:rPr>
        <w:t xml:space="preserve"> </w:t>
      </w:r>
    </w:p>
    <w:p w:rsidR="00B42B3F" w:rsidRPr="00C50205" w:rsidRDefault="00BB694B" w:rsidP="0014493C">
      <w:pPr>
        <w:tabs>
          <w:tab w:val="left" w:pos="3780"/>
        </w:tabs>
        <w:spacing w:line="240" w:lineRule="auto"/>
        <w:ind w:right="-568"/>
        <w:rPr>
          <w:rFonts w:ascii="Arial" w:hAnsi="Arial" w:cs="Arial"/>
          <w:b/>
          <w:bCs/>
          <w:szCs w:val="22"/>
        </w:rPr>
      </w:pPr>
      <w:r>
        <w:rPr>
          <w:rFonts w:ascii="Arial" w:hAnsi="Arial" w:cs="Arial"/>
          <w:b/>
          <w:bCs/>
          <w:szCs w:val="22"/>
        </w:rPr>
        <w:t xml:space="preserve">      </w:t>
      </w:r>
      <w:r w:rsidR="003D1039" w:rsidRPr="00BB694B">
        <w:rPr>
          <w:rFonts w:ascii="Arial" w:hAnsi="Arial" w:cs="Arial"/>
          <w:bCs/>
          <w:sz w:val="20"/>
        </w:rPr>
        <w:t>ΕΠΙΜΕΡΟΥΣ</w:t>
      </w:r>
      <w:r w:rsidR="00B42B3F" w:rsidRPr="00BB694B">
        <w:rPr>
          <w:rFonts w:ascii="Arial" w:hAnsi="Arial" w:cs="Arial"/>
          <w:bCs/>
          <w:sz w:val="20"/>
        </w:rPr>
        <w:t xml:space="preserve"> ΠΡΟΫΠΟΛΟΓΙΣΜΟΣ: </w:t>
      </w:r>
      <w:r w:rsidR="00C50205" w:rsidRPr="00C50205">
        <w:rPr>
          <w:rFonts w:ascii="Arial" w:hAnsi="Arial" w:cs="Arial"/>
          <w:bCs/>
          <w:sz w:val="20"/>
        </w:rPr>
        <w:t>86.883,69</w:t>
      </w:r>
      <w:r w:rsidR="00B42B3F" w:rsidRPr="00C50205">
        <w:rPr>
          <w:rFonts w:ascii="Arial" w:hAnsi="Arial" w:cs="Arial"/>
          <w:bCs/>
          <w:sz w:val="20"/>
        </w:rPr>
        <w:t xml:space="preserve"> €</w:t>
      </w:r>
    </w:p>
    <w:tbl>
      <w:tblPr>
        <w:tblW w:w="10065" w:type="dxa"/>
        <w:tblInd w:w="-34" w:type="dxa"/>
        <w:tblLook w:val="04A0" w:firstRow="1" w:lastRow="0" w:firstColumn="1" w:lastColumn="0" w:noHBand="0" w:noVBand="1"/>
      </w:tblPr>
      <w:tblGrid>
        <w:gridCol w:w="701"/>
        <w:gridCol w:w="4152"/>
        <w:gridCol w:w="830"/>
        <w:gridCol w:w="691"/>
        <w:gridCol w:w="1085"/>
        <w:gridCol w:w="914"/>
        <w:gridCol w:w="1692"/>
      </w:tblGrid>
      <w:tr w:rsidR="00B42B3F" w:rsidRPr="0026765C" w:rsidTr="004B7B14">
        <w:trPr>
          <w:trHeight w:val="740"/>
        </w:trPr>
        <w:tc>
          <w:tcPr>
            <w:tcW w:w="701" w:type="dxa"/>
            <w:tcBorders>
              <w:top w:val="single" w:sz="4" w:space="0" w:color="000000"/>
              <w:left w:val="single" w:sz="4" w:space="0" w:color="auto"/>
              <w:bottom w:val="single" w:sz="4" w:space="0" w:color="000000"/>
              <w:right w:val="single" w:sz="4" w:space="0" w:color="000000"/>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4152" w:type="dxa"/>
            <w:tcBorders>
              <w:top w:val="single" w:sz="4" w:space="0" w:color="000000"/>
              <w:left w:val="nil"/>
              <w:bottom w:val="single" w:sz="4" w:space="0" w:color="000000"/>
              <w:right w:val="single" w:sz="4" w:space="0" w:color="000000"/>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30" w:type="dxa"/>
            <w:tcBorders>
              <w:top w:val="single" w:sz="4" w:space="0" w:color="000000"/>
              <w:left w:val="nil"/>
              <w:bottom w:val="single" w:sz="4" w:space="0" w:color="000000"/>
              <w:right w:val="single" w:sz="4" w:space="0" w:color="000000"/>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91" w:type="dxa"/>
            <w:tcBorders>
              <w:top w:val="single" w:sz="4" w:space="0" w:color="000000"/>
              <w:left w:val="nil"/>
              <w:bottom w:val="single" w:sz="4" w:space="0" w:color="000000"/>
              <w:right w:val="single" w:sz="4" w:space="0" w:color="000000"/>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ΦΠΑ</w:t>
            </w:r>
            <w:r>
              <w:rPr>
                <w:rFonts w:ascii="Arial" w:hAnsi="Arial" w:cs="Arial"/>
                <w:b/>
                <w:bCs/>
                <w:smallCaps w:val="0"/>
                <w:color w:val="000000"/>
                <w:kern w:val="0"/>
                <w:sz w:val="20"/>
              </w:rPr>
              <w:t xml:space="preserve"> 24%</w:t>
            </w:r>
          </w:p>
        </w:tc>
        <w:tc>
          <w:tcPr>
            <w:tcW w:w="1085" w:type="dxa"/>
            <w:tcBorders>
              <w:top w:val="single" w:sz="4" w:space="0" w:color="000000"/>
              <w:left w:val="nil"/>
              <w:bottom w:val="single" w:sz="4" w:space="0" w:color="000000"/>
              <w:right w:val="single" w:sz="4" w:space="0" w:color="000000"/>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914" w:type="dxa"/>
            <w:tcBorders>
              <w:top w:val="single" w:sz="4" w:space="0" w:color="000000"/>
              <w:left w:val="nil"/>
              <w:bottom w:val="single" w:sz="4" w:space="0" w:color="000000"/>
              <w:right w:val="nil"/>
            </w:tcBorders>
            <w:shd w:val="clear" w:color="000000" w:fill="FFCC99"/>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 xml:space="preserve">ΠΟΣΟΤ </w:t>
            </w:r>
          </w:p>
        </w:tc>
        <w:tc>
          <w:tcPr>
            <w:tcW w:w="1692"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B42B3F"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ΔΑΠΑΝΗ</w:t>
            </w:r>
          </w:p>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w:t>
            </w:r>
          </w:p>
        </w:tc>
        <w:tc>
          <w:tcPr>
            <w:tcW w:w="4152" w:type="dxa"/>
            <w:tcBorders>
              <w:top w:val="nil"/>
              <w:left w:val="nil"/>
              <w:bottom w:val="single" w:sz="4" w:space="0" w:color="000000"/>
              <w:right w:val="single" w:sz="4" w:space="0" w:color="000000"/>
            </w:tcBorders>
            <w:shd w:val="clear" w:color="auto" w:fill="auto"/>
            <w:noWrap/>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Αλάτι (πλαστική συσκευασία 500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430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σε κουτάκι 330ml διάφορες γεύσεις &amp; τύπου κόλα</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ind w:right="162"/>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2.900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μη ανθρακούχο Ice tea  330ml διάφορες γεύσεις, χωρίς ζάχαρη</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ind w:left="175" w:right="304"/>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Αναψυκτικό σε φιάλη 1,5 λίτρου διάφορες γεύσεις &amp; τύπου κόλα</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220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62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Άνθος αραβοσίτου βανίλια, σοκολάτα (κουτί 168 γρ.)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380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Βανίλια άρωμα (5 τεμ/φακ)</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Βούτυρο Μαργαρίνη Soft κεσεδάκι 1000 γρ.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750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Δάφνη (συσκευασία 20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25</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Δημητριακά ολικής αλέσεως (600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Δυόσμος (συσκευασία 40 γρ.)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Ζάχαρη (χάρτινη συσκευασία 1.000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670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12</w:t>
            </w:r>
          </w:p>
        </w:tc>
        <w:tc>
          <w:tcPr>
            <w:tcW w:w="4152"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Κακάο (συσκευασία 125 γρ.)</w:t>
            </w:r>
          </w:p>
        </w:tc>
        <w:tc>
          <w:tcPr>
            <w:tcW w:w="830"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auto"/>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Κανέλλα ξύλο (σακουλάκι 50 γρ.)</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14</w:t>
            </w:r>
          </w:p>
        </w:tc>
        <w:tc>
          <w:tcPr>
            <w:tcW w:w="4152"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Κανέλλα σκόνη (σακουλάκι 50 γρ.)</w:t>
            </w:r>
          </w:p>
        </w:tc>
        <w:tc>
          <w:tcPr>
            <w:tcW w:w="830"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auto"/>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392"/>
        </w:trPr>
        <w:tc>
          <w:tcPr>
            <w:tcW w:w="701"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108" w:hanging="102"/>
              <w:textAlignment w:val="auto"/>
              <w:rPr>
                <w:rFonts w:ascii="Arial" w:hAnsi="Arial" w:cs="Arial"/>
                <w:smallCaps w:val="0"/>
                <w:color w:val="000000"/>
                <w:kern w:val="0"/>
                <w:sz w:val="20"/>
              </w:rPr>
            </w:pPr>
            <w:r w:rsidRPr="0026765C">
              <w:rPr>
                <w:rFonts w:ascii="Arial" w:hAnsi="Arial" w:cs="Arial"/>
                <w:smallCaps w:val="0"/>
                <w:color w:val="000000"/>
                <w:kern w:val="0"/>
                <w:sz w:val="20"/>
              </w:rPr>
              <w:t>Κατεψυγμ</w:t>
            </w:r>
            <w:r>
              <w:rPr>
                <w:rFonts w:ascii="Arial" w:hAnsi="Arial" w:cs="Arial"/>
                <w:smallCaps w:val="0"/>
                <w:color w:val="000000"/>
                <w:kern w:val="0"/>
                <w:sz w:val="20"/>
              </w:rPr>
              <w:t>ένα λουκανικοπιτάκια (συσκ.</w:t>
            </w:r>
            <w:r w:rsidRPr="0026765C">
              <w:rPr>
                <w:rFonts w:ascii="Arial" w:hAnsi="Arial" w:cs="Arial"/>
                <w:smallCaps w:val="0"/>
                <w:color w:val="000000"/>
                <w:kern w:val="0"/>
                <w:sz w:val="20"/>
              </w:rPr>
              <w:t xml:space="preserve"> 1 κιλού)</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A771D">
        <w:trPr>
          <w:trHeight w:val="301"/>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16</w:t>
            </w:r>
          </w:p>
        </w:tc>
        <w:tc>
          <w:tcPr>
            <w:tcW w:w="4152"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Κατεψυγμένα τυροπιτάκια </w:t>
            </w:r>
            <w:r>
              <w:rPr>
                <w:rFonts w:ascii="Arial" w:hAnsi="Arial" w:cs="Arial"/>
                <w:smallCaps w:val="0"/>
                <w:color w:val="000000"/>
                <w:kern w:val="0"/>
                <w:sz w:val="20"/>
              </w:rPr>
              <w:t>(συσκ.</w:t>
            </w:r>
            <w:r w:rsidRPr="0026765C">
              <w:rPr>
                <w:rFonts w:ascii="Arial" w:hAnsi="Arial" w:cs="Arial"/>
                <w:smallCaps w:val="0"/>
                <w:color w:val="000000"/>
                <w:kern w:val="0"/>
                <w:sz w:val="20"/>
              </w:rPr>
              <w:t xml:space="preserve"> 1 κιλού)</w:t>
            </w:r>
          </w:p>
        </w:tc>
        <w:tc>
          <w:tcPr>
            <w:tcW w:w="830"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auto"/>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A771D">
        <w:trPr>
          <w:trHeight w:val="375"/>
        </w:trPr>
        <w:tc>
          <w:tcPr>
            <w:tcW w:w="701"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lastRenderedPageBreak/>
              <w:t>17</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Καφές ελληνικός (συσκευασία 1000 γρ.) </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270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A771D">
        <w:trPr>
          <w:trHeight w:val="408"/>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w:t>
            </w:r>
          </w:p>
        </w:tc>
        <w:tc>
          <w:tcPr>
            <w:tcW w:w="4152"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Καφές στιγμιαίος (συσκευασία 750 γρ.)</w:t>
            </w:r>
          </w:p>
        </w:tc>
        <w:tc>
          <w:tcPr>
            <w:tcW w:w="830"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18</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15"/>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Κύμινο (φακελάκι 50 γρ.)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5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4152"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left="-100" w:right="-108"/>
              <w:jc w:val="both"/>
              <w:textAlignment w:val="auto"/>
              <w:rPr>
                <w:rFonts w:ascii="Arial" w:hAnsi="Arial" w:cs="Arial"/>
                <w:smallCaps w:val="0"/>
                <w:color w:val="000000"/>
                <w:kern w:val="0"/>
                <w:sz w:val="20"/>
              </w:rPr>
            </w:pPr>
            <w:r w:rsidRPr="0026765C">
              <w:rPr>
                <w:rFonts w:ascii="Arial" w:hAnsi="Arial" w:cs="Arial"/>
                <w:smallCaps w:val="0"/>
                <w:color w:val="000000"/>
                <w:kern w:val="0"/>
                <w:sz w:val="20"/>
              </w:rPr>
              <w:t>Μαρμελάδα (βάζο γυάλινο χωρίς  συντηρητικά και χρωστικές ουσίες) συσκ. 450 γρ.</w:t>
            </w:r>
          </w:p>
        </w:tc>
        <w:tc>
          <w:tcPr>
            <w:tcW w:w="830"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auto"/>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330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21</w:t>
            </w:r>
          </w:p>
        </w:tc>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Μοσχοκάρυδο (συσκ. 20 γρ.) </w:t>
            </w:r>
            <w:r w:rsidRPr="0026765C">
              <w:rPr>
                <w:rFonts w:ascii="Arial" w:hAnsi="Arial" w:cs="Arial"/>
                <w:smallCaps w:val="0"/>
                <w:color w:val="FF0000"/>
                <w:kern w:val="0"/>
                <w:sz w:val="20"/>
              </w:rPr>
              <w:t xml:space="preserve"> </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22</w:t>
            </w:r>
          </w:p>
        </w:tc>
        <w:tc>
          <w:tcPr>
            <w:tcW w:w="4152"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Μπέικιν πάουντερ (συσκ. 200 γρ.)</w:t>
            </w:r>
            <w:r w:rsidRPr="0026765C">
              <w:rPr>
                <w:rFonts w:ascii="Arial" w:hAnsi="Arial" w:cs="Arial"/>
                <w:smallCaps w:val="0"/>
                <w:color w:val="FF0000"/>
                <w:kern w:val="0"/>
                <w:sz w:val="20"/>
              </w:rPr>
              <w:t xml:space="preserve">  </w:t>
            </w:r>
          </w:p>
        </w:tc>
        <w:tc>
          <w:tcPr>
            <w:tcW w:w="830"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single" w:sz="4" w:space="0" w:color="auto"/>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23</w:t>
            </w:r>
          </w:p>
        </w:tc>
        <w:tc>
          <w:tcPr>
            <w:tcW w:w="4152"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Μπισκότα τύπου ΜΙΡΑΝΤΑ (συσκ. 250γρ.)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Μπισκότα τύπου πτι-μπερ</w:t>
            </w:r>
            <w:r w:rsidR="00075727">
              <w:rPr>
                <w:rFonts w:ascii="Arial" w:hAnsi="Arial" w:cs="Arial"/>
                <w:smallCaps w:val="0"/>
                <w:color w:val="000000"/>
                <w:kern w:val="0"/>
                <w:sz w:val="20"/>
              </w:rPr>
              <w:t xml:space="preserve"> </w:t>
            </w:r>
            <w:r w:rsidRPr="0026765C">
              <w:rPr>
                <w:rFonts w:ascii="Arial" w:hAnsi="Arial" w:cs="Arial"/>
                <w:smallCaps w:val="0"/>
                <w:color w:val="000000"/>
                <w:kern w:val="0"/>
                <w:sz w:val="20"/>
              </w:rPr>
              <w:t>(συσκ. 225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1.700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25</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250"/>
              <w:textAlignment w:val="auto"/>
              <w:rPr>
                <w:rFonts w:ascii="Arial" w:hAnsi="Arial" w:cs="Arial"/>
                <w:smallCaps w:val="0"/>
                <w:color w:val="000000"/>
                <w:kern w:val="0"/>
                <w:sz w:val="20"/>
              </w:rPr>
            </w:pPr>
            <w:r w:rsidRPr="0026765C">
              <w:rPr>
                <w:rFonts w:ascii="Arial" w:hAnsi="Arial" w:cs="Arial"/>
                <w:smallCaps w:val="0"/>
                <w:color w:val="000000"/>
                <w:kern w:val="0"/>
                <w:sz w:val="20"/>
              </w:rPr>
              <w:t>Ντοματοχυμός τύπου πουμαρό (</w:t>
            </w:r>
            <w:r w:rsidRPr="00A677BA">
              <w:rPr>
                <w:rFonts w:ascii="Arial" w:hAnsi="Arial" w:cs="Arial"/>
                <w:smallCaps w:val="0"/>
                <w:color w:val="000000"/>
                <w:kern w:val="0"/>
                <w:sz w:val="18"/>
                <w:szCs w:val="18"/>
              </w:rPr>
              <w:t>συσκ. 500</w:t>
            </w:r>
            <w:r w:rsidRPr="0026765C">
              <w:rPr>
                <w:rFonts w:ascii="Arial" w:hAnsi="Arial" w:cs="Arial"/>
                <w:smallCaps w:val="0"/>
                <w:color w:val="000000"/>
                <w:kern w:val="0"/>
                <w:sz w:val="20"/>
              </w:rPr>
              <w:t xml:space="preserve"> γρ</w:t>
            </w:r>
            <w:r>
              <w:rPr>
                <w:rFonts w:ascii="Arial" w:hAnsi="Arial" w:cs="Arial"/>
                <w:smallCaps w:val="0"/>
                <w:color w:val="000000"/>
                <w:kern w:val="0"/>
                <w:sz w:val="20"/>
              </w:rPr>
              <w:t>)</w:t>
            </w:r>
            <w:r w:rsidRPr="0026765C">
              <w:rPr>
                <w:rFonts w:ascii="Arial" w:hAnsi="Arial" w:cs="Arial"/>
                <w:smallCaps w:val="0"/>
                <w:color w:val="000000"/>
                <w:kern w:val="0"/>
                <w:sz w:val="20"/>
              </w:rPr>
              <w:t>.)</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4.500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609"/>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26</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Ντοματάκια ολόκληρα αποφλοιωμένα</w:t>
            </w:r>
            <w:r>
              <w:rPr>
                <w:rFonts w:ascii="Arial" w:hAnsi="Arial" w:cs="Arial"/>
                <w:smallCaps w:val="0"/>
                <w:color w:val="000000"/>
                <w:kern w:val="0"/>
                <w:sz w:val="20"/>
              </w:rPr>
              <w:t xml:space="preserve"> </w:t>
            </w:r>
            <w:r w:rsidRPr="0026765C">
              <w:rPr>
                <w:rFonts w:ascii="Arial" w:hAnsi="Arial" w:cs="Arial"/>
                <w:smallCaps w:val="0"/>
                <w:color w:val="000000"/>
                <w:kern w:val="0"/>
                <w:sz w:val="20"/>
              </w:rPr>
              <w:t xml:space="preserve">(συσκ. 1.000 γρ.) </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480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01DA5">
        <w:trPr>
          <w:trHeight w:val="34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27</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Ξύδι (πλαστική φιάλη 400 γρ.)</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470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28</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Πιπέρι (συσκ. 100</w:t>
            </w:r>
            <w:r>
              <w:rPr>
                <w:rFonts w:ascii="Arial" w:hAnsi="Arial" w:cs="Arial"/>
                <w:smallCaps w:val="0"/>
                <w:color w:val="000000"/>
                <w:kern w:val="0"/>
                <w:sz w:val="20"/>
              </w:rPr>
              <w:t xml:space="preserve"> </w:t>
            </w:r>
            <w:r w:rsidRPr="0026765C">
              <w:rPr>
                <w:rFonts w:ascii="Arial" w:hAnsi="Arial" w:cs="Arial"/>
                <w:smallCaps w:val="0"/>
                <w:color w:val="000000"/>
                <w:kern w:val="0"/>
                <w:sz w:val="20"/>
              </w:rPr>
              <w:t>γρ.)</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01DA5">
        <w:trPr>
          <w:trHeight w:val="323"/>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29</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Ρίγανη (συσκ. 50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Ρόφημα τύπου Νες κουικ (συσκ. 500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01DA5">
        <w:trPr>
          <w:trHeight w:val="336"/>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31</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Σόδα (συσκευασία 200 γρ.) </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701DA5">
        <w:trPr>
          <w:trHeight w:val="411"/>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32</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Ταχίνι (συσκευασία 300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τεμ. </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150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33</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Τσάι βουνού  συσκ. 10 τεμ του 1,5 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F26EEA">
        <w:trPr>
          <w:trHeight w:val="206"/>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34</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Τσάι συσκ. 10 τεμ του 1,5γρ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F26EEA">
        <w:trPr>
          <w:trHeight w:val="393"/>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Φρυγανιά τριμμένη (συσκ.180γρ)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34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36</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Φρυγανιές (συσκ.0,250</w:t>
            </w:r>
            <w:r>
              <w:rPr>
                <w:rFonts w:ascii="Arial" w:hAnsi="Arial" w:cs="Arial"/>
                <w:smallCaps w:val="0"/>
                <w:color w:val="000000"/>
                <w:kern w:val="0"/>
                <w:sz w:val="20"/>
              </w:rPr>
              <w:t xml:space="preserve"> γρ.</w:t>
            </w:r>
            <w:r w:rsidRPr="0026765C">
              <w:rPr>
                <w:rFonts w:ascii="Arial" w:hAnsi="Arial" w:cs="Arial"/>
                <w:smallCaps w:val="0"/>
                <w:color w:val="000000"/>
                <w:kern w:val="0"/>
                <w:sz w:val="20"/>
              </w:rPr>
              <w:t xml:space="preserve">) </w:t>
            </w:r>
            <w:r w:rsidRPr="0026765C">
              <w:rPr>
                <w:rFonts w:ascii="Arial" w:hAnsi="Arial" w:cs="Arial"/>
                <w:smallCaps w:val="0"/>
                <w:color w:val="FF0000"/>
                <w:kern w:val="0"/>
                <w:sz w:val="20"/>
              </w:rPr>
              <w:t xml:space="preserve">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03"/>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37</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74"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Φύλλο κρούστας - σφολιάτας (συσκ. 700 γρ.) </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281"/>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38</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Φυσικός χυμός κοκτέιλ φρούτων (συσκ. 1 λιτ.)</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900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270"/>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39</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Φυσικός χυμός πορτοκαλιού (συσκ. 1 λιτ.)</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17"/>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w:t>
            </w:r>
          </w:p>
        </w:tc>
        <w:tc>
          <w:tcPr>
            <w:tcW w:w="4152"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Χαμομήλι (συσκευασία 10 τεμ του 1,5γρ.)</w:t>
            </w:r>
          </w:p>
        </w:tc>
        <w:tc>
          <w:tcPr>
            <w:tcW w:w="830"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41</w:t>
            </w:r>
          </w:p>
        </w:tc>
        <w:tc>
          <w:tcPr>
            <w:tcW w:w="4152" w:type="dxa"/>
            <w:tcBorders>
              <w:top w:val="nil"/>
              <w:left w:val="single" w:sz="4" w:space="0" w:color="auto"/>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left="-101" w:right="-108" w:hanging="1"/>
              <w:jc w:val="both"/>
              <w:textAlignment w:val="auto"/>
              <w:rPr>
                <w:rFonts w:ascii="Arial" w:hAnsi="Arial" w:cs="Arial"/>
                <w:smallCaps w:val="0"/>
                <w:color w:val="000000"/>
                <w:kern w:val="0"/>
                <w:sz w:val="20"/>
              </w:rPr>
            </w:pPr>
            <w:r w:rsidRPr="0026765C">
              <w:rPr>
                <w:rFonts w:ascii="Arial" w:hAnsi="Arial" w:cs="Arial"/>
                <w:smallCaps w:val="0"/>
                <w:color w:val="000000"/>
                <w:kern w:val="0"/>
                <w:sz w:val="20"/>
              </w:rPr>
              <w:t>Ψωμί ολικής αλέσεως για τοστ  (</w:t>
            </w:r>
            <w:r>
              <w:rPr>
                <w:rFonts w:ascii="Arial" w:hAnsi="Arial" w:cs="Arial"/>
                <w:smallCaps w:val="0"/>
                <w:color w:val="000000"/>
                <w:kern w:val="0"/>
                <w:sz w:val="20"/>
              </w:rPr>
              <w:t>συσκ.</w:t>
            </w:r>
            <w:r w:rsidRPr="0026765C">
              <w:rPr>
                <w:rFonts w:ascii="Arial" w:hAnsi="Arial" w:cs="Arial"/>
                <w:smallCaps w:val="0"/>
                <w:color w:val="000000"/>
                <w:kern w:val="0"/>
                <w:sz w:val="20"/>
              </w:rPr>
              <w:t>500 γρ.)</w:t>
            </w:r>
            <w:r w:rsidRPr="0026765C">
              <w:rPr>
                <w:rFonts w:ascii="Arial" w:hAnsi="Arial" w:cs="Arial"/>
                <w:smallCaps w:val="0"/>
                <w:color w:val="FF0000"/>
                <w:kern w:val="0"/>
                <w:sz w:val="20"/>
              </w:rPr>
              <w:t xml:space="preserve">  </w:t>
            </w:r>
          </w:p>
        </w:tc>
        <w:tc>
          <w:tcPr>
            <w:tcW w:w="830"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691"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nil"/>
              <w:left w:val="nil"/>
              <w:bottom w:val="single" w:sz="4" w:space="0" w:color="auto"/>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nil"/>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750</w:t>
            </w:r>
          </w:p>
        </w:tc>
        <w:tc>
          <w:tcPr>
            <w:tcW w:w="1692"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w:t>
            </w:r>
          </w:p>
        </w:tc>
        <w:tc>
          <w:tcPr>
            <w:tcW w:w="4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B3F" w:rsidRPr="0026765C" w:rsidRDefault="00B42B3F" w:rsidP="00B42B3F">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Ψωμί σταρένιο για τοστ  (συσκευασία 700 γρ.)  </w:t>
            </w:r>
          </w:p>
        </w:tc>
        <w:tc>
          <w:tcPr>
            <w:tcW w:w="830" w:type="dxa"/>
            <w:tcBorders>
              <w:top w:val="single" w:sz="4" w:space="0" w:color="auto"/>
              <w:left w:val="single" w:sz="4" w:space="0" w:color="auto"/>
              <w:bottom w:val="single" w:sz="4" w:space="0" w:color="auto"/>
              <w:right w:val="single" w:sz="4" w:space="0" w:color="auto"/>
            </w:tcBorders>
            <w:shd w:val="clear" w:color="auto" w:fill="auto"/>
            <w:noWrap/>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r>
              <w:rPr>
                <w:rFonts w:ascii="Arial" w:hAnsi="Arial" w:cs="Arial"/>
                <w:smallCaps w:val="0"/>
                <w:color w:val="000000"/>
                <w:kern w:val="0"/>
                <w:sz w:val="20"/>
              </w:rPr>
              <w:t xml:space="preserve"> </w:t>
            </w:r>
          </w:p>
        </w:tc>
        <w:tc>
          <w:tcPr>
            <w:tcW w:w="691" w:type="dxa"/>
            <w:tcBorders>
              <w:top w:val="single" w:sz="4" w:space="0" w:color="auto"/>
              <w:left w:val="single" w:sz="4" w:space="0" w:color="auto"/>
              <w:bottom w:val="single" w:sz="4" w:space="0" w:color="auto"/>
              <w:right w:val="single" w:sz="4" w:space="0" w:color="auto"/>
            </w:tcBorders>
            <w:shd w:val="clear" w:color="auto" w:fill="auto"/>
            <w:noWrap/>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4B7B14">
        <w:trPr>
          <w:trHeight w:val="494"/>
        </w:trPr>
        <w:tc>
          <w:tcPr>
            <w:tcW w:w="485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B42B3F" w:rsidRPr="0026765C" w:rsidRDefault="00B42B3F" w:rsidP="00B42B3F">
            <w:pPr>
              <w:suppressAutoHyphens w:val="0"/>
              <w:overflowPunct/>
              <w:autoSpaceDE/>
              <w:autoSpaceDN/>
              <w:adjustRightInd/>
              <w:spacing w:after="0" w:line="240" w:lineRule="auto"/>
              <w:ind w:right="-108" w:hanging="101"/>
              <w:textAlignment w:val="auto"/>
              <w:rPr>
                <w:rFonts w:ascii="Arial" w:hAnsi="Arial" w:cs="Arial"/>
                <w:smallCaps w:val="0"/>
                <w:color w:val="000000"/>
                <w:kern w:val="0"/>
                <w:sz w:val="20"/>
              </w:rPr>
            </w:pPr>
          </w:p>
        </w:tc>
        <w:tc>
          <w:tcPr>
            <w:tcW w:w="3520" w:type="dxa"/>
            <w:gridSpan w:val="4"/>
            <w:tcBorders>
              <w:top w:val="single" w:sz="4" w:space="0" w:color="auto"/>
              <w:left w:val="nil"/>
              <w:bottom w:val="single" w:sz="4" w:space="0" w:color="auto"/>
              <w:right w:val="single" w:sz="4" w:space="0" w:color="000000"/>
            </w:tcBorders>
            <w:shd w:val="clear" w:color="auto" w:fill="auto"/>
            <w:noWrap/>
          </w:tcPr>
          <w:p w:rsidR="00B42B3F" w:rsidRPr="004A7B2D" w:rsidRDefault="00B42B3F" w:rsidP="00F26EEA">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 xml:space="preserve">ΚΑΘΑΡΗ ΑΞΙΑ </w:t>
            </w:r>
            <w:r w:rsidRPr="004A7B2D">
              <w:rPr>
                <w:rFonts w:ascii="Arial" w:hAnsi="Arial" w:cs="Arial"/>
                <w:bCs/>
                <w:smallCaps w:val="0"/>
                <w:color w:val="000000"/>
                <w:kern w:val="0"/>
                <w:sz w:val="20"/>
              </w:rPr>
              <w:t xml:space="preserve"> Α</w:t>
            </w:r>
            <w:r>
              <w:rPr>
                <w:rFonts w:ascii="Arial" w:hAnsi="Arial" w:cs="Arial"/>
                <w:bCs/>
                <w:smallCaps w:val="0"/>
                <w:color w:val="000000"/>
                <w:kern w:val="0"/>
                <w:sz w:val="20"/>
              </w:rPr>
              <w:t>1</w:t>
            </w:r>
          </w:p>
          <w:p w:rsidR="00B42B3F" w:rsidRPr="004A7B2D" w:rsidRDefault="00B42B3F" w:rsidP="00B42B3F">
            <w:pPr>
              <w:spacing w:after="0" w:line="240" w:lineRule="auto"/>
              <w:jc w:val="right"/>
              <w:rPr>
                <w:rFonts w:ascii="Arial" w:hAnsi="Arial" w:cs="Arial"/>
                <w:bCs/>
                <w:smallCaps w:val="0"/>
                <w:color w:val="000000"/>
                <w:kern w:val="0"/>
                <w:sz w:val="20"/>
              </w:rPr>
            </w:pPr>
            <w:r w:rsidRPr="004A7B2D">
              <w:rPr>
                <w:rFonts w:ascii="Arial" w:hAnsi="Arial" w:cs="Arial"/>
                <w:bCs/>
                <w:smallCaps w:val="0"/>
                <w:color w:val="000000"/>
                <w:kern w:val="0"/>
                <w:sz w:val="20"/>
              </w:rPr>
              <w:t>ΦΠΑ 24%</w:t>
            </w:r>
          </w:p>
          <w:p w:rsidR="00B42B3F" w:rsidRPr="00F26EEA" w:rsidRDefault="00B42B3F" w:rsidP="00F26EEA">
            <w:pPr>
              <w:spacing w:after="0" w:line="240" w:lineRule="auto"/>
              <w:ind w:hanging="109"/>
              <w:jc w:val="right"/>
              <w:rPr>
                <w:rFonts w:ascii="Arial" w:hAnsi="Arial" w:cs="Arial"/>
                <w:b/>
                <w:bCs/>
                <w:smallCaps w:val="0"/>
                <w:color w:val="000000"/>
                <w:kern w:val="0"/>
                <w:sz w:val="20"/>
              </w:rPr>
            </w:pPr>
            <w:r w:rsidRPr="004A7B2D">
              <w:rPr>
                <w:rFonts w:ascii="Arial" w:hAnsi="Arial" w:cs="Arial"/>
                <w:b/>
                <w:bCs/>
                <w:smallCaps w:val="0"/>
                <w:color w:val="000000"/>
                <w:kern w:val="0"/>
                <w:sz w:val="20"/>
              </w:rPr>
              <w:t xml:space="preserve">ΣΥΝΟΛΟ </w:t>
            </w:r>
            <w:r>
              <w:rPr>
                <w:rFonts w:ascii="Arial" w:hAnsi="Arial" w:cs="Arial"/>
                <w:b/>
                <w:bCs/>
                <w:smallCaps w:val="0"/>
                <w:color w:val="000000"/>
                <w:kern w:val="0"/>
                <w:sz w:val="20"/>
              </w:rPr>
              <w:t xml:space="preserve">ΕΙΔΩΝ </w:t>
            </w:r>
            <w:r w:rsidRPr="004A7B2D">
              <w:rPr>
                <w:rFonts w:ascii="Arial" w:hAnsi="Arial" w:cs="Arial"/>
                <w:b/>
                <w:bCs/>
                <w:smallCaps w:val="0"/>
                <w:color w:val="000000"/>
                <w:kern w:val="0"/>
                <w:sz w:val="20"/>
              </w:rPr>
              <w:t>Α</w:t>
            </w:r>
            <w:r>
              <w:rPr>
                <w:rFonts w:ascii="Arial" w:hAnsi="Arial" w:cs="Arial"/>
                <w:b/>
                <w:bCs/>
                <w:smallCaps w:val="0"/>
                <w:color w:val="000000"/>
                <w:kern w:val="0"/>
                <w:sz w:val="20"/>
              </w:rPr>
              <w:t>1</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pacing w:after="0" w:line="240" w:lineRule="auto"/>
              <w:jc w:val="right"/>
              <w:rPr>
                <w:rFonts w:ascii="Arial" w:hAnsi="Arial" w:cs="Arial"/>
                <w:smallCaps w:val="0"/>
                <w:color w:val="000000"/>
                <w:kern w:val="0"/>
                <w:sz w:val="20"/>
              </w:rPr>
            </w:pPr>
          </w:p>
        </w:tc>
      </w:tr>
    </w:tbl>
    <w:p w:rsidR="00B42B3F" w:rsidRDefault="00B42B3F" w:rsidP="00B42B3F"/>
    <w:p w:rsidR="00A7697D" w:rsidRDefault="00A7697D">
      <w:pPr>
        <w:suppressAutoHyphens w:val="0"/>
        <w:overflowPunct/>
        <w:autoSpaceDE/>
        <w:autoSpaceDN/>
        <w:adjustRightInd/>
        <w:spacing w:after="0" w:line="240" w:lineRule="auto"/>
        <w:textAlignment w:val="auto"/>
      </w:pPr>
      <w:r>
        <w:br w:type="page"/>
      </w:r>
    </w:p>
    <w:p w:rsidR="00A10DE1" w:rsidRDefault="00A10DE1" w:rsidP="00B42B3F"/>
    <w:tbl>
      <w:tblPr>
        <w:tblW w:w="9923" w:type="dxa"/>
        <w:tblInd w:w="108" w:type="dxa"/>
        <w:tblLook w:val="04A0" w:firstRow="1" w:lastRow="0" w:firstColumn="1" w:lastColumn="0" w:noHBand="0" w:noVBand="1"/>
      </w:tblPr>
      <w:tblGrid>
        <w:gridCol w:w="561"/>
        <w:gridCol w:w="4259"/>
        <w:gridCol w:w="851"/>
        <w:gridCol w:w="709"/>
        <w:gridCol w:w="1085"/>
        <w:gridCol w:w="1182"/>
        <w:gridCol w:w="1276"/>
      </w:tblGrid>
      <w:tr w:rsidR="00B42B3F" w:rsidRPr="0026765C" w:rsidTr="00B42B3F">
        <w:trPr>
          <w:trHeight w:val="499"/>
        </w:trPr>
        <w:tc>
          <w:tcPr>
            <w:tcW w:w="561" w:type="dxa"/>
            <w:tcBorders>
              <w:top w:val="single" w:sz="4" w:space="0" w:color="000000"/>
              <w:left w:val="single" w:sz="4" w:space="0" w:color="auto"/>
              <w:bottom w:val="single" w:sz="4" w:space="0" w:color="000000"/>
              <w:right w:val="single" w:sz="4" w:space="0" w:color="000000"/>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4259" w:type="dxa"/>
            <w:tcBorders>
              <w:top w:val="single" w:sz="4" w:space="0" w:color="000000"/>
              <w:left w:val="nil"/>
              <w:bottom w:val="single" w:sz="4" w:space="0" w:color="000000"/>
              <w:right w:val="single" w:sz="4" w:space="0" w:color="000000"/>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851" w:type="dxa"/>
            <w:tcBorders>
              <w:top w:val="single" w:sz="4" w:space="0" w:color="000000"/>
              <w:left w:val="nil"/>
              <w:bottom w:val="single" w:sz="4" w:space="0" w:color="000000"/>
              <w:right w:val="single" w:sz="4" w:space="0" w:color="000000"/>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9" w:type="dxa"/>
            <w:tcBorders>
              <w:top w:val="single" w:sz="4" w:space="0" w:color="000000"/>
              <w:left w:val="nil"/>
              <w:bottom w:val="single" w:sz="4" w:space="0" w:color="000000"/>
              <w:right w:val="single" w:sz="4" w:space="0" w:color="000000"/>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ΦΠΑ</w:t>
            </w:r>
            <w:r>
              <w:rPr>
                <w:rFonts w:ascii="Arial" w:hAnsi="Arial" w:cs="Arial"/>
                <w:b/>
                <w:bCs/>
                <w:smallCaps w:val="0"/>
                <w:color w:val="000000"/>
                <w:kern w:val="0"/>
                <w:sz w:val="20"/>
              </w:rPr>
              <w:t xml:space="preserve"> 13%</w:t>
            </w:r>
          </w:p>
        </w:tc>
        <w:tc>
          <w:tcPr>
            <w:tcW w:w="1085" w:type="dxa"/>
            <w:tcBorders>
              <w:top w:val="single" w:sz="4" w:space="0" w:color="000000"/>
              <w:left w:val="nil"/>
              <w:bottom w:val="single" w:sz="4" w:space="0" w:color="000000"/>
              <w:right w:val="single" w:sz="4" w:space="0" w:color="000000"/>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182" w:type="dxa"/>
            <w:tcBorders>
              <w:top w:val="single" w:sz="4" w:space="0" w:color="000000"/>
              <w:left w:val="nil"/>
              <w:bottom w:val="single" w:sz="4" w:space="0" w:color="000000"/>
              <w:right w:val="nil"/>
            </w:tcBorders>
            <w:shd w:val="clear" w:color="000000" w:fill="FFCC99"/>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 xml:space="preserve">ΠΟΣΟΤ </w:t>
            </w:r>
          </w:p>
        </w:tc>
        <w:tc>
          <w:tcPr>
            <w:tcW w:w="1276" w:type="dxa"/>
            <w:tcBorders>
              <w:top w:val="single" w:sz="4" w:space="0" w:color="auto"/>
              <w:left w:val="single" w:sz="4" w:space="0" w:color="auto"/>
              <w:bottom w:val="single" w:sz="4" w:space="0" w:color="auto"/>
              <w:right w:val="single" w:sz="4" w:space="0" w:color="auto"/>
            </w:tcBorders>
            <w:shd w:val="clear" w:color="000000" w:fill="FFCC99"/>
            <w:noWrap/>
            <w:vAlign w:val="center"/>
          </w:tcPr>
          <w:p w:rsidR="00B42B3F"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ΔΑΠΑΝΗ</w:t>
            </w:r>
          </w:p>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r>
      <w:tr w:rsidR="00B42B3F" w:rsidRPr="0026765C" w:rsidTr="00B42B3F">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43</w:t>
            </w:r>
          </w:p>
        </w:tc>
        <w:tc>
          <w:tcPr>
            <w:tcW w:w="4259" w:type="dxa"/>
            <w:tcBorders>
              <w:top w:val="single" w:sz="4" w:space="0" w:color="000000"/>
              <w:left w:val="single" w:sz="4" w:space="0" w:color="auto"/>
              <w:bottom w:val="single" w:sz="4" w:space="0" w:color="000000"/>
              <w:right w:val="single" w:sz="4" w:space="0" w:color="000000"/>
            </w:tcBorders>
            <w:shd w:val="clear" w:color="auto" w:fill="auto"/>
            <w:vAlign w:val="center"/>
          </w:tcPr>
          <w:p w:rsidR="00B42B3F" w:rsidRPr="0026765C" w:rsidRDefault="00B42B3F" w:rsidP="00B42B3F">
            <w:pPr>
              <w:suppressAutoHyphens w:val="0"/>
              <w:overflowPunct/>
              <w:autoSpaceDE/>
              <w:autoSpaceDN/>
              <w:adjustRightInd/>
              <w:spacing w:after="0" w:line="240" w:lineRule="auto"/>
              <w:ind w:right="-108"/>
              <w:textAlignment w:val="auto"/>
              <w:rPr>
                <w:rFonts w:ascii="Arial" w:hAnsi="Arial" w:cs="Arial"/>
                <w:smallCaps w:val="0"/>
                <w:color w:val="000000"/>
                <w:kern w:val="0"/>
                <w:sz w:val="20"/>
              </w:rPr>
            </w:pPr>
            <w:r w:rsidRPr="0026765C">
              <w:rPr>
                <w:rFonts w:ascii="Arial" w:hAnsi="Arial" w:cs="Arial"/>
                <w:smallCaps w:val="0"/>
                <w:color w:val="000000"/>
                <w:kern w:val="0"/>
                <w:sz w:val="20"/>
              </w:rPr>
              <w:t>Αλεύρι σίτου διαφόρων χρήσεων (χάρτινη συσκευασία 1.000 γρ.)</w:t>
            </w:r>
          </w:p>
        </w:tc>
        <w:tc>
          <w:tcPr>
            <w:tcW w:w="851" w:type="dxa"/>
            <w:tcBorders>
              <w:top w:val="single" w:sz="4" w:space="0" w:color="000000"/>
              <w:left w:val="nil"/>
              <w:bottom w:val="single" w:sz="4" w:space="0" w:color="000000"/>
              <w:right w:val="single" w:sz="4" w:space="0" w:color="auto"/>
            </w:tcBorders>
            <w:shd w:val="clear" w:color="auto" w:fill="auto"/>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single" w:sz="4" w:space="0" w:color="auto"/>
              <w:left w:val="single" w:sz="4" w:space="0" w:color="auto"/>
              <w:bottom w:val="single" w:sz="4" w:space="0" w:color="auto"/>
              <w:right w:val="single" w:sz="4" w:space="0" w:color="auto"/>
            </w:tcBorders>
            <w:shd w:val="clear" w:color="000000" w:fill="F2DCDB"/>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Αλεύρι φαρίνα (χάρτινη συσκευασία 500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single" w:sz="4" w:space="0" w:color="auto"/>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single" w:sz="4" w:space="0" w:color="auto"/>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single" w:sz="4" w:space="0" w:color="auto"/>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302"/>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Αρακάς κατεψυγμένος (συσκ. 1.000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4A7B2D"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810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366"/>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Αυγά (μεσαία 53-63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9.300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9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47</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108" w:hanging="102"/>
              <w:textAlignment w:val="auto"/>
              <w:rPr>
                <w:rFonts w:ascii="Arial" w:hAnsi="Arial" w:cs="Arial"/>
                <w:smallCaps w:val="0"/>
                <w:color w:val="000000"/>
                <w:kern w:val="0"/>
                <w:sz w:val="20"/>
              </w:rPr>
            </w:pPr>
            <w:r w:rsidRPr="0026765C">
              <w:rPr>
                <w:rFonts w:ascii="Arial" w:hAnsi="Arial" w:cs="Arial"/>
                <w:smallCaps w:val="0"/>
                <w:color w:val="000000"/>
                <w:kern w:val="0"/>
                <w:sz w:val="20"/>
              </w:rPr>
              <w:t>Γάλα εβαπορέ αγελάδας πλήρες (κουτί 410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3.100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533"/>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48</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Γάλα βρεφικό σε σκόνη 2ης βρεφικής ηλικίας (400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271"/>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49</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Γαλοπούλα βραστή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6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50</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Γιαούρτι λευκό στραγγιστό αγελαδινό  πλήρες συσκευασία 1kg</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35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51</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Ζαμπόν μηρός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60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52</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Ζυμαρικά διάφορα ( σπαγγέτι, κοφτό, Νο 3 κλπ. συσκευασία 500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14493C">
        <w:trPr>
          <w:trHeight w:val="31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53</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Κορν φλάουερ (συσκευασία 200 γρ.)</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14493C">
        <w:trPr>
          <w:trHeight w:val="267"/>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Μέλι ανθέων ή θυμαρίσιο (συσκ. 1000 γρ.)</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115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35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Νερό εμφιαλω</w:t>
            </w:r>
            <w:r w:rsidRPr="0026765C">
              <w:rPr>
                <w:rFonts w:ascii="Arial" w:hAnsi="Arial" w:cs="Arial"/>
                <w:smallCaps w:val="0"/>
                <w:color w:val="000000"/>
                <w:kern w:val="0"/>
                <w:sz w:val="20"/>
              </w:rPr>
              <w:t>μένο (1,5 λίτρο)</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16"/>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hanging="102"/>
              <w:textAlignment w:val="auto"/>
              <w:rPr>
                <w:rFonts w:ascii="Arial" w:hAnsi="Arial" w:cs="Arial"/>
                <w:smallCaps w:val="0"/>
                <w:color w:val="000000"/>
                <w:kern w:val="0"/>
                <w:sz w:val="20"/>
              </w:rPr>
            </w:pPr>
            <w:r w:rsidRPr="0026765C">
              <w:rPr>
                <w:rFonts w:ascii="Arial" w:hAnsi="Arial" w:cs="Arial"/>
                <w:smallCaps w:val="0"/>
                <w:color w:val="000000"/>
                <w:kern w:val="0"/>
                <w:sz w:val="20"/>
              </w:rPr>
              <w:t>Ρεβιθια αποφλοιωμένα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0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57</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(μπόνετ κίτρινο) πακέτο 1000 γρ.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1.900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58</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σούπας γλασέ (πακέτο 1000 γρ.)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278"/>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59</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Ρύζι καρολίνα (πακέτο 1000 γρ.)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11"/>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60</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Σιμιγδάλι χονδρό – ψιλό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250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27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61</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ind w:right="-108"/>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κασέρι 40% υγρ. – 40% λίπος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2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62</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κεφαλοτύρι 38% υγρ. – 40% λίπος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240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 xml:space="preserve"> </w:t>
            </w:r>
          </w:p>
        </w:tc>
      </w:tr>
      <w:tr w:rsidR="00B42B3F" w:rsidRPr="0026765C" w:rsidTr="00B42B3F">
        <w:trPr>
          <w:trHeight w:val="293"/>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63</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του τόστ (σε φέτες ή σε κομμάτι)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κιλό</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340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2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64</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Τυρί φέτα </w:t>
            </w:r>
            <w:r>
              <w:rPr>
                <w:rFonts w:ascii="Arial" w:hAnsi="Arial" w:cs="Arial"/>
                <w:smallCaps w:val="0"/>
                <w:color w:val="000000"/>
                <w:kern w:val="0"/>
                <w:sz w:val="20"/>
              </w:rPr>
              <w:t>56% υγρ.–</w:t>
            </w:r>
            <w:r w:rsidRPr="0026765C">
              <w:rPr>
                <w:rFonts w:ascii="Arial" w:hAnsi="Arial" w:cs="Arial"/>
                <w:smallCaps w:val="0"/>
                <w:color w:val="000000"/>
                <w:kern w:val="0"/>
                <w:sz w:val="20"/>
              </w:rPr>
              <w:t>4 % λίπος (</w:t>
            </w:r>
            <w:r>
              <w:rPr>
                <w:rFonts w:ascii="Arial" w:hAnsi="Arial" w:cs="Arial"/>
                <w:smallCaps w:val="0"/>
                <w:color w:val="000000"/>
                <w:kern w:val="0"/>
                <w:sz w:val="20"/>
              </w:rPr>
              <w:t xml:space="preserve">συσκ. </w:t>
            </w:r>
            <w:r w:rsidRPr="0026765C">
              <w:rPr>
                <w:rFonts w:ascii="Arial" w:hAnsi="Arial" w:cs="Arial"/>
                <w:smallCaps w:val="0"/>
                <w:color w:val="000000"/>
                <w:kern w:val="0"/>
                <w:sz w:val="20"/>
              </w:rPr>
              <w:t>1Kg)</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1.450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38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65</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Φακές ψιλές – χονδρές (συσκ. 500 γρ.)</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2.000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41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66</w:t>
            </w:r>
          </w:p>
        </w:tc>
        <w:tc>
          <w:tcPr>
            <w:tcW w:w="4259" w:type="dxa"/>
            <w:tcBorders>
              <w:top w:val="nil"/>
              <w:left w:val="single" w:sz="4" w:space="0" w:color="auto"/>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 xml:space="preserve">Φασολάκια κατεψυγμένα  (συσκ. 1.000 γρ.) </w:t>
            </w:r>
            <w:r w:rsidRPr="0026765C">
              <w:rPr>
                <w:rFonts w:ascii="Arial" w:hAnsi="Arial" w:cs="Arial"/>
                <w:smallCaps w:val="0"/>
                <w:color w:val="FF0000"/>
                <w:kern w:val="0"/>
                <w:sz w:val="20"/>
              </w:rPr>
              <w:t xml:space="preserve"> </w:t>
            </w:r>
          </w:p>
        </w:tc>
        <w:tc>
          <w:tcPr>
            <w:tcW w:w="851" w:type="dxa"/>
            <w:tcBorders>
              <w:top w:val="nil"/>
              <w:left w:val="nil"/>
              <w:bottom w:val="single" w:sz="4" w:space="0" w:color="000000"/>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000000"/>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000000"/>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000000"/>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360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26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67</w:t>
            </w:r>
          </w:p>
        </w:tc>
        <w:tc>
          <w:tcPr>
            <w:tcW w:w="4259" w:type="dxa"/>
            <w:tcBorders>
              <w:top w:val="nil"/>
              <w:left w:val="single" w:sz="4" w:space="0" w:color="auto"/>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26765C">
              <w:rPr>
                <w:rFonts w:ascii="Arial" w:hAnsi="Arial" w:cs="Arial"/>
                <w:smallCaps w:val="0"/>
                <w:color w:val="000000"/>
                <w:kern w:val="0"/>
                <w:sz w:val="20"/>
              </w:rPr>
              <w:t>Φασόλια ξερά μέτρια (συσκ. 500 γρ.)</w:t>
            </w:r>
          </w:p>
        </w:tc>
        <w:tc>
          <w:tcPr>
            <w:tcW w:w="851" w:type="dxa"/>
            <w:tcBorders>
              <w:top w:val="nil"/>
              <w:left w:val="nil"/>
              <w:bottom w:val="single" w:sz="4" w:space="0" w:color="auto"/>
              <w:right w:val="single" w:sz="4" w:space="0" w:color="000000"/>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τεμ.</w:t>
            </w:r>
          </w:p>
        </w:tc>
        <w:tc>
          <w:tcPr>
            <w:tcW w:w="709" w:type="dxa"/>
            <w:tcBorders>
              <w:top w:val="nil"/>
              <w:left w:val="nil"/>
              <w:bottom w:val="single" w:sz="4" w:space="0" w:color="auto"/>
              <w:right w:val="single" w:sz="4" w:space="0" w:color="000000"/>
            </w:tcBorders>
            <w:shd w:val="clear" w:color="000000" w:fill="F2DCDB"/>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13</w:t>
            </w:r>
          </w:p>
        </w:tc>
        <w:tc>
          <w:tcPr>
            <w:tcW w:w="1085" w:type="dxa"/>
            <w:tcBorders>
              <w:top w:val="nil"/>
              <w:left w:val="nil"/>
              <w:bottom w:val="single" w:sz="4" w:space="0" w:color="auto"/>
              <w:right w:val="single" w:sz="4" w:space="0" w:color="000000"/>
            </w:tcBorders>
            <w:shd w:val="clear" w:color="auto" w:fill="auto"/>
            <w:vAlign w:val="center"/>
          </w:tcPr>
          <w:p w:rsidR="00B42B3F" w:rsidRPr="007F53BE" w:rsidRDefault="00B42B3F"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182" w:type="dxa"/>
            <w:tcBorders>
              <w:top w:val="nil"/>
              <w:left w:val="nil"/>
              <w:bottom w:val="single" w:sz="4" w:space="0" w:color="auto"/>
              <w:right w:val="nil"/>
            </w:tcBorders>
            <w:shd w:val="clear" w:color="auto" w:fill="auto"/>
            <w:vAlign w:val="center"/>
            <w:hideMark/>
          </w:tcPr>
          <w:p w:rsidR="00B42B3F" w:rsidRPr="0026765C" w:rsidRDefault="00B42B3F"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26765C">
              <w:rPr>
                <w:rFonts w:ascii="Arial" w:hAnsi="Arial" w:cs="Arial"/>
                <w:smallCaps w:val="0"/>
                <w:color w:val="000000"/>
                <w:kern w:val="0"/>
                <w:sz w:val="20"/>
              </w:rPr>
              <w:t>420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B42B3F" w:rsidRPr="0026765C" w:rsidTr="00B42B3F">
        <w:trPr>
          <w:trHeight w:val="265"/>
        </w:trPr>
        <w:tc>
          <w:tcPr>
            <w:tcW w:w="4820" w:type="dxa"/>
            <w:gridSpan w:val="2"/>
            <w:vMerge w:val="restart"/>
            <w:tcBorders>
              <w:top w:val="single" w:sz="4" w:space="0" w:color="auto"/>
              <w:right w:val="single" w:sz="4" w:space="0" w:color="000000"/>
            </w:tcBorders>
            <w:shd w:val="clear" w:color="auto" w:fill="auto"/>
            <w:vAlign w:val="center"/>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3827" w:type="dxa"/>
            <w:gridSpan w:val="4"/>
            <w:tcBorders>
              <w:top w:val="nil"/>
              <w:left w:val="single" w:sz="4" w:space="0" w:color="000000"/>
              <w:bottom w:val="single" w:sz="4" w:space="0" w:color="auto"/>
              <w:right w:val="single" w:sz="4" w:space="0" w:color="000000"/>
            </w:tcBorders>
            <w:shd w:val="clear" w:color="auto" w:fill="auto"/>
            <w:vAlign w:val="center"/>
          </w:tcPr>
          <w:p w:rsidR="00B42B3F" w:rsidRPr="00D970ED"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bCs/>
                <w:smallCaps w:val="0"/>
                <w:color w:val="000000"/>
                <w:kern w:val="0"/>
                <w:sz w:val="20"/>
              </w:rPr>
              <w:t>ΚΑΘΑΡΗ ΑΞΙΑ  Α2</w:t>
            </w:r>
          </w:p>
          <w:p w:rsidR="00B42B3F"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D970ED">
              <w:rPr>
                <w:rFonts w:ascii="Arial" w:hAnsi="Arial" w:cs="Arial"/>
                <w:smallCaps w:val="0"/>
                <w:color w:val="000000"/>
                <w:kern w:val="0"/>
                <w:sz w:val="20"/>
              </w:rPr>
              <w:t> </w:t>
            </w:r>
            <w:r w:rsidRPr="00D970ED">
              <w:rPr>
                <w:rFonts w:ascii="Arial" w:hAnsi="Arial" w:cs="Arial"/>
                <w:bCs/>
                <w:smallCaps w:val="0"/>
                <w:color w:val="000000"/>
                <w:kern w:val="0"/>
                <w:sz w:val="20"/>
              </w:rPr>
              <w:t>ΦΠΑ 13%</w:t>
            </w:r>
          </w:p>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26765C">
              <w:rPr>
                <w:rFonts w:ascii="Arial" w:hAnsi="Arial" w:cs="Arial"/>
                <w:b/>
                <w:bCs/>
                <w:smallCaps w:val="0"/>
                <w:color w:val="000000"/>
                <w:kern w:val="0"/>
                <w:sz w:val="20"/>
              </w:rPr>
              <w:t xml:space="preserve">ΣΥΝΟΛΟ </w:t>
            </w:r>
            <w:r>
              <w:rPr>
                <w:rFonts w:ascii="Arial" w:hAnsi="Arial" w:cs="Arial"/>
                <w:b/>
                <w:bCs/>
                <w:smallCaps w:val="0"/>
                <w:color w:val="000000"/>
                <w:kern w:val="0"/>
                <w:sz w:val="20"/>
              </w:rPr>
              <w:t>ΕΙΔΩΝ Α2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26765C" w:rsidRDefault="00B42B3F"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bCs/>
                <w:smallCaps w:val="0"/>
                <w:color w:val="000000"/>
                <w:kern w:val="0"/>
                <w:sz w:val="20"/>
              </w:rPr>
              <w:t xml:space="preserve"> </w:t>
            </w:r>
          </w:p>
        </w:tc>
      </w:tr>
      <w:tr w:rsidR="00B42B3F" w:rsidRPr="00CA24F4" w:rsidTr="00B42B3F">
        <w:trPr>
          <w:trHeight w:val="265"/>
        </w:trPr>
        <w:tc>
          <w:tcPr>
            <w:tcW w:w="4820" w:type="dxa"/>
            <w:gridSpan w:val="2"/>
            <w:vMerge/>
            <w:tcBorders>
              <w:top w:val="single" w:sz="4" w:space="0" w:color="auto"/>
              <w:right w:val="single" w:sz="4" w:space="0" w:color="000000"/>
            </w:tcBorders>
            <w:shd w:val="clear" w:color="auto" w:fill="auto"/>
            <w:vAlign w:val="center"/>
          </w:tcPr>
          <w:p w:rsidR="00B42B3F" w:rsidRPr="0026765C" w:rsidRDefault="00B42B3F"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3827" w:type="dxa"/>
            <w:gridSpan w:val="4"/>
            <w:tcBorders>
              <w:top w:val="nil"/>
              <w:left w:val="single" w:sz="4" w:space="0" w:color="000000"/>
              <w:bottom w:val="single" w:sz="4" w:space="0" w:color="auto"/>
              <w:right w:val="single" w:sz="4" w:space="0" w:color="000000"/>
            </w:tcBorders>
            <w:shd w:val="clear" w:color="auto" w:fill="auto"/>
            <w:vAlign w:val="center"/>
          </w:tcPr>
          <w:p w:rsidR="00BD1C43" w:rsidRDefault="00BD1C43" w:rsidP="00B42B3F">
            <w:pPr>
              <w:suppressAutoHyphens w:val="0"/>
              <w:overflowPunct/>
              <w:autoSpaceDE/>
              <w:autoSpaceDN/>
              <w:adjustRightInd/>
              <w:spacing w:after="0" w:line="240" w:lineRule="auto"/>
              <w:ind w:hanging="108"/>
              <w:jc w:val="center"/>
              <w:textAlignment w:val="auto"/>
              <w:rPr>
                <w:rFonts w:ascii="Arial" w:hAnsi="Arial" w:cs="Arial"/>
                <w:b/>
                <w:smallCaps w:val="0"/>
                <w:color w:val="000000"/>
                <w:kern w:val="0"/>
                <w:sz w:val="20"/>
              </w:rPr>
            </w:pPr>
          </w:p>
          <w:p w:rsidR="00B42B3F" w:rsidRPr="00776E05" w:rsidRDefault="00B42B3F" w:rsidP="00B42B3F">
            <w:pPr>
              <w:suppressAutoHyphens w:val="0"/>
              <w:overflowPunct/>
              <w:autoSpaceDE/>
              <w:autoSpaceDN/>
              <w:adjustRightInd/>
              <w:spacing w:after="0" w:line="240" w:lineRule="auto"/>
              <w:ind w:hanging="108"/>
              <w:jc w:val="center"/>
              <w:textAlignment w:val="auto"/>
              <w:rPr>
                <w:rFonts w:ascii="Arial" w:hAnsi="Arial" w:cs="Arial"/>
                <w:b/>
                <w:smallCaps w:val="0"/>
                <w:color w:val="000000"/>
                <w:kern w:val="0"/>
                <w:sz w:val="20"/>
              </w:rPr>
            </w:pPr>
            <w:r w:rsidRPr="00776E05">
              <w:rPr>
                <w:rFonts w:ascii="Arial" w:hAnsi="Arial" w:cs="Arial"/>
                <w:b/>
                <w:smallCaps w:val="0"/>
                <w:color w:val="000000"/>
                <w:kern w:val="0"/>
                <w:sz w:val="20"/>
              </w:rPr>
              <w:t>ΓΕΝΙΚΟ ΣΥΝΟΛΟ (Α1+Α2) ΟΜΑΔΑΣ Α’</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B42B3F" w:rsidRPr="00CA24F4" w:rsidRDefault="00B42B3F" w:rsidP="00B42B3F">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Pr>
                <w:rFonts w:ascii="Arial" w:hAnsi="Arial" w:cs="Arial"/>
                <w:b/>
                <w:smallCaps w:val="0"/>
                <w:color w:val="000000"/>
                <w:kern w:val="0"/>
                <w:sz w:val="20"/>
              </w:rPr>
              <w:t xml:space="preserve"> </w:t>
            </w:r>
          </w:p>
        </w:tc>
      </w:tr>
    </w:tbl>
    <w:p w:rsidR="00B42B3F" w:rsidRDefault="00B42B3F" w:rsidP="00B42B3F">
      <w:pPr>
        <w:spacing w:line="240" w:lineRule="auto"/>
        <w:rPr>
          <w:rFonts w:ascii="Arial" w:hAnsi="Arial" w:cs="Arial"/>
          <w:b/>
          <w:bCs/>
          <w:szCs w:val="22"/>
        </w:rPr>
      </w:pPr>
    </w:p>
    <w:p w:rsidR="00B3433D" w:rsidRPr="00FA504B" w:rsidRDefault="00B3433D" w:rsidP="00B3433D">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2018</w:t>
      </w:r>
    </w:p>
    <w:p w:rsidR="00B3433D" w:rsidRPr="00FD7B22" w:rsidRDefault="00B3433D" w:rsidP="00B3433D">
      <w:pPr>
        <w:spacing w:line="240" w:lineRule="auto"/>
        <w:ind w:left="4538" w:firstLine="425"/>
        <w:jc w:val="center"/>
        <w:rPr>
          <w:rFonts w:ascii="Arial" w:hAnsi="Arial" w:cs="Arial"/>
          <w:b/>
          <w:bCs/>
          <w:szCs w:val="22"/>
          <w:u w:val="single"/>
        </w:rPr>
      </w:pPr>
      <w:r w:rsidRPr="003D0189">
        <w:rPr>
          <w:rFonts w:ascii="Arial" w:hAnsi="Arial" w:cs="Arial"/>
          <w:smallCaps w:val="0"/>
          <w:szCs w:val="22"/>
        </w:rPr>
        <w:t>Ο ΠΡΟΣΦΕΡΩΝ</w:t>
      </w:r>
    </w:p>
    <w:p w:rsidR="00B3433D" w:rsidRPr="00760005" w:rsidRDefault="00B3433D" w:rsidP="00B3433D">
      <w:pPr>
        <w:spacing w:line="240" w:lineRule="auto"/>
        <w:ind w:left="4538"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p>
    <w:p w:rsidR="00344755" w:rsidRDefault="00344755" w:rsidP="00A10DE1">
      <w:pPr>
        <w:spacing w:line="240" w:lineRule="auto"/>
        <w:ind w:right="-641"/>
        <w:rPr>
          <w:rFonts w:ascii="Arial" w:hAnsi="Arial" w:cs="Arial"/>
          <w:b/>
          <w:szCs w:val="22"/>
        </w:rPr>
      </w:pPr>
    </w:p>
    <w:p w:rsidR="002D1D25" w:rsidRDefault="00A7697D" w:rsidP="00701DA5">
      <w:pPr>
        <w:spacing w:line="240" w:lineRule="exact"/>
        <w:ind w:left="284" w:right="283"/>
        <w:rPr>
          <w:rFonts w:ascii="Arial" w:hAnsi="Arial" w:cs="Arial"/>
          <w:b/>
          <w:szCs w:val="22"/>
        </w:rPr>
      </w:pPr>
      <w:r>
        <w:rPr>
          <w:rFonts w:ascii="Arial" w:hAnsi="Arial" w:cs="Arial"/>
          <w:noProof/>
          <w:szCs w:val="22"/>
        </w:rPr>
        <w:lastRenderedPageBreak/>
        <w:drawing>
          <wp:anchor distT="0" distB="0" distL="114300" distR="114300" simplePos="0" relativeHeight="251654656" behindDoc="0" locked="0" layoutInCell="1" allowOverlap="1" wp14:anchorId="2098C64F" wp14:editId="1FFC7A20">
            <wp:simplePos x="0" y="0"/>
            <wp:positionH relativeFrom="column">
              <wp:posOffset>715010</wp:posOffset>
            </wp:positionH>
            <wp:positionV relativeFrom="paragraph">
              <wp:posOffset>-83820</wp:posOffset>
            </wp:positionV>
            <wp:extent cx="673100" cy="673100"/>
            <wp:effectExtent l="19050" t="0" r="0" b="0"/>
            <wp:wrapSquare wrapText="bothSides"/>
            <wp:docPr id="7"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r w:rsidR="00344755">
        <w:rPr>
          <w:rFonts w:ascii="Arial" w:hAnsi="Arial" w:cs="Arial"/>
          <w:b/>
          <w:szCs w:val="22"/>
        </w:rPr>
        <w:t xml:space="preserve">    </w:t>
      </w:r>
    </w:p>
    <w:p w:rsidR="002D1D25" w:rsidRDefault="002D1D25" w:rsidP="00701DA5">
      <w:pPr>
        <w:spacing w:line="240" w:lineRule="exact"/>
        <w:ind w:left="284" w:right="283"/>
        <w:rPr>
          <w:rFonts w:ascii="Arial" w:hAnsi="Arial" w:cs="Arial"/>
          <w:b/>
          <w:szCs w:val="22"/>
        </w:rPr>
      </w:pPr>
    </w:p>
    <w:p w:rsidR="00A7697D" w:rsidRDefault="00A7697D" w:rsidP="00C12232">
      <w:pPr>
        <w:spacing w:line="240" w:lineRule="exact"/>
        <w:ind w:left="284" w:right="283"/>
        <w:rPr>
          <w:rFonts w:ascii="Arial" w:hAnsi="Arial" w:cs="Arial"/>
          <w:b/>
          <w:szCs w:val="22"/>
        </w:rPr>
      </w:pPr>
    </w:p>
    <w:p w:rsidR="00344755" w:rsidRPr="00B01F79" w:rsidRDefault="00344755" w:rsidP="00C12232">
      <w:pPr>
        <w:spacing w:line="240" w:lineRule="exact"/>
        <w:ind w:left="284" w:right="283"/>
        <w:rPr>
          <w:rFonts w:ascii="Arial" w:hAnsi="Arial" w:cs="Arial"/>
          <w:b/>
          <w:szCs w:val="22"/>
        </w:rPr>
      </w:pP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ΠΡΟΜΗΘΕΙΑ ΤΡΟΦΙΜΩΝ</w:t>
      </w:r>
      <w:r w:rsidR="00C12232">
        <w:rPr>
          <w:rFonts w:ascii="Arial" w:hAnsi="Arial" w:cs="Arial"/>
          <w:b/>
          <w:szCs w:val="22"/>
        </w:rPr>
        <w:t xml:space="preserve">   </w:t>
      </w:r>
      <w:r w:rsidRPr="00B01F79">
        <w:rPr>
          <w:rFonts w:ascii="Arial" w:hAnsi="Arial" w:cs="Arial"/>
          <w:b/>
          <w:szCs w:val="22"/>
        </w:rPr>
        <w:t xml:space="preserve"> </w:t>
      </w:r>
      <w:r>
        <w:rPr>
          <w:rFonts w:ascii="Arial" w:hAnsi="Arial" w:cs="Arial"/>
          <w:b/>
          <w:szCs w:val="22"/>
        </w:rPr>
        <w:t xml:space="preserve"> </w:t>
      </w:r>
    </w:p>
    <w:p w:rsidR="00344755" w:rsidRPr="00B01F79" w:rsidRDefault="00344755" w:rsidP="00C12232">
      <w:pPr>
        <w:spacing w:line="240" w:lineRule="exact"/>
        <w:ind w:left="284" w:right="-1"/>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344755" w:rsidRDefault="00344755" w:rsidP="00701DA5">
      <w:pPr>
        <w:spacing w:line="240" w:lineRule="exact"/>
        <w:ind w:left="284" w:right="283"/>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344755" w:rsidRPr="00746179" w:rsidRDefault="00344755" w:rsidP="00701DA5">
      <w:pPr>
        <w:spacing w:line="240" w:lineRule="exact"/>
        <w:ind w:left="284" w:right="283"/>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344755" w:rsidRDefault="00344755" w:rsidP="00701DA5">
      <w:pPr>
        <w:pStyle w:val="a7"/>
        <w:suppressLineNumbers w:val="0"/>
        <w:spacing w:line="240" w:lineRule="exact"/>
        <w:ind w:left="284" w:right="283"/>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Pr>
          <w:rFonts w:ascii="Arial" w:hAnsi="Arial" w:cs="Arial"/>
          <w:b/>
          <w:szCs w:val="22"/>
        </w:rPr>
        <w:t xml:space="preserve">         </w:t>
      </w:r>
    </w:p>
    <w:p w:rsidR="00344755" w:rsidRDefault="00344755" w:rsidP="00701DA5">
      <w:pPr>
        <w:spacing w:line="240" w:lineRule="exact"/>
        <w:ind w:left="284" w:right="283"/>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A7697D" w:rsidRPr="00067ED4" w:rsidRDefault="00A7697D" w:rsidP="00A7697D">
      <w:pPr>
        <w:spacing w:line="240" w:lineRule="exact"/>
        <w:ind w:left="284" w:right="283"/>
        <w:jc w:val="center"/>
        <w:rPr>
          <w:rFonts w:ascii="Arial" w:hAnsi="Arial" w:cs="Arial"/>
          <w:b/>
          <w:bCs/>
          <w:sz w:val="24"/>
          <w:szCs w:val="24"/>
          <w:u w:val="single"/>
        </w:rPr>
      </w:pPr>
      <w:r>
        <w:rPr>
          <w:rFonts w:ascii="Arial" w:hAnsi="Arial" w:cs="Arial"/>
          <w:b/>
          <w:bCs/>
          <w:sz w:val="24"/>
          <w:szCs w:val="24"/>
          <w:u w:val="single"/>
        </w:rPr>
        <w:t>ΟΜΑΔΑ Β’</w:t>
      </w:r>
      <w:r>
        <w:rPr>
          <w:rFonts w:ascii="Arial" w:hAnsi="Arial" w:cs="Arial"/>
          <w:b/>
          <w:bCs/>
          <w:sz w:val="24"/>
          <w:szCs w:val="24"/>
        </w:rPr>
        <w:t>:   ΕΙΔΗ     ΚΡΕΟΠΩΛΕΙΟΥ</w:t>
      </w:r>
    </w:p>
    <w:p w:rsidR="00A7697D" w:rsidRPr="00F70367" w:rsidRDefault="00A7697D" w:rsidP="00A7697D">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1F5DA7">
        <w:rPr>
          <w:rFonts w:ascii="Arial" w:hAnsi="Arial" w:cs="Arial"/>
          <w:b/>
          <w:bCs/>
          <w:smallCaps w:val="0"/>
          <w:kern w:val="0"/>
          <w:szCs w:val="22"/>
        </w:rPr>
        <w:t xml:space="preserve">ΠΡΟΫΠΟΛΟΓΙΣΜΟΣ </w:t>
      </w:r>
      <w:r w:rsidR="001F5DA7" w:rsidRPr="001F5DA7">
        <w:rPr>
          <w:rFonts w:ascii="Arial" w:hAnsi="Arial" w:cs="Arial"/>
          <w:b/>
          <w:bCs/>
          <w:smallCaps w:val="0"/>
          <w:kern w:val="0"/>
          <w:szCs w:val="22"/>
        </w:rPr>
        <w:t xml:space="preserve"> 47.262,70 </w:t>
      </w:r>
      <w:r w:rsidRPr="001F5DA7">
        <w:rPr>
          <w:rFonts w:ascii="Arial" w:hAnsi="Arial" w:cs="Arial"/>
          <w:b/>
          <w:bCs/>
          <w:smallCaps w:val="0"/>
          <w:kern w:val="0"/>
          <w:szCs w:val="22"/>
        </w:rPr>
        <w:t>€   με ΦΠΑ</w:t>
      </w:r>
      <w:r>
        <w:rPr>
          <w:rFonts w:ascii="Arial" w:hAnsi="Arial" w:cs="Arial"/>
          <w:b/>
          <w:bCs/>
          <w:smallCaps w:val="0"/>
          <w:kern w:val="0"/>
          <w:szCs w:val="22"/>
        </w:rPr>
        <w:t xml:space="preserve"> </w:t>
      </w:r>
    </w:p>
    <w:p w:rsidR="00E30B7C" w:rsidRPr="003E1F10" w:rsidRDefault="00E30B7C" w:rsidP="00E30B7C">
      <w:pPr>
        <w:pStyle w:val="ae"/>
        <w:numPr>
          <w:ilvl w:val="0"/>
          <w:numId w:val="21"/>
        </w:numPr>
        <w:ind w:right="-284"/>
        <w:rPr>
          <w:rFonts w:ascii="Arial" w:hAnsi="Arial" w:cs="Arial"/>
          <w:b/>
          <w:bCs/>
          <w:smallCaps w:val="0"/>
          <w:kern w:val="0"/>
          <w:szCs w:val="22"/>
        </w:rPr>
      </w:pPr>
      <w:r w:rsidRPr="003E1F10">
        <w:rPr>
          <w:rFonts w:ascii="Arial" w:hAnsi="Arial" w:cs="Arial"/>
          <w:b/>
          <w:bCs/>
          <w:smallCaps w:val="0"/>
          <w:kern w:val="0"/>
          <w:szCs w:val="22"/>
        </w:rPr>
        <w:t xml:space="preserve">ΔΗΜΟΣ ΜΟΣΧΑΤΟΥ ΤΑΥΡΟΥ: </w:t>
      </w:r>
      <w:r w:rsidRPr="003E1F10">
        <w:rPr>
          <w:rFonts w:ascii="Arial" w:hAnsi="Arial" w:cs="Arial"/>
          <w:bCs/>
          <w:smallCaps w:val="0"/>
          <w:kern w:val="0"/>
          <w:szCs w:val="22"/>
        </w:rPr>
        <w:t xml:space="preserve">ΚΟΙΝΩΝΙΚΗ ΥΠΗΡΕΣΙΑ </w:t>
      </w:r>
      <w:r>
        <w:rPr>
          <w:rFonts w:ascii="Arial" w:hAnsi="Arial" w:cs="Arial"/>
          <w:bCs/>
          <w:smallCaps w:val="0"/>
          <w:kern w:val="0"/>
          <w:szCs w:val="22"/>
        </w:rPr>
        <w:t xml:space="preserve"> </w:t>
      </w:r>
      <w:r w:rsidRPr="003E1F10">
        <w:rPr>
          <w:rFonts w:ascii="Arial" w:hAnsi="Arial" w:cs="Arial"/>
          <w:bCs/>
          <w:smallCaps w:val="0"/>
          <w:kern w:val="0"/>
          <w:szCs w:val="22"/>
        </w:rPr>
        <w:t xml:space="preserve"> (Δ.Κ. ΜΟΣΧΑΤΟΥ ΚΑΙ Δ.Κ. ΤΑΥΡΟΥ) </w:t>
      </w:r>
    </w:p>
    <w:p w:rsidR="00E30B7C" w:rsidRPr="003E1F10" w:rsidRDefault="00E30B7C" w:rsidP="00E30B7C">
      <w:pPr>
        <w:pStyle w:val="ae"/>
        <w:numPr>
          <w:ilvl w:val="0"/>
          <w:numId w:val="21"/>
        </w:numPr>
        <w:ind w:right="-284"/>
        <w:jc w:val="both"/>
        <w:rPr>
          <w:rFonts w:ascii="Arial" w:hAnsi="Arial" w:cs="Arial"/>
          <w:bCs/>
          <w:smallCaps w:val="0"/>
          <w:kern w:val="0"/>
          <w:szCs w:val="22"/>
        </w:rPr>
      </w:pPr>
      <w:r w:rsidRPr="003E1F10">
        <w:rPr>
          <w:rFonts w:ascii="Arial" w:hAnsi="Arial" w:cs="Arial"/>
          <w:b/>
          <w:bCs/>
          <w:smallCaps w:val="0"/>
          <w:kern w:val="0"/>
          <w:szCs w:val="22"/>
        </w:rPr>
        <w:t>ΝΟΜΙΚΑ ΠΡΟΣΩΠΑ</w:t>
      </w:r>
      <w:r>
        <w:rPr>
          <w:rFonts w:ascii="Arial" w:hAnsi="Arial" w:cs="Arial"/>
          <w:b/>
          <w:bCs/>
          <w:smallCaps w:val="0"/>
          <w:kern w:val="0"/>
          <w:szCs w:val="22"/>
        </w:rPr>
        <w:t xml:space="preserve"> ΤΟΥ ΔΗΜΟΥ</w:t>
      </w:r>
      <w:r w:rsidRPr="003E1F10">
        <w:rPr>
          <w:rFonts w:ascii="Arial" w:hAnsi="Arial" w:cs="Arial"/>
          <w:b/>
          <w:bCs/>
          <w:smallCaps w:val="0"/>
          <w:kern w:val="0"/>
          <w:szCs w:val="22"/>
        </w:rPr>
        <w:t xml:space="preserve">: </w:t>
      </w:r>
      <w:r>
        <w:rPr>
          <w:rFonts w:ascii="Arial" w:hAnsi="Arial" w:cs="Arial"/>
          <w:bCs/>
          <w:smallCaps w:val="0"/>
          <w:kern w:val="0"/>
          <w:szCs w:val="22"/>
        </w:rPr>
        <w:t xml:space="preserve">β) </w:t>
      </w:r>
      <w:r w:rsidRPr="003E1F10">
        <w:rPr>
          <w:rFonts w:ascii="Arial" w:hAnsi="Arial" w:cs="Arial"/>
          <w:bCs/>
          <w:smallCaps w:val="0"/>
          <w:kern w:val="0"/>
          <w:szCs w:val="22"/>
        </w:rPr>
        <w:t xml:space="preserve">ΔΗΜΟΤΙΚΟΣ </w:t>
      </w:r>
      <w:r w:rsidRPr="003E1F10">
        <w:rPr>
          <w:rFonts w:ascii="Arial" w:hAnsi="Arial" w:cs="Arial"/>
          <w:smallCaps w:val="0"/>
          <w:kern w:val="0"/>
          <w:szCs w:val="22"/>
        </w:rPr>
        <w:t>ΟΡΓΑΝΙΣΜΟΣ ΠΡΟΣΧΟΛΙΚΗΣ ΑΓΩΓΗΣ ΚΑΙ ΚΟΙΝΩΝΙΚΗΣ ΑΛΛΗΛΕΓΓΥΗΣ  (ΔΟΠΑΚΑ)</w:t>
      </w:r>
    </w:p>
    <w:p w:rsidR="00344755" w:rsidRDefault="00344755" w:rsidP="00701DA5">
      <w:pPr>
        <w:spacing w:line="240" w:lineRule="exact"/>
        <w:ind w:left="284" w:right="283"/>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344755" w:rsidRDefault="00344755" w:rsidP="00344755">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344755" w:rsidRPr="00F1773A" w:rsidRDefault="00344755" w:rsidP="00344755">
      <w:pPr>
        <w:spacing w:line="240" w:lineRule="exact"/>
        <w:ind w:left="284" w:right="-142"/>
        <w:jc w:val="both"/>
        <w:rPr>
          <w:rFonts w:ascii="Arial" w:hAnsi="Arial" w:cs="Arial"/>
          <w:smallCaps w:val="0"/>
          <w:kern w:val="28"/>
          <w:szCs w:val="22"/>
          <w:u w:val="single"/>
        </w:rPr>
      </w:pPr>
    </w:p>
    <w:p w:rsidR="00344755" w:rsidRDefault="00344755" w:rsidP="00344755">
      <w:pPr>
        <w:spacing w:line="240" w:lineRule="auto"/>
        <w:ind w:left="284"/>
        <w:jc w:val="center"/>
        <w:rPr>
          <w:rFonts w:ascii="Arial" w:hAnsi="Arial" w:cs="Arial"/>
          <w:b/>
          <w:sz w:val="24"/>
          <w:szCs w:val="24"/>
        </w:rPr>
      </w:pPr>
      <w:r w:rsidRPr="00380E50">
        <w:rPr>
          <w:rFonts w:ascii="Arial" w:hAnsi="Arial" w:cs="Arial"/>
          <w:b/>
          <w:sz w:val="24"/>
          <w:szCs w:val="24"/>
        </w:rPr>
        <w:t xml:space="preserve">1)   ΔΗΜΟΣ   </w:t>
      </w:r>
      <w:r>
        <w:rPr>
          <w:rFonts w:ascii="Arial" w:hAnsi="Arial" w:cs="Arial"/>
          <w:b/>
          <w:sz w:val="24"/>
          <w:szCs w:val="24"/>
        </w:rPr>
        <w:t>(ΚΟΙΝΩΝΙΚΗ ΥΠΗΡΕΣΙΑ)</w:t>
      </w:r>
    </w:p>
    <w:p w:rsidR="00203B3D" w:rsidRPr="00544A4A" w:rsidRDefault="00344755" w:rsidP="00544A4A">
      <w:pPr>
        <w:spacing w:line="240" w:lineRule="auto"/>
        <w:ind w:left="284"/>
        <w:jc w:val="center"/>
        <w:rPr>
          <w:rFonts w:ascii="Arial" w:hAnsi="Arial" w:cs="Arial"/>
          <w:sz w:val="20"/>
        </w:rPr>
      </w:pPr>
      <w:r w:rsidRPr="0041290B">
        <w:rPr>
          <w:rFonts w:ascii="Arial" w:hAnsi="Arial" w:cs="Arial"/>
          <w:b/>
          <w:szCs w:val="22"/>
        </w:rPr>
        <w:t xml:space="preserve">1.1.1) </w:t>
      </w:r>
      <w:r w:rsidRPr="0041290B">
        <w:rPr>
          <w:rFonts w:ascii="Arial" w:hAnsi="Arial" w:cs="Arial"/>
          <w:b/>
          <w:szCs w:val="22"/>
          <w:u w:val="single"/>
        </w:rPr>
        <w:t>Δ</w:t>
      </w:r>
      <w:r>
        <w:rPr>
          <w:rFonts w:ascii="Arial" w:hAnsi="Arial" w:cs="Arial"/>
          <w:b/>
          <w:szCs w:val="22"/>
          <w:u w:val="single"/>
          <w:lang w:val="en-US"/>
        </w:rPr>
        <w:t>HMOTIKH</w:t>
      </w:r>
      <w:r w:rsidRPr="00760005">
        <w:rPr>
          <w:rFonts w:ascii="Arial" w:hAnsi="Arial" w:cs="Arial"/>
          <w:b/>
          <w:szCs w:val="22"/>
          <w:u w:val="single"/>
        </w:rPr>
        <w:t xml:space="preserve"> </w:t>
      </w:r>
      <w:r>
        <w:rPr>
          <w:rFonts w:ascii="Arial" w:hAnsi="Arial" w:cs="Arial"/>
          <w:b/>
          <w:szCs w:val="22"/>
          <w:u w:val="single"/>
          <w:lang w:val="en-US"/>
        </w:rPr>
        <w:t>KOINOTHTA</w:t>
      </w:r>
      <w:r>
        <w:rPr>
          <w:rFonts w:ascii="Arial" w:hAnsi="Arial" w:cs="Arial"/>
          <w:b/>
          <w:szCs w:val="22"/>
          <w:u w:val="single"/>
        </w:rPr>
        <w:t xml:space="preserve"> </w:t>
      </w:r>
      <w:r w:rsidRPr="0041290B">
        <w:rPr>
          <w:rFonts w:ascii="Arial" w:hAnsi="Arial" w:cs="Arial"/>
          <w:b/>
          <w:szCs w:val="22"/>
          <w:u w:val="single"/>
        </w:rPr>
        <w:t xml:space="preserve"> ΜΟΣΧΑΤΟΥ</w:t>
      </w:r>
      <w:r>
        <w:rPr>
          <w:rFonts w:ascii="Arial" w:hAnsi="Arial" w:cs="Arial"/>
          <w:b/>
          <w:szCs w:val="22"/>
        </w:rPr>
        <w:t>:</w:t>
      </w:r>
      <w:r w:rsidRPr="0041290B">
        <w:rPr>
          <w:rFonts w:ascii="Arial" w:hAnsi="Arial" w:cs="Arial"/>
          <w:b/>
          <w:szCs w:val="22"/>
        </w:rPr>
        <w:t xml:space="preserve"> </w:t>
      </w:r>
      <w:r w:rsidRPr="00B10910">
        <w:rPr>
          <w:rFonts w:ascii="Arial" w:hAnsi="Arial" w:cs="Arial"/>
          <w:sz w:val="20"/>
        </w:rPr>
        <w:t xml:space="preserve">ΕΠΙΜΕΡΟΥΣ ΠΡΟΫΠΟΛΟΓΙΣΜΟΣ: </w:t>
      </w:r>
      <w:r w:rsidR="00740AB5" w:rsidRPr="00740AB5">
        <w:rPr>
          <w:rFonts w:ascii="Arial" w:hAnsi="Arial" w:cs="Arial"/>
          <w:sz w:val="20"/>
        </w:rPr>
        <w:t>7.763,10</w:t>
      </w:r>
      <w:r w:rsidRPr="00740AB5">
        <w:rPr>
          <w:rFonts w:ascii="Arial" w:hAnsi="Arial" w:cs="Arial"/>
          <w:sz w:val="20"/>
        </w:rPr>
        <w:t xml:space="preserve"> €</w:t>
      </w:r>
    </w:p>
    <w:tbl>
      <w:tblPr>
        <w:tblW w:w="9214" w:type="dxa"/>
        <w:tblInd w:w="108" w:type="dxa"/>
        <w:tblLook w:val="04A0" w:firstRow="1" w:lastRow="0" w:firstColumn="1" w:lastColumn="0" w:noHBand="0" w:noVBand="1"/>
      </w:tblPr>
      <w:tblGrid>
        <w:gridCol w:w="567"/>
        <w:gridCol w:w="2552"/>
        <w:gridCol w:w="1699"/>
        <w:gridCol w:w="1220"/>
        <w:gridCol w:w="1617"/>
        <w:gridCol w:w="1559"/>
      </w:tblGrid>
      <w:tr w:rsidR="00203B3D" w:rsidRPr="000376C6" w:rsidTr="00B64BB1">
        <w:trPr>
          <w:trHeight w:val="300"/>
        </w:trPr>
        <w:tc>
          <w:tcPr>
            <w:tcW w:w="567"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2" w:type="dxa"/>
            <w:tcBorders>
              <w:top w:val="single" w:sz="4" w:space="0" w:color="000000"/>
              <w:left w:val="nil"/>
              <w:bottom w:val="single" w:sz="4" w:space="0" w:color="000000"/>
              <w:right w:val="single" w:sz="4" w:space="0" w:color="000000"/>
            </w:tcBorders>
            <w:shd w:val="clear" w:color="000000" w:fill="FFCC99"/>
            <w:noWrap/>
            <w:vAlign w:val="center"/>
          </w:tcPr>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699" w:type="dxa"/>
            <w:tcBorders>
              <w:top w:val="single" w:sz="4" w:space="0" w:color="000000"/>
              <w:left w:val="nil"/>
              <w:bottom w:val="single" w:sz="4" w:space="0" w:color="000000"/>
              <w:right w:val="single" w:sz="4" w:space="0" w:color="000000"/>
            </w:tcBorders>
            <w:shd w:val="clear" w:color="000000" w:fill="FFCC99"/>
            <w:noWrap/>
            <w:vAlign w:val="center"/>
          </w:tcPr>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220" w:type="dxa"/>
            <w:tcBorders>
              <w:top w:val="single" w:sz="4" w:space="0" w:color="000000"/>
              <w:left w:val="nil"/>
              <w:bottom w:val="single" w:sz="4" w:space="0" w:color="000000"/>
              <w:right w:val="single" w:sz="4" w:space="0" w:color="000000"/>
            </w:tcBorders>
            <w:shd w:val="clear" w:color="000000" w:fill="FFCC99"/>
            <w:noWrap/>
            <w:vAlign w:val="center"/>
          </w:tcPr>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617" w:type="dxa"/>
            <w:tcBorders>
              <w:top w:val="single" w:sz="4" w:space="0" w:color="000000"/>
              <w:left w:val="nil"/>
              <w:bottom w:val="single" w:sz="4" w:space="0" w:color="000000"/>
              <w:right w:val="single" w:sz="4" w:space="0" w:color="000000"/>
            </w:tcBorders>
            <w:shd w:val="clear" w:color="000000" w:fill="FFCC99"/>
            <w:noWrap/>
            <w:vAlign w:val="center"/>
          </w:tcPr>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203B3D"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203B3D" w:rsidRPr="0026765C" w:rsidRDefault="00203B3D"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203B3D" w:rsidRPr="000376C6" w:rsidTr="00B64BB1">
        <w:trPr>
          <w:trHeight w:val="369"/>
        </w:trPr>
        <w:tc>
          <w:tcPr>
            <w:tcW w:w="567" w:type="dxa"/>
            <w:tcBorders>
              <w:top w:val="nil"/>
              <w:left w:val="single" w:sz="8" w:space="0" w:color="auto"/>
              <w:bottom w:val="single" w:sz="8" w:space="0" w:color="auto"/>
              <w:right w:val="single" w:sz="8" w:space="0" w:color="auto"/>
            </w:tcBorders>
            <w:shd w:val="clear" w:color="auto" w:fill="auto"/>
            <w:hideMark/>
          </w:tcPr>
          <w:p w:rsidR="00203B3D" w:rsidRPr="000376C6" w:rsidRDefault="00203B3D"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1</w:t>
            </w:r>
          </w:p>
        </w:tc>
        <w:tc>
          <w:tcPr>
            <w:tcW w:w="2552" w:type="dxa"/>
            <w:tcBorders>
              <w:top w:val="nil"/>
              <w:left w:val="nil"/>
              <w:bottom w:val="single" w:sz="8" w:space="0" w:color="auto"/>
              <w:right w:val="single" w:sz="8" w:space="0" w:color="auto"/>
            </w:tcBorders>
            <w:shd w:val="clear" w:color="auto" w:fill="auto"/>
            <w:hideMark/>
          </w:tcPr>
          <w:p w:rsidR="00203B3D" w:rsidRPr="000376C6" w:rsidRDefault="00203B3D" w:rsidP="00B42B3F">
            <w:pPr>
              <w:suppressAutoHyphens w:val="0"/>
              <w:overflowPunct/>
              <w:autoSpaceDE/>
              <w:autoSpaceDN/>
              <w:adjustRightInd/>
              <w:spacing w:after="0" w:line="240" w:lineRule="auto"/>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ΚΟΤΟΠΟΥΛΟ ΝΩΠΟ</w:t>
            </w:r>
          </w:p>
        </w:tc>
        <w:tc>
          <w:tcPr>
            <w:tcW w:w="1699" w:type="dxa"/>
            <w:tcBorders>
              <w:top w:val="nil"/>
              <w:left w:val="nil"/>
              <w:bottom w:val="single" w:sz="8" w:space="0" w:color="auto"/>
              <w:right w:val="single" w:sz="8" w:space="0" w:color="auto"/>
            </w:tcBorders>
            <w:shd w:val="clear" w:color="auto" w:fill="auto"/>
            <w:hideMark/>
          </w:tcPr>
          <w:p w:rsidR="00203B3D" w:rsidRPr="000376C6" w:rsidRDefault="00203B3D"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1 kg</w:t>
            </w:r>
          </w:p>
        </w:tc>
        <w:tc>
          <w:tcPr>
            <w:tcW w:w="1220" w:type="dxa"/>
            <w:tcBorders>
              <w:top w:val="nil"/>
              <w:left w:val="nil"/>
              <w:bottom w:val="single" w:sz="8" w:space="0" w:color="auto"/>
              <w:right w:val="single" w:sz="8" w:space="0" w:color="auto"/>
            </w:tcBorders>
            <w:shd w:val="clear" w:color="auto" w:fill="auto"/>
            <w:hideMark/>
          </w:tcPr>
          <w:p w:rsidR="00203B3D" w:rsidRPr="000376C6" w:rsidRDefault="00203B3D"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0376C6">
              <w:rPr>
                <w:rFonts w:ascii="Arial" w:hAnsi="Arial" w:cs="Arial"/>
                <w:bCs/>
                <w:smallCaps w:val="0"/>
                <w:color w:val="000000"/>
                <w:kern w:val="0"/>
                <w:sz w:val="20"/>
              </w:rPr>
              <w:t>3000</w:t>
            </w:r>
          </w:p>
        </w:tc>
        <w:tc>
          <w:tcPr>
            <w:tcW w:w="1617" w:type="dxa"/>
            <w:tcBorders>
              <w:top w:val="nil"/>
              <w:left w:val="nil"/>
              <w:bottom w:val="single" w:sz="8" w:space="0" w:color="auto"/>
              <w:right w:val="single" w:sz="8" w:space="0" w:color="auto"/>
            </w:tcBorders>
            <w:shd w:val="clear" w:color="auto" w:fill="auto"/>
            <w:hideMark/>
          </w:tcPr>
          <w:p w:rsidR="00203B3D" w:rsidRPr="000376C6" w:rsidRDefault="00203B3D"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203B3D" w:rsidRPr="000376C6" w:rsidTr="00B64BB1">
        <w:trPr>
          <w:trHeight w:val="369"/>
        </w:trPr>
        <w:tc>
          <w:tcPr>
            <w:tcW w:w="4818" w:type="dxa"/>
            <w:gridSpan w:val="3"/>
            <w:tcBorders>
              <w:top w:val="nil"/>
              <w:left w:val="single" w:sz="8" w:space="0" w:color="auto"/>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2837" w:type="dxa"/>
            <w:gridSpan w:val="2"/>
            <w:tcBorders>
              <w:top w:val="nil"/>
              <w:left w:val="nil"/>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ΚΑΘΑΡΗ ΑΞΙΑ</w:t>
            </w:r>
          </w:p>
        </w:tc>
        <w:tc>
          <w:tcPr>
            <w:tcW w:w="1559" w:type="dxa"/>
            <w:tcBorders>
              <w:top w:val="nil"/>
              <w:left w:val="nil"/>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203B3D" w:rsidRPr="000376C6" w:rsidTr="00B64BB1">
        <w:trPr>
          <w:trHeight w:val="315"/>
        </w:trPr>
        <w:tc>
          <w:tcPr>
            <w:tcW w:w="7655" w:type="dxa"/>
            <w:gridSpan w:val="5"/>
            <w:tcBorders>
              <w:top w:val="nil"/>
              <w:left w:val="single" w:sz="8" w:space="0" w:color="auto"/>
              <w:bottom w:val="single" w:sz="8" w:space="0" w:color="auto"/>
              <w:right w:val="single" w:sz="8" w:space="0" w:color="auto"/>
            </w:tcBorders>
            <w:shd w:val="clear" w:color="auto" w:fill="auto"/>
            <w:hideMark/>
          </w:tcPr>
          <w:p w:rsidR="00203B3D" w:rsidRPr="00113734" w:rsidRDefault="00203B3D" w:rsidP="00B42B3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13734">
              <w:rPr>
                <w:rFonts w:ascii="Arial" w:hAnsi="Arial" w:cs="Arial"/>
                <w:bCs/>
                <w:smallCaps w:val="0"/>
                <w:color w:val="000000"/>
                <w:kern w:val="0"/>
                <w:sz w:val="20"/>
              </w:rPr>
              <w:t>ΦΠΑ 13%</w:t>
            </w:r>
          </w:p>
        </w:tc>
        <w:tc>
          <w:tcPr>
            <w:tcW w:w="1559" w:type="dxa"/>
            <w:tcBorders>
              <w:top w:val="nil"/>
              <w:left w:val="nil"/>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203B3D" w:rsidRPr="000376C6" w:rsidTr="00B64BB1">
        <w:trPr>
          <w:trHeight w:val="315"/>
        </w:trPr>
        <w:tc>
          <w:tcPr>
            <w:tcW w:w="7655" w:type="dxa"/>
            <w:gridSpan w:val="5"/>
            <w:tcBorders>
              <w:top w:val="nil"/>
              <w:left w:val="single" w:sz="8" w:space="0" w:color="auto"/>
              <w:bottom w:val="single" w:sz="8" w:space="0" w:color="auto"/>
              <w:right w:val="single" w:sz="8" w:space="0" w:color="auto"/>
            </w:tcBorders>
            <w:shd w:val="clear" w:color="auto" w:fill="auto"/>
            <w:hideMark/>
          </w:tcPr>
          <w:p w:rsidR="00BD1C43" w:rsidRDefault="00BD1C43"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376C6">
              <w:rPr>
                <w:rFonts w:ascii="Arial" w:hAnsi="Arial" w:cs="Arial"/>
                <w:b/>
                <w:bCs/>
                <w:smallCaps w:val="0"/>
                <w:color w:val="000000"/>
                <w:kern w:val="0"/>
                <w:sz w:val="20"/>
              </w:rPr>
              <w:t xml:space="preserve">ΣΥΝΟΛΟ </w:t>
            </w:r>
            <w:r>
              <w:rPr>
                <w:rFonts w:ascii="Arial" w:hAnsi="Arial" w:cs="Arial"/>
                <w:b/>
                <w:bCs/>
                <w:smallCaps w:val="0"/>
                <w:color w:val="000000"/>
                <w:kern w:val="0"/>
                <w:sz w:val="20"/>
              </w:rPr>
              <w:t xml:space="preserve">ΟΜΑΔΑΣ </w:t>
            </w:r>
            <w:r w:rsidRPr="000376C6">
              <w:rPr>
                <w:rFonts w:ascii="Arial" w:hAnsi="Arial" w:cs="Arial"/>
                <w:b/>
                <w:bCs/>
                <w:smallCaps w:val="0"/>
                <w:color w:val="000000"/>
                <w:kern w:val="0"/>
                <w:sz w:val="20"/>
              </w:rPr>
              <w:t>Β</w:t>
            </w:r>
            <w:r>
              <w:rPr>
                <w:rFonts w:ascii="Arial" w:hAnsi="Arial" w:cs="Arial"/>
                <w:b/>
                <w:bCs/>
                <w:smallCaps w:val="0"/>
                <w:color w:val="000000"/>
                <w:kern w:val="0"/>
                <w:sz w:val="20"/>
              </w:rPr>
              <w:t>’</w:t>
            </w:r>
          </w:p>
        </w:tc>
        <w:tc>
          <w:tcPr>
            <w:tcW w:w="1559" w:type="dxa"/>
            <w:tcBorders>
              <w:top w:val="nil"/>
              <w:left w:val="nil"/>
              <w:bottom w:val="single" w:sz="8" w:space="0" w:color="auto"/>
              <w:right w:val="single" w:sz="8" w:space="0" w:color="auto"/>
            </w:tcBorders>
            <w:shd w:val="clear" w:color="auto" w:fill="auto"/>
          </w:tcPr>
          <w:p w:rsidR="00203B3D" w:rsidRPr="000376C6" w:rsidRDefault="00203B3D"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203B3D" w:rsidRDefault="00203B3D" w:rsidP="00203B3D">
      <w:pPr>
        <w:spacing w:line="200" w:lineRule="exact"/>
        <w:jc w:val="both"/>
        <w:rPr>
          <w:rFonts w:ascii="Arial" w:hAnsi="Arial" w:cs="Arial"/>
          <w:b/>
          <w:szCs w:val="22"/>
        </w:rPr>
      </w:pPr>
    </w:p>
    <w:p w:rsidR="00760005" w:rsidRPr="00544A4A" w:rsidRDefault="004D1179" w:rsidP="00544A4A">
      <w:pPr>
        <w:spacing w:line="240" w:lineRule="auto"/>
        <w:ind w:left="284"/>
        <w:jc w:val="center"/>
        <w:rPr>
          <w:rFonts w:ascii="Arial" w:hAnsi="Arial" w:cs="Arial"/>
          <w:sz w:val="20"/>
        </w:rPr>
      </w:pPr>
      <w:r w:rsidRPr="00EE12D3">
        <w:rPr>
          <w:rFonts w:ascii="Arial" w:hAnsi="Arial" w:cs="Arial"/>
          <w:b/>
          <w:szCs w:val="22"/>
        </w:rPr>
        <w:t xml:space="preserve">1.1.2) </w:t>
      </w:r>
      <w:r>
        <w:rPr>
          <w:rFonts w:ascii="Arial" w:hAnsi="Arial" w:cs="Arial"/>
          <w:b/>
          <w:szCs w:val="22"/>
          <w:u w:val="single"/>
        </w:rPr>
        <w:t>ΔHMOTIKH KOINOTHTA</w:t>
      </w:r>
      <w:r w:rsidRPr="00EE12D3">
        <w:rPr>
          <w:rFonts w:ascii="Arial" w:hAnsi="Arial" w:cs="Arial"/>
          <w:b/>
          <w:szCs w:val="22"/>
          <w:u w:val="single"/>
        </w:rPr>
        <w:t xml:space="preserve"> ΤΑΥΡΟΥ</w:t>
      </w:r>
      <w:r w:rsidR="00867791">
        <w:rPr>
          <w:rFonts w:ascii="Arial" w:hAnsi="Arial" w:cs="Arial"/>
          <w:szCs w:val="22"/>
        </w:rPr>
        <w:t>:</w:t>
      </w:r>
      <w:r w:rsidRPr="00EE12D3">
        <w:rPr>
          <w:rFonts w:ascii="Arial" w:hAnsi="Arial" w:cs="Arial"/>
          <w:szCs w:val="22"/>
        </w:rPr>
        <w:t xml:space="preserve"> </w:t>
      </w:r>
      <w:r w:rsidR="00867791" w:rsidRPr="00B10910">
        <w:rPr>
          <w:rFonts w:ascii="Arial" w:hAnsi="Arial" w:cs="Arial"/>
          <w:sz w:val="20"/>
        </w:rPr>
        <w:t>ΕΠΙΜΕΡΟΥΣ ΠΡΟΫΠΟΛΟΓΙΣΜΟΣ</w:t>
      </w:r>
      <w:r w:rsidR="00867791" w:rsidRPr="00867791">
        <w:rPr>
          <w:rFonts w:ascii="Arial" w:hAnsi="Arial" w:cs="Arial"/>
          <w:sz w:val="20"/>
        </w:rPr>
        <w:t xml:space="preserve">: </w:t>
      </w:r>
      <w:r w:rsidR="00867791" w:rsidRPr="00867791">
        <w:rPr>
          <w:rFonts w:ascii="Arial" w:hAnsi="Arial" w:cs="Arial"/>
          <w:bCs/>
          <w:smallCaps w:val="0"/>
          <w:color w:val="000000"/>
          <w:kern w:val="0"/>
          <w:sz w:val="20"/>
        </w:rPr>
        <w:t>5.175,40</w:t>
      </w:r>
      <w:r w:rsidR="00867791" w:rsidRPr="00867791">
        <w:rPr>
          <w:rFonts w:ascii="Arial" w:hAnsi="Arial" w:cs="Arial"/>
          <w:b/>
          <w:bCs/>
          <w:smallCaps w:val="0"/>
          <w:color w:val="000000"/>
          <w:kern w:val="0"/>
          <w:sz w:val="20"/>
        </w:rPr>
        <w:t xml:space="preserve">  </w:t>
      </w:r>
      <w:r w:rsidR="00867791" w:rsidRPr="00867791">
        <w:rPr>
          <w:rFonts w:ascii="Arial" w:hAnsi="Arial" w:cs="Arial"/>
          <w:sz w:val="20"/>
        </w:rPr>
        <w:t>€</w:t>
      </w:r>
    </w:p>
    <w:tbl>
      <w:tblPr>
        <w:tblW w:w="9209" w:type="dxa"/>
        <w:tblInd w:w="113" w:type="dxa"/>
        <w:tblLook w:val="04A0" w:firstRow="1" w:lastRow="0" w:firstColumn="1" w:lastColumn="0" w:noHBand="0" w:noVBand="1"/>
      </w:tblPr>
      <w:tblGrid>
        <w:gridCol w:w="562"/>
        <w:gridCol w:w="2558"/>
        <w:gridCol w:w="1820"/>
        <w:gridCol w:w="1300"/>
        <w:gridCol w:w="1410"/>
        <w:gridCol w:w="1559"/>
      </w:tblGrid>
      <w:tr w:rsidR="00760005" w:rsidRPr="00B556C0" w:rsidTr="00495CE5">
        <w:trPr>
          <w:trHeight w:val="300"/>
        </w:trPr>
        <w:tc>
          <w:tcPr>
            <w:tcW w:w="562"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0"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760005"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0005" w:rsidRPr="00B556C0" w:rsidTr="00B91F64">
        <w:trPr>
          <w:trHeight w:val="306"/>
        </w:trPr>
        <w:tc>
          <w:tcPr>
            <w:tcW w:w="562" w:type="dxa"/>
            <w:tcBorders>
              <w:top w:val="nil"/>
              <w:left w:val="single" w:sz="8" w:space="0" w:color="auto"/>
              <w:bottom w:val="single" w:sz="8" w:space="0" w:color="auto"/>
              <w:right w:val="single" w:sz="8" w:space="0" w:color="auto"/>
            </w:tcBorders>
            <w:shd w:val="clear" w:color="auto" w:fill="auto"/>
            <w:hideMark/>
          </w:tcPr>
          <w:p w:rsidR="00760005" w:rsidRPr="00A572FE" w:rsidRDefault="00760005"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760005" w:rsidRPr="00A572FE" w:rsidRDefault="00760005" w:rsidP="00B42B3F">
            <w:pPr>
              <w:suppressAutoHyphens w:val="0"/>
              <w:overflowPunct/>
              <w:autoSpaceDE/>
              <w:autoSpaceDN/>
              <w:adjustRightInd/>
              <w:spacing w:after="0" w:line="240" w:lineRule="auto"/>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ΚΟΤΟΠΟΥΛΟ ΝΩΠΟ</w:t>
            </w:r>
          </w:p>
        </w:tc>
        <w:tc>
          <w:tcPr>
            <w:tcW w:w="1820" w:type="dxa"/>
            <w:tcBorders>
              <w:top w:val="nil"/>
              <w:left w:val="nil"/>
              <w:bottom w:val="single" w:sz="8" w:space="0" w:color="auto"/>
              <w:right w:val="single" w:sz="8" w:space="0" w:color="auto"/>
            </w:tcBorders>
            <w:shd w:val="clear" w:color="auto" w:fill="auto"/>
            <w:hideMark/>
          </w:tcPr>
          <w:p w:rsidR="00760005" w:rsidRPr="00A572FE" w:rsidRDefault="00760005"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1 kg</w:t>
            </w:r>
          </w:p>
        </w:tc>
        <w:tc>
          <w:tcPr>
            <w:tcW w:w="1300" w:type="dxa"/>
            <w:tcBorders>
              <w:top w:val="nil"/>
              <w:left w:val="nil"/>
              <w:bottom w:val="single" w:sz="8" w:space="0" w:color="auto"/>
              <w:right w:val="single" w:sz="8" w:space="0" w:color="auto"/>
            </w:tcBorders>
            <w:shd w:val="clear" w:color="auto" w:fill="auto"/>
            <w:hideMark/>
          </w:tcPr>
          <w:p w:rsidR="00760005" w:rsidRPr="00A572FE" w:rsidRDefault="00760005"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r w:rsidRPr="00A572FE">
              <w:rPr>
                <w:rFonts w:ascii="Arial" w:hAnsi="Arial" w:cs="Arial"/>
                <w:bCs/>
                <w:smallCaps w:val="0"/>
                <w:color w:val="000000"/>
                <w:kern w:val="0"/>
                <w:sz w:val="20"/>
              </w:rPr>
              <w:t>2000</w:t>
            </w:r>
          </w:p>
        </w:tc>
        <w:tc>
          <w:tcPr>
            <w:tcW w:w="1410" w:type="dxa"/>
            <w:tcBorders>
              <w:top w:val="nil"/>
              <w:left w:val="nil"/>
              <w:bottom w:val="single" w:sz="8" w:space="0" w:color="auto"/>
              <w:right w:val="single" w:sz="8" w:space="0" w:color="auto"/>
            </w:tcBorders>
            <w:shd w:val="clear" w:color="auto" w:fill="auto"/>
            <w:hideMark/>
          </w:tcPr>
          <w:p w:rsidR="00760005" w:rsidRPr="00A572FE" w:rsidRDefault="00760005"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1559" w:type="dxa"/>
            <w:tcBorders>
              <w:top w:val="nil"/>
              <w:left w:val="nil"/>
              <w:bottom w:val="single" w:sz="8" w:space="0" w:color="auto"/>
              <w:right w:val="single" w:sz="8" w:space="0" w:color="auto"/>
            </w:tcBorders>
            <w:shd w:val="clear" w:color="auto" w:fill="auto"/>
          </w:tcPr>
          <w:p w:rsidR="00760005" w:rsidRPr="00A572FE"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B556C0" w:rsidTr="00495CE5">
        <w:trPr>
          <w:trHeight w:val="306"/>
        </w:trPr>
        <w:tc>
          <w:tcPr>
            <w:tcW w:w="4940" w:type="dxa"/>
            <w:gridSpan w:val="3"/>
            <w:tcBorders>
              <w:top w:val="nil"/>
              <w:left w:val="single" w:sz="8" w:space="0" w:color="auto"/>
              <w:bottom w:val="single" w:sz="8" w:space="0" w:color="auto"/>
              <w:right w:val="single" w:sz="8" w:space="0" w:color="auto"/>
            </w:tcBorders>
            <w:shd w:val="clear" w:color="auto" w:fill="auto"/>
          </w:tcPr>
          <w:p w:rsidR="00760005" w:rsidRPr="00A572FE" w:rsidRDefault="00760005" w:rsidP="00B42B3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c>
          <w:tcPr>
            <w:tcW w:w="2710" w:type="dxa"/>
            <w:gridSpan w:val="2"/>
            <w:tcBorders>
              <w:top w:val="nil"/>
              <w:left w:val="nil"/>
              <w:bottom w:val="single" w:sz="8" w:space="0" w:color="auto"/>
              <w:right w:val="single" w:sz="8" w:space="0" w:color="auto"/>
            </w:tcBorders>
            <w:shd w:val="clear" w:color="auto" w:fill="auto"/>
          </w:tcPr>
          <w:p w:rsidR="00760005" w:rsidRPr="00A572FE" w:rsidRDefault="00760005" w:rsidP="00B42B3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Pr>
                <w:rFonts w:ascii="Arial" w:hAnsi="Arial" w:cs="Arial"/>
                <w:bCs/>
                <w:smallCaps w:val="0"/>
                <w:color w:val="000000"/>
                <w:kern w:val="0"/>
                <w:sz w:val="20"/>
              </w:rPr>
              <w:t>ΚΑΘΑΡΗ ΑΞΙΑ</w:t>
            </w:r>
          </w:p>
        </w:tc>
        <w:tc>
          <w:tcPr>
            <w:tcW w:w="1559" w:type="dxa"/>
            <w:tcBorders>
              <w:top w:val="nil"/>
              <w:left w:val="nil"/>
              <w:bottom w:val="single" w:sz="8" w:space="0" w:color="auto"/>
              <w:right w:val="single" w:sz="8" w:space="0" w:color="auto"/>
            </w:tcBorders>
            <w:shd w:val="clear" w:color="auto" w:fill="auto"/>
          </w:tcPr>
          <w:p w:rsidR="00760005" w:rsidRPr="00A572FE"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B556C0" w:rsidTr="00B91F64">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760005" w:rsidRPr="00B556C0"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ΦΠΑ 13%</w:t>
            </w:r>
          </w:p>
        </w:tc>
        <w:tc>
          <w:tcPr>
            <w:tcW w:w="1559" w:type="dxa"/>
            <w:tcBorders>
              <w:top w:val="nil"/>
              <w:left w:val="nil"/>
              <w:bottom w:val="single" w:sz="8" w:space="0" w:color="auto"/>
              <w:right w:val="single" w:sz="8" w:space="0" w:color="auto"/>
            </w:tcBorders>
            <w:shd w:val="clear" w:color="auto" w:fill="auto"/>
          </w:tcPr>
          <w:p w:rsidR="00760005" w:rsidRPr="00B556C0"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760005" w:rsidRPr="00B556C0" w:rsidTr="00495CE5">
        <w:trPr>
          <w:trHeight w:val="315"/>
        </w:trPr>
        <w:tc>
          <w:tcPr>
            <w:tcW w:w="7650" w:type="dxa"/>
            <w:gridSpan w:val="5"/>
            <w:tcBorders>
              <w:top w:val="nil"/>
              <w:left w:val="single" w:sz="8" w:space="0" w:color="auto"/>
              <w:bottom w:val="single" w:sz="8" w:space="0" w:color="auto"/>
              <w:right w:val="single" w:sz="8" w:space="0" w:color="auto"/>
            </w:tcBorders>
            <w:shd w:val="clear" w:color="auto" w:fill="auto"/>
            <w:hideMark/>
          </w:tcPr>
          <w:p w:rsidR="00BD1C43"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w:t>
            </w:r>
          </w:p>
          <w:p w:rsidR="00760005" w:rsidRPr="00B556C0" w:rsidRDefault="00760005" w:rsidP="00A103D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 ΣΥΝΟΛΟ</w:t>
            </w:r>
            <w:r>
              <w:rPr>
                <w:rFonts w:ascii="Arial" w:hAnsi="Arial" w:cs="Arial"/>
                <w:b/>
                <w:bCs/>
                <w:smallCaps w:val="0"/>
                <w:color w:val="000000"/>
                <w:kern w:val="0"/>
                <w:sz w:val="20"/>
              </w:rPr>
              <w:t xml:space="preserve"> ΟΜΑΔΑΣ</w:t>
            </w:r>
            <w:r w:rsidRPr="00B556C0">
              <w:rPr>
                <w:rFonts w:ascii="Arial" w:hAnsi="Arial" w:cs="Arial"/>
                <w:b/>
                <w:bCs/>
                <w:smallCaps w:val="0"/>
                <w:color w:val="000000"/>
                <w:kern w:val="0"/>
                <w:sz w:val="20"/>
              </w:rPr>
              <w:t xml:space="preserve"> Β</w:t>
            </w:r>
            <w:r>
              <w:rPr>
                <w:rFonts w:ascii="Arial" w:hAnsi="Arial" w:cs="Arial"/>
                <w:b/>
                <w:bCs/>
                <w:smallCaps w:val="0"/>
                <w:color w:val="000000"/>
                <w:kern w:val="0"/>
                <w:sz w:val="20"/>
              </w:rPr>
              <w:t>’</w:t>
            </w:r>
          </w:p>
        </w:tc>
        <w:tc>
          <w:tcPr>
            <w:tcW w:w="1559" w:type="dxa"/>
            <w:tcBorders>
              <w:top w:val="nil"/>
              <w:left w:val="nil"/>
              <w:bottom w:val="single" w:sz="8" w:space="0" w:color="auto"/>
              <w:right w:val="single" w:sz="8" w:space="0" w:color="auto"/>
            </w:tcBorders>
            <w:shd w:val="clear" w:color="auto" w:fill="auto"/>
            <w:hideMark/>
          </w:tcPr>
          <w:p w:rsidR="00760005" w:rsidRPr="00B556C0" w:rsidRDefault="00760005"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760005" w:rsidRDefault="00760005" w:rsidP="00760005">
      <w:pPr>
        <w:spacing w:line="240" w:lineRule="auto"/>
        <w:rPr>
          <w:rFonts w:ascii="Arial" w:hAnsi="Arial" w:cs="Arial"/>
          <w:b/>
          <w:szCs w:val="22"/>
          <w:u w:val="single"/>
        </w:rPr>
      </w:pPr>
    </w:p>
    <w:p w:rsidR="00760005" w:rsidRDefault="00760005" w:rsidP="00760005">
      <w:pPr>
        <w:spacing w:line="240" w:lineRule="auto"/>
        <w:rPr>
          <w:rFonts w:ascii="Arial" w:hAnsi="Arial" w:cs="Arial"/>
          <w:b/>
          <w:szCs w:val="22"/>
          <w:u w:val="single"/>
        </w:rPr>
      </w:pPr>
    </w:p>
    <w:p w:rsidR="00701DF4" w:rsidRDefault="00701DF4" w:rsidP="0085557D">
      <w:pPr>
        <w:suppressAutoHyphens w:val="0"/>
        <w:overflowPunct/>
        <w:autoSpaceDE/>
        <w:autoSpaceDN/>
        <w:adjustRightInd/>
        <w:spacing w:after="0" w:line="240" w:lineRule="auto"/>
        <w:jc w:val="center"/>
        <w:textAlignment w:val="auto"/>
        <w:rPr>
          <w:rFonts w:ascii="Arial" w:hAnsi="Arial" w:cs="Arial"/>
          <w:b/>
          <w:sz w:val="24"/>
          <w:szCs w:val="24"/>
        </w:rPr>
      </w:pPr>
    </w:p>
    <w:p w:rsidR="00701DF4" w:rsidRDefault="00701DF4" w:rsidP="0085557D">
      <w:pPr>
        <w:suppressAutoHyphens w:val="0"/>
        <w:overflowPunct/>
        <w:autoSpaceDE/>
        <w:autoSpaceDN/>
        <w:adjustRightInd/>
        <w:spacing w:after="0" w:line="240" w:lineRule="auto"/>
        <w:jc w:val="center"/>
        <w:textAlignment w:val="auto"/>
        <w:rPr>
          <w:rFonts w:ascii="Arial" w:hAnsi="Arial" w:cs="Arial"/>
          <w:b/>
          <w:sz w:val="24"/>
          <w:szCs w:val="24"/>
        </w:rPr>
      </w:pPr>
    </w:p>
    <w:p w:rsidR="009343E2" w:rsidRDefault="009343E2" w:rsidP="0085557D">
      <w:pPr>
        <w:suppressAutoHyphens w:val="0"/>
        <w:overflowPunct/>
        <w:autoSpaceDE/>
        <w:autoSpaceDN/>
        <w:adjustRightInd/>
        <w:spacing w:after="0" w:line="240" w:lineRule="auto"/>
        <w:jc w:val="center"/>
        <w:textAlignment w:val="auto"/>
        <w:rPr>
          <w:rFonts w:ascii="Arial" w:hAnsi="Arial" w:cs="Arial"/>
          <w:b/>
          <w:sz w:val="24"/>
          <w:szCs w:val="24"/>
        </w:rPr>
      </w:pPr>
      <w:r w:rsidRPr="009343E2">
        <w:rPr>
          <w:rFonts w:ascii="Arial" w:hAnsi="Arial" w:cs="Arial"/>
          <w:b/>
          <w:sz w:val="24"/>
          <w:szCs w:val="24"/>
        </w:rPr>
        <w:t xml:space="preserve">2)   </w:t>
      </w:r>
      <w:r w:rsidR="00867791" w:rsidRPr="009343E2">
        <w:rPr>
          <w:rFonts w:ascii="Arial" w:hAnsi="Arial" w:cs="Arial"/>
          <w:b/>
          <w:sz w:val="24"/>
          <w:szCs w:val="24"/>
          <w:lang w:val="en-US"/>
        </w:rPr>
        <w:t>NOMIKA</w:t>
      </w:r>
      <w:r w:rsidR="00867791" w:rsidRPr="009343E2">
        <w:rPr>
          <w:rFonts w:ascii="Arial" w:hAnsi="Arial" w:cs="Arial"/>
          <w:b/>
          <w:sz w:val="24"/>
          <w:szCs w:val="24"/>
        </w:rPr>
        <w:t xml:space="preserve"> ΠΡΟΣΩΠΑ ΤΟΥ ΔΗΜΟΥ</w:t>
      </w:r>
      <w:r w:rsidR="004E077D" w:rsidRPr="009343E2">
        <w:rPr>
          <w:rFonts w:ascii="Arial" w:hAnsi="Arial" w:cs="Arial"/>
          <w:b/>
          <w:sz w:val="24"/>
          <w:szCs w:val="24"/>
        </w:rPr>
        <w:t xml:space="preserve"> (Ν.Π.Δ.Δ.)</w:t>
      </w:r>
    </w:p>
    <w:p w:rsidR="00701DF4" w:rsidRDefault="00701DF4" w:rsidP="0085557D">
      <w:pPr>
        <w:suppressAutoHyphens w:val="0"/>
        <w:overflowPunct/>
        <w:autoSpaceDE/>
        <w:autoSpaceDN/>
        <w:adjustRightInd/>
        <w:spacing w:after="0" w:line="240" w:lineRule="auto"/>
        <w:jc w:val="center"/>
        <w:textAlignment w:val="auto"/>
        <w:rPr>
          <w:rFonts w:ascii="Arial" w:hAnsi="Arial" w:cs="Arial"/>
          <w:b/>
          <w:sz w:val="24"/>
          <w:szCs w:val="24"/>
        </w:rPr>
      </w:pPr>
    </w:p>
    <w:p w:rsidR="00701DF4" w:rsidRDefault="00701DF4" w:rsidP="0085557D">
      <w:pPr>
        <w:suppressAutoHyphens w:val="0"/>
        <w:overflowPunct/>
        <w:autoSpaceDE/>
        <w:autoSpaceDN/>
        <w:adjustRightInd/>
        <w:spacing w:after="0" w:line="240" w:lineRule="auto"/>
        <w:jc w:val="center"/>
        <w:textAlignment w:val="auto"/>
        <w:rPr>
          <w:rFonts w:ascii="Arial" w:hAnsi="Arial" w:cs="Arial"/>
          <w:b/>
          <w:sz w:val="24"/>
          <w:szCs w:val="24"/>
        </w:rPr>
      </w:pPr>
    </w:p>
    <w:p w:rsidR="00701DF4" w:rsidRPr="009343E2" w:rsidRDefault="00701DF4" w:rsidP="0085557D">
      <w:pPr>
        <w:suppressAutoHyphens w:val="0"/>
        <w:overflowPunct/>
        <w:autoSpaceDE/>
        <w:autoSpaceDN/>
        <w:adjustRightInd/>
        <w:spacing w:after="0" w:line="240" w:lineRule="auto"/>
        <w:jc w:val="center"/>
        <w:textAlignment w:val="auto"/>
        <w:rPr>
          <w:rFonts w:ascii="Arial" w:hAnsi="Arial" w:cs="Arial"/>
          <w:b/>
          <w:sz w:val="24"/>
          <w:szCs w:val="24"/>
        </w:rPr>
      </w:pPr>
    </w:p>
    <w:p w:rsidR="00B64BB1" w:rsidRDefault="004E077D" w:rsidP="00B64BB1">
      <w:pPr>
        <w:tabs>
          <w:tab w:val="left" w:pos="3780"/>
        </w:tabs>
        <w:spacing w:line="240" w:lineRule="auto"/>
        <w:ind w:right="-568"/>
        <w:rPr>
          <w:rFonts w:ascii="Arial" w:hAnsi="Arial" w:cs="Arial"/>
          <w:b/>
          <w:bCs/>
          <w:szCs w:val="22"/>
        </w:rPr>
      </w:pPr>
      <w:r>
        <w:rPr>
          <w:rFonts w:ascii="Arial" w:hAnsi="Arial" w:cs="Arial"/>
          <w:b/>
          <w:bCs/>
          <w:smallCaps w:val="0"/>
          <w:color w:val="000000"/>
          <w:kern w:val="22"/>
          <w:szCs w:val="22"/>
        </w:rPr>
        <w:t>2.</w:t>
      </w:r>
      <w:r w:rsidR="00B64BB1">
        <w:rPr>
          <w:rFonts w:ascii="Arial" w:hAnsi="Arial" w:cs="Arial"/>
          <w:b/>
          <w:bCs/>
          <w:smallCaps w:val="0"/>
          <w:color w:val="000000"/>
          <w:kern w:val="22"/>
          <w:szCs w:val="22"/>
        </w:rPr>
        <w:t>β</w:t>
      </w:r>
      <w:r w:rsidR="00B64BB1" w:rsidRPr="00185A45">
        <w:rPr>
          <w:rFonts w:ascii="Arial" w:hAnsi="Arial" w:cs="Arial"/>
          <w:b/>
          <w:bCs/>
          <w:smallCaps w:val="0"/>
          <w:color w:val="000000"/>
          <w:kern w:val="22"/>
          <w:szCs w:val="22"/>
        </w:rPr>
        <w:t>)</w:t>
      </w:r>
      <w:r w:rsidR="00B64BB1" w:rsidRPr="00924F0F">
        <w:rPr>
          <w:rFonts w:ascii="Arial" w:hAnsi="Arial" w:cs="Arial"/>
          <w:bCs/>
          <w:smallCaps w:val="0"/>
          <w:color w:val="000000"/>
          <w:kern w:val="22"/>
          <w:szCs w:val="22"/>
        </w:rPr>
        <w:t xml:space="preserve"> </w:t>
      </w:r>
      <w:r w:rsidR="00B64BB1">
        <w:rPr>
          <w:rFonts w:ascii="Arial" w:hAnsi="Arial" w:cs="Arial"/>
          <w:b/>
          <w:szCs w:val="22"/>
        </w:rPr>
        <w:t xml:space="preserve">   </w:t>
      </w:r>
      <w:r w:rsidR="00B64BB1" w:rsidRPr="006168C5">
        <w:rPr>
          <w:rFonts w:ascii="Arial" w:hAnsi="Arial" w:cs="Arial"/>
          <w:b/>
          <w:bCs/>
          <w:szCs w:val="22"/>
        </w:rPr>
        <w:t>ΔΗΜΟΤΙΚΟΣ ΟΡΓΑΝΙΣΜΟΣ ΠΡΟΣΧΟΛΙΚΗΣ ΑΓΩΓΗΣ ΚΑΙ ΚΟΙΝΩΝΙΚΗΣ ΑΛΛΗΛΕΓΓΥΗΣ</w:t>
      </w:r>
    </w:p>
    <w:p w:rsidR="00B64BB1" w:rsidRDefault="00B64BB1" w:rsidP="00486EE7">
      <w:pPr>
        <w:tabs>
          <w:tab w:val="left" w:pos="3780"/>
        </w:tabs>
        <w:spacing w:line="240" w:lineRule="auto"/>
        <w:ind w:left="284" w:right="-568"/>
        <w:jc w:val="both"/>
        <w:rPr>
          <w:rFonts w:ascii="Arial" w:hAnsi="Arial" w:cs="Arial"/>
          <w:bCs/>
          <w:smallCaps w:val="0"/>
          <w:color w:val="000000"/>
          <w:kern w:val="0"/>
          <w:sz w:val="20"/>
        </w:rPr>
      </w:pPr>
      <w:r w:rsidRPr="009E27BD">
        <w:rPr>
          <w:rFonts w:ascii="Arial" w:hAnsi="Arial" w:cs="Arial"/>
          <w:bCs/>
          <w:sz w:val="20"/>
        </w:rPr>
        <w:t xml:space="preserve">ΕΠΙΜΕΡΟΥΣ ΠΡΟΫΠΟΛΟΓΙΣΜΟΣ: </w:t>
      </w:r>
      <w:r w:rsidRPr="009E27BD">
        <w:rPr>
          <w:rFonts w:ascii="Arial" w:hAnsi="Arial" w:cs="Arial"/>
          <w:bCs/>
          <w:color w:val="FF0000"/>
          <w:sz w:val="20"/>
        </w:rPr>
        <w:t xml:space="preserve"> </w:t>
      </w:r>
      <w:r w:rsidRPr="009E27BD">
        <w:rPr>
          <w:rFonts w:ascii="Arial" w:hAnsi="Arial" w:cs="Arial"/>
          <w:bCs/>
          <w:smallCaps w:val="0"/>
          <w:color w:val="000000"/>
          <w:kern w:val="0"/>
          <w:sz w:val="20"/>
        </w:rPr>
        <w:t>34.324,20 €</w:t>
      </w:r>
    </w:p>
    <w:p w:rsidR="00701DF4" w:rsidRPr="00544A4A" w:rsidRDefault="00701DF4" w:rsidP="00486EE7">
      <w:pPr>
        <w:tabs>
          <w:tab w:val="left" w:pos="3780"/>
        </w:tabs>
        <w:spacing w:line="240" w:lineRule="auto"/>
        <w:ind w:left="284" w:right="-568"/>
        <w:jc w:val="both"/>
        <w:rPr>
          <w:rFonts w:ascii="Arial" w:hAnsi="Arial" w:cs="Arial"/>
          <w:bCs/>
          <w:color w:val="FF0000"/>
          <w:sz w:val="20"/>
        </w:rPr>
      </w:pPr>
    </w:p>
    <w:tbl>
      <w:tblPr>
        <w:tblW w:w="9781" w:type="dxa"/>
        <w:tblInd w:w="108" w:type="dxa"/>
        <w:tblLook w:val="04A0" w:firstRow="1" w:lastRow="0" w:firstColumn="1" w:lastColumn="0" w:noHBand="0" w:noVBand="1"/>
      </w:tblPr>
      <w:tblGrid>
        <w:gridCol w:w="600"/>
        <w:gridCol w:w="3511"/>
        <w:gridCol w:w="1134"/>
        <w:gridCol w:w="1134"/>
        <w:gridCol w:w="1418"/>
        <w:gridCol w:w="1984"/>
      </w:tblGrid>
      <w:tr w:rsidR="00B64BB1" w:rsidRPr="0038673C" w:rsidTr="00F93A0F">
        <w:trPr>
          <w:trHeight w:val="702"/>
        </w:trPr>
        <w:tc>
          <w:tcPr>
            <w:tcW w:w="60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Α/Α</w:t>
            </w:r>
          </w:p>
        </w:tc>
        <w:tc>
          <w:tcPr>
            <w:tcW w:w="3511" w:type="dxa"/>
            <w:tcBorders>
              <w:top w:val="single" w:sz="4" w:space="0" w:color="auto"/>
              <w:left w:val="nil"/>
              <w:bottom w:val="single" w:sz="4" w:space="0" w:color="auto"/>
              <w:right w:val="single" w:sz="4" w:space="0" w:color="auto"/>
            </w:tcBorders>
            <w:shd w:val="clear" w:color="000000" w:fill="FFCC99"/>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ΕΙΔΟΣ - ΠΕΡΙΓΡΑΦΗ</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ΠΟΣOΤ</w:t>
            </w:r>
          </w:p>
        </w:tc>
        <w:tc>
          <w:tcPr>
            <w:tcW w:w="1418" w:type="dxa"/>
            <w:tcBorders>
              <w:top w:val="single" w:sz="4" w:space="0" w:color="auto"/>
              <w:left w:val="nil"/>
              <w:bottom w:val="single" w:sz="4" w:space="0" w:color="auto"/>
              <w:right w:val="single" w:sz="4" w:space="0" w:color="auto"/>
            </w:tcBorders>
            <w:shd w:val="clear" w:color="000000" w:fill="FFCC99"/>
            <w:vAlign w:val="center"/>
            <w:hideMark/>
          </w:tcPr>
          <w:p w:rsidR="00B64BB1"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ΤΙΜΗ ΜΟΝ</w:t>
            </w:r>
          </w:p>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c>
          <w:tcPr>
            <w:tcW w:w="1984" w:type="dxa"/>
            <w:tcBorders>
              <w:top w:val="single" w:sz="4" w:space="0" w:color="auto"/>
              <w:left w:val="nil"/>
              <w:bottom w:val="single" w:sz="4" w:space="0" w:color="auto"/>
              <w:right w:val="single" w:sz="4" w:space="0" w:color="auto"/>
            </w:tcBorders>
            <w:shd w:val="clear" w:color="000000" w:fill="FFCC99"/>
            <w:vAlign w:val="center"/>
            <w:hideMark/>
          </w:tcPr>
          <w:p w:rsidR="00B64BB1"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38673C">
              <w:rPr>
                <w:rFonts w:ascii="Arial" w:hAnsi="Arial" w:cs="Arial"/>
                <w:b/>
                <w:bCs/>
                <w:smallCaps w:val="0"/>
                <w:color w:val="000000"/>
                <w:kern w:val="0"/>
                <w:sz w:val="20"/>
              </w:rPr>
              <w:t>ΔΑΠΑΝΗ</w:t>
            </w:r>
          </w:p>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tc>
      </w:tr>
      <w:tr w:rsidR="00B64BB1" w:rsidRPr="0038673C" w:rsidTr="00F93A0F">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1</w:t>
            </w:r>
          </w:p>
        </w:tc>
        <w:tc>
          <w:tcPr>
            <w:tcW w:w="3511"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Κιμάς (μπούτι μόσχου)</w:t>
            </w:r>
          </w:p>
        </w:tc>
        <w:tc>
          <w:tcPr>
            <w:tcW w:w="1134"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1.730</w:t>
            </w:r>
          </w:p>
        </w:tc>
        <w:tc>
          <w:tcPr>
            <w:tcW w:w="1418"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984"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64BB1" w:rsidRPr="0038673C" w:rsidTr="00F93A0F">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2</w:t>
            </w:r>
          </w:p>
        </w:tc>
        <w:tc>
          <w:tcPr>
            <w:tcW w:w="3511"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Κοτόπουλο (Τ. 65% Α)</w:t>
            </w:r>
          </w:p>
        </w:tc>
        <w:tc>
          <w:tcPr>
            <w:tcW w:w="1134"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4.740</w:t>
            </w:r>
          </w:p>
        </w:tc>
        <w:tc>
          <w:tcPr>
            <w:tcW w:w="1418"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984"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64BB1" w:rsidRPr="0038673C" w:rsidTr="00F93A0F">
        <w:trPr>
          <w:trHeight w:val="702"/>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8673C">
              <w:rPr>
                <w:rFonts w:ascii="Arial" w:hAnsi="Arial" w:cs="Arial"/>
                <w:smallCaps w:val="0"/>
                <w:color w:val="000000"/>
                <w:kern w:val="0"/>
                <w:sz w:val="20"/>
              </w:rPr>
              <w:t>3</w:t>
            </w:r>
          </w:p>
        </w:tc>
        <w:tc>
          <w:tcPr>
            <w:tcW w:w="3511"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8673C">
              <w:rPr>
                <w:rFonts w:ascii="Arial" w:hAnsi="Arial" w:cs="Arial"/>
                <w:smallCaps w:val="0"/>
                <w:color w:val="000000"/>
                <w:kern w:val="0"/>
                <w:sz w:val="20"/>
              </w:rPr>
              <w:t>Κρέας μπούτι (μόσχου ποντίκι χωρίς κόκαλο)</w:t>
            </w:r>
          </w:p>
        </w:tc>
        <w:tc>
          <w:tcPr>
            <w:tcW w:w="1134" w:type="dxa"/>
            <w:tcBorders>
              <w:top w:val="nil"/>
              <w:left w:val="nil"/>
              <w:bottom w:val="single" w:sz="4" w:space="0" w:color="auto"/>
              <w:right w:val="single" w:sz="4" w:space="0" w:color="auto"/>
            </w:tcBorders>
            <w:shd w:val="clear" w:color="auto" w:fill="auto"/>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κιλό</w:t>
            </w:r>
          </w:p>
        </w:tc>
        <w:tc>
          <w:tcPr>
            <w:tcW w:w="1134" w:type="dxa"/>
            <w:tcBorders>
              <w:top w:val="nil"/>
              <w:left w:val="nil"/>
              <w:bottom w:val="single" w:sz="4" w:space="0" w:color="auto"/>
              <w:right w:val="single" w:sz="4" w:space="0" w:color="auto"/>
            </w:tcBorders>
            <w:shd w:val="clear" w:color="auto" w:fill="auto"/>
            <w:noWrap/>
            <w:vAlign w:val="center"/>
            <w:hideMark/>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kern w:val="0"/>
                <w:sz w:val="20"/>
              </w:rPr>
            </w:pPr>
            <w:r w:rsidRPr="0038673C">
              <w:rPr>
                <w:rFonts w:ascii="Arial" w:hAnsi="Arial" w:cs="Arial"/>
                <w:smallCaps w:val="0"/>
                <w:kern w:val="0"/>
                <w:sz w:val="20"/>
              </w:rPr>
              <w:t>650</w:t>
            </w:r>
          </w:p>
        </w:tc>
        <w:tc>
          <w:tcPr>
            <w:tcW w:w="1418"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984"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64BB1" w:rsidRPr="0038673C" w:rsidTr="00F93A0F">
        <w:trPr>
          <w:trHeight w:val="375"/>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B64BB1" w:rsidRPr="000D6F54" w:rsidRDefault="00B64BB1" w:rsidP="00F93A0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0D6F54">
              <w:rPr>
                <w:rFonts w:ascii="Arial" w:hAnsi="Arial" w:cs="Arial"/>
                <w:bCs/>
                <w:smallCaps w:val="0"/>
                <w:color w:val="000000"/>
                <w:kern w:val="0"/>
                <w:sz w:val="20"/>
              </w:rPr>
              <w:t>ΚΑΘΑΡΗ ΑΞΙΑ</w:t>
            </w:r>
          </w:p>
        </w:tc>
        <w:tc>
          <w:tcPr>
            <w:tcW w:w="1984" w:type="dxa"/>
            <w:tcBorders>
              <w:top w:val="nil"/>
              <w:left w:val="nil"/>
              <w:bottom w:val="single" w:sz="4" w:space="0" w:color="auto"/>
              <w:right w:val="single" w:sz="4" w:space="0" w:color="auto"/>
            </w:tcBorders>
            <w:shd w:val="clear" w:color="auto" w:fill="auto"/>
            <w:noWrap/>
            <w:vAlign w:val="center"/>
          </w:tcPr>
          <w:p w:rsidR="00B64BB1" w:rsidRPr="000D6F54" w:rsidRDefault="00B64BB1" w:rsidP="00F93A0F">
            <w:pPr>
              <w:suppressAutoHyphens w:val="0"/>
              <w:overflowPunct/>
              <w:autoSpaceDE/>
              <w:autoSpaceDN/>
              <w:adjustRightInd/>
              <w:spacing w:after="0" w:line="240" w:lineRule="auto"/>
              <w:textAlignment w:val="auto"/>
              <w:rPr>
                <w:rFonts w:ascii="Arial" w:hAnsi="Arial" w:cs="Arial"/>
                <w:bCs/>
                <w:smallCaps w:val="0"/>
                <w:color w:val="000000"/>
                <w:kern w:val="0"/>
                <w:sz w:val="20"/>
              </w:rPr>
            </w:pPr>
          </w:p>
        </w:tc>
      </w:tr>
      <w:tr w:rsidR="00B64BB1" w:rsidRPr="0038673C" w:rsidTr="00F93A0F">
        <w:trPr>
          <w:trHeight w:val="270"/>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B64BB1" w:rsidRPr="000D6F54" w:rsidRDefault="00B64BB1" w:rsidP="00F93A0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D6F54">
              <w:rPr>
                <w:rFonts w:ascii="Arial" w:hAnsi="Arial" w:cs="Arial"/>
                <w:bCs/>
                <w:smallCaps w:val="0"/>
                <w:color w:val="000000"/>
                <w:kern w:val="0"/>
                <w:sz w:val="20"/>
              </w:rPr>
              <w:t>ΦΠΑ 13%</w:t>
            </w:r>
          </w:p>
        </w:tc>
        <w:tc>
          <w:tcPr>
            <w:tcW w:w="1984" w:type="dxa"/>
            <w:tcBorders>
              <w:top w:val="nil"/>
              <w:left w:val="nil"/>
              <w:bottom w:val="single" w:sz="4" w:space="0" w:color="auto"/>
              <w:right w:val="single" w:sz="4" w:space="0" w:color="auto"/>
            </w:tcBorders>
            <w:shd w:val="clear" w:color="auto" w:fill="auto"/>
            <w:noWrap/>
            <w:vAlign w:val="center"/>
          </w:tcPr>
          <w:p w:rsidR="00B64BB1" w:rsidRPr="0038673C" w:rsidRDefault="00B64BB1"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p>
        </w:tc>
      </w:tr>
      <w:tr w:rsidR="00B64BB1" w:rsidRPr="0038673C" w:rsidTr="00F93A0F">
        <w:trPr>
          <w:trHeight w:val="422"/>
        </w:trPr>
        <w:tc>
          <w:tcPr>
            <w:tcW w:w="7797" w:type="dxa"/>
            <w:gridSpan w:val="5"/>
            <w:tcBorders>
              <w:top w:val="nil"/>
              <w:left w:val="single" w:sz="4" w:space="0" w:color="auto"/>
              <w:bottom w:val="single" w:sz="4" w:space="0" w:color="auto"/>
              <w:right w:val="single" w:sz="4" w:space="0" w:color="auto"/>
            </w:tcBorders>
            <w:shd w:val="clear" w:color="auto" w:fill="auto"/>
            <w:noWrap/>
            <w:vAlign w:val="bottom"/>
            <w:hideMark/>
          </w:tcPr>
          <w:p w:rsidR="00B64BB1" w:rsidRPr="005A6235" w:rsidRDefault="00B64BB1" w:rsidP="00F93A0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8673C">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Β’</w:t>
            </w:r>
            <w:r w:rsidRPr="0038673C">
              <w:rPr>
                <w:rFonts w:ascii="Arial" w:hAnsi="Arial" w:cs="Arial"/>
                <w:b/>
                <w:bCs/>
                <w:smallCaps w:val="0"/>
                <w:color w:val="000000"/>
                <w:kern w:val="0"/>
                <w:sz w:val="20"/>
              </w:rPr>
              <w:t xml:space="preserve"> </w:t>
            </w:r>
          </w:p>
        </w:tc>
        <w:tc>
          <w:tcPr>
            <w:tcW w:w="1984" w:type="dxa"/>
            <w:tcBorders>
              <w:top w:val="nil"/>
              <w:left w:val="nil"/>
              <w:bottom w:val="single" w:sz="4" w:space="0" w:color="auto"/>
              <w:right w:val="single" w:sz="4" w:space="0" w:color="auto"/>
            </w:tcBorders>
            <w:shd w:val="clear" w:color="auto" w:fill="auto"/>
            <w:noWrap/>
            <w:vAlign w:val="center"/>
            <w:hideMark/>
          </w:tcPr>
          <w:p w:rsidR="00B64BB1" w:rsidRDefault="00B64BB1" w:rsidP="00F93A0F">
            <w:pPr>
              <w:suppressAutoHyphens w:val="0"/>
              <w:overflowPunct/>
              <w:autoSpaceDE/>
              <w:autoSpaceDN/>
              <w:adjustRightInd/>
              <w:spacing w:after="0" w:line="240" w:lineRule="auto"/>
              <w:textAlignment w:val="auto"/>
              <w:rPr>
                <w:rFonts w:ascii="Arial" w:hAnsi="Arial" w:cs="Arial"/>
                <w:b/>
                <w:bCs/>
                <w:smallCaps w:val="0"/>
                <w:color w:val="000000"/>
                <w:kern w:val="0"/>
                <w:sz w:val="20"/>
              </w:rPr>
            </w:pPr>
          </w:p>
          <w:p w:rsidR="00B64BB1" w:rsidRPr="0038673C" w:rsidRDefault="00B64BB1" w:rsidP="00F93A0F">
            <w:pPr>
              <w:suppressAutoHyphens w:val="0"/>
              <w:overflowPunct/>
              <w:autoSpaceDE/>
              <w:autoSpaceDN/>
              <w:adjustRightInd/>
              <w:spacing w:after="0" w:line="240" w:lineRule="auto"/>
              <w:textAlignment w:val="auto"/>
              <w:rPr>
                <w:rFonts w:ascii="Arial" w:hAnsi="Arial" w:cs="Arial"/>
                <w:b/>
                <w:bCs/>
                <w:smallCaps w:val="0"/>
                <w:color w:val="000000"/>
                <w:kern w:val="0"/>
                <w:sz w:val="20"/>
              </w:rPr>
            </w:pPr>
            <w:r>
              <w:rPr>
                <w:rFonts w:ascii="Arial" w:hAnsi="Arial" w:cs="Arial"/>
                <w:b/>
                <w:bCs/>
                <w:smallCaps w:val="0"/>
                <w:color w:val="000000"/>
                <w:kern w:val="0"/>
                <w:sz w:val="20"/>
                <w:lang w:val="en-US"/>
              </w:rPr>
              <w:t xml:space="preserve">     </w:t>
            </w:r>
          </w:p>
        </w:tc>
      </w:tr>
    </w:tbl>
    <w:p w:rsidR="00B64BB1" w:rsidRPr="003D0189" w:rsidRDefault="00B64BB1" w:rsidP="00B64BB1">
      <w:pPr>
        <w:pStyle w:val="aa"/>
        <w:spacing w:line="240" w:lineRule="auto"/>
        <w:ind w:left="284"/>
        <w:rPr>
          <w:rFonts w:ascii="Arial" w:hAnsi="Arial" w:cs="Arial"/>
          <w:b/>
          <w:smallCaps w:val="0"/>
          <w:color w:val="000000"/>
          <w:sz w:val="22"/>
          <w:szCs w:val="22"/>
        </w:rPr>
      </w:pPr>
    </w:p>
    <w:p w:rsidR="00B64BB1" w:rsidRDefault="00B64BB1" w:rsidP="00B64BB1">
      <w:pPr>
        <w:pStyle w:val="aa"/>
        <w:spacing w:line="240" w:lineRule="auto"/>
        <w:ind w:left="284"/>
        <w:rPr>
          <w:rFonts w:ascii="Arial" w:hAnsi="Arial" w:cs="Arial"/>
          <w:b/>
          <w:smallCaps w:val="0"/>
          <w:color w:val="000000"/>
          <w:sz w:val="22"/>
          <w:szCs w:val="22"/>
        </w:rPr>
      </w:pPr>
    </w:p>
    <w:p w:rsidR="00B64BB1" w:rsidRDefault="00B64BB1" w:rsidP="00B64BB1">
      <w:pPr>
        <w:pStyle w:val="aa"/>
        <w:spacing w:line="240" w:lineRule="auto"/>
        <w:ind w:left="284"/>
        <w:rPr>
          <w:rFonts w:ascii="Arial" w:hAnsi="Arial" w:cs="Arial"/>
          <w:b/>
          <w:smallCaps w:val="0"/>
          <w:color w:val="000000"/>
          <w:sz w:val="22"/>
          <w:szCs w:val="22"/>
        </w:rPr>
      </w:pPr>
    </w:p>
    <w:p w:rsidR="00203B3D" w:rsidRPr="004D0287" w:rsidRDefault="00203B3D">
      <w:pPr>
        <w:suppressAutoHyphens w:val="0"/>
        <w:overflowPunct/>
        <w:autoSpaceDE/>
        <w:autoSpaceDN/>
        <w:adjustRightInd/>
        <w:spacing w:after="0" w:line="240" w:lineRule="auto"/>
        <w:textAlignment w:val="auto"/>
        <w:rPr>
          <w:rFonts w:ascii="Arial" w:hAnsi="Arial" w:cs="Arial"/>
          <w:szCs w:val="22"/>
        </w:rPr>
      </w:pPr>
    </w:p>
    <w:p w:rsidR="005C7A1C" w:rsidRPr="00FA504B" w:rsidRDefault="005C7A1C" w:rsidP="005C7A1C">
      <w:pPr>
        <w:spacing w:line="240" w:lineRule="auto"/>
        <w:ind w:left="3545" w:firstLine="709"/>
        <w:jc w:val="both"/>
        <w:rPr>
          <w:rFonts w:ascii="Arial" w:hAnsi="Arial" w:cs="Arial"/>
          <w:b/>
          <w:bCs/>
          <w:smallCaps w:val="0"/>
          <w:szCs w:val="22"/>
        </w:rPr>
      </w:pPr>
      <w:r>
        <w:rPr>
          <w:rFonts w:ascii="Arial" w:hAnsi="Arial" w:cs="Arial"/>
          <w:bCs/>
          <w:smallCaps w:val="0"/>
          <w:kern w:val="22"/>
          <w:szCs w:val="22"/>
        </w:rPr>
        <w:t>Ημερομηνία ……………… 2018</w:t>
      </w:r>
    </w:p>
    <w:p w:rsidR="005C7A1C" w:rsidRPr="00FD7B22" w:rsidRDefault="005C7A1C" w:rsidP="005C7A1C">
      <w:pPr>
        <w:spacing w:line="240" w:lineRule="auto"/>
        <w:ind w:left="1702" w:firstLine="425"/>
        <w:jc w:val="center"/>
        <w:rPr>
          <w:rFonts w:ascii="Arial" w:hAnsi="Arial" w:cs="Arial"/>
          <w:b/>
          <w:bCs/>
          <w:szCs w:val="22"/>
          <w:u w:val="single"/>
        </w:rPr>
      </w:pPr>
      <w:r w:rsidRPr="003D0189">
        <w:rPr>
          <w:rFonts w:ascii="Arial" w:hAnsi="Arial" w:cs="Arial"/>
          <w:smallCaps w:val="0"/>
          <w:szCs w:val="22"/>
        </w:rPr>
        <w:t>Ο ΠΡΟΣΦΕΡΩΝ</w:t>
      </w:r>
    </w:p>
    <w:p w:rsidR="005C7A1C" w:rsidRPr="00760005" w:rsidRDefault="005C7A1C" w:rsidP="005C7A1C">
      <w:pPr>
        <w:spacing w:line="240" w:lineRule="auto"/>
        <w:ind w:left="1702"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p>
    <w:p w:rsidR="005D356C" w:rsidRDefault="005D356C" w:rsidP="00203B3D">
      <w:pPr>
        <w:spacing w:line="200" w:lineRule="exact"/>
        <w:jc w:val="both"/>
        <w:rPr>
          <w:rFonts w:ascii="Arial" w:hAnsi="Arial" w:cs="Arial"/>
          <w:b/>
          <w:bCs/>
          <w:szCs w:val="22"/>
        </w:rPr>
      </w:pPr>
    </w:p>
    <w:p w:rsidR="005D356C" w:rsidRDefault="005D356C" w:rsidP="00203B3D">
      <w:pPr>
        <w:spacing w:line="200" w:lineRule="exact"/>
        <w:jc w:val="both"/>
        <w:rPr>
          <w:rFonts w:ascii="Arial" w:hAnsi="Arial" w:cs="Arial"/>
          <w:b/>
          <w:bCs/>
          <w:szCs w:val="22"/>
        </w:rPr>
      </w:pPr>
    </w:p>
    <w:p w:rsidR="005D356C" w:rsidRDefault="005D356C" w:rsidP="005D356C">
      <w:pPr>
        <w:spacing w:line="240" w:lineRule="auto"/>
        <w:ind w:left="284" w:right="-641"/>
        <w:rPr>
          <w:rFonts w:ascii="Arial" w:hAnsi="Arial" w:cs="Arial"/>
          <w:b/>
          <w:szCs w:val="22"/>
        </w:rPr>
      </w:pPr>
    </w:p>
    <w:p w:rsidR="005D356C" w:rsidRDefault="005D356C" w:rsidP="005D356C">
      <w:pPr>
        <w:spacing w:line="240" w:lineRule="auto"/>
        <w:ind w:left="284" w:right="-641"/>
        <w:rPr>
          <w:rFonts w:ascii="Arial" w:hAnsi="Arial" w:cs="Arial"/>
          <w:b/>
          <w:szCs w:val="22"/>
        </w:rPr>
      </w:pPr>
    </w:p>
    <w:p w:rsidR="005D356C" w:rsidRDefault="005D356C" w:rsidP="005D356C">
      <w:pPr>
        <w:spacing w:line="240" w:lineRule="auto"/>
        <w:ind w:left="284" w:right="-641"/>
        <w:rPr>
          <w:rFonts w:ascii="Arial" w:hAnsi="Arial" w:cs="Arial"/>
          <w:b/>
          <w:szCs w:val="22"/>
        </w:rPr>
      </w:pPr>
    </w:p>
    <w:p w:rsidR="008F7D05" w:rsidRDefault="005D356C" w:rsidP="005D356C">
      <w:pPr>
        <w:spacing w:line="240" w:lineRule="exact"/>
        <w:ind w:left="284" w:right="-641"/>
        <w:rPr>
          <w:rFonts w:ascii="Arial" w:hAnsi="Arial" w:cs="Arial"/>
          <w:b/>
          <w:szCs w:val="22"/>
        </w:rPr>
      </w:pPr>
      <w:r>
        <w:rPr>
          <w:rFonts w:ascii="Arial" w:hAnsi="Arial" w:cs="Arial"/>
          <w:b/>
          <w:szCs w:val="22"/>
        </w:rPr>
        <w:t xml:space="preserve">     </w:t>
      </w:r>
    </w:p>
    <w:p w:rsidR="00491CE3" w:rsidRDefault="00491CE3" w:rsidP="00491CE3">
      <w:pPr>
        <w:spacing w:line="240" w:lineRule="auto"/>
        <w:rPr>
          <w:rFonts w:ascii="Arial" w:hAnsi="Arial" w:cs="Arial"/>
          <w:b/>
          <w:bCs/>
          <w:smallCaps w:val="0"/>
          <w:szCs w:val="22"/>
        </w:rPr>
      </w:pPr>
      <w:r>
        <w:rPr>
          <w:rFonts w:ascii="Arial" w:hAnsi="Arial" w:cs="Arial"/>
          <w:b/>
          <w:szCs w:val="22"/>
        </w:rPr>
        <w:br w:type="page"/>
      </w:r>
    </w:p>
    <w:p w:rsidR="00491CE3" w:rsidRPr="003D0189" w:rsidRDefault="00491CE3" w:rsidP="00491CE3">
      <w:pPr>
        <w:spacing w:line="240" w:lineRule="auto"/>
        <w:jc w:val="both"/>
        <w:rPr>
          <w:rFonts w:ascii="Arial" w:hAnsi="Arial" w:cs="Arial"/>
          <w:smallCaps w:val="0"/>
          <w:kern w:val="2"/>
          <w:szCs w:val="22"/>
        </w:rPr>
      </w:pPr>
      <w:r>
        <w:rPr>
          <w:rFonts w:ascii="Arial" w:hAnsi="Arial" w:cs="Arial"/>
          <w:noProof/>
          <w:szCs w:val="22"/>
        </w:rPr>
        <w:lastRenderedPageBreak/>
        <w:drawing>
          <wp:anchor distT="0" distB="0" distL="114300" distR="114300" simplePos="0" relativeHeight="251668480" behindDoc="0" locked="0" layoutInCell="1" allowOverlap="1" wp14:anchorId="61D33672" wp14:editId="7EDCB124">
            <wp:simplePos x="0" y="0"/>
            <wp:positionH relativeFrom="column">
              <wp:posOffset>524510</wp:posOffset>
            </wp:positionH>
            <wp:positionV relativeFrom="paragraph">
              <wp:posOffset>16510</wp:posOffset>
            </wp:positionV>
            <wp:extent cx="673100" cy="673100"/>
            <wp:effectExtent l="19050" t="0" r="0" b="0"/>
            <wp:wrapSquare wrapText="bothSides"/>
            <wp:docPr id="2"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p>
    <w:p w:rsidR="00491CE3" w:rsidRDefault="00491CE3" w:rsidP="00491CE3">
      <w:pPr>
        <w:spacing w:line="240" w:lineRule="auto"/>
        <w:ind w:left="284" w:right="-641"/>
        <w:rPr>
          <w:rFonts w:ascii="Arial" w:hAnsi="Arial" w:cs="Arial"/>
          <w:b/>
          <w:szCs w:val="22"/>
        </w:rPr>
      </w:pPr>
    </w:p>
    <w:p w:rsidR="00491CE3" w:rsidRDefault="00491CE3" w:rsidP="00491CE3">
      <w:pPr>
        <w:spacing w:line="240" w:lineRule="auto"/>
        <w:ind w:left="284" w:right="-641"/>
        <w:rPr>
          <w:rFonts w:ascii="Arial" w:hAnsi="Arial" w:cs="Arial"/>
          <w:b/>
          <w:szCs w:val="22"/>
        </w:rPr>
      </w:pPr>
    </w:p>
    <w:p w:rsidR="00491CE3" w:rsidRPr="00B01F79" w:rsidRDefault="00491CE3" w:rsidP="00491CE3">
      <w:pPr>
        <w:spacing w:line="240" w:lineRule="exact"/>
        <w:ind w:left="284" w:right="-641"/>
        <w:rPr>
          <w:rFonts w:ascii="Arial" w:hAnsi="Arial" w:cs="Arial"/>
          <w:b/>
          <w:szCs w:val="22"/>
        </w:rPr>
      </w:pPr>
      <w:r>
        <w:rPr>
          <w:rFonts w:ascii="Arial" w:hAnsi="Arial" w:cs="Arial"/>
          <w:b/>
          <w:szCs w:val="22"/>
        </w:rPr>
        <w:t xml:space="preserve">     </w:t>
      </w: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 xml:space="preserve">ΠΡΟΜΗΘΕΙΑ ΤΡΟΦΙΜΩΝ </w:t>
      </w:r>
      <w:r>
        <w:rPr>
          <w:rFonts w:ascii="Arial" w:hAnsi="Arial" w:cs="Arial"/>
          <w:b/>
          <w:szCs w:val="22"/>
        </w:rPr>
        <w:t xml:space="preserve"> </w:t>
      </w:r>
    </w:p>
    <w:p w:rsidR="00491CE3" w:rsidRPr="00B01F79" w:rsidRDefault="00491CE3" w:rsidP="00491CE3">
      <w:pPr>
        <w:spacing w:line="240" w:lineRule="exact"/>
        <w:ind w:left="284" w:right="-709"/>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491CE3" w:rsidRDefault="00491CE3" w:rsidP="00491CE3">
      <w:pPr>
        <w:spacing w:line="240" w:lineRule="exact"/>
        <w:ind w:left="284" w:right="-641"/>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491CE3" w:rsidRPr="00746179" w:rsidRDefault="00491CE3" w:rsidP="00491CE3">
      <w:pPr>
        <w:spacing w:line="240" w:lineRule="exact"/>
        <w:ind w:left="284" w:right="-641"/>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491CE3" w:rsidRDefault="00491CE3" w:rsidP="00491CE3">
      <w:pPr>
        <w:pStyle w:val="a7"/>
        <w:suppressLineNumbers w:val="0"/>
        <w:spacing w:line="240" w:lineRule="exact"/>
        <w:ind w:left="284"/>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Pr>
          <w:rFonts w:ascii="Arial" w:hAnsi="Arial" w:cs="Arial"/>
          <w:b/>
          <w:szCs w:val="22"/>
        </w:rPr>
        <w:t xml:space="preserve">         </w:t>
      </w:r>
    </w:p>
    <w:p w:rsidR="00491CE3" w:rsidRDefault="00491CE3" w:rsidP="00491CE3">
      <w:pPr>
        <w:spacing w:line="240" w:lineRule="exact"/>
        <w:ind w:left="284"/>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491CE3" w:rsidRDefault="00491CE3" w:rsidP="00491CE3">
      <w:pPr>
        <w:spacing w:line="240" w:lineRule="exact"/>
        <w:ind w:left="284"/>
        <w:jc w:val="center"/>
        <w:rPr>
          <w:rFonts w:ascii="Arial" w:hAnsi="Arial" w:cs="Arial"/>
          <w:b/>
          <w:bCs/>
          <w:sz w:val="24"/>
          <w:szCs w:val="24"/>
        </w:rPr>
      </w:pPr>
      <w:r>
        <w:rPr>
          <w:rFonts w:ascii="Arial" w:hAnsi="Arial" w:cs="Arial"/>
          <w:b/>
          <w:bCs/>
          <w:sz w:val="24"/>
          <w:szCs w:val="24"/>
          <w:u w:val="single"/>
        </w:rPr>
        <w:t>ΟΜΑΔΑ Γ’</w:t>
      </w:r>
      <w:r w:rsidRPr="003C7070">
        <w:rPr>
          <w:rFonts w:ascii="Arial" w:hAnsi="Arial" w:cs="Arial"/>
          <w:b/>
          <w:bCs/>
          <w:sz w:val="24"/>
          <w:szCs w:val="24"/>
        </w:rPr>
        <w:t xml:space="preserve">:   </w:t>
      </w:r>
      <w:r w:rsidRPr="00F37B42">
        <w:rPr>
          <w:rFonts w:ascii="Arial" w:hAnsi="Arial" w:cs="Arial"/>
          <w:b/>
          <w:bCs/>
          <w:sz w:val="24"/>
          <w:szCs w:val="24"/>
        </w:rPr>
        <w:t>ΕΙΔΗ ΙΧΘΥΟΠΩΛΕΙΟΥ</w:t>
      </w:r>
    </w:p>
    <w:p w:rsidR="000A751B" w:rsidRPr="00F70367" w:rsidRDefault="000A751B" w:rsidP="000A751B">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F70367">
        <w:rPr>
          <w:rFonts w:ascii="Arial" w:hAnsi="Arial" w:cs="Arial"/>
          <w:b/>
          <w:bCs/>
          <w:smallCaps w:val="0"/>
          <w:kern w:val="0"/>
          <w:szCs w:val="22"/>
        </w:rPr>
        <w:t xml:space="preserve">ΠΡΟΫΠΟΛΟΓΙΣΜΟΣ </w:t>
      </w:r>
      <w:r>
        <w:rPr>
          <w:rFonts w:ascii="Arial" w:hAnsi="Arial" w:cs="Arial"/>
          <w:b/>
          <w:bCs/>
          <w:smallCaps w:val="0"/>
          <w:kern w:val="0"/>
          <w:szCs w:val="22"/>
        </w:rPr>
        <w:t xml:space="preserve">  </w:t>
      </w:r>
      <w:r w:rsidR="0021294F" w:rsidRPr="0021294F">
        <w:rPr>
          <w:rFonts w:ascii="Arial" w:hAnsi="Arial" w:cs="Arial"/>
          <w:b/>
          <w:bCs/>
          <w:smallCaps w:val="0"/>
          <w:kern w:val="0"/>
          <w:szCs w:val="22"/>
        </w:rPr>
        <w:t xml:space="preserve">24.429,36 </w:t>
      </w:r>
      <w:r w:rsidRPr="0021294F">
        <w:rPr>
          <w:rFonts w:ascii="Arial" w:hAnsi="Arial" w:cs="Arial"/>
          <w:b/>
          <w:bCs/>
          <w:smallCaps w:val="0"/>
          <w:kern w:val="0"/>
          <w:szCs w:val="22"/>
        </w:rPr>
        <w:t>€   με ΦΠΑ</w:t>
      </w:r>
      <w:r>
        <w:rPr>
          <w:rFonts w:ascii="Arial" w:hAnsi="Arial" w:cs="Arial"/>
          <w:b/>
          <w:bCs/>
          <w:smallCaps w:val="0"/>
          <w:kern w:val="0"/>
          <w:szCs w:val="22"/>
        </w:rPr>
        <w:t xml:space="preserve"> </w:t>
      </w:r>
    </w:p>
    <w:p w:rsidR="001104A4" w:rsidRPr="001104A4" w:rsidRDefault="001104A4" w:rsidP="001104A4">
      <w:pPr>
        <w:ind w:left="426" w:right="-284" w:hanging="366"/>
        <w:jc w:val="both"/>
        <w:rPr>
          <w:rFonts w:ascii="Arial" w:hAnsi="Arial" w:cs="Arial"/>
          <w:bCs/>
          <w:smallCaps w:val="0"/>
          <w:kern w:val="0"/>
          <w:szCs w:val="22"/>
        </w:rPr>
      </w:pPr>
      <w:r w:rsidRPr="001104A4">
        <w:rPr>
          <w:rFonts w:ascii="Arial" w:hAnsi="Arial" w:cs="Arial"/>
          <w:b/>
          <w:bCs/>
          <w:smallCaps w:val="0"/>
          <w:kern w:val="0"/>
          <w:szCs w:val="22"/>
        </w:rPr>
        <w:t>2)</w:t>
      </w:r>
      <w:r w:rsidRPr="001104A4">
        <w:rPr>
          <w:rFonts w:ascii="Arial" w:hAnsi="Arial" w:cs="Arial"/>
          <w:b/>
          <w:bCs/>
          <w:smallCaps w:val="0"/>
          <w:kern w:val="0"/>
          <w:szCs w:val="22"/>
        </w:rPr>
        <w:tab/>
        <w:t xml:space="preserve">ΝΟΜΙΚΑ ΠΡΟΣΩΠΑ ΤΟΥ ΔΗΜΟΥ: </w:t>
      </w:r>
      <w:r w:rsidRPr="001104A4">
        <w:rPr>
          <w:rFonts w:ascii="Arial" w:hAnsi="Arial" w:cs="Arial"/>
          <w:bCs/>
          <w:smallCaps w:val="0"/>
          <w:kern w:val="0"/>
          <w:szCs w:val="22"/>
        </w:rPr>
        <w:t>β) ΔΗΜΟΤΙΚΟΣ ΟΡΓΑΝΙΣΜΟΣ ΠΡΟΣΧΟΛΙΚΗΣ ΑΓΩΓΗΣ ΚΑΙ ΚΟΙΝΩΝΙΚΗΣ ΑΛΛΗΛΕΓΓΥΗΣ  (ΔΟΠΑΚΑ)</w:t>
      </w:r>
    </w:p>
    <w:p w:rsidR="00491CE3" w:rsidRDefault="00491CE3" w:rsidP="003A1420">
      <w:pPr>
        <w:spacing w:line="240" w:lineRule="exact"/>
        <w:ind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491CE3" w:rsidRPr="004C5D92" w:rsidRDefault="00491CE3" w:rsidP="00491CE3">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0A751B" w:rsidRDefault="000A751B" w:rsidP="00491CE3">
      <w:pPr>
        <w:spacing w:line="240" w:lineRule="auto"/>
        <w:ind w:left="284"/>
        <w:jc w:val="center"/>
        <w:rPr>
          <w:rFonts w:ascii="Arial" w:hAnsi="Arial" w:cs="Arial"/>
          <w:b/>
          <w:sz w:val="24"/>
          <w:szCs w:val="24"/>
        </w:rPr>
      </w:pPr>
    </w:p>
    <w:p w:rsidR="00491CE3" w:rsidRDefault="00491CE3" w:rsidP="00A103DF">
      <w:pPr>
        <w:spacing w:line="240" w:lineRule="auto"/>
        <w:ind w:left="284"/>
        <w:jc w:val="center"/>
        <w:rPr>
          <w:rFonts w:ascii="Arial" w:hAnsi="Arial" w:cs="Arial"/>
          <w:b/>
          <w:sz w:val="24"/>
          <w:szCs w:val="24"/>
        </w:rPr>
      </w:pPr>
      <w:r>
        <w:rPr>
          <w:rFonts w:ascii="Arial" w:hAnsi="Arial" w:cs="Arial"/>
          <w:b/>
          <w:sz w:val="24"/>
          <w:szCs w:val="24"/>
        </w:rPr>
        <w:t>2)   ΝΟΜΙΚΑ ΠΡΟΣΩΠΑ ΤΟΥ ΔΗΜΟΥ (Ν.Π.Δ.Δ.)</w:t>
      </w:r>
      <w:r w:rsidRPr="00380E50">
        <w:rPr>
          <w:rFonts w:ascii="Arial" w:hAnsi="Arial" w:cs="Arial"/>
          <w:b/>
          <w:sz w:val="24"/>
          <w:szCs w:val="24"/>
        </w:rPr>
        <w:t xml:space="preserve">   </w:t>
      </w:r>
      <w:r>
        <w:rPr>
          <w:rFonts w:ascii="Arial" w:hAnsi="Arial" w:cs="Arial"/>
          <w:b/>
          <w:sz w:val="24"/>
          <w:szCs w:val="24"/>
        </w:rPr>
        <w:t xml:space="preserve">   </w:t>
      </w:r>
    </w:p>
    <w:p w:rsidR="00701DF4" w:rsidRDefault="00701DF4" w:rsidP="00491CE3">
      <w:pPr>
        <w:spacing w:line="240" w:lineRule="auto"/>
        <w:ind w:left="284" w:right="-426"/>
        <w:rPr>
          <w:rFonts w:ascii="Arial" w:hAnsi="Arial" w:cs="Arial"/>
          <w:b/>
          <w:bCs/>
          <w:smallCaps w:val="0"/>
          <w:color w:val="000000"/>
          <w:kern w:val="22"/>
          <w:szCs w:val="22"/>
        </w:rPr>
      </w:pPr>
    </w:p>
    <w:p w:rsidR="00491CE3" w:rsidRPr="00F37B42" w:rsidRDefault="00491CE3" w:rsidP="00491CE3">
      <w:pPr>
        <w:spacing w:line="240" w:lineRule="auto"/>
        <w:ind w:left="284" w:right="-426"/>
        <w:rPr>
          <w:rFonts w:ascii="Arial" w:hAnsi="Arial" w:cs="Arial"/>
          <w:bCs/>
          <w:smallCaps w:val="0"/>
          <w:sz w:val="20"/>
        </w:rPr>
      </w:pPr>
      <w:r>
        <w:rPr>
          <w:rFonts w:ascii="Arial" w:hAnsi="Arial" w:cs="Arial"/>
          <w:b/>
          <w:bCs/>
          <w:smallCaps w:val="0"/>
          <w:color w:val="000000"/>
          <w:kern w:val="22"/>
          <w:szCs w:val="22"/>
        </w:rPr>
        <w:t>2. β</w:t>
      </w:r>
      <w:r w:rsidRPr="00185A45">
        <w:rPr>
          <w:rFonts w:ascii="Arial" w:hAnsi="Arial" w:cs="Arial"/>
          <w:b/>
          <w:bCs/>
          <w:smallCaps w:val="0"/>
          <w:color w:val="000000"/>
          <w:kern w:val="22"/>
          <w:szCs w:val="22"/>
        </w:rPr>
        <w:t>)</w:t>
      </w:r>
      <w:r w:rsidRPr="00924F0F">
        <w:rPr>
          <w:rFonts w:ascii="Arial" w:hAnsi="Arial" w:cs="Arial"/>
          <w:bCs/>
          <w:smallCaps w:val="0"/>
          <w:color w:val="000000"/>
          <w:kern w:val="22"/>
          <w:szCs w:val="22"/>
        </w:rPr>
        <w:t xml:space="preserve"> </w:t>
      </w:r>
      <w:r>
        <w:rPr>
          <w:rFonts w:ascii="Arial" w:hAnsi="Arial" w:cs="Arial"/>
          <w:b/>
          <w:szCs w:val="22"/>
        </w:rPr>
        <w:t xml:space="preserve">   </w:t>
      </w:r>
      <w:r w:rsidRPr="006168C5">
        <w:rPr>
          <w:rFonts w:ascii="Arial" w:hAnsi="Arial" w:cs="Arial"/>
          <w:b/>
          <w:bCs/>
          <w:szCs w:val="22"/>
        </w:rPr>
        <w:t>ΔΗΜΟΤΙΚΟΣ ΟΡΓΑΝΙΣΜΟΣ ΠΡΟΣΧΟΛΙΚΗΣ ΑΓΩΓΗΣ ΚΑΙ ΚΟΙΝΩΝΙΚΗΣ ΑΛΛΗΛΕΓΓΥΗΣ</w:t>
      </w:r>
      <w:r>
        <w:rPr>
          <w:rFonts w:ascii="Arial" w:hAnsi="Arial" w:cs="Arial"/>
          <w:b/>
          <w:bCs/>
          <w:szCs w:val="22"/>
        </w:rPr>
        <w:t xml:space="preserve"> (δοπακα): </w:t>
      </w:r>
      <w:r w:rsidRPr="009E27BD">
        <w:rPr>
          <w:rFonts w:ascii="Arial" w:hAnsi="Arial" w:cs="Arial"/>
          <w:bCs/>
          <w:sz w:val="20"/>
        </w:rPr>
        <w:t xml:space="preserve">ΕΠΙΜΕΡΟΥΣ </w:t>
      </w:r>
      <w:r>
        <w:rPr>
          <w:rFonts w:ascii="Arial" w:hAnsi="Arial" w:cs="Arial"/>
          <w:bCs/>
          <w:smallCaps w:val="0"/>
          <w:sz w:val="20"/>
        </w:rPr>
        <w:t xml:space="preserve">ΠΡΟΫΠΟΛΟΓΙΣΜΟΣ: </w:t>
      </w:r>
      <w:r w:rsidRPr="00F37B42">
        <w:rPr>
          <w:rFonts w:ascii="Arial" w:hAnsi="Arial" w:cs="Arial"/>
          <w:bCs/>
          <w:smallCaps w:val="0"/>
          <w:color w:val="000000"/>
          <w:kern w:val="0"/>
          <w:sz w:val="20"/>
        </w:rPr>
        <w:t>24.429,36</w:t>
      </w:r>
      <w:r>
        <w:rPr>
          <w:rFonts w:ascii="Arial" w:hAnsi="Arial" w:cs="Arial"/>
          <w:bCs/>
          <w:smallCaps w:val="0"/>
          <w:color w:val="000000"/>
          <w:kern w:val="0"/>
          <w:sz w:val="20"/>
        </w:rPr>
        <w:t xml:space="preserve"> €</w:t>
      </w:r>
    </w:p>
    <w:tbl>
      <w:tblPr>
        <w:tblW w:w="9776" w:type="dxa"/>
        <w:tblInd w:w="113" w:type="dxa"/>
        <w:tblLook w:val="04A0" w:firstRow="1" w:lastRow="0" w:firstColumn="1" w:lastColumn="0" w:noHBand="0" w:noVBand="1"/>
      </w:tblPr>
      <w:tblGrid>
        <w:gridCol w:w="1000"/>
        <w:gridCol w:w="2500"/>
        <w:gridCol w:w="890"/>
        <w:gridCol w:w="1275"/>
        <w:gridCol w:w="2268"/>
        <w:gridCol w:w="1843"/>
      </w:tblGrid>
      <w:tr w:rsidR="00491CE3" w:rsidRPr="005A6235" w:rsidTr="00A103DF">
        <w:trPr>
          <w:trHeight w:val="705"/>
        </w:trPr>
        <w:tc>
          <w:tcPr>
            <w:tcW w:w="100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Α/Α</w:t>
            </w:r>
          </w:p>
        </w:tc>
        <w:tc>
          <w:tcPr>
            <w:tcW w:w="2500" w:type="dxa"/>
            <w:tcBorders>
              <w:top w:val="single" w:sz="4" w:space="0" w:color="auto"/>
              <w:left w:val="nil"/>
              <w:bottom w:val="single" w:sz="4" w:space="0" w:color="auto"/>
              <w:right w:val="single" w:sz="4" w:space="0" w:color="auto"/>
            </w:tcBorders>
            <w:shd w:val="clear" w:color="000000" w:fill="FFCC99"/>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ΕΙΔΟΣ - ΠΕΡΙΓΡΑΦΗ</w:t>
            </w:r>
          </w:p>
        </w:tc>
        <w:tc>
          <w:tcPr>
            <w:tcW w:w="890" w:type="dxa"/>
            <w:tcBorders>
              <w:top w:val="single" w:sz="4" w:space="0" w:color="auto"/>
              <w:left w:val="nil"/>
              <w:bottom w:val="single" w:sz="4" w:space="0" w:color="auto"/>
              <w:right w:val="single" w:sz="4" w:space="0" w:color="auto"/>
            </w:tcBorders>
            <w:shd w:val="clear" w:color="000000" w:fill="FFCC99"/>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r w:rsidRPr="005A6235">
              <w:rPr>
                <w:rFonts w:ascii="Arial" w:hAnsi="Arial" w:cs="Arial"/>
                <w:b/>
                <w:bCs/>
                <w:smallCaps w:val="0"/>
                <w:color w:val="000000"/>
                <w:kern w:val="0"/>
                <w:sz w:val="20"/>
              </w:rPr>
              <w:t>.</w:t>
            </w:r>
          </w:p>
        </w:tc>
        <w:tc>
          <w:tcPr>
            <w:tcW w:w="1275" w:type="dxa"/>
            <w:tcBorders>
              <w:top w:val="single" w:sz="4" w:space="0" w:color="auto"/>
              <w:left w:val="nil"/>
              <w:bottom w:val="single" w:sz="4" w:space="0" w:color="auto"/>
              <w:right w:val="single" w:sz="4" w:space="0" w:color="auto"/>
            </w:tcBorders>
            <w:shd w:val="clear" w:color="000000" w:fill="FFCC99"/>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ΠΟΣOΤ</w:t>
            </w:r>
          </w:p>
        </w:tc>
        <w:tc>
          <w:tcPr>
            <w:tcW w:w="2268" w:type="dxa"/>
            <w:tcBorders>
              <w:top w:val="single" w:sz="4" w:space="0" w:color="auto"/>
              <w:left w:val="nil"/>
              <w:bottom w:val="single" w:sz="4" w:space="0" w:color="auto"/>
              <w:right w:val="single" w:sz="4" w:space="0" w:color="auto"/>
            </w:tcBorders>
            <w:shd w:val="clear" w:color="000000" w:fill="FFCC99"/>
            <w:vAlign w:val="center"/>
            <w:hideMark/>
          </w:tcPr>
          <w:p w:rsidR="00491CE3" w:rsidRPr="005A6235" w:rsidRDefault="00491CE3" w:rsidP="00A103DF">
            <w:pPr>
              <w:suppressAutoHyphens w:val="0"/>
              <w:overflowPunct/>
              <w:autoSpaceDE/>
              <w:autoSpaceDN/>
              <w:adjustRightInd/>
              <w:spacing w:after="0" w:line="240" w:lineRule="auto"/>
              <w:ind w:right="-250" w:hanging="156"/>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ΤΙΜΗ ΜΟΝΑΔΑΣ</w:t>
            </w:r>
            <w:r w:rsidR="00A103DF">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843"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5A6235">
              <w:rPr>
                <w:rFonts w:ascii="Arial" w:hAnsi="Arial" w:cs="Arial"/>
                <w:b/>
                <w:bCs/>
                <w:smallCaps w:val="0"/>
                <w:color w:val="000000"/>
                <w:kern w:val="0"/>
                <w:sz w:val="20"/>
              </w:rPr>
              <w:t>ΔΑΠΑΝΗ</w:t>
            </w:r>
          </w:p>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p>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491CE3" w:rsidRPr="005A6235" w:rsidTr="00A103DF">
        <w:trPr>
          <w:trHeight w:val="384"/>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1</w:t>
            </w:r>
          </w:p>
        </w:tc>
        <w:tc>
          <w:tcPr>
            <w:tcW w:w="250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Βακαλάος ακέφαλος </w:t>
            </w:r>
          </w:p>
        </w:tc>
        <w:tc>
          <w:tcPr>
            <w:tcW w:w="89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275" w:type="dxa"/>
            <w:tcBorders>
              <w:top w:val="nil"/>
              <w:left w:val="nil"/>
              <w:bottom w:val="single" w:sz="4" w:space="0" w:color="auto"/>
              <w:right w:val="single" w:sz="4" w:space="0" w:color="auto"/>
            </w:tcBorders>
            <w:shd w:val="clear" w:color="auto" w:fill="auto"/>
            <w:noWrap/>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350</w:t>
            </w:r>
          </w:p>
        </w:tc>
        <w:tc>
          <w:tcPr>
            <w:tcW w:w="2268"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843"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491CE3" w:rsidRPr="005A6235" w:rsidTr="00A103DF">
        <w:trPr>
          <w:trHeight w:val="499"/>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2</w:t>
            </w:r>
          </w:p>
        </w:tc>
        <w:tc>
          <w:tcPr>
            <w:tcW w:w="250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Κοκκινό</w:t>
            </w:r>
            <w:r w:rsidRPr="005A6235">
              <w:rPr>
                <w:rFonts w:ascii="Arial" w:hAnsi="Arial" w:cs="Arial"/>
                <w:smallCaps w:val="0"/>
                <w:color w:val="000000"/>
                <w:kern w:val="0"/>
                <w:sz w:val="20"/>
              </w:rPr>
              <w:t>ψαρο ακέφαλο</w:t>
            </w:r>
          </w:p>
        </w:tc>
        <w:tc>
          <w:tcPr>
            <w:tcW w:w="89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275" w:type="dxa"/>
            <w:tcBorders>
              <w:top w:val="nil"/>
              <w:left w:val="nil"/>
              <w:bottom w:val="single" w:sz="4" w:space="0" w:color="auto"/>
              <w:right w:val="single" w:sz="4" w:space="0" w:color="auto"/>
            </w:tcBorders>
            <w:shd w:val="clear" w:color="auto" w:fill="auto"/>
            <w:noWrap/>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60</w:t>
            </w:r>
          </w:p>
        </w:tc>
        <w:tc>
          <w:tcPr>
            <w:tcW w:w="2268"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843"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491CE3" w:rsidRPr="005A6235" w:rsidTr="00A103DF">
        <w:trPr>
          <w:trHeight w:val="341"/>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3</w:t>
            </w:r>
          </w:p>
        </w:tc>
        <w:tc>
          <w:tcPr>
            <w:tcW w:w="250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A6235">
              <w:rPr>
                <w:rFonts w:ascii="Arial" w:hAnsi="Arial" w:cs="Arial"/>
                <w:smallCaps w:val="0"/>
                <w:color w:val="000000"/>
                <w:kern w:val="0"/>
                <w:sz w:val="20"/>
              </w:rPr>
              <w:t>Πέρκα φιλέτο</w:t>
            </w:r>
          </w:p>
        </w:tc>
        <w:tc>
          <w:tcPr>
            <w:tcW w:w="890" w:type="dxa"/>
            <w:tcBorders>
              <w:top w:val="nil"/>
              <w:left w:val="nil"/>
              <w:bottom w:val="single" w:sz="4" w:space="0" w:color="auto"/>
              <w:right w:val="single" w:sz="4" w:space="0" w:color="auto"/>
            </w:tcBorders>
            <w:shd w:val="clear" w:color="auto" w:fill="auto"/>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κιλό</w:t>
            </w:r>
          </w:p>
        </w:tc>
        <w:tc>
          <w:tcPr>
            <w:tcW w:w="1275" w:type="dxa"/>
            <w:tcBorders>
              <w:top w:val="nil"/>
              <w:left w:val="nil"/>
              <w:bottom w:val="single" w:sz="4" w:space="0" w:color="auto"/>
              <w:right w:val="single" w:sz="4" w:space="0" w:color="auto"/>
            </w:tcBorders>
            <w:shd w:val="clear" w:color="auto" w:fill="auto"/>
            <w:noWrap/>
            <w:vAlign w:val="center"/>
            <w:hideMark/>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5A6235">
              <w:rPr>
                <w:rFonts w:ascii="Arial" w:hAnsi="Arial" w:cs="Arial"/>
                <w:smallCaps w:val="0"/>
                <w:color w:val="000000"/>
                <w:kern w:val="0"/>
                <w:sz w:val="20"/>
              </w:rPr>
              <w:t>2.500</w:t>
            </w:r>
          </w:p>
        </w:tc>
        <w:tc>
          <w:tcPr>
            <w:tcW w:w="2268"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843"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491CE3" w:rsidRPr="005A6235" w:rsidTr="00A103DF">
        <w:trPr>
          <w:trHeight w:val="499"/>
        </w:trPr>
        <w:tc>
          <w:tcPr>
            <w:tcW w:w="7933" w:type="dxa"/>
            <w:gridSpan w:val="5"/>
            <w:tcBorders>
              <w:top w:val="nil"/>
              <w:left w:val="single" w:sz="4" w:space="0" w:color="auto"/>
              <w:bottom w:val="single" w:sz="4" w:space="0" w:color="auto"/>
              <w:right w:val="single" w:sz="4" w:space="0" w:color="auto"/>
            </w:tcBorders>
            <w:shd w:val="clear" w:color="auto" w:fill="auto"/>
            <w:noWrap/>
            <w:vAlign w:val="bottom"/>
            <w:hideMark/>
          </w:tcPr>
          <w:p w:rsidR="00491CE3" w:rsidRPr="005A6235"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5A6235">
              <w:rPr>
                <w:rFonts w:ascii="Arial" w:hAnsi="Arial" w:cs="Arial"/>
                <w:smallCaps w:val="0"/>
                <w:color w:val="000000"/>
                <w:kern w:val="0"/>
                <w:sz w:val="20"/>
              </w:rPr>
              <w:t>ΚΑΘΑΡΗ ΑΞΙΑ</w:t>
            </w:r>
          </w:p>
        </w:tc>
        <w:tc>
          <w:tcPr>
            <w:tcW w:w="1843"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491CE3" w:rsidRPr="005A6235" w:rsidTr="00A103DF">
        <w:trPr>
          <w:trHeight w:val="304"/>
        </w:trPr>
        <w:tc>
          <w:tcPr>
            <w:tcW w:w="7933" w:type="dxa"/>
            <w:gridSpan w:val="5"/>
            <w:tcBorders>
              <w:top w:val="nil"/>
              <w:left w:val="single" w:sz="4" w:space="0" w:color="auto"/>
              <w:bottom w:val="single" w:sz="4" w:space="0" w:color="auto"/>
              <w:right w:val="single" w:sz="4" w:space="0" w:color="auto"/>
            </w:tcBorders>
            <w:shd w:val="clear" w:color="auto" w:fill="auto"/>
            <w:noWrap/>
            <w:vAlign w:val="bottom"/>
            <w:hideMark/>
          </w:tcPr>
          <w:p w:rsidR="00491CE3" w:rsidRPr="005A6235"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5A6235">
              <w:rPr>
                <w:rFonts w:ascii="Arial" w:hAnsi="Arial" w:cs="Arial"/>
                <w:smallCaps w:val="0"/>
                <w:color w:val="000000"/>
                <w:kern w:val="0"/>
                <w:sz w:val="20"/>
              </w:rPr>
              <w:t xml:space="preserve"> ΦΠΑ 13%</w:t>
            </w:r>
          </w:p>
        </w:tc>
        <w:tc>
          <w:tcPr>
            <w:tcW w:w="1843" w:type="dxa"/>
            <w:tcBorders>
              <w:top w:val="nil"/>
              <w:left w:val="nil"/>
              <w:bottom w:val="single" w:sz="4" w:space="0" w:color="auto"/>
              <w:right w:val="single" w:sz="4" w:space="0" w:color="auto"/>
            </w:tcBorders>
            <w:shd w:val="clear" w:color="auto" w:fill="auto"/>
            <w:noWrap/>
            <w:vAlign w:val="center"/>
          </w:tcPr>
          <w:p w:rsidR="00491CE3" w:rsidRPr="005A6235"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491CE3" w:rsidRPr="005A6235" w:rsidTr="00A103DF">
        <w:trPr>
          <w:trHeight w:val="408"/>
        </w:trPr>
        <w:tc>
          <w:tcPr>
            <w:tcW w:w="7933" w:type="dxa"/>
            <w:gridSpan w:val="5"/>
            <w:tcBorders>
              <w:top w:val="nil"/>
              <w:left w:val="single" w:sz="4" w:space="0" w:color="auto"/>
              <w:bottom w:val="single" w:sz="4" w:space="0" w:color="auto"/>
              <w:right w:val="single" w:sz="4" w:space="0" w:color="auto"/>
            </w:tcBorders>
            <w:shd w:val="clear" w:color="auto" w:fill="auto"/>
            <w:noWrap/>
            <w:vAlign w:val="bottom"/>
            <w:hideMark/>
          </w:tcPr>
          <w:p w:rsidR="00491CE3"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p>
          <w:p w:rsidR="00491CE3"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F0331F">
              <w:rPr>
                <w:rFonts w:ascii="Arial" w:hAnsi="Arial" w:cs="Arial"/>
                <w:b/>
                <w:smallCaps w:val="0"/>
                <w:color w:val="000000"/>
                <w:kern w:val="0"/>
                <w:sz w:val="20"/>
              </w:rPr>
              <w:t>ΣΥΝΟΛΟ</w:t>
            </w:r>
            <w:r>
              <w:rPr>
                <w:rFonts w:ascii="Arial" w:hAnsi="Arial" w:cs="Arial"/>
                <w:b/>
                <w:smallCaps w:val="0"/>
                <w:color w:val="000000"/>
                <w:kern w:val="0"/>
                <w:sz w:val="20"/>
              </w:rPr>
              <w:t xml:space="preserve"> ΟΜΑΔΑΣ Γ’</w:t>
            </w:r>
          </w:p>
          <w:p w:rsidR="00491CE3" w:rsidRPr="00F0331F"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1843" w:type="dxa"/>
            <w:tcBorders>
              <w:top w:val="nil"/>
              <w:left w:val="nil"/>
              <w:bottom w:val="single" w:sz="4" w:space="0" w:color="auto"/>
              <w:right w:val="single" w:sz="4" w:space="0" w:color="auto"/>
            </w:tcBorders>
            <w:shd w:val="clear" w:color="auto" w:fill="auto"/>
            <w:noWrap/>
            <w:vAlign w:val="center"/>
            <w:hideMark/>
          </w:tcPr>
          <w:p w:rsidR="00491CE3" w:rsidRPr="00F0331F"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bl>
    <w:p w:rsidR="00491CE3" w:rsidRDefault="00491CE3" w:rsidP="00491CE3">
      <w:pPr>
        <w:pStyle w:val="aa"/>
        <w:spacing w:line="240" w:lineRule="auto"/>
        <w:ind w:left="284"/>
        <w:rPr>
          <w:rFonts w:ascii="Arial" w:hAnsi="Arial" w:cs="Arial"/>
          <w:b/>
          <w:smallCaps w:val="0"/>
          <w:color w:val="000000"/>
          <w:sz w:val="22"/>
          <w:szCs w:val="22"/>
        </w:rPr>
      </w:pPr>
    </w:p>
    <w:p w:rsidR="00491CE3" w:rsidRPr="00FA504B" w:rsidRDefault="00491CE3" w:rsidP="00491CE3">
      <w:pPr>
        <w:spacing w:line="240" w:lineRule="auto"/>
        <w:ind w:left="4254" w:firstLine="709"/>
        <w:jc w:val="both"/>
        <w:rPr>
          <w:rFonts w:ascii="Arial" w:hAnsi="Arial" w:cs="Arial"/>
          <w:b/>
          <w:bCs/>
          <w:smallCaps w:val="0"/>
          <w:szCs w:val="22"/>
        </w:rPr>
      </w:pPr>
      <w:r>
        <w:rPr>
          <w:rFonts w:ascii="Arial" w:hAnsi="Arial" w:cs="Arial"/>
          <w:bCs/>
          <w:smallCaps w:val="0"/>
          <w:kern w:val="22"/>
          <w:szCs w:val="22"/>
        </w:rPr>
        <w:t>Ημερομηνία ……………… 2018</w:t>
      </w:r>
    </w:p>
    <w:p w:rsidR="00491CE3" w:rsidRPr="00FD7B22" w:rsidRDefault="00491CE3" w:rsidP="00491CE3">
      <w:pPr>
        <w:spacing w:line="240" w:lineRule="auto"/>
        <w:ind w:left="2411" w:firstLine="425"/>
        <w:jc w:val="center"/>
        <w:rPr>
          <w:rFonts w:ascii="Arial" w:hAnsi="Arial" w:cs="Arial"/>
          <w:b/>
          <w:bCs/>
          <w:szCs w:val="22"/>
          <w:u w:val="single"/>
        </w:rPr>
      </w:pPr>
      <w:r>
        <w:rPr>
          <w:rFonts w:ascii="Arial" w:hAnsi="Arial" w:cs="Arial"/>
          <w:smallCaps w:val="0"/>
          <w:szCs w:val="22"/>
        </w:rPr>
        <w:t xml:space="preserve">     </w:t>
      </w:r>
      <w:r w:rsidRPr="003D0189">
        <w:rPr>
          <w:rFonts w:ascii="Arial" w:hAnsi="Arial" w:cs="Arial"/>
          <w:smallCaps w:val="0"/>
          <w:szCs w:val="22"/>
        </w:rPr>
        <w:t>Ο ΠΡΟΣΦΕΡΩΝ</w:t>
      </w:r>
    </w:p>
    <w:p w:rsidR="00491CE3" w:rsidRPr="00760005" w:rsidRDefault="00491CE3" w:rsidP="00491CE3">
      <w:pPr>
        <w:spacing w:line="240" w:lineRule="auto"/>
        <w:ind w:left="1986" w:firstLine="425"/>
        <w:jc w:val="center"/>
        <w:rPr>
          <w:rFonts w:ascii="Arial" w:hAnsi="Arial" w:cs="Arial"/>
          <w:smallCaps w:val="0"/>
          <w:szCs w:val="22"/>
        </w:rPr>
      </w:pPr>
      <w:r>
        <w:rPr>
          <w:rFonts w:ascii="Arial" w:hAnsi="Arial" w:cs="Arial"/>
          <w:smallCaps w:val="0"/>
          <w:kern w:val="22"/>
          <w:szCs w:val="22"/>
        </w:rPr>
        <w:t xml:space="preserve">             </w:t>
      </w:r>
      <w:r w:rsidRPr="003D0189">
        <w:rPr>
          <w:rFonts w:ascii="Arial" w:hAnsi="Arial" w:cs="Arial"/>
          <w:smallCaps w:val="0"/>
          <w:kern w:val="22"/>
          <w:szCs w:val="22"/>
        </w:rPr>
        <w:t>(σφραγίδα-υπογραφή)</w:t>
      </w:r>
      <w:r>
        <w:rPr>
          <w:rFonts w:ascii="Arial" w:hAnsi="Arial" w:cs="Arial"/>
          <w:bCs/>
          <w:szCs w:val="22"/>
        </w:rPr>
        <w:t xml:space="preserve">                                                                                                            </w:t>
      </w:r>
    </w:p>
    <w:p w:rsidR="00491CE3" w:rsidRDefault="00491CE3" w:rsidP="00491CE3">
      <w:pPr>
        <w:suppressAutoHyphens w:val="0"/>
        <w:overflowPunct/>
        <w:autoSpaceDE/>
        <w:autoSpaceDN/>
        <w:adjustRightInd/>
        <w:spacing w:after="0" w:line="240" w:lineRule="auto"/>
        <w:textAlignment w:val="auto"/>
        <w:rPr>
          <w:rFonts w:ascii="Arial" w:hAnsi="Arial" w:cs="Arial"/>
          <w:b/>
          <w:bCs/>
          <w:smallCaps w:val="0"/>
          <w:szCs w:val="22"/>
        </w:rPr>
      </w:pPr>
    </w:p>
    <w:p w:rsidR="00491CE3" w:rsidRDefault="00491CE3" w:rsidP="00491CE3">
      <w:pPr>
        <w:spacing w:line="240" w:lineRule="auto"/>
        <w:ind w:left="284" w:right="-641"/>
        <w:rPr>
          <w:rFonts w:ascii="Arial" w:hAnsi="Arial" w:cs="Arial"/>
          <w:b/>
          <w:szCs w:val="22"/>
        </w:rPr>
      </w:pPr>
      <w:r>
        <w:rPr>
          <w:rFonts w:ascii="Arial" w:hAnsi="Arial" w:cs="Arial"/>
          <w:noProof/>
          <w:szCs w:val="22"/>
        </w:rPr>
        <w:lastRenderedPageBreak/>
        <w:drawing>
          <wp:anchor distT="0" distB="0" distL="114300" distR="114300" simplePos="0" relativeHeight="251669504" behindDoc="0" locked="0" layoutInCell="1" allowOverlap="1" wp14:anchorId="7384AA56" wp14:editId="4387939D">
            <wp:simplePos x="0" y="0"/>
            <wp:positionH relativeFrom="column">
              <wp:posOffset>548121</wp:posOffset>
            </wp:positionH>
            <wp:positionV relativeFrom="paragraph">
              <wp:posOffset>26612</wp:posOffset>
            </wp:positionV>
            <wp:extent cx="673100" cy="673100"/>
            <wp:effectExtent l="19050" t="0" r="0" b="0"/>
            <wp:wrapSquare wrapText="bothSides"/>
            <wp:docPr id="11"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p>
    <w:p w:rsidR="00491CE3" w:rsidRDefault="00491CE3" w:rsidP="00491CE3">
      <w:pPr>
        <w:spacing w:line="240" w:lineRule="auto"/>
        <w:ind w:right="-641"/>
        <w:rPr>
          <w:rFonts w:ascii="Arial" w:hAnsi="Arial" w:cs="Arial"/>
          <w:b/>
          <w:szCs w:val="22"/>
        </w:rPr>
      </w:pPr>
    </w:p>
    <w:p w:rsidR="00491CE3" w:rsidRDefault="00491CE3" w:rsidP="00491CE3">
      <w:pPr>
        <w:spacing w:line="240" w:lineRule="auto"/>
        <w:ind w:right="-641"/>
        <w:rPr>
          <w:rFonts w:ascii="Arial" w:hAnsi="Arial" w:cs="Arial"/>
          <w:b/>
          <w:szCs w:val="22"/>
        </w:rPr>
      </w:pPr>
      <w:r>
        <w:rPr>
          <w:rFonts w:ascii="Arial" w:hAnsi="Arial" w:cs="Arial"/>
          <w:noProof/>
          <w:szCs w:val="22"/>
        </w:rPr>
        <w:t xml:space="preserve">  </w:t>
      </w:r>
    </w:p>
    <w:p w:rsidR="00491CE3" w:rsidRPr="00B01F79" w:rsidRDefault="00491CE3" w:rsidP="00491CE3">
      <w:pPr>
        <w:spacing w:line="240" w:lineRule="exact"/>
        <w:ind w:left="284" w:right="283"/>
        <w:rPr>
          <w:rFonts w:ascii="Arial" w:hAnsi="Arial" w:cs="Arial"/>
          <w:b/>
          <w:szCs w:val="22"/>
        </w:rPr>
      </w:pP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ΠΡΟΜΗΘΕΙΑ ΤΡΟΦΙΜΩΝ</w:t>
      </w:r>
      <w:r>
        <w:rPr>
          <w:rFonts w:ascii="Arial" w:hAnsi="Arial" w:cs="Arial"/>
          <w:b/>
          <w:szCs w:val="22"/>
        </w:rPr>
        <w:t xml:space="preserve">   </w:t>
      </w:r>
      <w:r w:rsidRPr="00B01F79">
        <w:rPr>
          <w:rFonts w:ascii="Arial" w:hAnsi="Arial" w:cs="Arial"/>
          <w:b/>
          <w:szCs w:val="22"/>
        </w:rPr>
        <w:t xml:space="preserve"> </w:t>
      </w:r>
      <w:r>
        <w:rPr>
          <w:rFonts w:ascii="Arial" w:hAnsi="Arial" w:cs="Arial"/>
          <w:b/>
          <w:szCs w:val="22"/>
        </w:rPr>
        <w:t xml:space="preserve"> </w:t>
      </w:r>
    </w:p>
    <w:p w:rsidR="00491CE3" w:rsidRPr="00B01F79" w:rsidRDefault="00491CE3" w:rsidP="00491CE3">
      <w:pPr>
        <w:spacing w:line="240" w:lineRule="exact"/>
        <w:ind w:left="284" w:right="-1"/>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491CE3" w:rsidRDefault="00491CE3" w:rsidP="00491CE3">
      <w:pPr>
        <w:spacing w:line="240" w:lineRule="exact"/>
        <w:ind w:left="284" w:right="283"/>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491CE3" w:rsidRPr="00746179" w:rsidRDefault="00491CE3" w:rsidP="00491CE3">
      <w:pPr>
        <w:spacing w:line="240" w:lineRule="exact"/>
        <w:ind w:left="284" w:right="283"/>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491CE3" w:rsidRDefault="00491CE3" w:rsidP="00491CE3">
      <w:pPr>
        <w:pStyle w:val="a7"/>
        <w:suppressLineNumbers w:val="0"/>
        <w:spacing w:line="240" w:lineRule="exact"/>
        <w:ind w:left="284" w:right="283"/>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Pr>
          <w:rFonts w:ascii="Arial" w:hAnsi="Arial" w:cs="Arial"/>
          <w:b/>
          <w:szCs w:val="22"/>
        </w:rPr>
        <w:t xml:space="preserve">         </w:t>
      </w:r>
    </w:p>
    <w:p w:rsidR="00491CE3" w:rsidRDefault="00491CE3" w:rsidP="00491CE3">
      <w:pPr>
        <w:spacing w:line="240" w:lineRule="exact"/>
        <w:ind w:left="284" w:right="283"/>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0A751B" w:rsidRDefault="00491CE3" w:rsidP="00491CE3">
      <w:pPr>
        <w:spacing w:line="240" w:lineRule="exact"/>
        <w:ind w:left="284"/>
        <w:jc w:val="center"/>
        <w:rPr>
          <w:rFonts w:ascii="Arial" w:hAnsi="Arial" w:cs="Arial"/>
          <w:b/>
          <w:bCs/>
          <w:smallCaps w:val="0"/>
          <w:szCs w:val="22"/>
        </w:rPr>
      </w:pPr>
      <w:r>
        <w:rPr>
          <w:rFonts w:ascii="Arial" w:hAnsi="Arial" w:cs="Arial"/>
          <w:b/>
          <w:bCs/>
          <w:sz w:val="24"/>
          <w:szCs w:val="24"/>
          <w:u w:val="single"/>
        </w:rPr>
        <w:t>ΟΜΑΔΑ Δ’</w:t>
      </w:r>
      <w:r w:rsidRPr="003C7070">
        <w:rPr>
          <w:rFonts w:ascii="Arial" w:hAnsi="Arial" w:cs="Arial"/>
          <w:b/>
          <w:bCs/>
          <w:sz w:val="24"/>
          <w:szCs w:val="24"/>
        </w:rPr>
        <w:t xml:space="preserve">:   </w:t>
      </w:r>
      <w:r w:rsidRPr="00F37B42">
        <w:rPr>
          <w:rFonts w:ascii="Arial" w:hAnsi="Arial" w:cs="Arial"/>
          <w:b/>
          <w:bCs/>
          <w:sz w:val="24"/>
          <w:szCs w:val="24"/>
        </w:rPr>
        <w:t xml:space="preserve">ΕΙΔΗ </w:t>
      </w:r>
      <w:r>
        <w:rPr>
          <w:rFonts w:ascii="Arial" w:hAnsi="Arial" w:cs="Arial"/>
          <w:b/>
          <w:bCs/>
          <w:sz w:val="24"/>
          <w:szCs w:val="24"/>
        </w:rPr>
        <w:t>ΟΠΩΡΟΠΩΛΕΙΟΥ</w:t>
      </w:r>
      <w:r w:rsidRPr="00F245E8">
        <w:rPr>
          <w:rFonts w:ascii="Arial" w:hAnsi="Arial" w:cs="Arial"/>
          <w:b/>
          <w:bCs/>
          <w:smallCaps w:val="0"/>
          <w:szCs w:val="22"/>
        </w:rPr>
        <w:t xml:space="preserve"> </w:t>
      </w:r>
    </w:p>
    <w:p w:rsidR="000A751B" w:rsidRDefault="000A751B" w:rsidP="000A751B">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1679E7">
        <w:rPr>
          <w:rFonts w:ascii="Arial" w:hAnsi="Arial" w:cs="Arial"/>
          <w:b/>
          <w:bCs/>
          <w:smallCaps w:val="0"/>
          <w:kern w:val="0"/>
          <w:szCs w:val="22"/>
        </w:rPr>
        <w:t xml:space="preserve">ΠΡΟΫΠΟΛΟΓΙΣΜΟΣ  </w:t>
      </w:r>
      <w:r w:rsidR="001679E7" w:rsidRPr="001679E7">
        <w:rPr>
          <w:rFonts w:ascii="Arial" w:hAnsi="Arial" w:cs="Arial"/>
          <w:b/>
          <w:bCs/>
          <w:smallCaps w:val="0"/>
          <w:kern w:val="0"/>
          <w:szCs w:val="22"/>
        </w:rPr>
        <w:t xml:space="preserve">39.020,10 </w:t>
      </w:r>
      <w:r w:rsidRPr="001679E7">
        <w:rPr>
          <w:rFonts w:ascii="Arial" w:hAnsi="Arial" w:cs="Arial"/>
          <w:b/>
          <w:bCs/>
          <w:smallCaps w:val="0"/>
          <w:kern w:val="0"/>
          <w:szCs w:val="22"/>
        </w:rPr>
        <w:t>€   με</w:t>
      </w:r>
      <w:r w:rsidRPr="00F70367">
        <w:rPr>
          <w:rFonts w:ascii="Arial" w:hAnsi="Arial" w:cs="Arial"/>
          <w:b/>
          <w:bCs/>
          <w:smallCaps w:val="0"/>
          <w:kern w:val="0"/>
          <w:szCs w:val="22"/>
        </w:rPr>
        <w:t xml:space="preserve"> ΦΠΑ</w:t>
      </w:r>
      <w:r>
        <w:rPr>
          <w:rFonts w:ascii="Arial" w:hAnsi="Arial" w:cs="Arial"/>
          <w:b/>
          <w:bCs/>
          <w:smallCaps w:val="0"/>
          <w:kern w:val="0"/>
          <w:szCs w:val="22"/>
        </w:rPr>
        <w:t xml:space="preserve"> </w:t>
      </w:r>
    </w:p>
    <w:p w:rsidR="00486EE7" w:rsidRPr="001104A4" w:rsidRDefault="00486EE7" w:rsidP="00486EE7">
      <w:pPr>
        <w:ind w:left="426" w:right="-284" w:hanging="366"/>
        <w:jc w:val="both"/>
        <w:rPr>
          <w:rFonts w:ascii="Arial" w:hAnsi="Arial" w:cs="Arial"/>
          <w:bCs/>
          <w:smallCaps w:val="0"/>
          <w:kern w:val="0"/>
          <w:szCs w:val="22"/>
        </w:rPr>
      </w:pPr>
      <w:r w:rsidRPr="001104A4">
        <w:rPr>
          <w:rFonts w:ascii="Arial" w:hAnsi="Arial" w:cs="Arial"/>
          <w:b/>
          <w:bCs/>
          <w:smallCaps w:val="0"/>
          <w:kern w:val="0"/>
          <w:szCs w:val="22"/>
        </w:rPr>
        <w:t>2)</w:t>
      </w:r>
      <w:r w:rsidRPr="001104A4">
        <w:rPr>
          <w:rFonts w:ascii="Arial" w:hAnsi="Arial" w:cs="Arial"/>
          <w:b/>
          <w:bCs/>
          <w:smallCaps w:val="0"/>
          <w:kern w:val="0"/>
          <w:szCs w:val="22"/>
        </w:rPr>
        <w:tab/>
        <w:t xml:space="preserve">ΝΟΜΙΚΑ ΠΡΟΣΩΠΑ ΤΟΥ ΔΗΜΟΥ: </w:t>
      </w:r>
      <w:r w:rsidRPr="001104A4">
        <w:rPr>
          <w:rFonts w:ascii="Arial" w:hAnsi="Arial" w:cs="Arial"/>
          <w:bCs/>
          <w:smallCaps w:val="0"/>
          <w:kern w:val="0"/>
          <w:szCs w:val="22"/>
        </w:rPr>
        <w:t>β) ΔΗΜΟΤΙΚΟΣ ΟΡΓΑΝΙΣΜΟΣ ΠΡΟΣΧΟΛΙΚΗΣ ΑΓΩΓΗΣ ΚΑΙ ΚΟΙΝΩΝΙΚΗΣ ΑΛΛΗΛΕΓΓΥΗΣ  (ΔΟΠΑΚΑ)</w:t>
      </w:r>
      <w:r>
        <w:rPr>
          <w:rFonts w:ascii="Arial" w:hAnsi="Arial" w:cs="Arial"/>
          <w:bCs/>
          <w:smallCaps w:val="0"/>
          <w:kern w:val="0"/>
          <w:szCs w:val="22"/>
        </w:rPr>
        <w:t xml:space="preserve"> </w:t>
      </w:r>
    </w:p>
    <w:p w:rsidR="00491CE3" w:rsidRDefault="00491CE3" w:rsidP="00491CE3">
      <w:pPr>
        <w:spacing w:line="240" w:lineRule="exact"/>
        <w:ind w:left="284"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491CE3" w:rsidRDefault="00491CE3" w:rsidP="00491CE3">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0A751B" w:rsidRPr="00E03A22" w:rsidRDefault="000A751B" w:rsidP="00491CE3">
      <w:pPr>
        <w:spacing w:line="240" w:lineRule="exact"/>
        <w:ind w:left="284" w:right="-142"/>
        <w:jc w:val="both"/>
        <w:rPr>
          <w:rFonts w:ascii="Arial" w:hAnsi="Arial" w:cs="Arial"/>
          <w:bCs/>
          <w:smallCaps w:val="0"/>
          <w:kern w:val="28"/>
          <w:szCs w:val="22"/>
        </w:rPr>
      </w:pPr>
    </w:p>
    <w:p w:rsidR="00491CE3" w:rsidRDefault="00491CE3" w:rsidP="00491CE3">
      <w:pPr>
        <w:spacing w:line="240" w:lineRule="auto"/>
        <w:ind w:left="284"/>
        <w:jc w:val="center"/>
        <w:rPr>
          <w:rFonts w:ascii="Arial" w:hAnsi="Arial" w:cs="Arial"/>
          <w:b/>
          <w:sz w:val="24"/>
          <w:szCs w:val="24"/>
        </w:rPr>
      </w:pPr>
      <w:r>
        <w:rPr>
          <w:rFonts w:ascii="Arial" w:hAnsi="Arial" w:cs="Arial"/>
          <w:b/>
          <w:sz w:val="24"/>
          <w:szCs w:val="24"/>
        </w:rPr>
        <w:t>2)   ΝΟΜΙΚΑ ΠΡΟΣΩΠΑ ΤΟΥ ΔΗΜΟΥ</w:t>
      </w:r>
      <w:r w:rsidRPr="00380E50">
        <w:rPr>
          <w:rFonts w:ascii="Arial" w:hAnsi="Arial" w:cs="Arial"/>
          <w:b/>
          <w:sz w:val="24"/>
          <w:szCs w:val="24"/>
        </w:rPr>
        <w:t xml:space="preserve"> </w:t>
      </w:r>
      <w:r>
        <w:rPr>
          <w:rFonts w:ascii="Arial" w:hAnsi="Arial" w:cs="Arial"/>
          <w:b/>
          <w:sz w:val="24"/>
          <w:szCs w:val="24"/>
        </w:rPr>
        <w:t xml:space="preserve"> (Ν.Π.Δ.Δ.)</w:t>
      </w:r>
      <w:r w:rsidRPr="00380E50">
        <w:rPr>
          <w:rFonts w:ascii="Arial" w:hAnsi="Arial" w:cs="Arial"/>
          <w:b/>
          <w:sz w:val="24"/>
          <w:szCs w:val="24"/>
        </w:rPr>
        <w:t xml:space="preserve">  </w:t>
      </w:r>
      <w:r>
        <w:rPr>
          <w:rFonts w:ascii="Arial" w:hAnsi="Arial" w:cs="Arial"/>
          <w:b/>
          <w:sz w:val="24"/>
          <w:szCs w:val="24"/>
        </w:rPr>
        <w:t xml:space="preserve">   </w:t>
      </w:r>
    </w:p>
    <w:p w:rsidR="00491CE3" w:rsidRPr="00B529FD" w:rsidRDefault="00491CE3" w:rsidP="00491CE3">
      <w:pPr>
        <w:spacing w:line="240" w:lineRule="auto"/>
        <w:ind w:left="284" w:right="-426"/>
        <w:rPr>
          <w:rFonts w:ascii="Arial" w:hAnsi="Arial" w:cs="Arial"/>
          <w:bCs/>
          <w:smallCaps w:val="0"/>
          <w:sz w:val="20"/>
        </w:rPr>
      </w:pPr>
      <w:r>
        <w:rPr>
          <w:rFonts w:ascii="Arial" w:hAnsi="Arial" w:cs="Arial"/>
          <w:b/>
          <w:bCs/>
          <w:smallCaps w:val="0"/>
          <w:color w:val="000000"/>
          <w:kern w:val="22"/>
          <w:szCs w:val="22"/>
        </w:rPr>
        <w:t>2. β</w:t>
      </w:r>
      <w:r w:rsidRPr="00185A45">
        <w:rPr>
          <w:rFonts w:ascii="Arial" w:hAnsi="Arial" w:cs="Arial"/>
          <w:b/>
          <w:bCs/>
          <w:smallCaps w:val="0"/>
          <w:color w:val="000000"/>
          <w:kern w:val="22"/>
          <w:szCs w:val="22"/>
        </w:rPr>
        <w:t>)</w:t>
      </w:r>
      <w:r w:rsidRPr="00924F0F">
        <w:rPr>
          <w:rFonts w:ascii="Arial" w:hAnsi="Arial" w:cs="Arial"/>
          <w:bCs/>
          <w:smallCaps w:val="0"/>
          <w:color w:val="000000"/>
          <w:kern w:val="22"/>
          <w:szCs w:val="22"/>
        </w:rPr>
        <w:t xml:space="preserve"> </w:t>
      </w:r>
      <w:r>
        <w:rPr>
          <w:rFonts w:ascii="Arial" w:hAnsi="Arial" w:cs="Arial"/>
          <w:b/>
          <w:szCs w:val="22"/>
        </w:rPr>
        <w:t xml:space="preserve">   </w:t>
      </w:r>
      <w:r w:rsidRPr="006168C5">
        <w:rPr>
          <w:rFonts w:ascii="Arial" w:hAnsi="Arial" w:cs="Arial"/>
          <w:b/>
          <w:bCs/>
          <w:szCs w:val="22"/>
        </w:rPr>
        <w:t>ΔΗΜΟΤΙΚΟΣ ΟΡΓΑΝΙΣΜΟΣ ΠΡΟΣΧΟΛΙΚΗΣ ΑΓΩΓΗΣ ΚΑΙ ΚΟΙΝΩΝΙΚΗΣ ΑΛΛΗΛΕΓΓΥΗΣ</w:t>
      </w:r>
      <w:r>
        <w:rPr>
          <w:rFonts w:ascii="Arial" w:hAnsi="Arial" w:cs="Arial"/>
          <w:b/>
          <w:bCs/>
          <w:szCs w:val="22"/>
        </w:rPr>
        <w:t xml:space="preserve"> (δοπακα): </w:t>
      </w:r>
      <w:r w:rsidRPr="009E27BD">
        <w:rPr>
          <w:rFonts w:ascii="Arial" w:hAnsi="Arial" w:cs="Arial"/>
          <w:bCs/>
          <w:sz w:val="20"/>
        </w:rPr>
        <w:t xml:space="preserve">ΕΠΙΜΕΡΟΥΣ </w:t>
      </w:r>
      <w:r>
        <w:rPr>
          <w:rFonts w:ascii="Arial" w:hAnsi="Arial" w:cs="Arial"/>
          <w:bCs/>
          <w:smallCaps w:val="0"/>
          <w:sz w:val="20"/>
        </w:rPr>
        <w:t>ΠΡΟΫΠΟΛΟΓΙΣΜΟΣ</w:t>
      </w:r>
      <w:r w:rsidR="00B529FD" w:rsidRPr="00B529FD">
        <w:rPr>
          <w:rFonts w:ascii="Arial" w:hAnsi="Arial" w:cs="Arial"/>
          <w:bCs/>
          <w:smallCaps w:val="0"/>
          <w:sz w:val="20"/>
        </w:rPr>
        <w:t>:</w:t>
      </w:r>
      <w:r w:rsidR="00B529FD">
        <w:rPr>
          <w:rFonts w:ascii="Arial" w:hAnsi="Arial" w:cs="Arial"/>
          <w:bCs/>
          <w:smallCaps w:val="0"/>
          <w:kern w:val="0"/>
          <w:sz w:val="20"/>
        </w:rPr>
        <w:t xml:space="preserve">  </w:t>
      </w:r>
      <w:r w:rsidR="00540054" w:rsidRPr="00B529FD">
        <w:rPr>
          <w:rFonts w:ascii="Arial" w:hAnsi="Arial" w:cs="Arial"/>
          <w:bCs/>
          <w:smallCaps w:val="0"/>
          <w:kern w:val="0"/>
          <w:sz w:val="20"/>
        </w:rPr>
        <w:t>39.020,10</w:t>
      </w:r>
      <w:r w:rsidR="00B529FD">
        <w:rPr>
          <w:rFonts w:ascii="Arial" w:hAnsi="Arial" w:cs="Arial"/>
          <w:bCs/>
          <w:smallCaps w:val="0"/>
          <w:kern w:val="0"/>
          <w:sz w:val="20"/>
        </w:rPr>
        <w:t xml:space="preserve"> €</w:t>
      </w:r>
    </w:p>
    <w:tbl>
      <w:tblPr>
        <w:tblW w:w="9210" w:type="dxa"/>
        <w:tblInd w:w="113" w:type="dxa"/>
        <w:tblLook w:val="04A0" w:firstRow="1" w:lastRow="0" w:firstColumn="1" w:lastColumn="0" w:noHBand="0" w:noVBand="1"/>
      </w:tblPr>
      <w:tblGrid>
        <w:gridCol w:w="643"/>
        <w:gridCol w:w="3262"/>
        <w:gridCol w:w="98"/>
        <w:gridCol w:w="763"/>
        <w:gridCol w:w="704"/>
        <w:gridCol w:w="1040"/>
        <w:gridCol w:w="1300"/>
        <w:gridCol w:w="1400"/>
      </w:tblGrid>
      <w:tr w:rsidR="00491CE3" w:rsidRPr="006A71E6" w:rsidTr="004359C3">
        <w:trPr>
          <w:trHeight w:val="522"/>
        </w:trPr>
        <w:tc>
          <w:tcPr>
            <w:tcW w:w="643"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Α/Α</w:t>
            </w:r>
          </w:p>
        </w:tc>
        <w:tc>
          <w:tcPr>
            <w:tcW w:w="3360" w:type="dxa"/>
            <w:gridSpan w:val="2"/>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ΕΙΔΟΣ - ΠΕΡΙΓΡΑΦΗ</w:t>
            </w:r>
          </w:p>
        </w:tc>
        <w:tc>
          <w:tcPr>
            <w:tcW w:w="763" w:type="dxa"/>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4"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ΦΠΑ</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r w:rsidRPr="006A71E6">
              <w:rPr>
                <w:rFonts w:ascii="Arial" w:hAnsi="Arial" w:cs="Arial"/>
                <w:b/>
                <w:bCs/>
                <w:smallCaps w:val="0"/>
                <w:color w:val="000000"/>
                <w:kern w:val="0"/>
                <w:sz w:val="20"/>
              </w:rPr>
              <w:t xml:space="preserve"> </w:t>
            </w:r>
          </w:p>
        </w:tc>
        <w:tc>
          <w:tcPr>
            <w:tcW w:w="1040" w:type="dxa"/>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ΠΟΣOΤ</w:t>
            </w:r>
          </w:p>
        </w:tc>
        <w:tc>
          <w:tcPr>
            <w:tcW w:w="1300"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ΤΙΜΗ ΜΟΝ</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1400"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ΔΑΠΑΝΗ</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EB360E">
              <w:rPr>
                <w:rFonts w:ascii="Arial" w:hAnsi="Arial" w:cs="Arial"/>
                <w:b/>
                <w:bCs/>
                <w:smallCaps w:val="0"/>
                <w:color w:val="000000"/>
                <w:kern w:val="0"/>
                <w:sz w:val="20"/>
              </w:rPr>
              <w:t>(€)</w:t>
            </w:r>
            <w:r>
              <w:rPr>
                <w:rFonts w:ascii="Arial" w:hAnsi="Arial" w:cs="Arial"/>
                <w:b/>
                <w:bCs/>
                <w:smallCaps w:val="0"/>
                <w:color w:val="000000"/>
                <w:kern w:val="0"/>
                <w:sz w:val="20"/>
              </w:rPr>
              <w:t xml:space="preserve"> </w:t>
            </w:r>
          </w:p>
        </w:tc>
      </w:tr>
      <w:tr w:rsidR="00491CE3" w:rsidRPr="006A71E6" w:rsidTr="004359C3">
        <w:trPr>
          <w:trHeight w:val="372"/>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Αγγούρια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3.500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Αγγούρια </w:t>
            </w:r>
            <w:r>
              <w:rPr>
                <w:rFonts w:ascii="Arial" w:hAnsi="Arial" w:cs="Arial"/>
                <w:smallCaps w:val="0"/>
                <w:color w:val="000000"/>
                <w:kern w:val="0"/>
                <w:sz w:val="20"/>
              </w:rPr>
              <w:t xml:space="preserve">τύπου </w:t>
            </w:r>
            <w:r w:rsidRPr="006A71E6">
              <w:rPr>
                <w:rFonts w:ascii="Arial" w:hAnsi="Arial" w:cs="Arial"/>
                <w:smallCaps w:val="0"/>
                <w:color w:val="000000"/>
                <w:kern w:val="0"/>
                <w:sz w:val="20"/>
              </w:rPr>
              <w:t>Κνωσού</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120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3</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Άνηθος δέμα 100 γρ.</w:t>
            </w:r>
            <w:r w:rsidRPr="006A71E6">
              <w:rPr>
                <w:rFonts w:ascii="Arial" w:hAnsi="Arial" w:cs="Arial"/>
                <w:smallCaps w:val="0"/>
                <w:color w:val="FF0000"/>
                <w:kern w:val="0"/>
                <w:sz w:val="20"/>
              </w:rPr>
              <w:t xml:space="preserve">  </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320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4</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Αχλάδια κρυστάλλια </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1.090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5</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Βερίκοκα Διαμαντοπούλου</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81"/>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6</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Καρότα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26"/>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7</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Καρπούζια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1.240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62"/>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8</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Κεράσια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81"/>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9</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Κολοκύθια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440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56"/>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10</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Κρεμμύδια ξερά</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2.330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11</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Κρεμμύδια φρέσκα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90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23"/>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12</w:t>
            </w:r>
          </w:p>
        </w:tc>
        <w:tc>
          <w:tcPr>
            <w:tcW w:w="3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Λάχανο</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91CE3">
        <w:trPr>
          <w:trHeight w:val="421"/>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13</w:t>
            </w:r>
          </w:p>
        </w:tc>
        <w:tc>
          <w:tcPr>
            <w:tcW w:w="3360" w:type="dxa"/>
            <w:gridSpan w:val="2"/>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Λεμόνια</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91CE3">
        <w:trPr>
          <w:trHeight w:val="399"/>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lastRenderedPageBreak/>
              <w:t>14</w:t>
            </w:r>
          </w:p>
        </w:tc>
        <w:tc>
          <w:tcPr>
            <w:tcW w:w="3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Μαϊντανός 100 γρ. </w:t>
            </w:r>
            <w:r w:rsidRPr="006A71E6">
              <w:rPr>
                <w:rFonts w:ascii="Arial" w:hAnsi="Arial" w:cs="Arial"/>
                <w:smallCaps w:val="0"/>
                <w:color w:val="FF0000"/>
                <w:kern w:val="0"/>
                <w:sz w:val="20"/>
              </w:rPr>
              <w:t xml:space="preserve"> </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91CE3">
        <w:trPr>
          <w:trHeight w:val="499"/>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15</w:t>
            </w:r>
          </w:p>
        </w:tc>
        <w:tc>
          <w:tcPr>
            <w:tcW w:w="3360" w:type="dxa"/>
            <w:gridSpan w:val="2"/>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Μανταρίνια </w:t>
            </w:r>
            <w:r>
              <w:rPr>
                <w:rFonts w:ascii="Arial" w:hAnsi="Arial" w:cs="Arial"/>
                <w:smallCaps w:val="0"/>
                <w:color w:val="000000"/>
                <w:kern w:val="0"/>
                <w:sz w:val="20"/>
              </w:rPr>
              <w:t xml:space="preserve">κλημεντίνες </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440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315"/>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16</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Μαρούλι</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63"/>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17</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Μελιτζάνες φλάσκες</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110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87"/>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18</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Μήλα σταρκιν  Α΄ ποιοτ. </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3.000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63"/>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19</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Μπανάνες</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5.300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81"/>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20</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Ντομάτες Α΄ ποιοτ.</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2.505</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7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21</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Πατάτες </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9.100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75"/>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22</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Πεπόνια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07"/>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23</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Πιπεριές στρογ</w:t>
            </w:r>
            <w:r>
              <w:rPr>
                <w:rFonts w:ascii="Arial" w:hAnsi="Arial" w:cs="Arial"/>
                <w:smallCaps w:val="0"/>
                <w:color w:val="000000"/>
                <w:kern w:val="0"/>
                <w:sz w:val="20"/>
              </w:rPr>
              <w:t>γυλές</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310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7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24</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Πορτοκάλια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2.800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28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25</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Ροδάκινα</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320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31"/>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26</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Σέλινο</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150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353"/>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27</w:t>
            </w:r>
          </w:p>
        </w:tc>
        <w:tc>
          <w:tcPr>
            <w:tcW w:w="3360" w:type="dxa"/>
            <w:gridSpan w:val="2"/>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Σκόρδα </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τεμ.</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600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356"/>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28</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Σπανάκι</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500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42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29</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ind w:right="-69"/>
              <w:textAlignment w:val="auto"/>
              <w:rPr>
                <w:rFonts w:ascii="Arial" w:hAnsi="Arial" w:cs="Arial"/>
                <w:smallCaps w:val="0"/>
                <w:color w:val="000000"/>
                <w:kern w:val="0"/>
                <w:sz w:val="20"/>
              </w:rPr>
            </w:pPr>
            <w:r>
              <w:rPr>
                <w:rFonts w:ascii="Arial" w:hAnsi="Arial" w:cs="Arial"/>
                <w:smallCaps w:val="0"/>
                <w:color w:val="000000"/>
                <w:kern w:val="0"/>
                <w:sz w:val="20"/>
              </w:rPr>
              <w:t>Φασόλια (μπαρμπούνια–</w:t>
            </w:r>
            <w:r w:rsidRPr="006A71E6">
              <w:rPr>
                <w:rFonts w:ascii="Arial" w:hAnsi="Arial" w:cs="Arial"/>
                <w:smallCaps w:val="0"/>
                <w:color w:val="000000"/>
                <w:kern w:val="0"/>
                <w:sz w:val="20"/>
              </w:rPr>
              <w:t>τσαουλιά)</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560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39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6A71E6">
              <w:rPr>
                <w:rFonts w:ascii="Arial" w:hAnsi="Arial" w:cs="Arial"/>
                <w:smallCaps w:val="0"/>
                <w:color w:val="000000"/>
                <w:kern w:val="0"/>
                <w:sz w:val="20"/>
              </w:rPr>
              <w:t>30</w:t>
            </w:r>
          </w:p>
        </w:tc>
        <w:tc>
          <w:tcPr>
            <w:tcW w:w="3360" w:type="dxa"/>
            <w:gridSpan w:val="2"/>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6A71E6">
              <w:rPr>
                <w:rFonts w:ascii="Arial" w:hAnsi="Arial" w:cs="Arial"/>
                <w:smallCaps w:val="0"/>
                <w:color w:val="000000"/>
                <w:kern w:val="0"/>
                <w:sz w:val="20"/>
              </w:rPr>
              <w:t>Φράουλες</w:t>
            </w:r>
          </w:p>
        </w:tc>
        <w:tc>
          <w:tcPr>
            <w:tcW w:w="763"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κιλό</w:t>
            </w:r>
          </w:p>
        </w:tc>
        <w:tc>
          <w:tcPr>
            <w:tcW w:w="704" w:type="dxa"/>
            <w:tcBorders>
              <w:top w:val="nil"/>
              <w:left w:val="nil"/>
              <w:bottom w:val="single" w:sz="4" w:space="0" w:color="auto"/>
              <w:right w:val="single" w:sz="4" w:space="0" w:color="auto"/>
            </w:tcBorders>
            <w:shd w:val="clear" w:color="auto" w:fill="auto"/>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13%</w:t>
            </w:r>
          </w:p>
        </w:tc>
        <w:tc>
          <w:tcPr>
            <w:tcW w:w="104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6A71E6">
              <w:rPr>
                <w:rFonts w:ascii="Arial" w:hAnsi="Arial" w:cs="Arial"/>
                <w:smallCaps w:val="0"/>
                <w:kern w:val="0"/>
                <w:sz w:val="20"/>
              </w:rPr>
              <w:t>650</w:t>
            </w:r>
          </w:p>
        </w:tc>
        <w:tc>
          <w:tcPr>
            <w:tcW w:w="13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491CE3" w:rsidRPr="006A71E6" w:rsidTr="004359C3">
        <w:trPr>
          <w:trHeight w:val="360"/>
        </w:trPr>
        <w:tc>
          <w:tcPr>
            <w:tcW w:w="3905" w:type="dxa"/>
            <w:gridSpan w:val="2"/>
            <w:tcBorders>
              <w:top w:val="nil"/>
              <w:right w:val="single" w:sz="4" w:space="0" w:color="auto"/>
            </w:tcBorders>
            <w:shd w:val="clear" w:color="auto" w:fill="auto"/>
            <w:noWrap/>
            <w:vAlign w:val="bottom"/>
            <w:hideMark/>
          </w:tcPr>
          <w:p w:rsidR="00491CE3" w:rsidRPr="00345F47"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345F47">
              <w:rPr>
                <w:rFonts w:ascii="Arial" w:hAnsi="Arial" w:cs="Arial"/>
                <w:smallCaps w:val="0"/>
                <w:color w:val="000000"/>
                <w:kern w:val="0"/>
                <w:sz w:val="20"/>
              </w:rPr>
              <w:t> </w:t>
            </w:r>
          </w:p>
        </w:tc>
        <w:tc>
          <w:tcPr>
            <w:tcW w:w="3905" w:type="dxa"/>
            <w:gridSpan w:val="5"/>
            <w:tcBorders>
              <w:top w:val="nil"/>
              <w:left w:val="single" w:sz="4" w:space="0" w:color="auto"/>
              <w:bottom w:val="single" w:sz="4" w:space="0" w:color="auto"/>
              <w:right w:val="single" w:sz="4" w:space="0" w:color="auto"/>
            </w:tcBorders>
            <w:shd w:val="clear" w:color="auto" w:fill="auto"/>
            <w:vAlign w:val="bottom"/>
          </w:tcPr>
          <w:p w:rsidR="00491CE3" w:rsidRPr="00726235" w:rsidRDefault="00491CE3"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726235">
              <w:rPr>
                <w:rFonts w:ascii="Arial" w:hAnsi="Arial" w:cs="Arial"/>
                <w:bCs/>
                <w:smallCaps w:val="0"/>
                <w:color w:val="000000"/>
                <w:kern w:val="0"/>
                <w:sz w:val="20"/>
              </w:rPr>
              <w:t>ΚΑΘΑΡΗ ΑΞΙΑ    Δ1</w:t>
            </w:r>
          </w:p>
        </w:tc>
        <w:tc>
          <w:tcPr>
            <w:tcW w:w="1400" w:type="dxa"/>
            <w:tcBorders>
              <w:top w:val="nil"/>
              <w:left w:val="nil"/>
              <w:bottom w:val="single" w:sz="4" w:space="0" w:color="auto"/>
              <w:right w:val="single" w:sz="4" w:space="0" w:color="auto"/>
            </w:tcBorders>
            <w:shd w:val="clear" w:color="auto" w:fill="auto"/>
            <w:noWrap/>
            <w:vAlign w:val="center"/>
          </w:tcPr>
          <w:p w:rsidR="00491CE3" w:rsidRPr="00345F47" w:rsidRDefault="00491CE3"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r>
      <w:tr w:rsidR="00491CE3" w:rsidRPr="00345F47" w:rsidTr="004359C3">
        <w:trPr>
          <w:trHeight w:val="141"/>
        </w:trPr>
        <w:tc>
          <w:tcPr>
            <w:tcW w:w="3905" w:type="dxa"/>
            <w:gridSpan w:val="2"/>
            <w:tcBorders>
              <w:right w:val="single" w:sz="4" w:space="0" w:color="auto"/>
            </w:tcBorders>
            <w:shd w:val="clear" w:color="auto" w:fill="auto"/>
            <w:noWrap/>
            <w:vAlign w:val="bottom"/>
            <w:hideMark/>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BA5348">
              <w:rPr>
                <w:rFonts w:ascii="Arial" w:hAnsi="Arial" w:cs="Arial"/>
                <w:smallCaps w:val="0"/>
                <w:color w:val="000000"/>
                <w:kern w:val="0"/>
                <w:sz w:val="20"/>
              </w:rPr>
              <w:t>ΦΠΑ 13%</w:t>
            </w:r>
          </w:p>
        </w:tc>
        <w:tc>
          <w:tcPr>
            <w:tcW w:w="1400" w:type="dxa"/>
            <w:tcBorders>
              <w:top w:val="nil"/>
              <w:left w:val="nil"/>
              <w:bottom w:val="single" w:sz="4" w:space="0" w:color="auto"/>
              <w:right w:val="single" w:sz="4" w:space="0" w:color="auto"/>
            </w:tcBorders>
            <w:shd w:val="clear" w:color="auto" w:fill="auto"/>
            <w:noWrap/>
            <w:vAlign w:val="center"/>
          </w:tcPr>
          <w:p w:rsidR="00491CE3" w:rsidRPr="00345F47" w:rsidRDefault="00491CE3"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r>
      <w:tr w:rsidR="00491CE3" w:rsidRPr="006A71E6" w:rsidTr="004359C3">
        <w:trPr>
          <w:trHeight w:val="173"/>
        </w:trPr>
        <w:tc>
          <w:tcPr>
            <w:tcW w:w="3905" w:type="dxa"/>
            <w:gridSpan w:val="2"/>
            <w:tcBorders>
              <w:top w:val="nil"/>
              <w:bottom w:val="single" w:sz="4" w:space="0" w:color="auto"/>
              <w:right w:val="single" w:sz="4" w:space="0" w:color="auto"/>
            </w:tcBorders>
            <w:shd w:val="clear" w:color="auto" w:fill="auto"/>
            <w:noWrap/>
            <w:vAlign w:val="bottom"/>
            <w:hideMark/>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6A71E6">
              <w:rPr>
                <w:rFonts w:ascii="Arial" w:hAnsi="Arial" w:cs="Arial"/>
                <w:smallCaps w:val="0"/>
                <w:color w:val="000000"/>
                <w:kern w:val="0"/>
                <w:sz w:val="20"/>
              </w:rPr>
              <w:t xml:space="preserve">  </w:t>
            </w: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CE3" w:rsidRPr="00CA24F4"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CA24F4">
              <w:rPr>
                <w:rFonts w:ascii="Arial" w:hAnsi="Arial" w:cs="Arial"/>
                <w:b/>
                <w:smallCaps w:val="0"/>
                <w:color w:val="000000"/>
                <w:kern w:val="0"/>
                <w:sz w:val="20"/>
              </w:rPr>
              <w:t>ΣΥΝΟΛΟ ΕΙΔΩΝ Δ1</w:t>
            </w:r>
          </w:p>
        </w:tc>
        <w:tc>
          <w:tcPr>
            <w:tcW w:w="1400" w:type="dxa"/>
            <w:tcBorders>
              <w:top w:val="nil"/>
              <w:left w:val="nil"/>
              <w:bottom w:val="single" w:sz="4" w:space="0" w:color="auto"/>
              <w:right w:val="single" w:sz="4" w:space="0" w:color="auto"/>
            </w:tcBorders>
            <w:shd w:val="clear" w:color="auto" w:fill="auto"/>
            <w:noWrap/>
            <w:vAlign w:val="center"/>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491CE3" w:rsidRPr="006A71E6" w:rsidTr="004359C3">
        <w:trPr>
          <w:trHeight w:val="584"/>
        </w:trPr>
        <w:tc>
          <w:tcPr>
            <w:tcW w:w="643"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Α/Α</w:t>
            </w:r>
          </w:p>
        </w:tc>
        <w:tc>
          <w:tcPr>
            <w:tcW w:w="3360" w:type="dxa"/>
            <w:gridSpan w:val="2"/>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ΕΙΔΟΣ - ΠΕΡΙΓΡΑΦΗ</w:t>
            </w:r>
          </w:p>
        </w:tc>
        <w:tc>
          <w:tcPr>
            <w:tcW w:w="763" w:type="dxa"/>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04"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ΦΠΑ</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24%</w:t>
            </w:r>
            <w:r w:rsidRPr="006A71E6">
              <w:rPr>
                <w:rFonts w:ascii="Arial" w:hAnsi="Arial" w:cs="Arial"/>
                <w:b/>
                <w:bCs/>
                <w:smallCaps w:val="0"/>
                <w:color w:val="000000"/>
                <w:kern w:val="0"/>
                <w:sz w:val="20"/>
              </w:rPr>
              <w:t xml:space="preserve"> </w:t>
            </w:r>
          </w:p>
        </w:tc>
        <w:tc>
          <w:tcPr>
            <w:tcW w:w="1040" w:type="dxa"/>
            <w:tcBorders>
              <w:top w:val="single" w:sz="4" w:space="0" w:color="auto"/>
              <w:left w:val="nil"/>
              <w:bottom w:val="single" w:sz="4" w:space="0" w:color="auto"/>
              <w:right w:val="single" w:sz="4" w:space="0" w:color="auto"/>
            </w:tcBorders>
            <w:shd w:val="clear" w:color="000000" w:fill="FFCC99"/>
            <w:vAlign w:val="center"/>
            <w:hideMark/>
          </w:tcPr>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ΠΟΣOΤ</w:t>
            </w:r>
          </w:p>
        </w:tc>
        <w:tc>
          <w:tcPr>
            <w:tcW w:w="1300"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ΤΙΜΗ ΜΟΝ</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c>
          <w:tcPr>
            <w:tcW w:w="1400" w:type="dxa"/>
            <w:tcBorders>
              <w:top w:val="single" w:sz="4" w:space="0" w:color="auto"/>
              <w:left w:val="nil"/>
              <w:bottom w:val="single" w:sz="4" w:space="0" w:color="auto"/>
              <w:right w:val="single" w:sz="4" w:space="0" w:color="auto"/>
            </w:tcBorders>
            <w:shd w:val="clear" w:color="000000" w:fill="FFCC99"/>
            <w:vAlign w:val="center"/>
            <w:hideMark/>
          </w:tcPr>
          <w:p w:rsidR="00491CE3"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A71E6">
              <w:rPr>
                <w:rFonts w:ascii="Arial" w:hAnsi="Arial" w:cs="Arial"/>
                <w:b/>
                <w:bCs/>
                <w:smallCaps w:val="0"/>
                <w:color w:val="000000"/>
                <w:kern w:val="0"/>
                <w:sz w:val="20"/>
              </w:rPr>
              <w:t>ΔΑΠΑΝΗ</w:t>
            </w:r>
            <w:r>
              <w:rPr>
                <w:rFonts w:ascii="Arial" w:hAnsi="Arial" w:cs="Arial"/>
                <w:b/>
                <w:bCs/>
                <w:smallCaps w:val="0"/>
                <w:color w:val="000000"/>
                <w:kern w:val="0"/>
                <w:sz w:val="20"/>
              </w:rPr>
              <w:t xml:space="preserve"> </w:t>
            </w:r>
          </w:p>
          <w:p w:rsidR="00491CE3" w:rsidRPr="006A71E6" w:rsidRDefault="00491CE3"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491CE3" w:rsidRPr="006A71E6" w:rsidTr="004359C3">
        <w:trPr>
          <w:trHeight w:val="266"/>
        </w:trPr>
        <w:tc>
          <w:tcPr>
            <w:tcW w:w="643" w:type="dxa"/>
            <w:tcBorders>
              <w:top w:val="nil"/>
              <w:left w:val="single" w:sz="4" w:space="0" w:color="auto"/>
              <w:bottom w:val="single" w:sz="4" w:space="0" w:color="auto"/>
              <w:right w:val="single" w:sz="4" w:space="0" w:color="auto"/>
            </w:tcBorders>
            <w:shd w:val="clear" w:color="000000" w:fill="DCE6F1"/>
            <w:vAlign w:val="center"/>
            <w:hideMark/>
          </w:tcPr>
          <w:p w:rsidR="00491CE3" w:rsidRPr="00A677BA"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31</w:t>
            </w:r>
          </w:p>
        </w:tc>
        <w:tc>
          <w:tcPr>
            <w:tcW w:w="3360" w:type="dxa"/>
            <w:gridSpan w:val="2"/>
            <w:tcBorders>
              <w:top w:val="nil"/>
              <w:left w:val="nil"/>
              <w:bottom w:val="single" w:sz="4" w:space="0" w:color="auto"/>
              <w:right w:val="single" w:sz="4" w:space="0" w:color="auto"/>
            </w:tcBorders>
            <w:shd w:val="clear" w:color="000000" w:fill="DCE6F1"/>
            <w:vAlign w:val="center"/>
            <w:hideMark/>
          </w:tcPr>
          <w:p w:rsidR="00491CE3" w:rsidRPr="00A677BA" w:rsidRDefault="00491CE3" w:rsidP="004359C3">
            <w:pPr>
              <w:suppressAutoHyphens w:val="0"/>
              <w:overflowPunct/>
              <w:autoSpaceDE/>
              <w:autoSpaceDN/>
              <w:adjustRightInd/>
              <w:spacing w:after="0" w:line="240" w:lineRule="auto"/>
              <w:textAlignment w:val="auto"/>
              <w:rPr>
                <w:rFonts w:ascii="Arial" w:hAnsi="Arial" w:cs="Arial"/>
                <w:smallCaps w:val="0"/>
                <w:kern w:val="0"/>
                <w:sz w:val="20"/>
              </w:rPr>
            </w:pPr>
            <w:r w:rsidRPr="00A677BA">
              <w:rPr>
                <w:rFonts w:ascii="Arial" w:hAnsi="Arial" w:cs="Arial"/>
                <w:smallCaps w:val="0"/>
                <w:kern w:val="0"/>
                <w:sz w:val="20"/>
              </w:rPr>
              <w:t>Δυόσμος δέμα 100 γρ.</w:t>
            </w:r>
          </w:p>
        </w:tc>
        <w:tc>
          <w:tcPr>
            <w:tcW w:w="763" w:type="dxa"/>
            <w:tcBorders>
              <w:top w:val="nil"/>
              <w:left w:val="nil"/>
              <w:bottom w:val="single" w:sz="4" w:space="0" w:color="auto"/>
              <w:right w:val="single" w:sz="4" w:space="0" w:color="auto"/>
            </w:tcBorders>
            <w:shd w:val="clear" w:color="000000" w:fill="DCE6F1"/>
            <w:vAlign w:val="center"/>
            <w:hideMark/>
          </w:tcPr>
          <w:p w:rsidR="00491CE3" w:rsidRPr="00A677BA"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τεμ.</w:t>
            </w:r>
          </w:p>
        </w:tc>
        <w:tc>
          <w:tcPr>
            <w:tcW w:w="704" w:type="dxa"/>
            <w:tcBorders>
              <w:top w:val="nil"/>
              <w:left w:val="nil"/>
              <w:bottom w:val="single" w:sz="4" w:space="0" w:color="auto"/>
              <w:right w:val="single" w:sz="4" w:space="0" w:color="auto"/>
            </w:tcBorders>
            <w:shd w:val="clear" w:color="000000" w:fill="DCE6F1"/>
            <w:vAlign w:val="center"/>
            <w:hideMark/>
          </w:tcPr>
          <w:p w:rsidR="00491CE3" w:rsidRPr="00A677BA"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r w:rsidRPr="00A677BA">
              <w:rPr>
                <w:rFonts w:ascii="Arial" w:hAnsi="Arial" w:cs="Arial"/>
                <w:smallCaps w:val="0"/>
                <w:kern w:val="0"/>
                <w:sz w:val="20"/>
              </w:rPr>
              <w:t>24%</w:t>
            </w:r>
          </w:p>
        </w:tc>
        <w:tc>
          <w:tcPr>
            <w:tcW w:w="1040" w:type="dxa"/>
            <w:tcBorders>
              <w:top w:val="nil"/>
              <w:left w:val="nil"/>
              <w:bottom w:val="single" w:sz="4" w:space="0" w:color="auto"/>
              <w:right w:val="single" w:sz="4" w:space="0" w:color="auto"/>
            </w:tcBorders>
            <w:shd w:val="clear" w:color="000000" w:fill="DCE6F1"/>
            <w:noWrap/>
            <w:vAlign w:val="center"/>
            <w:hideMark/>
          </w:tcPr>
          <w:p w:rsidR="00491CE3" w:rsidRPr="00A677BA" w:rsidRDefault="00491CE3" w:rsidP="004359C3">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A677BA">
              <w:rPr>
                <w:rFonts w:ascii="Arial" w:hAnsi="Arial" w:cs="Arial"/>
                <w:b/>
                <w:bCs/>
                <w:smallCaps w:val="0"/>
                <w:kern w:val="0"/>
                <w:sz w:val="20"/>
              </w:rPr>
              <w:t>50</w:t>
            </w:r>
          </w:p>
        </w:tc>
        <w:tc>
          <w:tcPr>
            <w:tcW w:w="1300" w:type="dxa"/>
            <w:tcBorders>
              <w:top w:val="nil"/>
              <w:left w:val="nil"/>
              <w:bottom w:val="single" w:sz="4" w:space="0" w:color="auto"/>
              <w:right w:val="single" w:sz="4" w:space="0" w:color="auto"/>
            </w:tcBorders>
            <w:shd w:val="clear" w:color="000000" w:fill="DCE6F1"/>
            <w:noWrap/>
            <w:vAlign w:val="center"/>
            <w:hideMark/>
          </w:tcPr>
          <w:p w:rsidR="00491CE3" w:rsidRPr="00A677BA" w:rsidRDefault="00491CE3" w:rsidP="004359C3">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1400" w:type="dxa"/>
            <w:tcBorders>
              <w:top w:val="nil"/>
              <w:left w:val="nil"/>
              <w:bottom w:val="single" w:sz="4" w:space="0" w:color="auto"/>
              <w:right w:val="single" w:sz="4" w:space="0" w:color="auto"/>
            </w:tcBorders>
            <w:shd w:val="clear" w:color="000000" w:fill="DCE6F1"/>
            <w:noWrap/>
            <w:vAlign w:val="center"/>
          </w:tcPr>
          <w:p w:rsidR="00491CE3" w:rsidRPr="00A677BA" w:rsidRDefault="00491CE3" w:rsidP="004359C3">
            <w:pPr>
              <w:suppressAutoHyphens w:val="0"/>
              <w:overflowPunct/>
              <w:autoSpaceDE/>
              <w:autoSpaceDN/>
              <w:adjustRightInd/>
              <w:spacing w:after="0" w:line="240" w:lineRule="auto"/>
              <w:jc w:val="right"/>
              <w:textAlignment w:val="auto"/>
              <w:rPr>
                <w:rFonts w:ascii="Arial" w:hAnsi="Arial" w:cs="Arial"/>
                <w:smallCaps w:val="0"/>
                <w:kern w:val="0"/>
                <w:sz w:val="20"/>
              </w:rPr>
            </w:pPr>
          </w:p>
        </w:tc>
      </w:tr>
      <w:tr w:rsidR="00491CE3" w:rsidRPr="00345F47" w:rsidTr="004359C3">
        <w:trPr>
          <w:trHeight w:val="141"/>
        </w:trPr>
        <w:tc>
          <w:tcPr>
            <w:tcW w:w="3905" w:type="dxa"/>
            <w:gridSpan w:val="2"/>
            <w:tcBorders>
              <w:top w:val="nil"/>
              <w:right w:val="single" w:sz="4" w:space="0" w:color="auto"/>
            </w:tcBorders>
            <w:shd w:val="clear" w:color="auto" w:fill="auto"/>
            <w:noWrap/>
            <w:vAlign w:val="bottom"/>
          </w:tcPr>
          <w:p w:rsidR="00491CE3" w:rsidRPr="00345F47"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p>
        </w:tc>
        <w:tc>
          <w:tcPr>
            <w:tcW w:w="3905" w:type="dxa"/>
            <w:gridSpan w:val="5"/>
            <w:tcBorders>
              <w:top w:val="nil"/>
              <w:left w:val="single" w:sz="4" w:space="0" w:color="auto"/>
              <w:bottom w:val="single" w:sz="4" w:space="0" w:color="auto"/>
              <w:right w:val="single" w:sz="4" w:space="0" w:color="auto"/>
            </w:tcBorders>
            <w:shd w:val="clear" w:color="auto" w:fill="auto"/>
            <w:vAlign w:val="bottom"/>
          </w:tcPr>
          <w:p w:rsidR="00491CE3" w:rsidRPr="00507C9C"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   Δ</w:t>
            </w:r>
            <w:r w:rsidRPr="00507C9C">
              <w:rPr>
                <w:rFonts w:ascii="Arial" w:hAnsi="Arial" w:cs="Arial"/>
                <w:smallCaps w:val="0"/>
                <w:color w:val="000000"/>
                <w:kern w:val="0"/>
                <w:sz w:val="20"/>
              </w:rPr>
              <w:t>2</w:t>
            </w:r>
          </w:p>
        </w:tc>
        <w:tc>
          <w:tcPr>
            <w:tcW w:w="1400" w:type="dxa"/>
            <w:tcBorders>
              <w:top w:val="nil"/>
              <w:left w:val="nil"/>
              <w:bottom w:val="single" w:sz="4" w:space="0" w:color="auto"/>
              <w:right w:val="single" w:sz="4" w:space="0" w:color="auto"/>
            </w:tcBorders>
            <w:shd w:val="clear" w:color="auto" w:fill="auto"/>
            <w:noWrap/>
            <w:vAlign w:val="center"/>
          </w:tcPr>
          <w:p w:rsidR="00491CE3" w:rsidRPr="00507C9C" w:rsidRDefault="00491CE3"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r>
      <w:tr w:rsidR="00491CE3" w:rsidRPr="006A71E6" w:rsidTr="004359C3">
        <w:trPr>
          <w:trHeight w:val="141"/>
        </w:trPr>
        <w:tc>
          <w:tcPr>
            <w:tcW w:w="3905" w:type="dxa"/>
            <w:gridSpan w:val="2"/>
            <w:tcBorders>
              <w:top w:val="nil"/>
              <w:right w:val="single" w:sz="4" w:space="0" w:color="auto"/>
            </w:tcBorders>
            <w:shd w:val="clear" w:color="auto" w:fill="auto"/>
            <w:noWrap/>
            <w:vAlign w:val="bottom"/>
            <w:hideMark/>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CE3" w:rsidRPr="00507C9C" w:rsidRDefault="00491CE3"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507C9C">
              <w:rPr>
                <w:rFonts w:ascii="Arial" w:hAnsi="Arial" w:cs="Arial"/>
                <w:smallCaps w:val="0"/>
                <w:color w:val="000000"/>
                <w:kern w:val="0"/>
                <w:sz w:val="20"/>
              </w:rPr>
              <w:t>ΦΠΑ 24%</w:t>
            </w:r>
          </w:p>
        </w:tc>
        <w:tc>
          <w:tcPr>
            <w:tcW w:w="1400" w:type="dxa"/>
            <w:tcBorders>
              <w:top w:val="nil"/>
              <w:left w:val="nil"/>
              <w:bottom w:val="single" w:sz="4" w:space="0" w:color="auto"/>
              <w:right w:val="single" w:sz="4" w:space="0" w:color="auto"/>
            </w:tcBorders>
            <w:shd w:val="clear" w:color="auto" w:fill="auto"/>
            <w:noWrap/>
            <w:vAlign w:val="center"/>
          </w:tcPr>
          <w:p w:rsidR="00491CE3" w:rsidRPr="00507C9C" w:rsidRDefault="00491CE3"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r>
      <w:tr w:rsidR="00491CE3" w:rsidRPr="006A71E6" w:rsidTr="004359C3">
        <w:trPr>
          <w:trHeight w:val="186"/>
        </w:trPr>
        <w:tc>
          <w:tcPr>
            <w:tcW w:w="3905" w:type="dxa"/>
            <w:gridSpan w:val="2"/>
            <w:tcBorders>
              <w:top w:val="nil"/>
              <w:right w:val="single" w:sz="4" w:space="0" w:color="auto"/>
            </w:tcBorders>
            <w:shd w:val="clear" w:color="auto" w:fill="auto"/>
            <w:noWrap/>
            <w:vAlign w:val="bottom"/>
            <w:hideMark/>
          </w:tcPr>
          <w:p w:rsidR="00491CE3" w:rsidRPr="00345F47"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6A71E6">
              <w:rPr>
                <w:rFonts w:ascii="Arial" w:hAnsi="Arial" w:cs="Arial"/>
                <w:smallCaps w:val="0"/>
                <w:color w:val="000000"/>
                <w:kern w:val="0"/>
                <w:sz w:val="20"/>
              </w:rPr>
              <w:t> </w:t>
            </w: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CE3" w:rsidRPr="00CA24F4" w:rsidRDefault="00491CE3" w:rsidP="004359C3">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CA24F4">
              <w:rPr>
                <w:rFonts w:ascii="Arial" w:hAnsi="Arial" w:cs="Arial"/>
                <w:b/>
                <w:smallCaps w:val="0"/>
                <w:color w:val="000000"/>
                <w:kern w:val="0"/>
                <w:sz w:val="20"/>
              </w:rPr>
              <w:t>ΣΥΝΟΛΟ ΕΙΔΩΝ Δ2</w:t>
            </w:r>
          </w:p>
        </w:tc>
        <w:tc>
          <w:tcPr>
            <w:tcW w:w="1400" w:type="dxa"/>
            <w:tcBorders>
              <w:top w:val="nil"/>
              <w:left w:val="nil"/>
              <w:bottom w:val="single" w:sz="4" w:space="0" w:color="auto"/>
              <w:right w:val="single" w:sz="4" w:space="0" w:color="auto"/>
            </w:tcBorders>
            <w:shd w:val="clear" w:color="auto" w:fill="auto"/>
            <w:noWrap/>
            <w:vAlign w:val="center"/>
          </w:tcPr>
          <w:p w:rsidR="00491CE3" w:rsidRPr="00CA24F4"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r w:rsidR="00491CE3" w:rsidRPr="006A71E6" w:rsidTr="004359C3">
        <w:trPr>
          <w:trHeight w:val="361"/>
        </w:trPr>
        <w:tc>
          <w:tcPr>
            <w:tcW w:w="3905" w:type="dxa"/>
            <w:gridSpan w:val="2"/>
            <w:tcBorders>
              <w:top w:val="nil"/>
              <w:right w:val="single" w:sz="4" w:space="0" w:color="auto"/>
            </w:tcBorders>
            <w:shd w:val="clear" w:color="auto" w:fill="auto"/>
            <w:noWrap/>
            <w:vAlign w:val="bottom"/>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0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Pr>
                <w:rFonts w:ascii="Arial" w:hAnsi="Arial" w:cs="Arial"/>
                <w:b/>
                <w:bCs/>
                <w:smallCaps w:val="0"/>
                <w:color w:val="000000"/>
                <w:kern w:val="0"/>
                <w:sz w:val="20"/>
              </w:rPr>
              <w:t>ΓΕΝΙΚΟ ΣΥΝΟΛΟ (Δ1+Δ</w:t>
            </w:r>
            <w:r w:rsidRPr="00BA5348">
              <w:rPr>
                <w:rFonts w:ascii="Arial" w:hAnsi="Arial" w:cs="Arial"/>
                <w:b/>
                <w:bCs/>
                <w:smallCaps w:val="0"/>
                <w:color w:val="000000"/>
                <w:kern w:val="0"/>
                <w:sz w:val="20"/>
              </w:rPr>
              <w:t xml:space="preserve">2) ΟΜΑΔΑΣ Δ’ </w:t>
            </w:r>
          </w:p>
        </w:tc>
        <w:tc>
          <w:tcPr>
            <w:tcW w:w="1400" w:type="dxa"/>
            <w:tcBorders>
              <w:top w:val="nil"/>
              <w:left w:val="nil"/>
              <w:bottom w:val="single" w:sz="4" w:space="0" w:color="auto"/>
              <w:right w:val="single" w:sz="4" w:space="0" w:color="auto"/>
            </w:tcBorders>
            <w:shd w:val="clear" w:color="auto" w:fill="auto"/>
            <w:noWrap/>
            <w:vAlign w:val="center"/>
            <w:hideMark/>
          </w:tcPr>
          <w:p w:rsidR="00491CE3" w:rsidRPr="006A71E6" w:rsidRDefault="00491CE3"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491CE3" w:rsidRDefault="00491CE3" w:rsidP="00491CE3">
      <w:pPr>
        <w:spacing w:line="240" w:lineRule="auto"/>
        <w:jc w:val="both"/>
        <w:rPr>
          <w:rFonts w:ascii="Arial" w:hAnsi="Arial" w:cs="Arial"/>
          <w:b/>
          <w:bCs/>
          <w:smallCaps w:val="0"/>
          <w:szCs w:val="22"/>
        </w:rPr>
      </w:pPr>
    </w:p>
    <w:p w:rsidR="00491CE3" w:rsidRPr="00FA504B" w:rsidRDefault="00491CE3" w:rsidP="00491CE3">
      <w:pPr>
        <w:spacing w:line="240" w:lineRule="auto"/>
        <w:ind w:left="4254" w:firstLine="709"/>
        <w:jc w:val="both"/>
        <w:rPr>
          <w:rFonts w:ascii="Arial" w:hAnsi="Arial" w:cs="Arial"/>
          <w:b/>
          <w:bCs/>
          <w:smallCaps w:val="0"/>
          <w:szCs w:val="22"/>
        </w:rPr>
      </w:pPr>
      <w:r>
        <w:rPr>
          <w:rFonts w:ascii="Arial" w:hAnsi="Arial" w:cs="Arial"/>
          <w:bCs/>
          <w:smallCaps w:val="0"/>
          <w:kern w:val="22"/>
          <w:szCs w:val="22"/>
        </w:rPr>
        <w:t xml:space="preserve">    Ημερομηνία ……………… 2018</w:t>
      </w:r>
    </w:p>
    <w:p w:rsidR="00491CE3" w:rsidRPr="00FD7B22" w:rsidRDefault="00491CE3" w:rsidP="00491CE3">
      <w:pPr>
        <w:spacing w:line="240" w:lineRule="auto"/>
        <w:ind w:left="3829" w:firstLine="425"/>
        <w:jc w:val="center"/>
        <w:rPr>
          <w:rFonts w:ascii="Arial" w:hAnsi="Arial" w:cs="Arial"/>
          <w:b/>
          <w:bCs/>
          <w:szCs w:val="22"/>
          <w:u w:val="single"/>
        </w:rPr>
      </w:pPr>
      <w:r w:rsidRPr="003D0189">
        <w:rPr>
          <w:rFonts w:ascii="Arial" w:hAnsi="Arial" w:cs="Arial"/>
          <w:smallCaps w:val="0"/>
          <w:szCs w:val="22"/>
        </w:rPr>
        <w:t>Ο ΠΡΟΣΦΕΡΩΝ</w:t>
      </w:r>
    </w:p>
    <w:p w:rsidR="00491CE3" w:rsidRPr="00760005" w:rsidRDefault="00491CE3" w:rsidP="00491CE3">
      <w:pPr>
        <w:spacing w:line="240" w:lineRule="auto"/>
        <w:ind w:left="3829"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p>
    <w:p w:rsidR="00491CE3" w:rsidRDefault="00491CE3" w:rsidP="00491CE3">
      <w:pPr>
        <w:suppressAutoHyphens w:val="0"/>
        <w:overflowPunct/>
        <w:autoSpaceDE/>
        <w:autoSpaceDN/>
        <w:adjustRightInd/>
        <w:spacing w:after="0" w:line="240" w:lineRule="auto"/>
        <w:textAlignment w:val="auto"/>
        <w:rPr>
          <w:rFonts w:ascii="Arial" w:hAnsi="Arial" w:cs="Arial"/>
          <w:b/>
          <w:bCs/>
          <w:smallCaps w:val="0"/>
          <w:szCs w:val="22"/>
        </w:rPr>
      </w:pPr>
    </w:p>
    <w:p w:rsidR="00491CE3" w:rsidRDefault="00491CE3" w:rsidP="00491CE3">
      <w:pPr>
        <w:spacing w:line="240" w:lineRule="auto"/>
        <w:ind w:left="284"/>
        <w:jc w:val="both"/>
        <w:rPr>
          <w:rFonts w:ascii="Arial" w:hAnsi="Arial" w:cs="Arial"/>
          <w:b/>
          <w:bCs/>
          <w:smallCaps w:val="0"/>
          <w:szCs w:val="22"/>
        </w:rPr>
      </w:pPr>
    </w:p>
    <w:p w:rsidR="00491CE3" w:rsidRDefault="00491CE3">
      <w:pPr>
        <w:suppressAutoHyphens w:val="0"/>
        <w:overflowPunct/>
        <w:autoSpaceDE/>
        <w:autoSpaceDN/>
        <w:adjustRightInd/>
        <w:spacing w:after="0" w:line="240" w:lineRule="auto"/>
        <w:textAlignment w:val="auto"/>
        <w:rPr>
          <w:rFonts w:ascii="Arial" w:hAnsi="Arial" w:cs="Arial"/>
          <w:b/>
          <w:szCs w:val="22"/>
        </w:rPr>
      </w:pPr>
      <w:r>
        <w:rPr>
          <w:rFonts w:ascii="Arial" w:hAnsi="Arial" w:cs="Arial"/>
          <w:b/>
          <w:szCs w:val="22"/>
        </w:rPr>
        <w:br w:type="page"/>
      </w:r>
    </w:p>
    <w:p w:rsidR="008F7D05" w:rsidRDefault="008F7D05">
      <w:pPr>
        <w:suppressAutoHyphens w:val="0"/>
        <w:overflowPunct/>
        <w:autoSpaceDE/>
        <w:autoSpaceDN/>
        <w:adjustRightInd/>
        <w:spacing w:after="0" w:line="240" w:lineRule="auto"/>
        <w:textAlignment w:val="auto"/>
        <w:rPr>
          <w:rFonts w:ascii="Arial" w:hAnsi="Arial" w:cs="Arial"/>
          <w:b/>
          <w:szCs w:val="22"/>
        </w:rPr>
      </w:pPr>
    </w:p>
    <w:p w:rsidR="001A44BB" w:rsidRDefault="004E5A83" w:rsidP="00A05145">
      <w:pPr>
        <w:spacing w:line="240" w:lineRule="auto"/>
        <w:ind w:right="-641"/>
        <w:rPr>
          <w:rFonts w:ascii="Arial" w:hAnsi="Arial" w:cs="Arial"/>
          <w:b/>
          <w:szCs w:val="22"/>
        </w:rPr>
      </w:pPr>
      <w:r>
        <w:rPr>
          <w:rFonts w:ascii="Arial" w:hAnsi="Arial" w:cs="Arial"/>
          <w:noProof/>
          <w:szCs w:val="22"/>
        </w:rPr>
        <w:t xml:space="preserve">   </w:t>
      </w:r>
    </w:p>
    <w:p w:rsidR="001A44BB" w:rsidRDefault="0006528E" w:rsidP="001A44BB">
      <w:pPr>
        <w:spacing w:line="240" w:lineRule="auto"/>
        <w:ind w:left="284" w:right="-641"/>
        <w:rPr>
          <w:rFonts w:ascii="Arial" w:hAnsi="Arial" w:cs="Arial"/>
          <w:b/>
          <w:szCs w:val="22"/>
        </w:rPr>
      </w:pPr>
      <w:r>
        <w:rPr>
          <w:rFonts w:ascii="Arial" w:hAnsi="Arial" w:cs="Arial"/>
          <w:noProof/>
          <w:szCs w:val="22"/>
        </w:rPr>
        <w:drawing>
          <wp:anchor distT="0" distB="0" distL="114300" distR="114300" simplePos="0" relativeHeight="251661824" behindDoc="0" locked="0" layoutInCell="1" allowOverlap="1" wp14:anchorId="627D6820" wp14:editId="001079FB">
            <wp:simplePos x="0" y="0"/>
            <wp:positionH relativeFrom="column">
              <wp:posOffset>481734</wp:posOffset>
            </wp:positionH>
            <wp:positionV relativeFrom="paragraph">
              <wp:posOffset>22168</wp:posOffset>
            </wp:positionV>
            <wp:extent cx="673100" cy="673100"/>
            <wp:effectExtent l="19050" t="0" r="0" b="0"/>
            <wp:wrapSquare wrapText="bothSides"/>
            <wp:docPr id="10"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p>
    <w:p w:rsidR="001A44BB" w:rsidRDefault="001A44BB" w:rsidP="001A44BB">
      <w:pPr>
        <w:spacing w:line="240" w:lineRule="auto"/>
        <w:ind w:left="284" w:right="-641"/>
        <w:rPr>
          <w:rFonts w:ascii="Arial" w:hAnsi="Arial" w:cs="Arial"/>
          <w:b/>
          <w:szCs w:val="22"/>
        </w:rPr>
      </w:pPr>
      <w:r>
        <w:rPr>
          <w:rFonts w:ascii="Arial" w:hAnsi="Arial" w:cs="Arial"/>
          <w:noProof/>
          <w:szCs w:val="22"/>
        </w:rPr>
        <w:t xml:space="preserve">   </w:t>
      </w:r>
    </w:p>
    <w:p w:rsidR="001A44BB" w:rsidRDefault="001A44BB" w:rsidP="001A44BB">
      <w:pPr>
        <w:spacing w:line="240" w:lineRule="exact"/>
        <w:ind w:left="284" w:right="283"/>
        <w:rPr>
          <w:rFonts w:ascii="Arial" w:hAnsi="Arial" w:cs="Arial"/>
          <w:b/>
          <w:szCs w:val="22"/>
        </w:rPr>
      </w:pPr>
      <w:r>
        <w:rPr>
          <w:rFonts w:ascii="Arial" w:hAnsi="Arial" w:cs="Arial"/>
          <w:b/>
          <w:szCs w:val="22"/>
        </w:rPr>
        <w:t xml:space="preserve">    </w:t>
      </w:r>
    </w:p>
    <w:p w:rsidR="001A44BB" w:rsidRPr="00B01F79" w:rsidRDefault="001A44BB" w:rsidP="001A44BB">
      <w:pPr>
        <w:spacing w:line="240" w:lineRule="exact"/>
        <w:ind w:left="284" w:right="283"/>
        <w:rPr>
          <w:rFonts w:ascii="Arial" w:hAnsi="Arial" w:cs="Arial"/>
          <w:b/>
          <w:szCs w:val="22"/>
        </w:rPr>
      </w:pP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ΠΡΟΜΗΘΕΙΑ ΤΡΟΦΙΜΩΝ</w:t>
      </w:r>
      <w:r>
        <w:rPr>
          <w:rFonts w:ascii="Arial" w:hAnsi="Arial" w:cs="Arial"/>
          <w:b/>
          <w:szCs w:val="22"/>
        </w:rPr>
        <w:t xml:space="preserve">   </w:t>
      </w:r>
      <w:r w:rsidRPr="00B01F79">
        <w:rPr>
          <w:rFonts w:ascii="Arial" w:hAnsi="Arial" w:cs="Arial"/>
          <w:b/>
          <w:szCs w:val="22"/>
        </w:rPr>
        <w:t xml:space="preserve"> </w:t>
      </w:r>
      <w:r>
        <w:rPr>
          <w:rFonts w:ascii="Arial" w:hAnsi="Arial" w:cs="Arial"/>
          <w:b/>
          <w:szCs w:val="22"/>
        </w:rPr>
        <w:t xml:space="preserve"> </w:t>
      </w:r>
    </w:p>
    <w:p w:rsidR="001A44BB" w:rsidRPr="00B01F79" w:rsidRDefault="001A44BB" w:rsidP="001A44BB">
      <w:pPr>
        <w:spacing w:line="240" w:lineRule="exact"/>
        <w:ind w:left="284" w:right="-1"/>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1A44BB" w:rsidRDefault="001A44BB" w:rsidP="001A44BB">
      <w:pPr>
        <w:spacing w:line="240" w:lineRule="exact"/>
        <w:ind w:left="284" w:right="283"/>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1A44BB" w:rsidRPr="00746179" w:rsidRDefault="001A44BB" w:rsidP="001A44BB">
      <w:pPr>
        <w:spacing w:line="240" w:lineRule="exact"/>
        <w:ind w:left="284" w:right="283"/>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1A44BB" w:rsidRDefault="001A44BB" w:rsidP="001A44BB">
      <w:pPr>
        <w:pStyle w:val="a7"/>
        <w:suppressLineNumbers w:val="0"/>
        <w:spacing w:line="240" w:lineRule="exact"/>
        <w:ind w:left="284" w:right="283"/>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sidRPr="00A7568F">
        <w:rPr>
          <w:rFonts w:ascii="Arial" w:hAnsi="Arial" w:cs="Arial"/>
          <w:b/>
          <w:szCs w:val="22"/>
        </w:rPr>
        <w:t xml:space="preserve"> </w:t>
      </w:r>
    </w:p>
    <w:p w:rsidR="001A44BB" w:rsidRDefault="001A44BB" w:rsidP="001A44BB">
      <w:pPr>
        <w:spacing w:line="240" w:lineRule="exact"/>
        <w:ind w:left="284" w:right="283"/>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8D3FE1" w:rsidRDefault="008D3FE1" w:rsidP="008D3FE1">
      <w:pPr>
        <w:spacing w:line="240" w:lineRule="exact"/>
        <w:ind w:left="284"/>
        <w:jc w:val="center"/>
        <w:rPr>
          <w:rFonts w:ascii="Arial" w:hAnsi="Arial" w:cs="Arial"/>
          <w:b/>
          <w:bCs/>
          <w:sz w:val="24"/>
          <w:szCs w:val="24"/>
        </w:rPr>
      </w:pPr>
      <w:r>
        <w:rPr>
          <w:rFonts w:ascii="Arial" w:hAnsi="Arial" w:cs="Arial"/>
          <w:b/>
          <w:bCs/>
          <w:sz w:val="24"/>
          <w:szCs w:val="24"/>
          <w:u w:val="single"/>
        </w:rPr>
        <w:t>ΟΜΑΔΑ Ε’</w:t>
      </w:r>
      <w:r>
        <w:rPr>
          <w:rFonts w:ascii="Arial" w:hAnsi="Arial" w:cs="Arial"/>
          <w:b/>
          <w:bCs/>
          <w:sz w:val="24"/>
          <w:szCs w:val="24"/>
        </w:rPr>
        <w:t>:   ΕΙΔΗ ΑΡΤΟΥ &amp; ΖΑΧΑΡΟΠΛΑΣΤΙΚΗΣ</w:t>
      </w:r>
    </w:p>
    <w:p w:rsidR="008D41EF" w:rsidRPr="00F70367" w:rsidRDefault="008D41EF" w:rsidP="008D41EF">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F70367">
        <w:rPr>
          <w:rFonts w:ascii="Arial" w:hAnsi="Arial" w:cs="Arial"/>
          <w:b/>
          <w:bCs/>
          <w:smallCaps w:val="0"/>
          <w:kern w:val="0"/>
          <w:szCs w:val="22"/>
        </w:rPr>
        <w:t xml:space="preserve">ΠΡΟΫΠΟΛΟΓΙΣΜΟΣ </w:t>
      </w:r>
      <w:r w:rsidR="00E554D4">
        <w:rPr>
          <w:rFonts w:ascii="Arial" w:hAnsi="Arial" w:cs="Arial"/>
          <w:b/>
          <w:bCs/>
          <w:smallCaps w:val="0"/>
          <w:kern w:val="0"/>
          <w:szCs w:val="22"/>
        </w:rPr>
        <w:t xml:space="preserve"> </w:t>
      </w:r>
      <w:r w:rsidR="00903B27">
        <w:rPr>
          <w:rFonts w:ascii="Arial" w:hAnsi="Arial" w:cs="Arial"/>
          <w:b/>
          <w:bCs/>
          <w:smallCaps w:val="0"/>
          <w:kern w:val="0"/>
          <w:szCs w:val="22"/>
        </w:rPr>
        <w:t>65.188,04</w:t>
      </w:r>
      <w:r w:rsidR="00E554D4">
        <w:rPr>
          <w:rFonts w:ascii="Arial" w:hAnsi="Arial" w:cs="Arial"/>
          <w:b/>
          <w:bCs/>
          <w:smallCaps w:val="0"/>
          <w:kern w:val="0"/>
          <w:szCs w:val="22"/>
        </w:rPr>
        <w:t xml:space="preserve"> </w:t>
      </w:r>
      <w:r w:rsidRPr="00E554D4">
        <w:rPr>
          <w:rFonts w:ascii="Arial" w:hAnsi="Arial" w:cs="Arial"/>
          <w:b/>
          <w:bCs/>
          <w:smallCaps w:val="0"/>
          <w:kern w:val="0"/>
          <w:szCs w:val="22"/>
        </w:rPr>
        <w:t>€   με</w:t>
      </w:r>
      <w:r w:rsidRPr="00F70367">
        <w:rPr>
          <w:rFonts w:ascii="Arial" w:hAnsi="Arial" w:cs="Arial"/>
          <w:b/>
          <w:bCs/>
          <w:smallCaps w:val="0"/>
          <w:kern w:val="0"/>
          <w:szCs w:val="22"/>
        </w:rPr>
        <w:t xml:space="preserve"> ΦΠΑ</w:t>
      </w:r>
      <w:r>
        <w:rPr>
          <w:rFonts w:ascii="Arial" w:hAnsi="Arial" w:cs="Arial"/>
          <w:b/>
          <w:bCs/>
          <w:smallCaps w:val="0"/>
          <w:kern w:val="0"/>
          <w:szCs w:val="22"/>
        </w:rPr>
        <w:t xml:space="preserve"> </w:t>
      </w:r>
    </w:p>
    <w:p w:rsidR="00835127" w:rsidRPr="00835127" w:rsidRDefault="005B57FC" w:rsidP="00835127">
      <w:pPr>
        <w:pStyle w:val="ae"/>
        <w:numPr>
          <w:ilvl w:val="0"/>
          <w:numId w:val="24"/>
        </w:numPr>
        <w:ind w:right="-284"/>
        <w:jc w:val="both"/>
        <w:rPr>
          <w:rFonts w:ascii="Arial" w:hAnsi="Arial" w:cs="Arial"/>
          <w:b/>
          <w:bCs/>
          <w:smallCaps w:val="0"/>
          <w:kern w:val="0"/>
          <w:szCs w:val="22"/>
        </w:rPr>
      </w:pPr>
      <w:r w:rsidRPr="00835127">
        <w:rPr>
          <w:rFonts w:ascii="Arial" w:hAnsi="Arial" w:cs="Arial"/>
          <w:b/>
          <w:bCs/>
          <w:smallCaps w:val="0"/>
          <w:kern w:val="0"/>
          <w:szCs w:val="22"/>
        </w:rPr>
        <w:t xml:space="preserve">ΔΗΜΟΣ ΜΟΣΧΑΤΟΥ ΤΑΥΡΟΥ: </w:t>
      </w:r>
      <w:r w:rsidRPr="00835127">
        <w:rPr>
          <w:rFonts w:ascii="Arial" w:hAnsi="Arial" w:cs="Arial"/>
          <w:bCs/>
          <w:smallCaps w:val="0"/>
          <w:kern w:val="0"/>
          <w:szCs w:val="22"/>
        </w:rPr>
        <w:t>ΤΜΗΜΑ ΑΘΛΗΤΙΣΜΟΥ ΤΟΥ ΔΗΜΟΥ</w:t>
      </w:r>
      <w:r w:rsidRPr="00835127">
        <w:rPr>
          <w:rFonts w:ascii="Arial" w:hAnsi="Arial" w:cs="Arial"/>
          <w:b/>
          <w:bCs/>
          <w:smallCaps w:val="0"/>
          <w:kern w:val="0"/>
          <w:szCs w:val="22"/>
        </w:rPr>
        <w:t xml:space="preserve"> </w:t>
      </w:r>
    </w:p>
    <w:p w:rsidR="005B57FC" w:rsidRPr="00835127" w:rsidRDefault="005B57FC" w:rsidP="00835127">
      <w:pPr>
        <w:pStyle w:val="ae"/>
        <w:numPr>
          <w:ilvl w:val="0"/>
          <w:numId w:val="24"/>
        </w:numPr>
        <w:ind w:left="426" w:right="-284" w:hanging="366"/>
        <w:jc w:val="both"/>
        <w:rPr>
          <w:rFonts w:ascii="Arial" w:hAnsi="Arial" w:cs="Arial"/>
          <w:b/>
          <w:bCs/>
          <w:smallCaps w:val="0"/>
          <w:kern w:val="0"/>
          <w:szCs w:val="22"/>
        </w:rPr>
      </w:pPr>
      <w:r w:rsidRPr="00835127">
        <w:rPr>
          <w:rFonts w:ascii="Arial" w:hAnsi="Arial" w:cs="Arial"/>
          <w:b/>
          <w:bCs/>
          <w:smallCaps w:val="0"/>
          <w:kern w:val="0"/>
          <w:szCs w:val="22"/>
        </w:rPr>
        <w:t xml:space="preserve">ΝΟΜΙΚΑ ΠΡΟΣΩΠΑ ΤΟΥ ΔΗΜΟΥ: </w:t>
      </w:r>
      <w:r w:rsidRPr="00835127">
        <w:rPr>
          <w:rFonts w:ascii="Arial" w:hAnsi="Arial" w:cs="Arial"/>
          <w:bCs/>
          <w:smallCaps w:val="0"/>
          <w:kern w:val="0"/>
          <w:szCs w:val="22"/>
        </w:rPr>
        <w:t xml:space="preserve">α) </w:t>
      </w:r>
      <w:r w:rsidR="003A59B9" w:rsidRPr="00835127">
        <w:rPr>
          <w:rFonts w:ascii="Arial" w:hAnsi="Arial" w:cs="Arial"/>
          <w:bCs/>
          <w:smallCaps w:val="0"/>
          <w:kern w:val="0"/>
          <w:szCs w:val="22"/>
        </w:rPr>
        <w:t xml:space="preserve">ΠΝΕΥΜΑΤΙΚΟ ΚΕΝΤΡΟ (Π.Κ.)    </w:t>
      </w:r>
      <w:r w:rsidRPr="00835127">
        <w:rPr>
          <w:rFonts w:ascii="Arial" w:hAnsi="Arial" w:cs="Arial"/>
          <w:bCs/>
          <w:smallCaps w:val="0"/>
          <w:kern w:val="0"/>
          <w:szCs w:val="22"/>
        </w:rPr>
        <w:t>&amp;    β) ΔΗΜΟΤΙΚΟΣ   ΟΡΓΑΝΙΣΜΟΣ ΠΡΟΣΧΟΛΙΚΗΣ ΑΓΩΓΗΣ ΚΑΙ ΚΟΙΝΩΝΙΚΗΣ ΑΛΛΗΛΕΓΓΥΗΣ  (ΔΟΠΑΚΑ)</w:t>
      </w:r>
    </w:p>
    <w:p w:rsidR="008D3FE1" w:rsidRDefault="008D3FE1" w:rsidP="008D3FE1">
      <w:pPr>
        <w:spacing w:line="240" w:lineRule="exact"/>
        <w:ind w:left="284"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8D3FE1" w:rsidRDefault="008D3FE1" w:rsidP="008D3FE1">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B826F6" w:rsidRDefault="00B826F6" w:rsidP="004D0287">
      <w:pPr>
        <w:suppressAutoHyphens w:val="0"/>
        <w:overflowPunct/>
        <w:autoSpaceDE/>
        <w:autoSpaceDN/>
        <w:adjustRightInd/>
        <w:spacing w:after="0" w:line="240" w:lineRule="auto"/>
        <w:textAlignment w:val="auto"/>
        <w:rPr>
          <w:rFonts w:ascii="Arial" w:hAnsi="Arial" w:cs="Arial"/>
          <w:b/>
          <w:sz w:val="24"/>
          <w:szCs w:val="24"/>
        </w:rPr>
      </w:pPr>
    </w:p>
    <w:p w:rsidR="006F715C" w:rsidRPr="00835127" w:rsidRDefault="006F715C" w:rsidP="00835127">
      <w:pPr>
        <w:pStyle w:val="ae"/>
        <w:numPr>
          <w:ilvl w:val="0"/>
          <w:numId w:val="25"/>
        </w:numPr>
        <w:suppressAutoHyphens w:val="0"/>
        <w:overflowPunct/>
        <w:autoSpaceDE/>
        <w:autoSpaceDN/>
        <w:adjustRightInd/>
        <w:spacing w:after="0" w:line="240" w:lineRule="auto"/>
        <w:jc w:val="center"/>
        <w:textAlignment w:val="auto"/>
        <w:rPr>
          <w:rFonts w:ascii="Arial" w:hAnsi="Arial" w:cs="Arial"/>
          <w:b/>
          <w:sz w:val="24"/>
          <w:szCs w:val="24"/>
        </w:rPr>
      </w:pPr>
      <w:r w:rsidRPr="00835127">
        <w:rPr>
          <w:rFonts w:ascii="Arial" w:hAnsi="Arial" w:cs="Arial"/>
          <w:b/>
          <w:sz w:val="24"/>
          <w:szCs w:val="24"/>
        </w:rPr>
        <w:t>ΔΗΜΟΣ ΜΟΣΧΑΤΟΥ-ΤΑΥΡΟΥ</w:t>
      </w:r>
    </w:p>
    <w:p w:rsidR="00835127" w:rsidRPr="007A6884" w:rsidRDefault="00835127" w:rsidP="007A6884">
      <w:pPr>
        <w:suppressAutoHyphens w:val="0"/>
        <w:overflowPunct/>
        <w:autoSpaceDE/>
        <w:autoSpaceDN/>
        <w:adjustRightInd/>
        <w:spacing w:after="0" w:line="240" w:lineRule="auto"/>
        <w:ind w:left="360"/>
        <w:jc w:val="center"/>
        <w:textAlignment w:val="auto"/>
        <w:rPr>
          <w:rFonts w:ascii="Arial" w:hAnsi="Arial" w:cs="Arial"/>
          <w:b/>
          <w:sz w:val="24"/>
          <w:szCs w:val="24"/>
        </w:rPr>
      </w:pPr>
    </w:p>
    <w:p w:rsidR="00760005" w:rsidRDefault="00760005" w:rsidP="00E9373F">
      <w:pPr>
        <w:suppressAutoHyphens w:val="0"/>
        <w:overflowPunct/>
        <w:autoSpaceDE/>
        <w:autoSpaceDN/>
        <w:adjustRightInd/>
        <w:spacing w:after="0" w:line="240" w:lineRule="auto"/>
        <w:textAlignment w:val="auto"/>
        <w:rPr>
          <w:rFonts w:ascii="Arial" w:hAnsi="Arial" w:cs="Arial"/>
          <w:bCs/>
          <w:szCs w:val="22"/>
        </w:rPr>
      </w:pPr>
      <w:r w:rsidRPr="00A71E5A">
        <w:rPr>
          <w:rFonts w:ascii="Arial" w:hAnsi="Arial" w:cs="Arial"/>
          <w:b/>
          <w:sz w:val="24"/>
          <w:szCs w:val="24"/>
        </w:rPr>
        <w:t>1.2)</w:t>
      </w:r>
      <w:r>
        <w:rPr>
          <w:rFonts w:ascii="Arial" w:hAnsi="Arial" w:cs="Arial"/>
          <w:b/>
          <w:sz w:val="24"/>
          <w:szCs w:val="24"/>
        </w:rPr>
        <w:t xml:space="preserve"> </w:t>
      </w:r>
      <w:r w:rsidRPr="00A71E5A">
        <w:rPr>
          <w:rFonts w:ascii="Arial" w:hAnsi="Arial" w:cs="Arial"/>
          <w:b/>
          <w:sz w:val="24"/>
          <w:szCs w:val="24"/>
          <w:u w:val="single"/>
        </w:rPr>
        <w:t>ΤΜΗ</w:t>
      </w:r>
      <w:r w:rsidR="002858E8">
        <w:rPr>
          <w:rFonts w:ascii="Arial" w:hAnsi="Arial" w:cs="Arial"/>
          <w:b/>
          <w:sz w:val="24"/>
          <w:szCs w:val="24"/>
          <w:u w:val="single"/>
        </w:rPr>
        <w:t>ΜΑ ΠΟΛΙΤΙΣΜΟΥ</w:t>
      </w:r>
      <w:r>
        <w:rPr>
          <w:rFonts w:ascii="Arial" w:hAnsi="Arial" w:cs="Arial"/>
          <w:b/>
          <w:sz w:val="24"/>
          <w:szCs w:val="24"/>
          <w:u w:val="single"/>
        </w:rPr>
        <w:t>–</w:t>
      </w:r>
      <w:r w:rsidRPr="00A71E5A">
        <w:rPr>
          <w:rFonts w:ascii="Arial" w:hAnsi="Arial" w:cs="Arial"/>
          <w:b/>
          <w:sz w:val="24"/>
          <w:szCs w:val="24"/>
          <w:u w:val="single"/>
        </w:rPr>
        <w:t>ΑΘΛΗΤΙΣΜΟΥ</w:t>
      </w:r>
      <w:r w:rsidR="00AA2E47">
        <w:rPr>
          <w:rFonts w:ascii="Arial" w:hAnsi="Arial" w:cs="Arial"/>
          <w:b/>
          <w:bCs/>
          <w:sz w:val="24"/>
          <w:szCs w:val="24"/>
          <w:u w:val="single"/>
        </w:rPr>
        <w:t xml:space="preserve">: </w:t>
      </w:r>
      <w:r w:rsidR="004D0287" w:rsidRPr="00AA2E47">
        <w:rPr>
          <w:rFonts w:ascii="Arial" w:hAnsi="Arial" w:cs="Arial"/>
          <w:bCs/>
          <w:sz w:val="20"/>
          <w:lang w:val="en-US"/>
        </w:rPr>
        <w:t>E</w:t>
      </w:r>
      <w:r w:rsidR="004D0287" w:rsidRPr="00AA2E47">
        <w:rPr>
          <w:rFonts w:ascii="Arial" w:hAnsi="Arial" w:cs="Arial"/>
          <w:bCs/>
          <w:sz w:val="20"/>
        </w:rPr>
        <w:t>ΠΙΜΕΡΟΥΣ</w:t>
      </w:r>
      <w:r w:rsidRPr="00AA2E47">
        <w:rPr>
          <w:rFonts w:ascii="Arial" w:hAnsi="Arial" w:cs="Arial"/>
          <w:bCs/>
          <w:sz w:val="20"/>
        </w:rPr>
        <w:t xml:space="preserve">  </w:t>
      </w:r>
      <w:r w:rsidRPr="00AA2E47">
        <w:rPr>
          <w:rFonts w:ascii="Arial" w:hAnsi="Arial" w:cs="Arial"/>
          <w:sz w:val="20"/>
        </w:rPr>
        <w:t>ΠΡΟΫΠΟΛΟΓΙΣΜΟΣ</w:t>
      </w:r>
      <w:r w:rsidRPr="002858E8">
        <w:rPr>
          <w:rFonts w:ascii="Arial" w:hAnsi="Arial" w:cs="Arial"/>
          <w:bCs/>
          <w:sz w:val="20"/>
        </w:rPr>
        <w:t xml:space="preserve">: </w:t>
      </w:r>
      <w:r w:rsidR="002858E8" w:rsidRPr="002858E8">
        <w:rPr>
          <w:rFonts w:ascii="Arial" w:hAnsi="Arial" w:cs="Arial"/>
          <w:sz w:val="20"/>
        </w:rPr>
        <w:t xml:space="preserve">12.605,84 € </w:t>
      </w:r>
      <w:r w:rsidR="004D0287" w:rsidRPr="002858E8">
        <w:rPr>
          <w:rFonts w:ascii="Arial" w:hAnsi="Arial" w:cs="Arial"/>
          <w:bCs/>
          <w:szCs w:val="22"/>
        </w:rPr>
        <w:t xml:space="preserve"> </w:t>
      </w:r>
    </w:p>
    <w:p w:rsidR="007A6884" w:rsidRPr="00E9373F" w:rsidRDefault="007A6884" w:rsidP="00E9373F">
      <w:pPr>
        <w:suppressAutoHyphens w:val="0"/>
        <w:overflowPunct/>
        <w:autoSpaceDE/>
        <w:autoSpaceDN/>
        <w:adjustRightInd/>
        <w:spacing w:after="0" w:line="240" w:lineRule="auto"/>
        <w:textAlignment w:val="auto"/>
        <w:rPr>
          <w:rFonts w:ascii="Arial" w:hAnsi="Arial" w:cs="Arial"/>
          <w:bCs/>
          <w:szCs w:val="22"/>
        </w:rPr>
      </w:pPr>
    </w:p>
    <w:tbl>
      <w:tblPr>
        <w:tblW w:w="8804" w:type="dxa"/>
        <w:tblInd w:w="93" w:type="dxa"/>
        <w:tblLayout w:type="fixed"/>
        <w:tblLook w:val="04A0" w:firstRow="1" w:lastRow="0" w:firstColumn="1" w:lastColumn="0" w:noHBand="0" w:noVBand="1"/>
      </w:tblPr>
      <w:tblGrid>
        <w:gridCol w:w="582"/>
        <w:gridCol w:w="3686"/>
        <w:gridCol w:w="992"/>
        <w:gridCol w:w="1134"/>
        <w:gridCol w:w="1276"/>
        <w:gridCol w:w="1134"/>
      </w:tblGrid>
      <w:tr w:rsidR="00760005" w:rsidRPr="003E0133" w:rsidTr="00367A6C">
        <w:trPr>
          <w:trHeight w:val="345"/>
        </w:trPr>
        <w:tc>
          <w:tcPr>
            <w:tcW w:w="582" w:type="dxa"/>
            <w:tcBorders>
              <w:top w:val="single" w:sz="4" w:space="0" w:color="000000"/>
              <w:left w:val="single" w:sz="4" w:space="0" w:color="auto"/>
              <w:bottom w:val="single" w:sz="4" w:space="0" w:color="000000"/>
              <w:right w:val="single" w:sz="4" w:space="0" w:color="000000"/>
            </w:tcBorders>
            <w:shd w:val="clear" w:color="000000" w:fill="FFCC99"/>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686" w:type="dxa"/>
            <w:tcBorders>
              <w:top w:val="single" w:sz="4" w:space="0" w:color="000000"/>
              <w:left w:val="nil"/>
              <w:bottom w:val="single" w:sz="4" w:space="0" w:color="000000"/>
              <w:right w:val="single" w:sz="4" w:space="0" w:color="000000"/>
            </w:tcBorders>
            <w:shd w:val="clear" w:color="000000" w:fill="FFCC99"/>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992" w:type="dxa"/>
            <w:tcBorders>
              <w:top w:val="single" w:sz="4" w:space="0" w:color="000000"/>
              <w:left w:val="nil"/>
              <w:bottom w:val="single" w:sz="4" w:space="0" w:color="000000"/>
              <w:right w:val="single" w:sz="4" w:space="0" w:color="000000"/>
            </w:tcBorders>
            <w:shd w:val="clear" w:color="000000" w:fill="FFCC99"/>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134" w:type="dxa"/>
            <w:tcBorders>
              <w:top w:val="single" w:sz="4" w:space="0" w:color="000000"/>
              <w:left w:val="nil"/>
              <w:bottom w:val="single" w:sz="4" w:space="0" w:color="000000"/>
              <w:right w:val="single" w:sz="4" w:space="0" w:color="000000"/>
            </w:tcBorders>
            <w:shd w:val="clear" w:color="000000" w:fill="FFCC99"/>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r w:rsidR="00687ECB">
              <w:rPr>
                <w:rFonts w:ascii="Arial" w:hAnsi="Arial" w:cs="Arial"/>
                <w:b/>
                <w:bCs/>
                <w:smallCaps w:val="0"/>
                <w:color w:val="000000"/>
                <w:kern w:val="0"/>
                <w:sz w:val="20"/>
              </w:rPr>
              <w:t>.</w:t>
            </w:r>
          </w:p>
        </w:tc>
        <w:tc>
          <w:tcPr>
            <w:tcW w:w="1276" w:type="dxa"/>
            <w:tcBorders>
              <w:top w:val="single" w:sz="4" w:space="0" w:color="000000"/>
              <w:left w:val="nil"/>
              <w:bottom w:val="single" w:sz="4" w:space="0" w:color="000000"/>
              <w:right w:val="single" w:sz="4" w:space="0" w:color="000000"/>
            </w:tcBorders>
            <w:shd w:val="clear" w:color="000000" w:fill="FFCC99"/>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134" w:type="dxa"/>
            <w:tcBorders>
              <w:top w:val="single" w:sz="4" w:space="0" w:color="000000"/>
              <w:left w:val="nil"/>
              <w:bottom w:val="single" w:sz="4" w:space="0" w:color="000000"/>
              <w:right w:val="single" w:sz="4" w:space="0" w:color="auto"/>
            </w:tcBorders>
            <w:shd w:val="clear" w:color="000000" w:fill="FFCC99"/>
            <w:vAlign w:val="center"/>
          </w:tcPr>
          <w:p w:rsidR="00760005"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0005" w:rsidRPr="003E0133" w:rsidTr="00367A6C">
        <w:trPr>
          <w:trHeight w:val="525"/>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60005" w:rsidRPr="00D9310D" w:rsidRDefault="00760005" w:rsidP="00B42B3F">
            <w:pPr>
              <w:rPr>
                <w:rFonts w:ascii="Arial" w:hAnsi="Arial" w:cs="Arial"/>
                <w:sz w:val="20"/>
              </w:rPr>
            </w:pPr>
            <w:r w:rsidRPr="00D9310D">
              <w:rPr>
                <w:rFonts w:ascii="Arial" w:hAnsi="Arial" w:cs="Arial"/>
                <w:sz w:val="20"/>
              </w:rPr>
              <w:t>Τυροπιτάκια, σπαν/κια, ζαμπ/κιΑ  κλπ</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Κιλά</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60005" w:rsidRPr="003E0133" w:rsidRDefault="00687ECB" w:rsidP="00B42B3F">
            <w:pPr>
              <w:jc w:val="center"/>
              <w:rPr>
                <w:rFonts w:ascii="Arial" w:hAnsi="Arial" w:cs="Arial"/>
                <w:sz w:val="20"/>
              </w:rPr>
            </w:pPr>
            <w:r>
              <w:rPr>
                <w:rFonts w:ascii="Arial" w:hAnsi="Arial" w:cs="Arial"/>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525"/>
        </w:trPr>
        <w:tc>
          <w:tcPr>
            <w:tcW w:w="582" w:type="dxa"/>
            <w:tcBorders>
              <w:top w:val="single" w:sz="4" w:space="0" w:color="auto"/>
              <w:left w:val="single" w:sz="8" w:space="0" w:color="auto"/>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2</w:t>
            </w:r>
          </w:p>
        </w:tc>
        <w:tc>
          <w:tcPr>
            <w:tcW w:w="3686" w:type="dxa"/>
            <w:tcBorders>
              <w:top w:val="single" w:sz="4" w:space="0" w:color="auto"/>
              <w:left w:val="nil"/>
              <w:bottom w:val="single" w:sz="8" w:space="0" w:color="auto"/>
              <w:right w:val="single" w:sz="8" w:space="0" w:color="auto"/>
            </w:tcBorders>
            <w:shd w:val="clear" w:color="auto" w:fill="auto"/>
            <w:hideMark/>
          </w:tcPr>
          <w:p w:rsidR="00760005" w:rsidRPr="00D73D2D" w:rsidRDefault="00760005" w:rsidP="00B42B3F">
            <w:pPr>
              <w:rPr>
                <w:rFonts w:ascii="Arial" w:hAnsi="Arial" w:cs="Arial"/>
                <w:sz w:val="20"/>
              </w:rPr>
            </w:pPr>
            <w:r w:rsidRPr="00D73D2D">
              <w:rPr>
                <w:rFonts w:ascii="Arial" w:hAnsi="Arial" w:cs="Arial"/>
                <w:sz w:val="20"/>
              </w:rPr>
              <w:t>Κωκακια, σου, παστάκια σοκολατας κλπ</w:t>
            </w:r>
          </w:p>
        </w:tc>
        <w:tc>
          <w:tcPr>
            <w:tcW w:w="992" w:type="dxa"/>
            <w:tcBorders>
              <w:top w:val="single" w:sz="4" w:space="0" w:color="auto"/>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Κιλά</w:t>
            </w:r>
          </w:p>
        </w:tc>
        <w:tc>
          <w:tcPr>
            <w:tcW w:w="1134" w:type="dxa"/>
            <w:tcBorders>
              <w:top w:val="single" w:sz="4" w:space="0" w:color="auto"/>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240</w:t>
            </w:r>
          </w:p>
        </w:tc>
        <w:tc>
          <w:tcPr>
            <w:tcW w:w="1276" w:type="dxa"/>
            <w:tcBorders>
              <w:top w:val="single" w:sz="4" w:space="0" w:color="auto"/>
              <w:left w:val="nil"/>
              <w:bottom w:val="single" w:sz="8" w:space="0" w:color="auto"/>
              <w:right w:val="single" w:sz="8" w:space="0" w:color="auto"/>
            </w:tcBorders>
            <w:shd w:val="clear" w:color="auto" w:fill="auto"/>
          </w:tcPr>
          <w:p w:rsidR="00760005" w:rsidRPr="003E0133" w:rsidRDefault="00760005" w:rsidP="00B42B3F">
            <w:pPr>
              <w:jc w:val="center"/>
              <w:rPr>
                <w:rFonts w:ascii="Arial" w:hAnsi="Arial" w:cs="Arial"/>
                <w:sz w:val="20"/>
              </w:rPr>
            </w:pPr>
          </w:p>
        </w:tc>
        <w:tc>
          <w:tcPr>
            <w:tcW w:w="1134" w:type="dxa"/>
            <w:tcBorders>
              <w:top w:val="single" w:sz="4" w:space="0" w:color="auto"/>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3</w:t>
            </w:r>
          </w:p>
        </w:tc>
        <w:tc>
          <w:tcPr>
            <w:tcW w:w="3686" w:type="dxa"/>
            <w:tcBorders>
              <w:top w:val="nil"/>
              <w:left w:val="nil"/>
              <w:bottom w:val="single" w:sz="8" w:space="0" w:color="auto"/>
              <w:right w:val="single" w:sz="8" w:space="0" w:color="auto"/>
            </w:tcBorders>
            <w:shd w:val="clear" w:color="auto" w:fill="auto"/>
            <w:hideMark/>
          </w:tcPr>
          <w:p w:rsidR="00760005" w:rsidRPr="00D73D2D" w:rsidRDefault="00760005" w:rsidP="00B42B3F">
            <w:pPr>
              <w:rPr>
                <w:rFonts w:ascii="Arial" w:hAnsi="Arial" w:cs="Arial"/>
                <w:sz w:val="20"/>
              </w:rPr>
            </w:pPr>
            <w:r w:rsidRPr="00D73D2D">
              <w:rPr>
                <w:rFonts w:ascii="Arial" w:hAnsi="Arial" w:cs="Arial"/>
                <w:sz w:val="20"/>
              </w:rPr>
              <w:t xml:space="preserve">Μελομακάρονα   </w:t>
            </w:r>
          </w:p>
        </w:tc>
        <w:tc>
          <w:tcPr>
            <w:tcW w:w="992"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Κιλά</w:t>
            </w:r>
          </w:p>
        </w:tc>
        <w:tc>
          <w:tcPr>
            <w:tcW w:w="1134"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120</w:t>
            </w:r>
          </w:p>
        </w:tc>
        <w:tc>
          <w:tcPr>
            <w:tcW w:w="1276" w:type="dxa"/>
            <w:tcBorders>
              <w:top w:val="nil"/>
              <w:left w:val="nil"/>
              <w:bottom w:val="single" w:sz="8" w:space="0" w:color="auto"/>
              <w:right w:val="single" w:sz="8" w:space="0" w:color="auto"/>
            </w:tcBorders>
            <w:shd w:val="clear" w:color="auto" w:fill="auto"/>
          </w:tcPr>
          <w:p w:rsidR="00760005" w:rsidRPr="003E0133" w:rsidRDefault="00760005" w:rsidP="00B42B3F">
            <w:pPr>
              <w:jc w:val="center"/>
              <w:rPr>
                <w:rFonts w:ascii="Arial" w:hAnsi="Arial" w:cs="Arial"/>
                <w:sz w:val="20"/>
              </w:rPr>
            </w:pPr>
          </w:p>
        </w:tc>
        <w:tc>
          <w:tcPr>
            <w:tcW w:w="1134" w:type="dxa"/>
            <w:tcBorders>
              <w:top w:val="nil"/>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4</w:t>
            </w:r>
          </w:p>
        </w:tc>
        <w:tc>
          <w:tcPr>
            <w:tcW w:w="3686" w:type="dxa"/>
            <w:tcBorders>
              <w:top w:val="nil"/>
              <w:left w:val="nil"/>
              <w:bottom w:val="single" w:sz="8" w:space="0" w:color="auto"/>
              <w:right w:val="single" w:sz="8" w:space="0" w:color="auto"/>
            </w:tcBorders>
            <w:shd w:val="clear" w:color="auto" w:fill="auto"/>
            <w:hideMark/>
          </w:tcPr>
          <w:p w:rsidR="00760005" w:rsidRPr="00D73D2D" w:rsidRDefault="00760005" w:rsidP="00B42B3F">
            <w:pPr>
              <w:rPr>
                <w:rFonts w:ascii="Arial" w:hAnsi="Arial" w:cs="Arial"/>
                <w:sz w:val="20"/>
              </w:rPr>
            </w:pPr>
            <w:r w:rsidRPr="00D73D2D">
              <w:rPr>
                <w:rFonts w:ascii="Arial" w:hAnsi="Arial" w:cs="Arial"/>
                <w:sz w:val="20"/>
              </w:rPr>
              <w:t xml:space="preserve">Κουραμπιέδες   </w:t>
            </w:r>
          </w:p>
        </w:tc>
        <w:tc>
          <w:tcPr>
            <w:tcW w:w="992"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Κιλά</w:t>
            </w:r>
          </w:p>
        </w:tc>
        <w:tc>
          <w:tcPr>
            <w:tcW w:w="1134"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120</w:t>
            </w:r>
          </w:p>
        </w:tc>
        <w:tc>
          <w:tcPr>
            <w:tcW w:w="1276" w:type="dxa"/>
            <w:tcBorders>
              <w:top w:val="nil"/>
              <w:left w:val="nil"/>
              <w:bottom w:val="single" w:sz="8" w:space="0" w:color="auto"/>
              <w:right w:val="single" w:sz="8" w:space="0" w:color="auto"/>
            </w:tcBorders>
            <w:shd w:val="clear" w:color="auto" w:fill="auto"/>
          </w:tcPr>
          <w:p w:rsidR="00760005" w:rsidRPr="003E0133" w:rsidRDefault="00760005" w:rsidP="00B42B3F">
            <w:pPr>
              <w:jc w:val="center"/>
              <w:rPr>
                <w:rFonts w:ascii="Arial" w:hAnsi="Arial" w:cs="Arial"/>
                <w:sz w:val="20"/>
              </w:rPr>
            </w:pPr>
          </w:p>
        </w:tc>
        <w:tc>
          <w:tcPr>
            <w:tcW w:w="1134" w:type="dxa"/>
            <w:tcBorders>
              <w:top w:val="nil"/>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315"/>
        </w:trPr>
        <w:tc>
          <w:tcPr>
            <w:tcW w:w="582" w:type="dxa"/>
            <w:tcBorders>
              <w:top w:val="nil"/>
              <w:left w:val="single" w:sz="8" w:space="0" w:color="auto"/>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5</w:t>
            </w:r>
          </w:p>
        </w:tc>
        <w:tc>
          <w:tcPr>
            <w:tcW w:w="3686" w:type="dxa"/>
            <w:tcBorders>
              <w:top w:val="nil"/>
              <w:left w:val="nil"/>
              <w:bottom w:val="single" w:sz="8" w:space="0" w:color="auto"/>
              <w:right w:val="single" w:sz="8" w:space="0" w:color="auto"/>
            </w:tcBorders>
            <w:shd w:val="clear" w:color="auto" w:fill="auto"/>
            <w:hideMark/>
          </w:tcPr>
          <w:p w:rsidR="00760005" w:rsidRPr="00D73D2D" w:rsidRDefault="00760005" w:rsidP="00B42B3F">
            <w:pPr>
              <w:rPr>
                <w:rFonts w:ascii="Arial" w:hAnsi="Arial" w:cs="Arial"/>
                <w:sz w:val="20"/>
              </w:rPr>
            </w:pPr>
            <w:r w:rsidRPr="00D73D2D">
              <w:rPr>
                <w:rFonts w:ascii="Arial" w:hAnsi="Arial" w:cs="Arial"/>
                <w:sz w:val="20"/>
              </w:rPr>
              <w:t xml:space="preserve">Βασιλόπιτες   </w:t>
            </w:r>
          </w:p>
        </w:tc>
        <w:tc>
          <w:tcPr>
            <w:tcW w:w="992"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Κιλά</w:t>
            </w:r>
          </w:p>
        </w:tc>
        <w:tc>
          <w:tcPr>
            <w:tcW w:w="1134" w:type="dxa"/>
            <w:tcBorders>
              <w:top w:val="nil"/>
              <w:left w:val="nil"/>
              <w:bottom w:val="single" w:sz="8" w:space="0" w:color="auto"/>
              <w:right w:val="single" w:sz="8" w:space="0" w:color="auto"/>
            </w:tcBorders>
            <w:shd w:val="clear" w:color="auto" w:fill="auto"/>
            <w:hideMark/>
          </w:tcPr>
          <w:p w:rsidR="00760005" w:rsidRPr="003E0133" w:rsidRDefault="00760005" w:rsidP="00B42B3F">
            <w:pPr>
              <w:jc w:val="center"/>
              <w:rPr>
                <w:rFonts w:ascii="Arial" w:hAnsi="Arial" w:cs="Arial"/>
                <w:sz w:val="20"/>
              </w:rPr>
            </w:pPr>
            <w:r w:rsidRPr="003E0133">
              <w:rPr>
                <w:rFonts w:ascii="Arial" w:hAnsi="Arial" w:cs="Arial"/>
                <w:sz w:val="20"/>
              </w:rPr>
              <w:t>420</w:t>
            </w:r>
          </w:p>
        </w:tc>
        <w:tc>
          <w:tcPr>
            <w:tcW w:w="1276" w:type="dxa"/>
            <w:tcBorders>
              <w:top w:val="nil"/>
              <w:left w:val="nil"/>
              <w:bottom w:val="single" w:sz="8" w:space="0" w:color="auto"/>
              <w:right w:val="single" w:sz="8" w:space="0" w:color="auto"/>
            </w:tcBorders>
            <w:shd w:val="clear" w:color="auto" w:fill="auto"/>
          </w:tcPr>
          <w:p w:rsidR="00760005" w:rsidRPr="003E0133" w:rsidRDefault="00760005" w:rsidP="00B42B3F">
            <w:pPr>
              <w:jc w:val="center"/>
              <w:rPr>
                <w:rFonts w:ascii="Arial" w:hAnsi="Arial" w:cs="Arial"/>
                <w:sz w:val="20"/>
              </w:rPr>
            </w:pPr>
          </w:p>
        </w:tc>
        <w:tc>
          <w:tcPr>
            <w:tcW w:w="1134" w:type="dxa"/>
            <w:tcBorders>
              <w:top w:val="nil"/>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315"/>
        </w:trPr>
        <w:tc>
          <w:tcPr>
            <w:tcW w:w="7670" w:type="dxa"/>
            <w:gridSpan w:val="5"/>
            <w:tcBorders>
              <w:top w:val="nil"/>
              <w:left w:val="single" w:sz="8" w:space="0" w:color="auto"/>
              <w:bottom w:val="single" w:sz="8" w:space="0" w:color="auto"/>
              <w:right w:val="single" w:sz="8" w:space="0" w:color="auto"/>
            </w:tcBorders>
            <w:shd w:val="clear" w:color="auto" w:fill="auto"/>
            <w:hideMark/>
          </w:tcPr>
          <w:p w:rsidR="00760005" w:rsidRPr="003E0133" w:rsidRDefault="00760005"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E0133">
              <w:rPr>
                <w:rFonts w:ascii="Arial" w:hAnsi="Arial" w:cs="Arial"/>
                <w:smallCaps w:val="0"/>
                <w:color w:val="000000"/>
                <w:kern w:val="0"/>
                <w:sz w:val="20"/>
                <w:lang w:val="en-US"/>
              </w:rPr>
              <w:t>KA</w:t>
            </w:r>
            <w:r w:rsidRPr="003E0133">
              <w:rPr>
                <w:rFonts w:ascii="Arial" w:hAnsi="Arial" w:cs="Arial"/>
                <w:smallCaps w:val="0"/>
                <w:color w:val="000000"/>
                <w:kern w:val="0"/>
                <w:sz w:val="20"/>
              </w:rPr>
              <w:t>ΘΑΡΗ ΑΞΙΑ</w:t>
            </w:r>
          </w:p>
        </w:tc>
        <w:tc>
          <w:tcPr>
            <w:tcW w:w="1134" w:type="dxa"/>
            <w:tcBorders>
              <w:top w:val="nil"/>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sz w:val="20"/>
              </w:rPr>
            </w:pPr>
          </w:p>
        </w:tc>
      </w:tr>
      <w:tr w:rsidR="00760005" w:rsidRPr="003E0133" w:rsidTr="00367A6C">
        <w:trPr>
          <w:trHeight w:val="243"/>
        </w:trPr>
        <w:tc>
          <w:tcPr>
            <w:tcW w:w="7670" w:type="dxa"/>
            <w:gridSpan w:val="5"/>
            <w:tcBorders>
              <w:top w:val="nil"/>
              <w:left w:val="single" w:sz="8" w:space="0" w:color="auto"/>
              <w:bottom w:val="nil"/>
              <w:right w:val="single" w:sz="8" w:space="0" w:color="auto"/>
            </w:tcBorders>
            <w:shd w:val="clear" w:color="auto" w:fill="auto"/>
            <w:hideMark/>
          </w:tcPr>
          <w:p w:rsidR="00760005" w:rsidRPr="003E0133" w:rsidRDefault="00760005" w:rsidP="00B42B3F">
            <w:pPr>
              <w:jc w:val="right"/>
              <w:rPr>
                <w:rFonts w:ascii="Arial" w:hAnsi="Arial" w:cs="Arial"/>
                <w:b/>
                <w:sz w:val="20"/>
              </w:rPr>
            </w:pPr>
            <w:r w:rsidRPr="003E0133">
              <w:rPr>
                <w:rFonts w:ascii="Arial" w:hAnsi="Arial" w:cs="Arial"/>
                <w:b/>
                <w:sz w:val="20"/>
              </w:rPr>
              <w:t>ΦΠΑ 24%</w:t>
            </w:r>
          </w:p>
        </w:tc>
        <w:tc>
          <w:tcPr>
            <w:tcW w:w="1134" w:type="dxa"/>
            <w:tcBorders>
              <w:top w:val="nil"/>
              <w:left w:val="nil"/>
              <w:bottom w:val="single" w:sz="8" w:space="0" w:color="auto"/>
              <w:right w:val="single" w:sz="8" w:space="0" w:color="auto"/>
            </w:tcBorders>
            <w:shd w:val="clear" w:color="auto" w:fill="auto"/>
          </w:tcPr>
          <w:p w:rsidR="00760005" w:rsidRPr="003E0133" w:rsidRDefault="00760005" w:rsidP="00B42B3F">
            <w:pPr>
              <w:jc w:val="right"/>
              <w:rPr>
                <w:rFonts w:ascii="Arial" w:hAnsi="Arial" w:cs="Arial"/>
                <w:b/>
                <w:sz w:val="20"/>
              </w:rPr>
            </w:pPr>
          </w:p>
        </w:tc>
      </w:tr>
      <w:tr w:rsidR="00760005" w:rsidRPr="003E0133" w:rsidTr="007A6884">
        <w:trPr>
          <w:trHeight w:val="233"/>
        </w:trPr>
        <w:tc>
          <w:tcPr>
            <w:tcW w:w="767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60005" w:rsidRPr="003E0133" w:rsidRDefault="00760005" w:rsidP="00B42B3F">
            <w:pPr>
              <w:jc w:val="right"/>
              <w:rPr>
                <w:rFonts w:ascii="Arial" w:hAnsi="Arial" w:cs="Arial"/>
                <w:b/>
                <w:sz w:val="20"/>
              </w:rPr>
            </w:pPr>
            <w:r w:rsidRPr="003E0133">
              <w:rPr>
                <w:rFonts w:ascii="Arial" w:hAnsi="Arial" w:cs="Arial"/>
                <w:b/>
                <w:sz w:val="20"/>
              </w:rPr>
              <w:t>ΣΥΝΟΛΟ</w:t>
            </w:r>
            <w:r>
              <w:rPr>
                <w:rFonts w:ascii="Arial" w:hAnsi="Arial" w:cs="Arial"/>
                <w:b/>
                <w:sz w:val="20"/>
              </w:rPr>
              <w:t xml:space="preserve"> ΟΜΑΔΑΣ Ε’ </w:t>
            </w:r>
          </w:p>
        </w:tc>
        <w:tc>
          <w:tcPr>
            <w:tcW w:w="1134" w:type="dxa"/>
            <w:tcBorders>
              <w:top w:val="single" w:sz="4" w:space="0" w:color="auto"/>
              <w:left w:val="nil"/>
              <w:bottom w:val="single" w:sz="4" w:space="0" w:color="auto"/>
              <w:right w:val="single" w:sz="4" w:space="0" w:color="auto"/>
            </w:tcBorders>
            <w:shd w:val="clear" w:color="auto" w:fill="auto"/>
            <w:noWrap/>
            <w:hideMark/>
          </w:tcPr>
          <w:p w:rsidR="00760005" w:rsidRPr="003E0133" w:rsidRDefault="00760005" w:rsidP="007A6884">
            <w:pPr>
              <w:jc w:val="center"/>
              <w:rPr>
                <w:rFonts w:ascii="Arial" w:hAnsi="Arial" w:cs="Arial"/>
                <w:b/>
                <w:sz w:val="20"/>
              </w:rPr>
            </w:pPr>
          </w:p>
        </w:tc>
      </w:tr>
    </w:tbl>
    <w:p w:rsidR="00760005" w:rsidRDefault="00760005" w:rsidP="00760005">
      <w:pPr>
        <w:spacing w:line="240" w:lineRule="auto"/>
        <w:ind w:left="284"/>
        <w:jc w:val="both"/>
        <w:rPr>
          <w:rFonts w:ascii="Arial" w:hAnsi="Arial" w:cs="Arial"/>
          <w:b/>
          <w:szCs w:val="22"/>
        </w:rPr>
      </w:pPr>
    </w:p>
    <w:p w:rsidR="00372A49" w:rsidRDefault="00372A49">
      <w:pPr>
        <w:suppressAutoHyphens w:val="0"/>
        <w:overflowPunct/>
        <w:autoSpaceDE/>
        <w:autoSpaceDN/>
        <w:adjustRightInd/>
        <w:spacing w:after="0" w:line="240" w:lineRule="auto"/>
        <w:textAlignment w:val="auto"/>
        <w:rPr>
          <w:rFonts w:ascii="Arial" w:hAnsi="Arial" w:cs="Arial"/>
          <w:b/>
          <w:sz w:val="24"/>
          <w:szCs w:val="24"/>
        </w:rPr>
      </w:pPr>
      <w:r>
        <w:rPr>
          <w:rFonts w:ascii="Arial" w:hAnsi="Arial" w:cs="Arial"/>
          <w:b/>
          <w:sz w:val="24"/>
          <w:szCs w:val="24"/>
        </w:rPr>
        <w:br w:type="page"/>
      </w:r>
    </w:p>
    <w:p w:rsidR="00760005" w:rsidRPr="005D0289" w:rsidRDefault="005D0289" w:rsidP="005D0289">
      <w:pPr>
        <w:suppressAutoHyphens w:val="0"/>
        <w:overflowPunct/>
        <w:autoSpaceDE/>
        <w:autoSpaceDN/>
        <w:adjustRightInd/>
        <w:spacing w:after="0" w:line="240" w:lineRule="auto"/>
        <w:ind w:left="60"/>
        <w:jc w:val="center"/>
        <w:textAlignment w:val="auto"/>
        <w:rPr>
          <w:rFonts w:ascii="Arial" w:hAnsi="Arial" w:cs="Arial"/>
          <w:b/>
          <w:sz w:val="24"/>
          <w:szCs w:val="24"/>
        </w:rPr>
      </w:pPr>
      <w:r>
        <w:rPr>
          <w:rFonts w:ascii="Arial" w:hAnsi="Arial" w:cs="Arial"/>
          <w:b/>
          <w:sz w:val="24"/>
          <w:szCs w:val="24"/>
        </w:rPr>
        <w:lastRenderedPageBreak/>
        <w:t xml:space="preserve">2) </w:t>
      </w:r>
      <w:r w:rsidR="00760005" w:rsidRPr="005D0289">
        <w:rPr>
          <w:rFonts w:ascii="Arial" w:hAnsi="Arial" w:cs="Arial"/>
          <w:b/>
          <w:sz w:val="24"/>
          <w:szCs w:val="24"/>
        </w:rPr>
        <w:t>ΝΟΜΙΚΑ ΠΡΟΣΩΠΑ</w:t>
      </w:r>
      <w:r w:rsidR="004C5D92" w:rsidRPr="005D0289">
        <w:rPr>
          <w:rFonts w:ascii="Arial" w:hAnsi="Arial" w:cs="Arial"/>
          <w:b/>
          <w:sz w:val="24"/>
          <w:szCs w:val="24"/>
        </w:rPr>
        <w:t xml:space="preserve"> ΤΟΥ</w:t>
      </w:r>
      <w:r w:rsidR="00760005" w:rsidRPr="005D0289">
        <w:rPr>
          <w:rFonts w:ascii="Arial" w:hAnsi="Arial" w:cs="Arial"/>
          <w:b/>
          <w:sz w:val="24"/>
          <w:szCs w:val="24"/>
        </w:rPr>
        <w:t xml:space="preserve"> ΔΗΜΟΥ</w:t>
      </w:r>
      <w:r w:rsidR="001A44BB" w:rsidRPr="005D0289">
        <w:rPr>
          <w:rFonts w:ascii="Arial" w:hAnsi="Arial" w:cs="Arial"/>
          <w:b/>
          <w:sz w:val="24"/>
          <w:szCs w:val="24"/>
        </w:rPr>
        <w:t xml:space="preserve"> (Ν.Π.Δ.Δ.)</w:t>
      </w:r>
    </w:p>
    <w:p w:rsidR="001A44BB" w:rsidRPr="001A44BB" w:rsidRDefault="001A44BB" w:rsidP="001A44BB">
      <w:pPr>
        <w:suppressAutoHyphens w:val="0"/>
        <w:overflowPunct/>
        <w:autoSpaceDE/>
        <w:autoSpaceDN/>
        <w:adjustRightInd/>
        <w:spacing w:after="0" w:line="240" w:lineRule="auto"/>
        <w:ind w:left="360"/>
        <w:jc w:val="center"/>
        <w:textAlignment w:val="auto"/>
        <w:rPr>
          <w:rFonts w:ascii="Arial" w:hAnsi="Arial" w:cs="Arial"/>
          <w:b/>
          <w:szCs w:val="22"/>
          <w:u w:val="single"/>
        </w:rPr>
      </w:pPr>
    </w:p>
    <w:p w:rsidR="00701DF4" w:rsidRDefault="00701DF4" w:rsidP="00060C90">
      <w:pPr>
        <w:spacing w:line="240" w:lineRule="auto"/>
        <w:ind w:left="360" w:right="141" w:hanging="360"/>
        <w:rPr>
          <w:rFonts w:ascii="Arial" w:hAnsi="Arial" w:cs="Arial"/>
          <w:b/>
          <w:bCs/>
          <w:smallCaps w:val="0"/>
          <w:color w:val="000000"/>
          <w:kern w:val="22"/>
          <w:szCs w:val="22"/>
        </w:rPr>
      </w:pPr>
    </w:p>
    <w:p w:rsidR="00760005" w:rsidRPr="00060C90" w:rsidRDefault="004C5D92" w:rsidP="00060C90">
      <w:pPr>
        <w:spacing w:line="240" w:lineRule="auto"/>
        <w:ind w:left="360" w:right="141" w:hanging="360"/>
        <w:rPr>
          <w:rFonts w:ascii="Arial" w:hAnsi="Arial" w:cs="Arial"/>
          <w:szCs w:val="22"/>
          <w:u w:val="single"/>
        </w:rPr>
      </w:pPr>
      <w:r>
        <w:rPr>
          <w:rFonts w:ascii="Arial" w:hAnsi="Arial" w:cs="Arial"/>
          <w:b/>
          <w:bCs/>
          <w:smallCaps w:val="0"/>
          <w:color w:val="000000"/>
          <w:kern w:val="22"/>
          <w:szCs w:val="22"/>
        </w:rPr>
        <w:t>2.</w:t>
      </w:r>
      <w:r w:rsidR="00760005" w:rsidRPr="00185A45">
        <w:rPr>
          <w:rFonts w:ascii="Arial" w:hAnsi="Arial" w:cs="Arial"/>
          <w:b/>
          <w:bCs/>
          <w:smallCaps w:val="0"/>
          <w:color w:val="000000"/>
          <w:kern w:val="22"/>
          <w:szCs w:val="22"/>
        </w:rPr>
        <w:t>α)</w:t>
      </w:r>
      <w:r w:rsidR="00760005" w:rsidRPr="00924F0F">
        <w:rPr>
          <w:rFonts w:ascii="Arial" w:hAnsi="Arial" w:cs="Arial"/>
          <w:bCs/>
          <w:smallCaps w:val="0"/>
          <w:color w:val="000000"/>
          <w:kern w:val="22"/>
          <w:szCs w:val="22"/>
        </w:rPr>
        <w:t xml:space="preserve"> </w:t>
      </w:r>
      <w:r w:rsidR="00760005">
        <w:rPr>
          <w:rFonts w:ascii="Arial" w:hAnsi="Arial" w:cs="Arial"/>
          <w:b/>
          <w:szCs w:val="22"/>
        </w:rPr>
        <w:t xml:space="preserve">  </w:t>
      </w:r>
      <w:r w:rsidR="00760005" w:rsidRPr="00185A45">
        <w:rPr>
          <w:rFonts w:ascii="Arial" w:hAnsi="Arial" w:cs="Arial"/>
          <w:b/>
          <w:szCs w:val="22"/>
          <w:u w:val="single"/>
        </w:rPr>
        <w:t>ΠΝΕΥΜΑΤΙΚΟ ΚΕΝΤΡΟ</w:t>
      </w:r>
      <w:r w:rsidR="006F715C">
        <w:rPr>
          <w:rFonts w:ascii="Arial" w:hAnsi="Arial" w:cs="Arial"/>
          <w:b/>
          <w:szCs w:val="22"/>
          <w:u w:val="single"/>
        </w:rPr>
        <w:t xml:space="preserve">: </w:t>
      </w:r>
      <w:r w:rsidR="00B42B3F" w:rsidRPr="006F715C">
        <w:rPr>
          <w:rFonts w:ascii="Arial" w:hAnsi="Arial" w:cs="Arial"/>
          <w:sz w:val="20"/>
        </w:rPr>
        <w:t>ΕΠΙΜΕΡΟΥΣ</w:t>
      </w:r>
      <w:r w:rsidR="00760005" w:rsidRPr="006F715C">
        <w:rPr>
          <w:rFonts w:ascii="Arial" w:hAnsi="Arial" w:cs="Arial"/>
          <w:sz w:val="20"/>
        </w:rPr>
        <w:t xml:space="preserve"> ΠΡΟΫΠΟΛΟΓΙΣΜΟΣ: </w:t>
      </w:r>
      <w:r w:rsidR="006F715C" w:rsidRPr="006F715C">
        <w:rPr>
          <w:rFonts w:ascii="Arial" w:hAnsi="Arial" w:cs="Arial"/>
          <w:bCs/>
          <w:smallCaps w:val="0"/>
          <w:color w:val="000000"/>
          <w:kern w:val="0"/>
          <w:sz w:val="20"/>
        </w:rPr>
        <w:t>11.876,22 €</w:t>
      </w:r>
    </w:p>
    <w:tbl>
      <w:tblPr>
        <w:tblW w:w="9229" w:type="dxa"/>
        <w:tblInd w:w="93" w:type="dxa"/>
        <w:tblLook w:val="04A0" w:firstRow="1" w:lastRow="0" w:firstColumn="1" w:lastColumn="0" w:noHBand="0" w:noVBand="1"/>
      </w:tblPr>
      <w:tblGrid>
        <w:gridCol w:w="960"/>
        <w:gridCol w:w="3166"/>
        <w:gridCol w:w="1134"/>
        <w:gridCol w:w="992"/>
        <w:gridCol w:w="1418"/>
        <w:gridCol w:w="1559"/>
      </w:tblGrid>
      <w:tr w:rsidR="00760005" w:rsidRPr="005B5519" w:rsidTr="00783783">
        <w:trPr>
          <w:trHeight w:val="315"/>
        </w:trPr>
        <w:tc>
          <w:tcPr>
            <w:tcW w:w="960"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3166"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134"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992"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418" w:type="dxa"/>
            <w:tcBorders>
              <w:top w:val="single" w:sz="4" w:space="0" w:color="000000"/>
              <w:left w:val="nil"/>
              <w:bottom w:val="single" w:sz="4" w:space="0" w:color="000000"/>
              <w:right w:val="single" w:sz="4" w:space="0" w:color="000000"/>
            </w:tcBorders>
            <w:shd w:val="clear" w:color="000000" w:fill="FFCC99"/>
            <w:noWrap/>
            <w:vAlign w:val="center"/>
          </w:tcPr>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559" w:type="dxa"/>
            <w:tcBorders>
              <w:top w:val="single" w:sz="4" w:space="0" w:color="000000"/>
              <w:left w:val="nil"/>
              <w:bottom w:val="single" w:sz="4" w:space="0" w:color="000000"/>
              <w:right w:val="single" w:sz="4" w:space="0" w:color="auto"/>
            </w:tcBorders>
            <w:shd w:val="clear" w:color="000000" w:fill="FFCC99"/>
            <w:noWrap/>
            <w:vAlign w:val="center"/>
          </w:tcPr>
          <w:p w:rsidR="00760005"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0005" w:rsidRPr="0026765C" w:rsidRDefault="00760005"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0005" w:rsidRPr="005B5519" w:rsidTr="00783783">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1</w:t>
            </w:r>
          </w:p>
        </w:tc>
        <w:tc>
          <w:tcPr>
            <w:tcW w:w="3166"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B5519">
              <w:rPr>
                <w:rFonts w:ascii="Arial" w:hAnsi="Arial" w:cs="Arial"/>
                <w:smallCaps w:val="0"/>
                <w:color w:val="000000"/>
                <w:kern w:val="0"/>
                <w:sz w:val="20"/>
              </w:rPr>
              <w:t>ΒΑΣΙΛΟΠΙΤΕΣ</w:t>
            </w:r>
          </w:p>
        </w:tc>
        <w:tc>
          <w:tcPr>
            <w:tcW w:w="1134"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ΚΙΛΟ</w:t>
            </w:r>
          </w:p>
        </w:tc>
        <w:tc>
          <w:tcPr>
            <w:tcW w:w="992"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783783">
            <w:pPr>
              <w:suppressAutoHyphens w:val="0"/>
              <w:overflowPunct/>
              <w:autoSpaceDE/>
              <w:autoSpaceDN/>
              <w:adjustRightInd/>
              <w:spacing w:after="0" w:line="240" w:lineRule="auto"/>
              <w:ind w:left="284"/>
              <w:textAlignment w:val="auto"/>
              <w:rPr>
                <w:rFonts w:ascii="Arial" w:hAnsi="Arial" w:cs="Arial"/>
                <w:smallCaps w:val="0"/>
                <w:color w:val="000000"/>
                <w:kern w:val="0"/>
                <w:sz w:val="20"/>
              </w:rPr>
            </w:pPr>
            <w:r w:rsidRPr="005B5519">
              <w:rPr>
                <w:rFonts w:ascii="Arial" w:hAnsi="Arial" w:cs="Arial"/>
                <w:smallCaps w:val="0"/>
                <w:color w:val="000000"/>
                <w:kern w:val="0"/>
                <w:sz w:val="20"/>
              </w:rPr>
              <w:t>848</w:t>
            </w:r>
          </w:p>
        </w:tc>
        <w:tc>
          <w:tcPr>
            <w:tcW w:w="1418" w:type="dxa"/>
            <w:tcBorders>
              <w:top w:val="nil"/>
              <w:left w:val="nil"/>
              <w:bottom w:val="single" w:sz="4" w:space="0" w:color="auto"/>
              <w:right w:val="single" w:sz="4"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c>
          <w:tcPr>
            <w:tcW w:w="1559" w:type="dxa"/>
            <w:tcBorders>
              <w:top w:val="nil"/>
              <w:left w:val="nil"/>
              <w:bottom w:val="single" w:sz="4" w:space="0" w:color="auto"/>
              <w:right w:val="single" w:sz="8"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r>
      <w:tr w:rsidR="00760005" w:rsidRPr="005B5519" w:rsidTr="00783783">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2</w:t>
            </w:r>
          </w:p>
        </w:tc>
        <w:tc>
          <w:tcPr>
            <w:tcW w:w="3166"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5B5519">
              <w:rPr>
                <w:rFonts w:ascii="Arial" w:hAnsi="Arial" w:cs="Arial"/>
                <w:smallCaps w:val="0"/>
                <w:color w:val="000000"/>
                <w:kern w:val="0"/>
                <w:sz w:val="20"/>
              </w:rPr>
              <w:t>ΣΦΟΛΙΑΤΕΣ ΨΗΜΕΝΕΣ</w:t>
            </w:r>
          </w:p>
        </w:tc>
        <w:tc>
          <w:tcPr>
            <w:tcW w:w="1134"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center"/>
              <w:textAlignment w:val="auto"/>
              <w:rPr>
                <w:rFonts w:ascii="Arial" w:hAnsi="Arial" w:cs="Arial"/>
                <w:smallCaps w:val="0"/>
                <w:color w:val="000000"/>
                <w:kern w:val="0"/>
                <w:sz w:val="20"/>
              </w:rPr>
            </w:pPr>
            <w:r w:rsidRPr="005B5519">
              <w:rPr>
                <w:rFonts w:ascii="Arial" w:hAnsi="Arial" w:cs="Arial"/>
                <w:smallCaps w:val="0"/>
                <w:color w:val="000000"/>
                <w:kern w:val="0"/>
                <w:sz w:val="20"/>
              </w:rPr>
              <w:t>ΚΙΛΟ</w:t>
            </w:r>
          </w:p>
        </w:tc>
        <w:tc>
          <w:tcPr>
            <w:tcW w:w="992" w:type="dxa"/>
            <w:tcBorders>
              <w:top w:val="nil"/>
              <w:left w:val="nil"/>
              <w:bottom w:val="single" w:sz="4" w:space="0" w:color="auto"/>
              <w:right w:val="single" w:sz="4" w:space="0" w:color="auto"/>
            </w:tcBorders>
            <w:shd w:val="clear" w:color="auto" w:fill="auto"/>
            <w:noWrap/>
            <w:vAlign w:val="bottom"/>
            <w:hideMark/>
          </w:tcPr>
          <w:p w:rsidR="00760005" w:rsidRPr="005B5519" w:rsidRDefault="00760005" w:rsidP="00783783">
            <w:pPr>
              <w:suppressAutoHyphens w:val="0"/>
              <w:overflowPunct/>
              <w:autoSpaceDE/>
              <w:autoSpaceDN/>
              <w:adjustRightInd/>
              <w:spacing w:after="0" w:line="240" w:lineRule="auto"/>
              <w:ind w:left="284"/>
              <w:textAlignment w:val="auto"/>
              <w:rPr>
                <w:rFonts w:ascii="Arial" w:hAnsi="Arial" w:cs="Arial"/>
                <w:smallCaps w:val="0"/>
                <w:color w:val="000000"/>
                <w:kern w:val="0"/>
                <w:sz w:val="20"/>
              </w:rPr>
            </w:pPr>
            <w:r w:rsidRPr="005B5519">
              <w:rPr>
                <w:rFonts w:ascii="Arial" w:hAnsi="Arial" w:cs="Arial"/>
                <w:smallCaps w:val="0"/>
                <w:color w:val="000000"/>
                <w:kern w:val="0"/>
                <w:sz w:val="20"/>
              </w:rPr>
              <w:t>220</w:t>
            </w:r>
          </w:p>
        </w:tc>
        <w:tc>
          <w:tcPr>
            <w:tcW w:w="1418" w:type="dxa"/>
            <w:tcBorders>
              <w:top w:val="nil"/>
              <w:left w:val="nil"/>
              <w:bottom w:val="single" w:sz="4" w:space="0" w:color="auto"/>
              <w:right w:val="single" w:sz="4"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c>
          <w:tcPr>
            <w:tcW w:w="1559" w:type="dxa"/>
            <w:tcBorders>
              <w:top w:val="nil"/>
              <w:left w:val="nil"/>
              <w:bottom w:val="single" w:sz="4" w:space="0" w:color="auto"/>
              <w:right w:val="single" w:sz="8"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p>
        </w:tc>
      </w:tr>
      <w:tr w:rsidR="00760005" w:rsidRPr="005B5519" w:rsidTr="006F715C">
        <w:trPr>
          <w:trHeight w:val="177"/>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  </w:t>
            </w:r>
            <w:r>
              <w:rPr>
                <w:rFonts w:ascii="Arial" w:hAnsi="Arial" w:cs="Arial"/>
                <w:smallCaps w:val="0"/>
                <w:color w:val="000000"/>
                <w:kern w:val="0"/>
                <w:sz w:val="20"/>
              </w:rPr>
              <w:t>ΚΑΘΑΡΗ ΑΞΙΑ</w:t>
            </w:r>
          </w:p>
        </w:tc>
        <w:tc>
          <w:tcPr>
            <w:tcW w:w="1559" w:type="dxa"/>
            <w:tcBorders>
              <w:top w:val="nil"/>
              <w:left w:val="nil"/>
              <w:bottom w:val="single" w:sz="4" w:space="0" w:color="auto"/>
              <w:right w:val="single" w:sz="8"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tc>
      </w:tr>
      <w:tr w:rsidR="00760005" w:rsidRPr="005B5519" w:rsidTr="006F715C">
        <w:trPr>
          <w:trHeight w:val="300"/>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smallCaps w:val="0"/>
                <w:color w:val="000000"/>
                <w:kern w:val="0"/>
                <w:sz w:val="20"/>
              </w:rPr>
            </w:pPr>
            <w:r w:rsidRPr="005B5519">
              <w:rPr>
                <w:rFonts w:ascii="Arial" w:hAnsi="Arial" w:cs="Arial"/>
                <w:smallCaps w:val="0"/>
                <w:color w:val="000000"/>
                <w:kern w:val="0"/>
                <w:sz w:val="20"/>
              </w:rPr>
              <w:t>ΦΠΑ 24%</w:t>
            </w:r>
          </w:p>
        </w:tc>
        <w:tc>
          <w:tcPr>
            <w:tcW w:w="1559" w:type="dxa"/>
            <w:tcBorders>
              <w:top w:val="nil"/>
              <w:left w:val="nil"/>
              <w:bottom w:val="single" w:sz="4" w:space="0" w:color="auto"/>
              <w:right w:val="single" w:sz="8" w:space="0" w:color="auto"/>
            </w:tcBorders>
            <w:shd w:val="clear" w:color="auto" w:fill="auto"/>
            <w:noWrap/>
            <w:vAlign w:val="bottom"/>
          </w:tcPr>
          <w:p w:rsidR="00760005" w:rsidRPr="005B5519" w:rsidRDefault="00760005" w:rsidP="00B42B3F">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tc>
      </w:tr>
      <w:tr w:rsidR="00760005" w:rsidRPr="005B5519" w:rsidTr="00B42B3F">
        <w:trPr>
          <w:trHeight w:val="187"/>
        </w:trPr>
        <w:tc>
          <w:tcPr>
            <w:tcW w:w="7670" w:type="dxa"/>
            <w:gridSpan w:val="5"/>
            <w:tcBorders>
              <w:top w:val="nil"/>
              <w:left w:val="single" w:sz="8" w:space="0" w:color="auto"/>
              <w:bottom w:val="single" w:sz="4" w:space="0" w:color="auto"/>
              <w:right w:val="single" w:sz="4" w:space="0" w:color="auto"/>
            </w:tcBorders>
            <w:shd w:val="clear" w:color="auto" w:fill="auto"/>
            <w:noWrap/>
            <w:vAlign w:val="bottom"/>
            <w:hideMark/>
          </w:tcPr>
          <w:p w:rsidR="00760005" w:rsidRPr="00922BD3" w:rsidRDefault="00760005" w:rsidP="00B42B3F">
            <w:pPr>
              <w:suppressAutoHyphens w:val="0"/>
              <w:overflowPunct/>
              <w:autoSpaceDE/>
              <w:autoSpaceDN/>
              <w:adjustRightInd/>
              <w:spacing w:after="0" w:line="240" w:lineRule="auto"/>
              <w:jc w:val="right"/>
              <w:textAlignment w:val="auto"/>
              <w:rPr>
                <w:rFonts w:ascii="Arial" w:hAnsi="Arial" w:cs="Arial"/>
                <w:b/>
                <w:smallCaps w:val="0"/>
                <w:color w:val="000000"/>
                <w:kern w:val="0"/>
                <w:sz w:val="20"/>
              </w:rPr>
            </w:pPr>
            <w:r w:rsidRPr="00922BD3">
              <w:rPr>
                <w:rFonts w:ascii="Arial" w:hAnsi="Arial" w:cs="Arial"/>
                <w:b/>
                <w:smallCaps w:val="0"/>
                <w:color w:val="000000"/>
                <w:kern w:val="0"/>
                <w:sz w:val="20"/>
              </w:rPr>
              <w:t xml:space="preserve">ΣΥΝΟΛΟ ΟΜΑΔΑΣ Ε’ </w:t>
            </w:r>
          </w:p>
        </w:tc>
        <w:tc>
          <w:tcPr>
            <w:tcW w:w="1559" w:type="dxa"/>
            <w:tcBorders>
              <w:top w:val="nil"/>
              <w:left w:val="nil"/>
              <w:bottom w:val="single" w:sz="4" w:space="0" w:color="auto"/>
              <w:right w:val="single" w:sz="8" w:space="0" w:color="auto"/>
            </w:tcBorders>
            <w:shd w:val="clear" w:color="auto" w:fill="auto"/>
            <w:noWrap/>
            <w:vAlign w:val="bottom"/>
            <w:hideMark/>
          </w:tcPr>
          <w:p w:rsidR="00760005" w:rsidRDefault="00760005" w:rsidP="00B42B3F">
            <w:pPr>
              <w:suppressAutoHyphens w:val="0"/>
              <w:overflowPunct/>
              <w:autoSpaceDE/>
              <w:autoSpaceDN/>
              <w:adjustRightInd/>
              <w:spacing w:after="0" w:line="240" w:lineRule="auto"/>
              <w:ind w:left="284"/>
              <w:jc w:val="right"/>
              <w:textAlignment w:val="auto"/>
              <w:rPr>
                <w:rFonts w:ascii="Arial" w:hAnsi="Arial" w:cs="Arial"/>
                <w:b/>
                <w:bCs/>
                <w:smallCaps w:val="0"/>
                <w:color w:val="000000"/>
                <w:kern w:val="0"/>
                <w:sz w:val="20"/>
              </w:rPr>
            </w:pPr>
          </w:p>
          <w:p w:rsidR="00760005" w:rsidRPr="005B5519" w:rsidRDefault="00760005" w:rsidP="00B42B3F">
            <w:pPr>
              <w:suppressAutoHyphens w:val="0"/>
              <w:overflowPunct/>
              <w:autoSpaceDE/>
              <w:autoSpaceDN/>
              <w:adjustRightInd/>
              <w:spacing w:after="0" w:line="240" w:lineRule="auto"/>
              <w:ind w:left="284" w:hanging="284"/>
              <w:jc w:val="right"/>
              <w:textAlignment w:val="auto"/>
              <w:rPr>
                <w:rFonts w:ascii="Arial" w:hAnsi="Arial" w:cs="Arial"/>
                <w:b/>
                <w:bCs/>
                <w:smallCaps w:val="0"/>
                <w:color w:val="000000"/>
                <w:kern w:val="0"/>
                <w:sz w:val="20"/>
              </w:rPr>
            </w:pPr>
          </w:p>
        </w:tc>
      </w:tr>
    </w:tbl>
    <w:p w:rsidR="00760005" w:rsidRDefault="00760005" w:rsidP="00760005">
      <w:pPr>
        <w:tabs>
          <w:tab w:val="left" w:pos="3780"/>
        </w:tabs>
        <w:spacing w:line="240" w:lineRule="auto"/>
        <w:ind w:right="-568"/>
        <w:rPr>
          <w:rFonts w:ascii="Arial" w:hAnsi="Arial" w:cs="Arial"/>
          <w:b/>
          <w:szCs w:val="22"/>
        </w:rPr>
      </w:pPr>
    </w:p>
    <w:p w:rsidR="00701DF4" w:rsidRDefault="00701DF4" w:rsidP="00060C90">
      <w:pPr>
        <w:spacing w:line="240" w:lineRule="auto"/>
        <w:jc w:val="both"/>
        <w:rPr>
          <w:rFonts w:ascii="Arial" w:hAnsi="Arial" w:cs="Arial"/>
          <w:b/>
          <w:bCs/>
          <w:smallCaps w:val="0"/>
          <w:color w:val="000000"/>
          <w:kern w:val="22"/>
          <w:szCs w:val="22"/>
        </w:rPr>
      </w:pPr>
    </w:p>
    <w:p w:rsidR="00783783" w:rsidRPr="008F7D05" w:rsidRDefault="004C5D92" w:rsidP="00060C90">
      <w:pPr>
        <w:spacing w:line="240" w:lineRule="auto"/>
        <w:jc w:val="both"/>
        <w:rPr>
          <w:rFonts w:ascii="Arial" w:hAnsi="Arial" w:cs="Arial"/>
          <w:bCs/>
          <w:smallCaps w:val="0"/>
          <w:sz w:val="20"/>
        </w:rPr>
      </w:pPr>
      <w:r>
        <w:rPr>
          <w:rFonts w:ascii="Arial" w:hAnsi="Arial" w:cs="Arial"/>
          <w:b/>
          <w:bCs/>
          <w:smallCaps w:val="0"/>
          <w:color w:val="000000"/>
          <w:kern w:val="22"/>
          <w:szCs w:val="22"/>
        </w:rPr>
        <w:t>2.</w:t>
      </w:r>
      <w:r w:rsidR="00783783">
        <w:rPr>
          <w:rFonts w:ascii="Arial" w:hAnsi="Arial" w:cs="Arial"/>
          <w:b/>
          <w:bCs/>
          <w:smallCaps w:val="0"/>
          <w:color w:val="000000"/>
          <w:kern w:val="22"/>
          <w:szCs w:val="22"/>
        </w:rPr>
        <w:t>β</w:t>
      </w:r>
      <w:r w:rsidR="00783783" w:rsidRPr="00185A45">
        <w:rPr>
          <w:rFonts w:ascii="Arial" w:hAnsi="Arial" w:cs="Arial"/>
          <w:b/>
          <w:bCs/>
          <w:smallCaps w:val="0"/>
          <w:color w:val="000000"/>
          <w:kern w:val="22"/>
          <w:szCs w:val="22"/>
        </w:rPr>
        <w:t>)</w:t>
      </w:r>
      <w:r w:rsidR="00783783" w:rsidRPr="00924F0F">
        <w:rPr>
          <w:rFonts w:ascii="Arial" w:hAnsi="Arial" w:cs="Arial"/>
          <w:bCs/>
          <w:smallCaps w:val="0"/>
          <w:color w:val="000000"/>
          <w:kern w:val="22"/>
          <w:szCs w:val="22"/>
        </w:rPr>
        <w:t xml:space="preserve"> </w:t>
      </w:r>
      <w:r w:rsidR="00783783">
        <w:rPr>
          <w:rFonts w:ascii="Arial" w:hAnsi="Arial" w:cs="Arial"/>
          <w:b/>
          <w:szCs w:val="22"/>
        </w:rPr>
        <w:t xml:space="preserve">   </w:t>
      </w:r>
      <w:r w:rsidR="00783783" w:rsidRPr="006168C5">
        <w:rPr>
          <w:rFonts w:ascii="Arial" w:hAnsi="Arial" w:cs="Arial"/>
          <w:b/>
          <w:bCs/>
          <w:szCs w:val="22"/>
        </w:rPr>
        <w:t>ΔΗΜΟΤΙΚΟΣ ΟΡΓΑΝΙΣΜΟΣ ΠΡΟΣΧΟΛΙΚΗΣ ΑΓΩΓΗΣ ΚΑΙ ΚΟΙΝΩΝΙΚΗΣ ΑΛΛΗΛΕΓΓΥΗΣ</w:t>
      </w:r>
      <w:r w:rsidR="00783783">
        <w:rPr>
          <w:rFonts w:ascii="Arial" w:hAnsi="Arial" w:cs="Arial"/>
          <w:b/>
          <w:bCs/>
          <w:szCs w:val="22"/>
        </w:rPr>
        <w:t xml:space="preserve"> (δοπακα): </w:t>
      </w:r>
      <w:r w:rsidR="00783783" w:rsidRPr="009E27BD">
        <w:rPr>
          <w:rFonts w:ascii="Arial" w:hAnsi="Arial" w:cs="Arial"/>
          <w:bCs/>
          <w:sz w:val="20"/>
        </w:rPr>
        <w:t xml:space="preserve">ΕΠΙΜΕΡΟΥΣ </w:t>
      </w:r>
      <w:r w:rsidR="00783783">
        <w:rPr>
          <w:rFonts w:ascii="Arial" w:hAnsi="Arial" w:cs="Arial"/>
          <w:bCs/>
          <w:smallCaps w:val="0"/>
          <w:sz w:val="20"/>
        </w:rPr>
        <w:t xml:space="preserve">ΠΡΟΫΠΟΛΟΓΙΣΜΟΣ: </w:t>
      </w:r>
      <w:r w:rsidR="00783783" w:rsidRPr="008F7D05">
        <w:rPr>
          <w:rFonts w:ascii="Arial" w:hAnsi="Arial" w:cs="Arial"/>
          <w:bCs/>
          <w:smallCaps w:val="0"/>
          <w:sz w:val="20"/>
        </w:rPr>
        <w:t xml:space="preserve">40.705,98  </w:t>
      </w:r>
      <w:r w:rsidR="00783783">
        <w:rPr>
          <w:rFonts w:ascii="Arial" w:hAnsi="Arial" w:cs="Arial"/>
          <w:bCs/>
          <w:smallCaps w:val="0"/>
          <w:sz w:val="20"/>
        </w:rPr>
        <w:t>€</w:t>
      </w:r>
    </w:p>
    <w:tbl>
      <w:tblPr>
        <w:tblW w:w="9274" w:type="dxa"/>
        <w:tblInd w:w="108" w:type="dxa"/>
        <w:tblLook w:val="04A0" w:firstRow="1" w:lastRow="0" w:firstColumn="1" w:lastColumn="0" w:noHBand="0" w:noVBand="1"/>
      </w:tblPr>
      <w:tblGrid>
        <w:gridCol w:w="575"/>
        <w:gridCol w:w="2827"/>
        <w:gridCol w:w="550"/>
        <w:gridCol w:w="687"/>
        <w:gridCol w:w="682"/>
        <w:gridCol w:w="973"/>
        <w:gridCol w:w="1611"/>
        <w:gridCol w:w="1369"/>
      </w:tblGrid>
      <w:tr w:rsidR="00783783" w:rsidRPr="009E653E" w:rsidTr="00F93A0F">
        <w:trPr>
          <w:trHeight w:val="554"/>
        </w:trPr>
        <w:tc>
          <w:tcPr>
            <w:tcW w:w="575"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Α/Α</w:t>
            </w:r>
          </w:p>
        </w:tc>
        <w:tc>
          <w:tcPr>
            <w:tcW w:w="2827"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ΕΙΔΟΣ - ΠΕΡΙΓΡΑΦΗ</w:t>
            </w:r>
          </w:p>
        </w:tc>
        <w:tc>
          <w:tcPr>
            <w:tcW w:w="1237" w:type="dxa"/>
            <w:gridSpan w:val="2"/>
            <w:tcBorders>
              <w:top w:val="single" w:sz="4" w:space="0" w:color="auto"/>
              <w:left w:val="nil"/>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82" w:type="dxa"/>
            <w:tcBorders>
              <w:top w:val="single" w:sz="4" w:space="0" w:color="auto"/>
              <w:left w:val="nil"/>
              <w:bottom w:val="single" w:sz="4" w:space="0" w:color="auto"/>
              <w:right w:val="single" w:sz="4" w:space="0" w:color="auto"/>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ΦΠΑ</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973" w:type="dxa"/>
            <w:tcBorders>
              <w:top w:val="single" w:sz="4" w:space="0" w:color="auto"/>
              <w:left w:val="nil"/>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ΠΟΣΟΤ</w:t>
            </w:r>
          </w:p>
        </w:tc>
        <w:tc>
          <w:tcPr>
            <w:tcW w:w="1611" w:type="dxa"/>
            <w:tcBorders>
              <w:top w:val="single" w:sz="4" w:space="0" w:color="auto"/>
              <w:left w:val="single" w:sz="4" w:space="0" w:color="auto"/>
              <w:bottom w:val="single" w:sz="4" w:space="0" w:color="auto"/>
              <w:right w:val="nil"/>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ΤΙΜΗ ΜΟΝ </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w:t>
            </w:r>
          </w:p>
        </w:tc>
        <w:tc>
          <w:tcPr>
            <w:tcW w:w="136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ΔΑΠΑΝΗ </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r>
      <w:tr w:rsidR="00783783" w:rsidRPr="009E653E" w:rsidTr="00F93A0F">
        <w:trPr>
          <w:trHeight w:val="499"/>
        </w:trPr>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w:t>
            </w:r>
          </w:p>
        </w:tc>
        <w:tc>
          <w:tcPr>
            <w:tcW w:w="2827" w:type="dxa"/>
            <w:tcBorders>
              <w:top w:val="single" w:sz="4" w:space="0" w:color="auto"/>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ind w:right="-108" w:hanging="116"/>
              <w:textAlignment w:val="auto"/>
              <w:rPr>
                <w:rFonts w:ascii="Arial" w:hAnsi="Arial" w:cs="Arial"/>
                <w:smallCaps w:val="0"/>
                <w:color w:val="000000"/>
                <w:kern w:val="0"/>
                <w:sz w:val="20"/>
              </w:rPr>
            </w:pPr>
            <w:r>
              <w:rPr>
                <w:rFonts w:ascii="Arial" w:hAnsi="Arial" w:cs="Arial"/>
                <w:smallCaps w:val="0"/>
                <w:color w:val="000000"/>
                <w:kern w:val="0"/>
                <w:sz w:val="20"/>
              </w:rPr>
              <w:t xml:space="preserve">Άρτος ολικής </w:t>
            </w:r>
            <w:r w:rsidRPr="009E653E">
              <w:rPr>
                <w:rFonts w:ascii="Arial" w:hAnsi="Arial" w:cs="Arial"/>
                <w:smallCaps w:val="0"/>
                <w:color w:val="000000"/>
                <w:kern w:val="0"/>
                <w:sz w:val="20"/>
              </w:rPr>
              <w:t>αλέσεως</w:t>
            </w:r>
            <w:r>
              <w:rPr>
                <w:rFonts w:ascii="Arial" w:hAnsi="Arial" w:cs="Arial"/>
                <w:smallCaps w:val="0"/>
                <w:color w:val="000000"/>
                <w:kern w:val="0"/>
                <w:sz w:val="20"/>
              </w:rPr>
              <w:t xml:space="preserve"> </w:t>
            </w:r>
            <w:r w:rsidRPr="009E653E">
              <w:rPr>
                <w:rFonts w:ascii="Arial" w:hAnsi="Arial" w:cs="Arial"/>
                <w:smallCaps w:val="0"/>
                <w:color w:val="000000"/>
                <w:kern w:val="0"/>
                <w:sz w:val="20"/>
              </w:rPr>
              <w:t>(350 γρ.)</w:t>
            </w:r>
          </w:p>
        </w:tc>
        <w:tc>
          <w:tcPr>
            <w:tcW w:w="1237" w:type="dxa"/>
            <w:gridSpan w:val="2"/>
            <w:tcBorders>
              <w:top w:val="single" w:sz="4" w:space="0" w:color="auto"/>
              <w:left w:val="nil"/>
              <w:bottom w:val="single" w:sz="4" w:space="0" w:color="auto"/>
              <w:right w:val="single" w:sz="4" w:space="0" w:color="auto"/>
            </w:tcBorders>
            <w:shd w:val="clear" w:color="auto" w:fill="auto"/>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τεμ.</w:t>
            </w:r>
          </w:p>
        </w:tc>
        <w:tc>
          <w:tcPr>
            <w:tcW w:w="682" w:type="dxa"/>
            <w:tcBorders>
              <w:top w:val="single" w:sz="4" w:space="0" w:color="auto"/>
              <w:left w:val="nil"/>
              <w:bottom w:val="single" w:sz="4" w:space="0" w:color="auto"/>
              <w:right w:val="single" w:sz="4" w:space="0" w:color="auto"/>
            </w:tcBorders>
            <w:shd w:val="clear" w:color="auto" w:fill="auto"/>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13%</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27.000</w:t>
            </w:r>
          </w:p>
        </w:tc>
        <w:tc>
          <w:tcPr>
            <w:tcW w:w="1611" w:type="dxa"/>
            <w:tcBorders>
              <w:top w:val="single" w:sz="4" w:space="0" w:color="auto"/>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single" w:sz="4" w:space="0" w:color="auto"/>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342"/>
        </w:trPr>
        <w:tc>
          <w:tcPr>
            <w:tcW w:w="5321" w:type="dxa"/>
            <w:gridSpan w:val="5"/>
            <w:tcBorders>
              <w:top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   Ε1</w:t>
            </w:r>
          </w:p>
        </w:tc>
        <w:tc>
          <w:tcPr>
            <w:tcW w:w="1369" w:type="dxa"/>
            <w:tcBorders>
              <w:top w:val="single" w:sz="4" w:space="0" w:color="auto"/>
              <w:left w:val="nil"/>
              <w:bottom w:val="single" w:sz="4" w:space="0" w:color="auto"/>
              <w:right w:val="single" w:sz="4" w:space="0" w:color="auto"/>
            </w:tcBorders>
            <w:shd w:val="clear" w:color="auto" w:fill="auto"/>
            <w:vAlign w:val="center"/>
          </w:tcPr>
          <w:p w:rsidR="00783783" w:rsidRPr="00324FE8" w:rsidRDefault="00783783" w:rsidP="00F93A0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r>
      <w:tr w:rsidR="00783783" w:rsidRPr="009E653E" w:rsidTr="00F93A0F">
        <w:trPr>
          <w:trHeight w:val="291"/>
        </w:trPr>
        <w:tc>
          <w:tcPr>
            <w:tcW w:w="5321" w:type="dxa"/>
            <w:gridSpan w:val="5"/>
            <w:tcBorders>
              <w:top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324FE8">
              <w:rPr>
                <w:rFonts w:ascii="Arial" w:hAnsi="Arial" w:cs="Arial"/>
                <w:smallCaps w:val="0"/>
                <w:color w:val="000000"/>
                <w:kern w:val="0"/>
                <w:sz w:val="20"/>
              </w:rPr>
              <w:t>ΦΠΑ 13%</w:t>
            </w:r>
          </w:p>
        </w:tc>
        <w:tc>
          <w:tcPr>
            <w:tcW w:w="1369" w:type="dxa"/>
            <w:tcBorders>
              <w:top w:val="single" w:sz="4" w:space="0" w:color="auto"/>
              <w:left w:val="nil"/>
              <w:bottom w:val="single" w:sz="4" w:space="0" w:color="auto"/>
              <w:right w:val="single" w:sz="4" w:space="0" w:color="auto"/>
            </w:tcBorders>
            <w:shd w:val="clear" w:color="auto" w:fill="auto"/>
            <w:vAlign w:val="center"/>
          </w:tcPr>
          <w:p w:rsidR="00783783" w:rsidRPr="00324FE8" w:rsidRDefault="00783783" w:rsidP="00F93A0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r>
      <w:tr w:rsidR="00783783" w:rsidRPr="009E653E" w:rsidTr="00F93A0F">
        <w:trPr>
          <w:trHeight w:val="267"/>
        </w:trPr>
        <w:tc>
          <w:tcPr>
            <w:tcW w:w="5321" w:type="dxa"/>
            <w:gridSpan w:val="5"/>
            <w:tcBorders>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9E653E">
              <w:rPr>
                <w:rFonts w:ascii="Arial" w:hAnsi="Arial" w:cs="Arial"/>
                <w:smallCaps w:val="0"/>
                <w:color w:val="000000"/>
                <w:kern w:val="0"/>
                <w:sz w:val="20"/>
              </w:rPr>
              <w:t> </w:t>
            </w:r>
            <w:r w:rsidRPr="009E653E">
              <w:rPr>
                <w:rFonts w:ascii="Arial" w:hAnsi="Arial" w:cs="Arial"/>
                <w:b/>
                <w:bCs/>
                <w:smallCaps w:val="0"/>
                <w:color w:val="000000"/>
                <w:kern w:val="0"/>
                <w:sz w:val="20"/>
              </w:rPr>
              <w:t xml:space="preserve">ΣΥΝΟΛΟ </w:t>
            </w:r>
            <w:r>
              <w:rPr>
                <w:rFonts w:ascii="Arial" w:hAnsi="Arial" w:cs="Arial"/>
                <w:b/>
                <w:bCs/>
                <w:smallCaps w:val="0"/>
                <w:color w:val="000000"/>
                <w:kern w:val="0"/>
                <w:sz w:val="20"/>
              </w:rPr>
              <w:t xml:space="preserve">  ΕΙΔΩΝ  Ε1</w:t>
            </w:r>
            <w:r w:rsidRPr="009E653E">
              <w:rPr>
                <w:rFonts w:ascii="Arial" w:hAnsi="Arial" w:cs="Arial"/>
                <w:b/>
                <w:bCs/>
                <w:smallCaps w:val="0"/>
                <w:color w:val="000000"/>
                <w:kern w:val="0"/>
                <w:sz w:val="20"/>
              </w:rPr>
              <w:t xml:space="preserve"> </w:t>
            </w: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783783" w:rsidRPr="009E653E" w:rsidTr="00F93A0F">
        <w:trPr>
          <w:trHeight w:val="554"/>
        </w:trPr>
        <w:tc>
          <w:tcPr>
            <w:tcW w:w="575"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Α/Α</w:t>
            </w:r>
          </w:p>
        </w:tc>
        <w:tc>
          <w:tcPr>
            <w:tcW w:w="2827"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ΕΙΔΟΣ - ΠΕΡΙΓΡΑΦΗ</w:t>
            </w:r>
          </w:p>
        </w:tc>
        <w:tc>
          <w:tcPr>
            <w:tcW w:w="1237" w:type="dxa"/>
            <w:gridSpan w:val="2"/>
            <w:tcBorders>
              <w:top w:val="single" w:sz="4" w:space="0" w:color="auto"/>
              <w:left w:val="nil"/>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682" w:type="dxa"/>
            <w:tcBorders>
              <w:top w:val="single" w:sz="4" w:space="0" w:color="auto"/>
              <w:left w:val="nil"/>
              <w:bottom w:val="single" w:sz="4" w:space="0" w:color="auto"/>
              <w:right w:val="single" w:sz="4" w:space="0" w:color="auto"/>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ΦΠΑ</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24%</w:t>
            </w:r>
          </w:p>
        </w:tc>
        <w:tc>
          <w:tcPr>
            <w:tcW w:w="973" w:type="dxa"/>
            <w:tcBorders>
              <w:top w:val="single" w:sz="4" w:space="0" w:color="auto"/>
              <w:left w:val="nil"/>
              <w:bottom w:val="single" w:sz="4" w:space="0" w:color="auto"/>
              <w:right w:val="single" w:sz="4" w:space="0" w:color="auto"/>
            </w:tcBorders>
            <w:shd w:val="clear" w:color="000000" w:fill="FFCC99"/>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ΠΟΣΟΤ</w:t>
            </w:r>
          </w:p>
        </w:tc>
        <w:tc>
          <w:tcPr>
            <w:tcW w:w="1611" w:type="dxa"/>
            <w:tcBorders>
              <w:top w:val="single" w:sz="4" w:space="0" w:color="auto"/>
              <w:left w:val="single" w:sz="4" w:space="0" w:color="auto"/>
              <w:bottom w:val="single" w:sz="4" w:space="0" w:color="auto"/>
              <w:right w:val="nil"/>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ΤΙΜΗ ΜΟΝ </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w:t>
            </w:r>
          </w:p>
        </w:tc>
        <w:tc>
          <w:tcPr>
            <w:tcW w:w="136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783783"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9E653E">
              <w:rPr>
                <w:rFonts w:ascii="Arial" w:hAnsi="Arial" w:cs="Arial"/>
                <w:b/>
                <w:bCs/>
                <w:smallCaps w:val="0"/>
                <w:color w:val="000000"/>
                <w:kern w:val="0"/>
                <w:sz w:val="20"/>
              </w:rPr>
              <w:t xml:space="preserve">ΔΑΠΑΝΗ </w:t>
            </w:r>
          </w:p>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w:t>
            </w:r>
          </w:p>
        </w:tc>
      </w:tr>
      <w:tr w:rsidR="00783783" w:rsidRPr="009E653E" w:rsidTr="00F93A0F">
        <w:trPr>
          <w:trHeight w:val="255"/>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9E653E">
              <w:rPr>
                <w:rFonts w:ascii="Arial" w:hAnsi="Arial" w:cs="Arial"/>
                <w:smallCaps w:val="0"/>
                <w:color w:val="000000"/>
                <w:kern w:val="0"/>
                <w:sz w:val="20"/>
              </w:rPr>
              <w:t>Βασιλ</w:t>
            </w:r>
            <w:r>
              <w:rPr>
                <w:rFonts w:ascii="Arial" w:hAnsi="Arial" w:cs="Arial"/>
                <w:smallCaps w:val="0"/>
                <w:color w:val="000000"/>
                <w:kern w:val="0"/>
                <w:sz w:val="20"/>
              </w:rPr>
              <w:t xml:space="preserve">όπιτες </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250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304"/>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3</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Κουλούρια</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140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203"/>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4</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Κουραμπιέδες </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90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249"/>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5</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Κωκακια, σου, παστάκια </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281"/>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6</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Μελομακάρονα </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257"/>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7</w:t>
            </w:r>
          </w:p>
        </w:tc>
        <w:tc>
          <w:tcPr>
            <w:tcW w:w="2827"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textAlignment w:val="auto"/>
              <w:rPr>
                <w:rFonts w:ascii="Arial" w:hAnsi="Arial" w:cs="Arial"/>
                <w:smallCaps w:val="0"/>
                <w:color w:val="000000"/>
                <w:kern w:val="0"/>
                <w:sz w:val="20"/>
              </w:rPr>
            </w:pPr>
            <w:r>
              <w:rPr>
                <w:rFonts w:ascii="Arial" w:hAnsi="Arial" w:cs="Arial"/>
                <w:smallCaps w:val="0"/>
                <w:color w:val="000000"/>
                <w:kern w:val="0"/>
                <w:sz w:val="20"/>
              </w:rPr>
              <w:t xml:space="preserve">Τσουρέκια </w:t>
            </w:r>
          </w:p>
        </w:tc>
        <w:tc>
          <w:tcPr>
            <w:tcW w:w="1237" w:type="dxa"/>
            <w:gridSpan w:val="2"/>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κιλό</w:t>
            </w:r>
          </w:p>
        </w:tc>
        <w:tc>
          <w:tcPr>
            <w:tcW w:w="682" w:type="dxa"/>
            <w:tcBorders>
              <w:top w:val="nil"/>
              <w:left w:val="nil"/>
              <w:bottom w:val="single" w:sz="4" w:space="0" w:color="auto"/>
              <w:right w:val="single" w:sz="4" w:space="0" w:color="auto"/>
            </w:tcBorders>
            <w:shd w:val="clear" w:color="auto" w:fill="auto"/>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w:t>
            </w:r>
          </w:p>
        </w:tc>
        <w:tc>
          <w:tcPr>
            <w:tcW w:w="973" w:type="dxa"/>
            <w:tcBorders>
              <w:top w:val="nil"/>
              <w:left w:val="nil"/>
              <w:bottom w:val="single" w:sz="4" w:space="0" w:color="auto"/>
              <w:right w:val="single" w:sz="4" w:space="0" w:color="auto"/>
            </w:tcBorders>
            <w:shd w:val="clear" w:color="000000" w:fill="FFFFFF"/>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E653E">
              <w:rPr>
                <w:rFonts w:ascii="Arial" w:hAnsi="Arial" w:cs="Arial"/>
                <w:smallCaps w:val="0"/>
                <w:color w:val="000000"/>
                <w:kern w:val="0"/>
                <w:sz w:val="20"/>
              </w:rPr>
              <w:t>240</w:t>
            </w:r>
          </w:p>
        </w:tc>
        <w:tc>
          <w:tcPr>
            <w:tcW w:w="1611" w:type="dxa"/>
            <w:tcBorders>
              <w:top w:val="nil"/>
              <w:left w:val="nil"/>
              <w:bottom w:val="single" w:sz="4" w:space="0" w:color="auto"/>
              <w:right w:val="single" w:sz="4" w:space="0" w:color="auto"/>
            </w:tcBorders>
            <w:shd w:val="clear" w:color="000000" w:fill="FFFFFF"/>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69" w:type="dxa"/>
            <w:tcBorders>
              <w:top w:val="nil"/>
              <w:left w:val="nil"/>
              <w:bottom w:val="single" w:sz="4" w:space="0" w:color="auto"/>
              <w:right w:val="single" w:sz="4" w:space="0" w:color="auto"/>
            </w:tcBorders>
            <w:shd w:val="clear" w:color="auto" w:fill="auto"/>
            <w:vAlign w:val="center"/>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783783" w:rsidRPr="009E653E" w:rsidTr="00F93A0F">
        <w:trPr>
          <w:trHeight w:val="147"/>
        </w:trPr>
        <w:tc>
          <w:tcPr>
            <w:tcW w:w="3952" w:type="dxa"/>
            <w:gridSpan w:val="3"/>
            <w:tcBorders>
              <w:top w:val="nil"/>
              <w:right w:val="single" w:sz="4" w:space="0" w:color="auto"/>
            </w:tcBorders>
            <w:shd w:val="clear" w:color="auto" w:fill="auto"/>
            <w:noWrap/>
            <w:vAlign w:val="bottom"/>
            <w:hideMark/>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nil"/>
              <w:left w:val="single" w:sz="4" w:space="0" w:color="auto"/>
              <w:bottom w:val="single" w:sz="4" w:space="0" w:color="auto"/>
              <w:right w:val="single" w:sz="4" w:space="0" w:color="auto"/>
            </w:tcBorders>
            <w:shd w:val="clear" w:color="auto" w:fill="auto"/>
            <w:vAlign w:val="bottom"/>
          </w:tcPr>
          <w:p w:rsidR="00783783" w:rsidRPr="003E2686" w:rsidRDefault="00783783" w:rsidP="00F93A0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3E2686">
              <w:rPr>
                <w:rFonts w:ascii="Arial" w:hAnsi="Arial" w:cs="Arial"/>
                <w:bCs/>
                <w:smallCaps w:val="0"/>
                <w:color w:val="000000"/>
                <w:kern w:val="0"/>
                <w:sz w:val="20"/>
              </w:rPr>
              <w:t>ΚΑΘΑΡΗ ΑΞΙΑ   Ε2</w:t>
            </w:r>
          </w:p>
        </w:tc>
        <w:tc>
          <w:tcPr>
            <w:tcW w:w="1369" w:type="dxa"/>
            <w:tcBorders>
              <w:top w:val="nil"/>
              <w:left w:val="nil"/>
              <w:bottom w:val="single" w:sz="4" w:space="0" w:color="auto"/>
              <w:right w:val="single" w:sz="4" w:space="0" w:color="auto"/>
            </w:tcBorders>
            <w:shd w:val="clear" w:color="auto" w:fill="auto"/>
            <w:noWrap/>
            <w:vAlign w:val="center"/>
          </w:tcPr>
          <w:p w:rsidR="00783783" w:rsidRPr="003E2686" w:rsidRDefault="00783783" w:rsidP="00F93A0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r>
      <w:tr w:rsidR="00783783" w:rsidRPr="009E653E" w:rsidTr="00F93A0F">
        <w:trPr>
          <w:trHeight w:val="192"/>
        </w:trPr>
        <w:tc>
          <w:tcPr>
            <w:tcW w:w="3952" w:type="dxa"/>
            <w:gridSpan w:val="3"/>
            <w:tcBorders>
              <w:top w:val="nil"/>
              <w:right w:val="single" w:sz="4" w:space="0" w:color="auto"/>
            </w:tcBorders>
            <w:shd w:val="clear" w:color="auto" w:fill="auto"/>
            <w:noWrap/>
            <w:vAlign w:val="bottom"/>
            <w:hideMark/>
          </w:tcPr>
          <w:p w:rsidR="00783783" w:rsidRPr="003E2686" w:rsidRDefault="00783783" w:rsidP="00F93A0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83783" w:rsidRPr="003E2686" w:rsidRDefault="00783783" w:rsidP="00F93A0F">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CA24F4">
              <w:rPr>
                <w:rFonts w:ascii="Arial" w:hAnsi="Arial" w:cs="Arial"/>
                <w:bCs/>
                <w:smallCaps w:val="0"/>
                <w:color w:val="000000"/>
                <w:kern w:val="0"/>
                <w:sz w:val="20"/>
              </w:rPr>
              <w:t>ΦΠΑ 24%</w:t>
            </w:r>
          </w:p>
        </w:tc>
        <w:tc>
          <w:tcPr>
            <w:tcW w:w="1369" w:type="dxa"/>
            <w:tcBorders>
              <w:top w:val="nil"/>
              <w:left w:val="nil"/>
              <w:bottom w:val="single" w:sz="4" w:space="0" w:color="auto"/>
              <w:right w:val="single" w:sz="4" w:space="0" w:color="auto"/>
            </w:tcBorders>
            <w:shd w:val="clear" w:color="auto" w:fill="auto"/>
            <w:noWrap/>
            <w:vAlign w:val="center"/>
          </w:tcPr>
          <w:p w:rsidR="00783783" w:rsidRPr="003E2686" w:rsidRDefault="00783783" w:rsidP="00F93A0F">
            <w:pPr>
              <w:suppressAutoHyphens w:val="0"/>
              <w:overflowPunct/>
              <w:autoSpaceDE/>
              <w:autoSpaceDN/>
              <w:adjustRightInd/>
              <w:spacing w:after="0" w:line="240" w:lineRule="auto"/>
              <w:jc w:val="center"/>
              <w:textAlignment w:val="auto"/>
              <w:rPr>
                <w:rFonts w:ascii="Arial" w:hAnsi="Arial" w:cs="Arial"/>
                <w:bCs/>
                <w:smallCaps w:val="0"/>
                <w:color w:val="000000"/>
                <w:kern w:val="0"/>
                <w:sz w:val="20"/>
              </w:rPr>
            </w:pPr>
          </w:p>
        </w:tc>
      </w:tr>
      <w:tr w:rsidR="00783783" w:rsidRPr="009E653E" w:rsidTr="00F93A0F">
        <w:trPr>
          <w:trHeight w:val="315"/>
        </w:trPr>
        <w:tc>
          <w:tcPr>
            <w:tcW w:w="3952" w:type="dxa"/>
            <w:gridSpan w:val="3"/>
            <w:tcBorders>
              <w:top w:val="nil"/>
              <w:right w:val="single" w:sz="4" w:space="0" w:color="auto"/>
            </w:tcBorders>
            <w:shd w:val="clear" w:color="auto" w:fill="auto"/>
            <w:noWrap/>
            <w:vAlign w:val="bottom"/>
            <w:hideMark/>
          </w:tcPr>
          <w:p w:rsidR="00783783" w:rsidRPr="00CA24F4" w:rsidRDefault="00783783" w:rsidP="00F93A0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83783" w:rsidRPr="00CA24F4" w:rsidRDefault="00783783" w:rsidP="00F93A0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ΣΥΝΟΛΟ ΕΙΔΩΝ  Ε2</w:t>
            </w:r>
          </w:p>
        </w:tc>
        <w:tc>
          <w:tcPr>
            <w:tcW w:w="1369" w:type="dxa"/>
            <w:tcBorders>
              <w:top w:val="nil"/>
              <w:left w:val="nil"/>
              <w:bottom w:val="single" w:sz="4" w:space="0" w:color="auto"/>
              <w:right w:val="single" w:sz="4" w:space="0" w:color="auto"/>
            </w:tcBorders>
            <w:shd w:val="clear" w:color="auto" w:fill="auto"/>
            <w:noWrap/>
            <w:vAlign w:val="center"/>
          </w:tcPr>
          <w:p w:rsidR="00783783" w:rsidRPr="00CA24F4"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r w:rsidR="00783783" w:rsidRPr="009E653E" w:rsidTr="00F93A0F">
        <w:trPr>
          <w:trHeight w:val="315"/>
        </w:trPr>
        <w:tc>
          <w:tcPr>
            <w:tcW w:w="3952" w:type="dxa"/>
            <w:gridSpan w:val="3"/>
            <w:tcBorders>
              <w:top w:val="nil"/>
              <w:right w:val="single" w:sz="4" w:space="0" w:color="auto"/>
            </w:tcBorders>
            <w:shd w:val="clear" w:color="auto" w:fill="auto"/>
            <w:noWrap/>
            <w:vAlign w:val="bottom"/>
            <w:hideMark/>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c>
          <w:tcPr>
            <w:tcW w:w="395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83783" w:rsidRPr="009E653E" w:rsidRDefault="00783783" w:rsidP="00F93A0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CA24F4">
              <w:rPr>
                <w:rFonts w:ascii="Arial" w:hAnsi="Arial" w:cs="Arial"/>
                <w:b/>
                <w:bCs/>
                <w:smallCaps w:val="0"/>
                <w:color w:val="000000"/>
                <w:kern w:val="0"/>
                <w:sz w:val="20"/>
              </w:rPr>
              <w:t>ΓΕΝΙΚΟ ΣΥΝΟΛΟ (Ε1+Ε2) ΟΜΑΔΑΣ Ε’</w:t>
            </w:r>
            <w:r>
              <w:rPr>
                <w:rFonts w:ascii="Arial" w:hAnsi="Arial" w:cs="Arial"/>
                <w:b/>
                <w:bCs/>
                <w:smallCaps w:val="0"/>
                <w:color w:val="000000"/>
                <w:kern w:val="0"/>
                <w:sz w:val="20"/>
              </w:rPr>
              <w:t xml:space="preserve"> </w:t>
            </w:r>
          </w:p>
        </w:tc>
        <w:tc>
          <w:tcPr>
            <w:tcW w:w="1369" w:type="dxa"/>
            <w:tcBorders>
              <w:top w:val="nil"/>
              <w:left w:val="nil"/>
              <w:bottom w:val="single" w:sz="4" w:space="0" w:color="auto"/>
              <w:right w:val="single" w:sz="4" w:space="0" w:color="auto"/>
            </w:tcBorders>
            <w:shd w:val="clear" w:color="auto" w:fill="auto"/>
            <w:noWrap/>
            <w:vAlign w:val="center"/>
            <w:hideMark/>
          </w:tcPr>
          <w:p w:rsidR="00783783" w:rsidRPr="009E653E" w:rsidRDefault="00783783" w:rsidP="00F93A0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bl>
    <w:p w:rsidR="004B046B" w:rsidRDefault="004B046B" w:rsidP="004B046B">
      <w:pPr>
        <w:spacing w:line="240" w:lineRule="auto"/>
        <w:jc w:val="both"/>
        <w:rPr>
          <w:rFonts w:ascii="Arial" w:hAnsi="Arial" w:cs="Arial"/>
          <w:szCs w:val="22"/>
        </w:rPr>
      </w:pPr>
    </w:p>
    <w:p w:rsidR="00166971" w:rsidRPr="00FA504B" w:rsidRDefault="004B046B" w:rsidP="004B046B">
      <w:pPr>
        <w:spacing w:line="240" w:lineRule="auto"/>
        <w:ind w:left="3545" w:firstLine="709"/>
        <w:jc w:val="both"/>
        <w:rPr>
          <w:rFonts w:ascii="Arial" w:hAnsi="Arial" w:cs="Arial"/>
          <w:b/>
          <w:bCs/>
          <w:smallCaps w:val="0"/>
          <w:szCs w:val="22"/>
        </w:rPr>
      </w:pPr>
      <w:r>
        <w:rPr>
          <w:rFonts w:ascii="Arial" w:hAnsi="Arial" w:cs="Arial"/>
          <w:bCs/>
          <w:smallCaps w:val="0"/>
          <w:kern w:val="22"/>
          <w:szCs w:val="22"/>
        </w:rPr>
        <w:t xml:space="preserve">  </w:t>
      </w:r>
      <w:r w:rsidR="00166971">
        <w:rPr>
          <w:rFonts w:ascii="Arial" w:hAnsi="Arial" w:cs="Arial"/>
          <w:bCs/>
          <w:smallCaps w:val="0"/>
          <w:kern w:val="22"/>
          <w:szCs w:val="22"/>
        </w:rPr>
        <w:t>Ημερομηνία ……………… 2018</w:t>
      </w:r>
    </w:p>
    <w:p w:rsidR="00166971" w:rsidRPr="00FD7B22" w:rsidRDefault="00166971" w:rsidP="004B046B">
      <w:pPr>
        <w:spacing w:line="240" w:lineRule="auto"/>
        <w:ind w:left="2411" w:firstLine="425"/>
        <w:jc w:val="center"/>
        <w:rPr>
          <w:rFonts w:ascii="Arial" w:hAnsi="Arial" w:cs="Arial"/>
          <w:b/>
          <w:bCs/>
          <w:szCs w:val="22"/>
          <w:u w:val="single"/>
        </w:rPr>
      </w:pPr>
      <w:r w:rsidRPr="003D0189">
        <w:rPr>
          <w:rFonts w:ascii="Arial" w:hAnsi="Arial" w:cs="Arial"/>
          <w:smallCaps w:val="0"/>
          <w:szCs w:val="22"/>
        </w:rPr>
        <w:t>Ο ΠΡΟΣΦΕΡΩΝ</w:t>
      </w:r>
    </w:p>
    <w:p w:rsidR="00166971" w:rsidRPr="00760005" w:rsidRDefault="00166971" w:rsidP="004B046B">
      <w:pPr>
        <w:spacing w:line="240" w:lineRule="auto"/>
        <w:ind w:left="1986"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p>
    <w:p w:rsidR="00783783" w:rsidRDefault="00783783" w:rsidP="00783783">
      <w:pPr>
        <w:suppressAutoHyphens w:val="0"/>
        <w:overflowPunct/>
        <w:autoSpaceDE/>
        <w:autoSpaceDN/>
        <w:adjustRightInd/>
        <w:spacing w:after="0" w:line="240" w:lineRule="auto"/>
        <w:textAlignment w:val="auto"/>
        <w:rPr>
          <w:rFonts w:ascii="Arial" w:hAnsi="Arial" w:cs="Arial"/>
          <w:b/>
          <w:bCs/>
          <w:smallCaps w:val="0"/>
          <w:color w:val="000000"/>
          <w:kern w:val="0"/>
          <w:szCs w:val="22"/>
        </w:rPr>
      </w:pPr>
    </w:p>
    <w:p w:rsidR="00760005" w:rsidRDefault="00760005" w:rsidP="00166971">
      <w:pPr>
        <w:suppressAutoHyphens w:val="0"/>
        <w:overflowPunct/>
        <w:autoSpaceDE/>
        <w:autoSpaceDN/>
        <w:adjustRightInd/>
        <w:spacing w:after="0" w:line="240" w:lineRule="auto"/>
        <w:textAlignment w:val="auto"/>
        <w:rPr>
          <w:rFonts w:ascii="Arial" w:hAnsi="Arial" w:cs="Arial"/>
          <w:b/>
          <w:smallCaps w:val="0"/>
          <w:color w:val="000000"/>
          <w:szCs w:val="22"/>
        </w:rPr>
      </w:pPr>
    </w:p>
    <w:p w:rsidR="00760005" w:rsidRPr="003D0189" w:rsidRDefault="00760005" w:rsidP="00760005">
      <w:pPr>
        <w:pStyle w:val="aa"/>
        <w:spacing w:line="240" w:lineRule="auto"/>
        <w:ind w:left="284"/>
        <w:rPr>
          <w:rFonts w:ascii="Arial" w:hAnsi="Arial" w:cs="Arial"/>
          <w:b/>
          <w:smallCaps w:val="0"/>
          <w:color w:val="000000"/>
          <w:sz w:val="22"/>
          <w:szCs w:val="22"/>
        </w:rPr>
      </w:pPr>
    </w:p>
    <w:p w:rsidR="004B046B" w:rsidRDefault="004B046B">
      <w:pPr>
        <w:suppressAutoHyphens w:val="0"/>
        <w:overflowPunct/>
        <w:autoSpaceDE/>
        <w:autoSpaceDN/>
        <w:adjustRightInd/>
        <w:spacing w:after="0" w:line="240" w:lineRule="auto"/>
        <w:textAlignment w:val="auto"/>
        <w:rPr>
          <w:rFonts w:ascii="Arial" w:hAnsi="Arial" w:cs="Arial"/>
          <w:b/>
          <w:bCs/>
          <w:smallCaps w:val="0"/>
          <w:szCs w:val="22"/>
        </w:rPr>
      </w:pPr>
      <w:r>
        <w:rPr>
          <w:rFonts w:ascii="Arial" w:hAnsi="Arial" w:cs="Arial"/>
          <w:b/>
          <w:bCs/>
          <w:smallCaps w:val="0"/>
          <w:szCs w:val="22"/>
        </w:rPr>
        <w:br w:type="page"/>
      </w:r>
    </w:p>
    <w:p w:rsidR="00661279" w:rsidRDefault="00661279" w:rsidP="00661279">
      <w:pPr>
        <w:spacing w:line="240" w:lineRule="auto"/>
        <w:ind w:left="284" w:right="-641"/>
        <w:rPr>
          <w:rFonts w:ascii="Arial" w:hAnsi="Arial" w:cs="Arial"/>
          <w:b/>
          <w:szCs w:val="22"/>
        </w:rPr>
      </w:pPr>
    </w:p>
    <w:p w:rsidR="000E6AE1" w:rsidRDefault="000E6AE1" w:rsidP="00701DF4">
      <w:pPr>
        <w:spacing w:line="240" w:lineRule="exact"/>
        <w:ind w:right="283"/>
        <w:rPr>
          <w:rFonts w:ascii="Arial" w:hAnsi="Arial" w:cs="Arial"/>
          <w:b/>
          <w:szCs w:val="22"/>
        </w:rPr>
      </w:pPr>
      <w:r>
        <w:rPr>
          <w:rFonts w:ascii="Arial" w:hAnsi="Arial" w:cs="Arial"/>
          <w:noProof/>
          <w:szCs w:val="22"/>
        </w:rPr>
        <w:drawing>
          <wp:anchor distT="0" distB="0" distL="114300" distR="114300" simplePos="0" relativeHeight="251668992" behindDoc="0" locked="0" layoutInCell="1" allowOverlap="1" wp14:anchorId="1491B76C" wp14:editId="35366355">
            <wp:simplePos x="0" y="0"/>
            <wp:positionH relativeFrom="column">
              <wp:posOffset>0</wp:posOffset>
            </wp:positionH>
            <wp:positionV relativeFrom="paragraph">
              <wp:posOffset>281940</wp:posOffset>
            </wp:positionV>
            <wp:extent cx="673100" cy="673100"/>
            <wp:effectExtent l="19050" t="0" r="0" b="0"/>
            <wp:wrapSquare wrapText="bothSides"/>
            <wp:docPr id="13"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p>
    <w:p w:rsidR="000E6AE1" w:rsidRDefault="000E6AE1" w:rsidP="0006528E">
      <w:pPr>
        <w:spacing w:line="240" w:lineRule="exact"/>
        <w:ind w:left="284" w:right="283"/>
        <w:rPr>
          <w:rFonts w:ascii="Arial" w:hAnsi="Arial" w:cs="Arial"/>
          <w:b/>
          <w:szCs w:val="22"/>
        </w:rPr>
      </w:pPr>
    </w:p>
    <w:p w:rsidR="000E6AE1" w:rsidRDefault="000E6AE1" w:rsidP="0006528E">
      <w:pPr>
        <w:spacing w:line="240" w:lineRule="exact"/>
        <w:ind w:left="284" w:right="283"/>
        <w:rPr>
          <w:rFonts w:ascii="Arial" w:hAnsi="Arial" w:cs="Arial"/>
          <w:b/>
          <w:szCs w:val="22"/>
        </w:rPr>
      </w:pPr>
    </w:p>
    <w:p w:rsidR="0006528E" w:rsidRPr="00B01F79" w:rsidRDefault="0006528E" w:rsidP="0006528E">
      <w:pPr>
        <w:spacing w:line="240" w:lineRule="exact"/>
        <w:ind w:left="284" w:right="283"/>
        <w:rPr>
          <w:rFonts w:ascii="Arial" w:hAnsi="Arial" w:cs="Arial"/>
          <w:b/>
          <w:szCs w:val="22"/>
        </w:rPr>
      </w:pP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ΠΡΟΜΗΘΕΙΑ ΤΡΟΦΙΜΩΝ</w:t>
      </w:r>
      <w:r>
        <w:rPr>
          <w:rFonts w:ascii="Arial" w:hAnsi="Arial" w:cs="Arial"/>
          <w:b/>
          <w:szCs w:val="22"/>
        </w:rPr>
        <w:t xml:space="preserve">   </w:t>
      </w:r>
      <w:r w:rsidRPr="00B01F79">
        <w:rPr>
          <w:rFonts w:ascii="Arial" w:hAnsi="Arial" w:cs="Arial"/>
          <w:b/>
          <w:szCs w:val="22"/>
        </w:rPr>
        <w:t xml:space="preserve"> </w:t>
      </w:r>
      <w:r>
        <w:rPr>
          <w:rFonts w:ascii="Arial" w:hAnsi="Arial" w:cs="Arial"/>
          <w:b/>
          <w:szCs w:val="22"/>
        </w:rPr>
        <w:t xml:space="preserve"> </w:t>
      </w:r>
    </w:p>
    <w:p w:rsidR="0006528E" w:rsidRPr="00B01F79" w:rsidRDefault="0006528E" w:rsidP="0006528E">
      <w:pPr>
        <w:spacing w:line="240" w:lineRule="exact"/>
        <w:ind w:left="284" w:right="-1"/>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06528E" w:rsidRDefault="0006528E" w:rsidP="0006528E">
      <w:pPr>
        <w:spacing w:line="240" w:lineRule="exact"/>
        <w:ind w:left="284" w:right="283"/>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06528E" w:rsidRPr="00746179" w:rsidRDefault="0006528E" w:rsidP="0006528E">
      <w:pPr>
        <w:spacing w:line="240" w:lineRule="exact"/>
        <w:ind w:left="284" w:right="283"/>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06528E" w:rsidRDefault="0006528E" w:rsidP="0006528E">
      <w:pPr>
        <w:pStyle w:val="a7"/>
        <w:suppressLineNumbers w:val="0"/>
        <w:spacing w:line="240" w:lineRule="exact"/>
        <w:ind w:left="284" w:right="283"/>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Pr>
          <w:rFonts w:ascii="Arial" w:hAnsi="Arial" w:cs="Arial"/>
          <w:b/>
          <w:szCs w:val="22"/>
        </w:rPr>
        <w:t xml:space="preserve">         </w:t>
      </w:r>
    </w:p>
    <w:p w:rsidR="0006528E" w:rsidRDefault="0006528E" w:rsidP="0006528E">
      <w:pPr>
        <w:spacing w:line="240" w:lineRule="exact"/>
        <w:ind w:left="284" w:right="283"/>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480780" w:rsidRDefault="0006528E" w:rsidP="00480780">
      <w:pPr>
        <w:spacing w:line="240" w:lineRule="exact"/>
        <w:ind w:left="284" w:right="283"/>
        <w:jc w:val="center"/>
        <w:rPr>
          <w:rFonts w:ascii="Arial" w:hAnsi="Arial" w:cs="Arial"/>
          <w:b/>
          <w:bCs/>
          <w:sz w:val="24"/>
          <w:szCs w:val="24"/>
        </w:rPr>
      </w:pPr>
      <w:r>
        <w:rPr>
          <w:rFonts w:ascii="Arial" w:hAnsi="Arial" w:cs="Arial"/>
          <w:b/>
          <w:bCs/>
          <w:sz w:val="24"/>
          <w:szCs w:val="24"/>
          <w:u w:val="single"/>
        </w:rPr>
        <w:t>ΟΜΑΔΑ ΣΤ’</w:t>
      </w:r>
      <w:r w:rsidRPr="003C7070">
        <w:rPr>
          <w:rFonts w:ascii="Arial" w:hAnsi="Arial" w:cs="Arial"/>
          <w:b/>
          <w:bCs/>
          <w:sz w:val="24"/>
          <w:szCs w:val="24"/>
        </w:rPr>
        <w:t xml:space="preserve">:   </w:t>
      </w:r>
      <w:r>
        <w:rPr>
          <w:rFonts w:ascii="Arial" w:hAnsi="Arial" w:cs="Arial"/>
          <w:b/>
          <w:bCs/>
          <w:sz w:val="24"/>
          <w:szCs w:val="24"/>
        </w:rPr>
        <w:t>ΕΛΑΙΟΛΑΔΟ</w:t>
      </w:r>
      <w:r w:rsidR="00480780" w:rsidRPr="00480780">
        <w:rPr>
          <w:rFonts w:ascii="Arial" w:hAnsi="Arial" w:cs="Arial"/>
          <w:b/>
          <w:bCs/>
          <w:sz w:val="24"/>
          <w:szCs w:val="24"/>
        </w:rPr>
        <w:t xml:space="preserve"> </w:t>
      </w:r>
    </w:p>
    <w:p w:rsidR="00480780" w:rsidRPr="00F70367" w:rsidRDefault="00480780" w:rsidP="00480780">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F70367">
        <w:rPr>
          <w:rFonts w:ascii="Arial" w:hAnsi="Arial" w:cs="Arial"/>
          <w:b/>
          <w:bCs/>
          <w:smallCaps w:val="0"/>
          <w:kern w:val="0"/>
          <w:szCs w:val="22"/>
        </w:rPr>
        <w:t xml:space="preserve">ΠΡΟΫΠΟΛΟΓΙΣΜΟΣ </w:t>
      </w:r>
      <w:r>
        <w:rPr>
          <w:rFonts w:ascii="Arial" w:hAnsi="Arial" w:cs="Arial"/>
          <w:b/>
          <w:bCs/>
          <w:smallCaps w:val="0"/>
          <w:kern w:val="0"/>
          <w:szCs w:val="22"/>
        </w:rPr>
        <w:t xml:space="preserve"> </w:t>
      </w:r>
      <w:r w:rsidR="00372A49">
        <w:rPr>
          <w:rFonts w:ascii="Arial" w:hAnsi="Arial" w:cs="Arial"/>
          <w:b/>
          <w:bCs/>
          <w:smallCaps w:val="0"/>
          <w:kern w:val="0"/>
          <w:szCs w:val="22"/>
        </w:rPr>
        <w:t>63.574,16</w:t>
      </w:r>
      <w:r w:rsidR="00342423" w:rsidRPr="00342423">
        <w:rPr>
          <w:rFonts w:ascii="Arial" w:hAnsi="Arial" w:cs="Arial"/>
          <w:b/>
          <w:bCs/>
          <w:smallCaps w:val="0"/>
          <w:kern w:val="0"/>
          <w:szCs w:val="22"/>
        </w:rPr>
        <w:t xml:space="preserve"> </w:t>
      </w:r>
      <w:r w:rsidRPr="00342423">
        <w:rPr>
          <w:rFonts w:ascii="Arial" w:hAnsi="Arial" w:cs="Arial"/>
          <w:b/>
          <w:bCs/>
          <w:smallCaps w:val="0"/>
          <w:kern w:val="0"/>
          <w:szCs w:val="22"/>
        </w:rPr>
        <w:t>€   με</w:t>
      </w:r>
      <w:r w:rsidRPr="00F70367">
        <w:rPr>
          <w:rFonts w:ascii="Arial" w:hAnsi="Arial" w:cs="Arial"/>
          <w:b/>
          <w:bCs/>
          <w:smallCaps w:val="0"/>
          <w:kern w:val="0"/>
          <w:szCs w:val="22"/>
        </w:rPr>
        <w:t xml:space="preserve"> ΦΠΑ</w:t>
      </w:r>
      <w:r>
        <w:rPr>
          <w:rFonts w:ascii="Arial" w:hAnsi="Arial" w:cs="Arial"/>
          <w:b/>
          <w:bCs/>
          <w:smallCaps w:val="0"/>
          <w:kern w:val="0"/>
          <w:szCs w:val="22"/>
        </w:rPr>
        <w:t xml:space="preserve"> </w:t>
      </w:r>
    </w:p>
    <w:p w:rsidR="00480780" w:rsidRPr="00480780" w:rsidRDefault="00480780" w:rsidP="00480780">
      <w:pPr>
        <w:pStyle w:val="ae"/>
        <w:numPr>
          <w:ilvl w:val="0"/>
          <w:numId w:val="18"/>
        </w:numPr>
        <w:ind w:right="-284"/>
        <w:rPr>
          <w:rFonts w:ascii="Arial" w:hAnsi="Arial" w:cs="Arial"/>
          <w:b/>
          <w:bCs/>
          <w:smallCaps w:val="0"/>
          <w:kern w:val="0"/>
          <w:szCs w:val="22"/>
        </w:rPr>
      </w:pPr>
      <w:r w:rsidRPr="00480780">
        <w:rPr>
          <w:rFonts w:ascii="Arial" w:hAnsi="Arial" w:cs="Arial"/>
          <w:b/>
          <w:bCs/>
          <w:smallCaps w:val="0"/>
          <w:kern w:val="0"/>
          <w:szCs w:val="22"/>
        </w:rPr>
        <w:t xml:space="preserve">ΔΗΜΟΣ ΜΟΣΧΑΤΟΥ ΤΑΥΡΟΥ: </w:t>
      </w:r>
      <w:r w:rsidRPr="00480780">
        <w:rPr>
          <w:rFonts w:ascii="Arial" w:hAnsi="Arial" w:cs="Arial"/>
          <w:bCs/>
          <w:smallCaps w:val="0"/>
          <w:kern w:val="0"/>
          <w:szCs w:val="22"/>
        </w:rPr>
        <w:t xml:space="preserve">ΚΟΙΝΩΝΙΚΗ ΥΠΗΡΕΣΙΑ (Δ.Κ. ΜΟΣΧΑΤΟΥ ΚΑΙ Δ.Κ. ΤΑΥΡΟΥ)  </w:t>
      </w:r>
      <w:r w:rsidRPr="00480780">
        <w:rPr>
          <w:rFonts w:ascii="Arial" w:hAnsi="Arial" w:cs="Arial"/>
          <w:b/>
          <w:bCs/>
          <w:smallCaps w:val="0"/>
          <w:kern w:val="0"/>
          <w:szCs w:val="22"/>
        </w:rPr>
        <w:t xml:space="preserve"> </w:t>
      </w:r>
    </w:p>
    <w:p w:rsidR="0006528E" w:rsidRPr="00266CFD" w:rsidRDefault="00480780" w:rsidP="00266CFD">
      <w:pPr>
        <w:pStyle w:val="ae"/>
        <w:numPr>
          <w:ilvl w:val="0"/>
          <w:numId w:val="18"/>
        </w:numPr>
        <w:ind w:right="-284"/>
        <w:rPr>
          <w:rFonts w:ascii="Arial" w:hAnsi="Arial" w:cs="Arial"/>
          <w:bCs/>
          <w:smallCaps w:val="0"/>
          <w:kern w:val="0"/>
          <w:szCs w:val="22"/>
        </w:rPr>
      </w:pPr>
      <w:r w:rsidRPr="00480780">
        <w:rPr>
          <w:rFonts w:ascii="Arial" w:hAnsi="Arial" w:cs="Arial"/>
          <w:b/>
          <w:bCs/>
          <w:smallCaps w:val="0"/>
          <w:kern w:val="0"/>
          <w:szCs w:val="22"/>
        </w:rPr>
        <w:t xml:space="preserve">ΝΟΜΙΚΑ ΠΡΟΣΩΠΑ: </w:t>
      </w:r>
      <w:r w:rsidR="00372A49" w:rsidRPr="00372A49">
        <w:rPr>
          <w:rFonts w:ascii="Arial" w:hAnsi="Arial" w:cs="Arial"/>
          <w:bCs/>
          <w:smallCaps w:val="0"/>
          <w:kern w:val="0"/>
          <w:szCs w:val="22"/>
        </w:rPr>
        <w:t>β)</w:t>
      </w:r>
      <w:r w:rsidR="00372A49">
        <w:rPr>
          <w:rFonts w:ascii="Arial" w:hAnsi="Arial" w:cs="Arial"/>
          <w:b/>
          <w:bCs/>
          <w:smallCaps w:val="0"/>
          <w:kern w:val="0"/>
          <w:szCs w:val="22"/>
        </w:rPr>
        <w:t xml:space="preserve"> </w:t>
      </w:r>
      <w:r w:rsidRPr="00480780">
        <w:rPr>
          <w:rFonts w:ascii="Arial" w:hAnsi="Arial" w:cs="Arial"/>
          <w:bCs/>
          <w:smallCaps w:val="0"/>
          <w:kern w:val="0"/>
          <w:szCs w:val="22"/>
        </w:rPr>
        <w:t xml:space="preserve">ΔΗΜΟΤΙΚΟΣ </w:t>
      </w:r>
      <w:r w:rsidRPr="00480780">
        <w:rPr>
          <w:rFonts w:ascii="Arial" w:hAnsi="Arial" w:cs="Arial"/>
          <w:smallCaps w:val="0"/>
          <w:kern w:val="0"/>
          <w:szCs w:val="22"/>
        </w:rPr>
        <w:t xml:space="preserve">  ΟΡΓΑΝΙΣΜΟΣ ΠΡΟΣΧΟΛΙΚΗΣ ΑΓΩΓΗΣ ΚΑΙ ΚΟΙΝΩΝΙΚΗΣ ΑΛΛΗΛΕΓΓΥΗΣ  (ΔΟΠΑΚΑ)</w:t>
      </w:r>
    </w:p>
    <w:p w:rsidR="0006528E" w:rsidRDefault="0006528E" w:rsidP="0006528E">
      <w:pPr>
        <w:spacing w:line="240" w:lineRule="exact"/>
        <w:ind w:left="284"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06528E" w:rsidRDefault="0006528E" w:rsidP="0006528E">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06528E" w:rsidRPr="00F1773A" w:rsidRDefault="0006528E" w:rsidP="0006528E">
      <w:pPr>
        <w:spacing w:line="240" w:lineRule="exact"/>
        <w:ind w:left="284" w:right="-142"/>
        <w:jc w:val="both"/>
        <w:rPr>
          <w:rFonts w:ascii="Arial" w:hAnsi="Arial" w:cs="Arial"/>
          <w:smallCaps w:val="0"/>
          <w:kern w:val="28"/>
          <w:szCs w:val="22"/>
          <w:u w:val="single"/>
        </w:rPr>
      </w:pPr>
    </w:p>
    <w:p w:rsidR="0006528E" w:rsidRDefault="0006528E" w:rsidP="0006528E">
      <w:pPr>
        <w:spacing w:line="240" w:lineRule="auto"/>
        <w:ind w:left="284"/>
        <w:jc w:val="center"/>
        <w:rPr>
          <w:rFonts w:ascii="Arial" w:hAnsi="Arial" w:cs="Arial"/>
          <w:b/>
          <w:sz w:val="24"/>
          <w:szCs w:val="24"/>
        </w:rPr>
      </w:pPr>
      <w:r w:rsidRPr="00380E50">
        <w:rPr>
          <w:rFonts w:ascii="Arial" w:hAnsi="Arial" w:cs="Arial"/>
          <w:b/>
          <w:sz w:val="24"/>
          <w:szCs w:val="24"/>
        </w:rPr>
        <w:t>1)   ΔΗΜΟΣ   ΜΟΣΧΑΤΟΥ –ΤΑΥΡΟΥ</w:t>
      </w:r>
      <w:r>
        <w:rPr>
          <w:rFonts w:ascii="Arial" w:hAnsi="Arial" w:cs="Arial"/>
          <w:b/>
          <w:sz w:val="24"/>
          <w:szCs w:val="24"/>
        </w:rPr>
        <w:t xml:space="preserve"> (ΚΟΙΝΩΝΙΚΗ ΥΠΗΡΕΣΙΑ)</w:t>
      </w:r>
    </w:p>
    <w:p w:rsidR="0006528E" w:rsidRPr="008F7D05" w:rsidRDefault="0006528E" w:rsidP="0006528E">
      <w:pPr>
        <w:spacing w:line="240" w:lineRule="auto"/>
        <w:ind w:left="284"/>
        <w:rPr>
          <w:rFonts w:ascii="Arial" w:hAnsi="Arial" w:cs="Arial"/>
          <w:sz w:val="20"/>
        </w:rPr>
      </w:pPr>
      <w:r w:rsidRPr="0041290B">
        <w:rPr>
          <w:rFonts w:ascii="Arial" w:hAnsi="Arial" w:cs="Arial"/>
          <w:b/>
          <w:szCs w:val="22"/>
        </w:rPr>
        <w:t xml:space="preserve">1.1.1) </w:t>
      </w:r>
      <w:r w:rsidRPr="0041290B">
        <w:rPr>
          <w:rFonts w:ascii="Arial" w:hAnsi="Arial" w:cs="Arial"/>
          <w:b/>
          <w:szCs w:val="22"/>
          <w:u w:val="single"/>
        </w:rPr>
        <w:t>Δ</w:t>
      </w:r>
      <w:r>
        <w:rPr>
          <w:rFonts w:ascii="Arial" w:hAnsi="Arial" w:cs="Arial"/>
          <w:b/>
          <w:szCs w:val="22"/>
          <w:u w:val="single"/>
          <w:lang w:val="en-US"/>
        </w:rPr>
        <w:t>HMOTIKH</w:t>
      </w:r>
      <w:r w:rsidRPr="00760005">
        <w:rPr>
          <w:rFonts w:ascii="Arial" w:hAnsi="Arial" w:cs="Arial"/>
          <w:b/>
          <w:szCs w:val="22"/>
          <w:u w:val="single"/>
        </w:rPr>
        <w:t xml:space="preserve"> </w:t>
      </w:r>
      <w:r>
        <w:rPr>
          <w:rFonts w:ascii="Arial" w:hAnsi="Arial" w:cs="Arial"/>
          <w:b/>
          <w:szCs w:val="22"/>
          <w:u w:val="single"/>
          <w:lang w:val="en-US"/>
        </w:rPr>
        <w:t>KOINOTHTA</w:t>
      </w:r>
      <w:r>
        <w:rPr>
          <w:rFonts w:ascii="Arial" w:hAnsi="Arial" w:cs="Arial"/>
          <w:b/>
          <w:szCs w:val="22"/>
          <w:u w:val="single"/>
        </w:rPr>
        <w:t xml:space="preserve"> </w:t>
      </w:r>
      <w:r w:rsidRPr="0041290B">
        <w:rPr>
          <w:rFonts w:ascii="Arial" w:hAnsi="Arial" w:cs="Arial"/>
          <w:b/>
          <w:szCs w:val="22"/>
          <w:u w:val="single"/>
        </w:rPr>
        <w:t xml:space="preserve"> ΜΟΣΧΑΤΟΥ</w:t>
      </w:r>
      <w:r>
        <w:rPr>
          <w:rFonts w:ascii="Arial" w:hAnsi="Arial" w:cs="Arial"/>
          <w:b/>
          <w:szCs w:val="22"/>
        </w:rPr>
        <w:t>:</w:t>
      </w:r>
      <w:r w:rsidRPr="0041290B">
        <w:rPr>
          <w:rFonts w:ascii="Arial" w:hAnsi="Arial" w:cs="Arial"/>
          <w:b/>
          <w:szCs w:val="22"/>
        </w:rPr>
        <w:t xml:space="preserve"> </w:t>
      </w:r>
      <w:r w:rsidRPr="00B10910">
        <w:rPr>
          <w:rFonts w:ascii="Arial" w:hAnsi="Arial" w:cs="Arial"/>
          <w:sz w:val="20"/>
        </w:rPr>
        <w:t xml:space="preserve">ΕΠΙΜΕΡΟΥΣ ΠΡΟΫΠΟΛΟΓΙΣΜΟΣ: </w:t>
      </w:r>
      <w:r w:rsidR="00663340" w:rsidRPr="00663340">
        <w:rPr>
          <w:rFonts w:ascii="Arial" w:hAnsi="Arial" w:cs="Arial"/>
          <w:sz w:val="20"/>
        </w:rPr>
        <w:t>15.540,12</w:t>
      </w:r>
      <w:r w:rsidRPr="00663340">
        <w:rPr>
          <w:rFonts w:ascii="Arial" w:hAnsi="Arial" w:cs="Arial"/>
          <w:sz w:val="20"/>
        </w:rPr>
        <w:t xml:space="preserve"> €</w:t>
      </w:r>
    </w:p>
    <w:tbl>
      <w:tblPr>
        <w:tblW w:w="8505" w:type="dxa"/>
        <w:tblInd w:w="675" w:type="dxa"/>
        <w:tblLayout w:type="fixed"/>
        <w:tblLook w:val="04A0" w:firstRow="1" w:lastRow="0" w:firstColumn="1" w:lastColumn="0" w:noHBand="0" w:noVBand="1"/>
      </w:tblPr>
      <w:tblGrid>
        <w:gridCol w:w="658"/>
        <w:gridCol w:w="2319"/>
        <w:gridCol w:w="1701"/>
        <w:gridCol w:w="1559"/>
        <w:gridCol w:w="993"/>
        <w:gridCol w:w="1275"/>
      </w:tblGrid>
      <w:tr w:rsidR="0006528E" w:rsidRPr="009C2DF9" w:rsidTr="004359C3">
        <w:trPr>
          <w:trHeight w:val="300"/>
        </w:trPr>
        <w:tc>
          <w:tcPr>
            <w:tcW w:w="658"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319"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701"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559"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993"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275" w:type="dxa"/>
            <w:tcBorders>
              <w:top w:val="single" w:sz="4" w:space="0" w:color="000000"/>
              <w:left w:val="nil"/>
              <w:bottom w:val="single" w:sz="4" w:space="0" w:color="000000"/>
              <w:right w:val="single" w:sz="4" w:space="0" w:color="auto"/>
            </w:tcBorders>
            <w:shd w:val="clear" w:color="000000" w:fill="FFCC99"/>
            <w:noWrap/>
            <w:vAlign w:val="center"/>
          </w:tcPr>
          <w:p w:rsidR="0006528E"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06528E" w:rsidRPr="009C2DF9" w:rsidTr="004359C3">
        <w:trPr>
          <w:trHeight w:val="315"/>
        </w:trPr>
        <w:tc>
          <w:tcPr>
            <w:tcW w:w="658" w:type="dxa"/>
            <w:tcBorders>
              <w:top w:val="nil"/>
              <w:left w:val="single" w:sz="8" w:space="0" w:color="auto"/>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1</w:t>
            </w:r>
          </w:p>
        </w:tc>
        <w:tc>
          <w:tcPr>
            <w:tcW w:w="2319" w:type="dxa"/>
            <w:tcBorders>
              <w:top w:val="nil"/>
              <w:left w:val="nil"/>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9C2DF9">
              <w:rPr>
                <w:rFonts w:ascii="Arial" w:hAnsi="Arial" w:cs="Arial"/>
                <w:smallCaps w:val="0"/>
                <w:color w:val="000000"/>
                <w:kern w:val="0"/>
                <w:sz w:val="20"/>
              </w:rPr>
              <w:t>ΕΛΑΙΟΛΑΔΟ</w:t>
            </w:r>
          </w:p>
        </w:tc>
        <w:tc>
          <w:tcPr>
            <w:tcW w:w="1701" w:type="dxa"/>
            <w:tcBorders>
              <w:top w:val="nil"/>
              <w:left w:val="nil"/>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ΣΥΣΚ/ΣΙΑ  1 ltr</w:t>
            </w:r>
          </w:p>
        </w:tc>
        <w:tc>
          <w:tcPr>
            <w:tcW w:w="1559" w:type="dxa"/>
            <w:tcBorders>
              <w:top w:val="nil"/>
              <w:left w:val="nil"/>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9C2DF9">
              <w:rPr>
                <w:rFonts w:ascii="Arial" w:hAnsi="Arial" w:cs="Arial"/>
                <w:smallCaps w:val="0"/>
                <w:color w:val="000000"/>
                <w:kern w:val="0"/>
                <w:sz w:val="20"/>
              </w:rPr>
              <w:t>2176</w:t>
            </w:r>
          </w:p>
        </w:tc>
        <w:tc>
          <w:tcPr>
            <w:tcW w:w="993" w:type="dxa"/>
            <w:tcBorders>
              <w:top w:val="nil"/>
              <w:left w:val="nil"/>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275" w:type="dxa"/>
            <w:tcBorders>
              <w:top w:val="nil"/>
              <w:left w:val="nil"/>
              <w:bottom w:val="single" w:sz="8" w:space="0" w:color="auto"/>
              <w:right w:val="single" w:sz="8" w:space="0" w:color="auto"/>
            </w:tcBorders>
            <w:shd w:val="clear" w:color="auto" w:fill="auto"/>
          </w:tcPr>
          <w:p w:rsidR="0006528E" w:rsidRPr="009C2DF9"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9C2DF9" w:rsidTr="004359C3">
        <w:trPr>
          <w:trHeight w:val="315"/>
        </w:trPr>
        <w:tc>
          <w:tcPr>
            <w:tcW w:w="7230" w:type="dxa"/>
            <w:gridSpan w:val="5"/>
            <w:tcBorders>
              <w:top w:val="nil"/>
              <w:left w:val="single" w:sz="8" w:space="0" w:color="auto"/>
              <w:bottom w:val="single" w:sz="8" w:space="0" w:color="auto"/>
              <w:right w:val="single" w:sz="8" w:space="0" w:color="auto"/>
            </w:tcBorders>
            <w:shd w:val="clear" w:color="auto" w:fill="auto"/>
          </w:tcPr>
          <w:p w:rsidR="0006528E" w:rsidRPr="001A3737" w:rsidRDefault="0006528E"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ΚΑΘΑΡΗ ΑΞΙΑ</w:t>
            </w:r>
          </w:p>
        </w:tc>
        <w:tc>
          <w:tcPr>
            <w:tcW w:w="1275" w:type="dxa"/>
            <w:tcBorders>
              <w:top w:val="nil"/>
              <w:left w:val="nil"/>
              <w:bottom w:val="single" w:sz="8" w:space="0" w:color="auto"/>
              <w:right w:val="single" w:sz="8" w:space="0" w:color="auto"/>
            </w:tcBorders>
            <w:shd w:val="clear" w:color="auto" w:fill="auto"/>
          </w:tcPr>
          <w:p w:rsidR="0006528E" w:rsidRPr="009C2DF9"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9C2DF9" w:rsidTr="004359C3">
        <w:trPr>
          <w:trHeight w:val="315"/>
        </w:trPr>
        <w:tc>
          <w:tcPr>
            <w:tcW w:w="7230" w:type="dxa"/>
            <w:gridSpan w:val="5"/>
            <w:tcBorders>
              <w:top w:val="nil"/>
              <w:left w:val="single" w:sz="8" w:space="0" w:color="auto"/>
              <w:bottom w:val="single" w:sz="8" w:space="0" w:color="auto"/>
              <w:right w:val="single" w:sz="8" w:space="0" w:color="auto"/>
            </w:tcBorders>
            <w:shd w:val="clear" w:color="auto" w:fill="auto"/>
          </w:tcPr>
          <w:p w:rsidR="0006528E" w:rsidRPr="001A3737" w:rsidRDefault="0006528E"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 ΦΠΑ 13%</w:t>
            </w:r>
          </w:p>
        </w:tc>
        <w:tc>
          <w:tcPr>
            <w:tcW w:w="1275" w:type="dxa"/>
            <w:tcBorders>
              <w:top w:val="nil"/>
              <w:left w:val="nil"/>
              <w:bottom w:val="single" w:sz="8" w:space="0" w:color="auto"/>
              <w:right w:val="single" w:sz="8" w:space="0" w:color="auto"/>
            </w:tcBorders>
            <w:shd w:val="clear" w:color="auto" w:fill="auto"/>
          </w:tcPr>
          <w:p w:rsidR="0006528E" w:rsidRPr="009C2DF9"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9C2DF9" w:rsidTr="004359C3">
        <w:trPr>
          <w:trHeight w:val="315"/>
        </w:trPr>
        <w:tc>
          <w:tcPr>
            <w:tcW w:w="7230" w:type="dxa"/>
            <w:gridSpan w:val="5"/>
            <w:tcBorders>
              <w:top w:val="nil"/>
              <w:left w:val="single" w:sz="8" w:space="0" w:color="auto"/>
              <w:bottom w:val="single" w:sz="8" w:space="0" w:color="auto"/>
              <w:right w:val="single" w:sz="8" w:space="0" w:color="auto"/>
            </w:tcBorders>
            <w:shd w:val="clear" w:color="auto" w:fill="auto"/>
            <w:hideMark/>
          </w:tcPr>
          <w:p w:rsidR="0006528E" w:rsidRPr="009C2DF9" w:rsidRDefault="0006528E"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9C2DF9">
              <w:rPr>
                <w:rFonts w:ascii="Arial" w:hAnsi="Arial" w:cs="Arial"/>
                <w:b/>
                <w:bCs/>
                <w:smallCaps w:val="0"/>
                <w:color w:val="000000"/>
                <w:kern w:val="0"/>
                <w:sz w:val="20"/>
              </w:rPr>
              <w:t xml:space="preserve">ΣΥΝΟΛΟ </w:t>
            </w:r>
            <w:r>
              <w:rPr>
                <w:rFonts w:ascii="Arial" w:hAnsi="Arial" w:cs="Arial"/>
                <w:b/>
                <w:bCs/>
                <w:smallCaps w:val="0"/>
                <w:color w:val="000000"/>
                <w:kern w:val="0"/>
                <w:sz w:val="20"/>
              </w:rPr>
              <w:t xml:space="preserve"> ΟΜΑΔΑΣ ΣΤ’ </w:t>
            </w:r>
          </w:p>
        </w:tc>
        <w:tc>
          <w:tcPr>
            <w:tcW w:w="1275" w:type="dxa"/>
            <w:tcBorders>
              <w:top w:val="nil"/>
              <w:left w:val="nil"/>
              <w:bottom w:val="single" w:sz="8" w:space="0" w:color="auto"/>
              <w:right w:val="single" w:sz="8" w:space="0" w:color="auto"/>
            </w:tcBorders>
            <w:shd w:val="clear" w:color="auto" w:fill="auto"/>
          </w:tcPr>
          <w:p w:rsidR="0006528E" w:rsidRPr="009C2DF9" w:rsidRDefault="0006528E"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06528E" w:rsidRDefault="0006528E" w:rsidP="0006528E">
      <w:pPr>
        <w:spacing w:line="240" w:lineRule="auto"/>
        <w:rPr>
          <w:rFonts w:ascii="Arial" w:hAnsi="Arial" w:cs="Arial"/>
          <w:b/>
          <w:szCs w:val="22"/>
          <w:u w:val="single"/>
        </w:rPr>
      </w:pPr>
    </w:p>
    <w:p w:rsidR="0006528E" w:rsidRPr="008F7D05" w:rsidRDefault="0006528E" w:rsidP="0006528E">
      <w:pPr>
        <w:spacing w:line="240" w:lineRule="auto"/>
        <w:ind w:left="284"/>
        <w:rPr>
          <w:rFonts w:ascii="Arial" w:hAnsi="Arial" w:cs="Arial"/>
          <w:b/>
          <w:bCs/>
          <w:szCs w:val="22"/>
        </w:rPr>
      </w:pPr>
      <w:r>
        <w:rPr>
          <w:rFonts w:ascii="Arial" w:hAnsi="Arial" w:cs="Arial"/>
          <w:b/>
          <w:bCs/>
          <w:szCs w:val="22"/>
        </w:rPr>
        <w:t xml:space="preserve">1.1.2) </w:t>
      </w:r>
      <w:r>
        <w:rPr>
          <w:rFonts w:ascii="Arial" w:hAnsi="Arial" w:cs="Arial"/>
          <w:b/>
          <w:bCs/>
          <w:szCs w:val="22"/>
          <w:u w:val="single"/>
        </w:rPr>
        <w:t xml:space="preserve">ΔΗΜΟΤΙΚΗ ΚΟΙΝΟΤΗΤΑ </w:t>
      </w:r>
      <w:r w:rsidRPr="005D356C">
        <w:rPr>
          <w:rFonts w:ascii="Arial" w:hAnsi="Arial" w:cs="Arial"/>
          <w:b/>
          <w:bCs/>
          <w:szCs w:val="22"/>
          <w:u w:val="single"/>
        </w:rPr>
        <w:t>ΤΑΥΡΟΥ</w:t>
      </w:r>
      <w:r>
        <w:rPr>
          <w:rFonts w:ascii="Arial" w:hAnsi="Arial" w:cs="Arial"/>
          <w:bCs/>
          <w:szCs w:val="22"/>
        </w:rPr>
        <w:t xml:space="preserve">: </w:t>
      </w:r>
      <w:r>
        <w:rPr>
          <w:rFonts w:ascii="Arial" w:hAnsi="Arial" w:cs="Arial"/>
          <w:bCs/>
          <w:sz w:val="20"/>
        </w:rPr>
        <w:t xml:space="preserve">ΕΝΔΕΙΚΤΙΚΟΣ ΠΡΟΫΠΟΛΟΓΙΣΜΟΣ: </w:t>
      </w:r>
      <w:r w:rsidR="00663340">
        <w:rPr>
          <w:rFonts w:ascii="Arial" w:hAnsi="Arial" w:cs="Arial"/>
          <w:bCs/>
          <w:sz w:val="20"/>
        </w:rPr>
        <w:t>35.708,00 €</w:t>
      </w:r>
    </w:p>
    <w:tbl>
      <w:tblPr>
        <w:tblW w:w="8506" w:type="dxa"/>
        <w:tblInd w:w="708" w:type="dxa"/>
        <w:tblLook w:val="04A0" w:firstRow="1" w:lastRow="0" w:firstColumn="1" w:lastColumn="0" w:noHBand="0" w:noVBand="1"/>
      </w:tblPr>
      <w:tblGrid>
        <w:gridCol w:w="561"/>
        <w:gridCol w:w="2383"/>
        <w:gridCol w:w="1759"/>
        <w:gridCol w:w="1536"/>
        <w:gridCol w:w="944"/>
        <w:gridCol w:w="1323"/>
      </w:tblGrid>
      <w:tr w:rsidR="0006528E" w:rsidRPr="00391426" w:rsidTr="004359C3">
        <w:trPr>
          <w:trHeight w:val="300"/>
        </w:trPr>
        <w:tc>
          <w:tcPr>
            <w:tcW w:w="561"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383"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759"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536"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944" w:type="dxa"/>
            <w:tcBorders>
              <w:top w:val="single" w:sz="4" w:space="0" w:color="000000"/>
              <w:left w:val="nil"/>
              <w:bottom w:val="single" w:sz="4" w:space="0" w:color="000000"/>
              <w:right w:val="single" w:sz="4" w:space="0" w:color="000000"/>
            </w:tcBorders>
            <w:shd w:val="clear" w:color="000000" w:fill="FFCC99"/>
            <w:noWrap/>
            <w:vAlign w:val="center"/>
          </w:tcPr>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23" w:type="dxa"/>
            <w:tcBorders>
              <w:top w:val="single" w:sz="4" w:space="0" w:color="000000"/>
              <w:left w:val="nil"/>
              <w:bottom w:val="single" w:sz="4" w:space="0" w:color="000000"/>
              <w:right w:val="single" w:sz="4" w:space="0" w:color="auto"/>
            </w:tcBorders>
            <w:shd w:val="clear" w:color="000000" w:fill="FFCC99"/>
            <w:noWrap/>
            <w:vAlign w:val="center"/>
          </w:tcPr>
          <w:p w:rsidR="0006528E"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06528E" w:rsidRPr="0026765C"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06528E" w:rsidRPr="00391426" w:rsidTr="004359C3">
        <w:trPr>
          <w:trHeight w:val="315"/>
        </w:trPr>
        <w:tc>
          <w:tcPr>
            <w:tcW w:w="561" w:type="dxa"/>
            <w:tcBorders>
              <w:top w:val="nil"/>
              <w:left w:val="single" w:sz="8" w:space="0" w:color="auto"/>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383"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ΕΛΑΙΟΛΑΔΟ</w:t>
            </w:r>
          </w:p>
        </w:tc>
        <w:tc>
          <w:tcPr>
            <w:tcW w:w="1759"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ΣΥΣΚ/ΣΙΑ  1 ltr</w:t>
            </w:r>
          </w:p>
        </w:tc>
        <w:tc>
          <w:tcPr>
            <w:tcW w:w="1536"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5000</w:t>
            </w:r>
          </w:p>
        </w:tc>
        <w:tc>
          <w:tcPr>
            <w:tcW w:w="944"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 xml:space="preserve"> </w:t>
            </w:r>
            <w:r w:rsidRPr="00391426">
              <w:rPr>
                <w:rFonts w:ascii="Arial" w:hAnsi="Arial" w:cs="Arial"/>
                <w:smallCaps w:val="0"/>
                <w:color w:val="000000"/>
                <w:kern w:val="0"/>
                <w:sz w:val="20"/>
              </w:rPr>
              <w:t xml:space="preserve"> </w:t>
            </w:r>
            <w:r>
              <w:rPr>
                <w:rFonts w:ascii="Arial" w:hAnsi="Arial" w:cs="Arial"/>
                <w:smallCaps w:val="0"/>
                <w:color w:val="000000"/>
                <w:kern w:val="0"/>
                <w:sz w:val="20"/>
              </w:rPr>
              <w:t xml:space="preserve"> </w:t>
            </w:r>
          </w:p>
        </w:tc>
        <w:tc>
          <w:tcPr>
            <w:tcW w:w="1323"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391426" w:rsidTr="004359C3">
        <w:trPr>
          <w:trHeight w:val="315"/>
        </w:trPr>
        <w:tc>
          <w:tcPr>
            <w:tcW w:w="4703" w:type="dxa"/>
            <w:gridSpan w:val="3"/>
            <w:tcBorders>
              <w:top w:val="nil"/>
              <w:left w:val="single" w:sz="8" w:space="0" w:color="auto"/>
              <w:bottom w:val="single" w:sz="8" w:space="0" w:color="auto"/>
              <w:right w:val="single" w:sz="8" w:space="0" w:color="auto"/>
            </w:tcBorders>
            <w:shd w:val="clear" w:color="auto" w:fill="auto"/>
          </w:tcPr>
          <w:p w:rsidR="0006528E" w:rsidRPr="00391426" w:rsidRDefault="0006528E" w:rsidP="004359C3">
            <w:pPr>
              <w:suppressAutoHyphens w:val="0"/>
              <w:overflowPunct/>
              <w:autoSpaceDE/>
              <w:autoSpaceDN/>
              <w:adjustRightInd/>
              <w:spacing w:after="0" w:line="240" w:lineRule="auto"/>
              <w:textAlignment w:val="auto"/>
              <w:rPr>
                <w:rFonts w:ascii="Arial" w:hAnsi="Arial" w:cs="Arial"/>
                <w:smallCaps w:val="0"/>
                <w:color w:val="000000"/>
                <w:kern w:val="0"/>
                <w:sz w:val="20"/>
              </w:rPr>
            </w:pPr>
          </w:p>
        </w:tc>
        <w:tc>
          <w:tcPr>
            <w:tcW w:w="2480" w:type="dxa"/>
            <w:gridSpan w:val="2"/>
            <w:tcBorders>
              <w:top w:val="nil"/>
              <w:left w:val="nil"/>
              <w:bottom w:val="single" w:sz="8" w:space="0" w:color="auto"/>
              <w:right w:val="single" w:sz="8" w:space="0" w:color="auto"/>
            </w:tcBorders>
            <w:shd w:val="clear" w:color="auto" w:fill="auto"/>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Pr>
                <w:rFonts w:ascii="Arial" w:hAnsi="Arial" w:cs="Arial"/>
                <w:smallCaps w:val="0"/>
                <w:color w:val="000000"/>
                <w:kern w:val="0"/>
                <w:sz w:val="20"/>
              </w:rPr>
              <w:t>ΚΑΘΑΡΗ ΑΞΙΑ</w:t>
            </w:r>
          </w:p>
        </w:tc>
        <w:tc>
          <w:tcPr>
            <w:tcW w:w="1323" w:type="dxa"/>
            <w:tcBorders>
              <w:top w:val="nil"/>
              <w:left w:val="nil"/>
              <w:bottom w:val="single" w:sz="8" w:space="0" w:color="auto"/>
              <w:right w:val="single" w:sz="8" w:space="0" w:color="auto"/>
            </w:tcBorders>
            <w:shd w:val="clear" w:color="auto" w:fill="auto"/>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391426" w:rsidTr="004359C3">
        <w:trPr>
          <w:trHeight w:val="315"/>
        </w:trPr>
        <w:tc>
          <w:tcPr>
            <w:tcW w:w="7183" w:type="dxa"/>
            <w:gridSpan w:val="5"/>
            <w:tcBorders>
              <w:top w:val="nil"/>
              <w:left w:val="single" w:sz="8" w:space="0" w:color="auto"/>
              <w:bottom w:val="single" w:sz="8" w:space="0" w:color="auto"/>
              <w:right w:val="single" w:sz="8" w:space="0" w:color="auto"/>
            </w:tcBorders>
            <w:shd w:val="clear" w:color="auto" w:fill="auto"/>
            <w:hideMark/>
          </w:tcPr>
          <w:p w:rsidR="0006528E" w:rsidRPr="001A3737" w:rsidRDefault="0006528E"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323"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r>
      <w:tr w:rsidR="0006528E" w:rsidRPr="00391426" w:rsidTr="004359C3">
        <w:trPr>
          <w:trHeight w:val="315"/>
        </w:trPr>
        <w:tc>
          <w:tcPr>
            <w:tcW w:w="7183" w:type="dxa"/>
            <w:gridSpan w:val="5"/>
            <w:tcBorders>
              <w:top w:val="nil"/>
              <w:left w:val="single" w:sz="8" w:space="0" w:color="auto"/>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ΣΤ’</w:t>
            </w:r>
          </w:p>
        </w:tc>
        <w:tc>
          <w:tcPr>
            <w:tcW w:w="1323" w:type="dxa"/>
            <w:tcBorders>
              <w:top w:val="nil"/>
              <w:left w:val="nil"/>
              <w:bottom w:val="single" w:sz="8" w:space="0" w:color="auto"/>
              <w:right w:val="single" w:sz="8" w:space="0" w:color="auto"/>
            </w:tcBorders>
            <w:shd w:val="clear" w:color="auto" w:fill="auto"/>
            <w:hideMark/>
          </w:tcPr>
          <w:p w:rsidR="0006528E" w:rsidRPr="00391426" w:rsidRDefault="0006528E" w:rsidP="004359C3">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p>
        </w:tc>
      </w:tr>
    </w:tbl>
    <w:p w:rsidR="0006528E" w:rsidRDefault="0006528E" w:rsidP="0006528E">
      <w:pPr>
        <w:spacing w:line="240" w:lineRule="auto"/>
        <w:ind w:left="284"/>
        <w:jc w:val="center"/>
        <w:rPr>
          <w:rFonts w:ascii="Arial" w:hAnsi="Arial" w:cs="Arial"/>
          <w:b/>
          <w:szCs w:val="22"/>
          <w:u w:val="single"/>
        </w:rPr>
      </w:pPr>
    </w:p>
    <w:p w:rsidR="0006528E" w:rsidRPr="00FA0032" w:rsidRDefault="00FA0032" w:rsidP="00266CFD">
      <w:pPr>
        <w:suppressAutoHyphens w:val="0"/>
        <w:overflowPunct/>
        <w:autoSpaceDE/>
        <w:autoSpaceDN/>
        <w:adjustRightInd/>
        <w:spacing w:after="0" w:line="240" w:lineRule="auto"/>
        <w:jc w:val="center"/>
        <w:textAlignment w:val="auto"/>
        <w:rPr>
          <w:rFonts w:ascii="Arial" w:hAnsi="Arial" w:cs="Arial"/>
          <w:b/>
          <w:sz w:val="24"/>
          <w:szCs w:val="24"/>
        </w:rPr>
      </w:pPr>
      <w:r>
        <w:rPr>
          <w:rFonts w:ascii="Arial" w:hAnsi="Arial" w:cs="Arial"/>
          <w:b/>
          <w:sz w:val="24"/>
          <w:szCs w:val="24"/>
        </w:rPr>
        <w:t>2</w:t>
      </w:r>
      <w:r w:rsidRPr="00FA0032">
        <w:rPr>
          <w:rFonts w:ascii="Arial" w:hAnsi="Arial" w:cs="Arial"/>
          <w:b/>
          <w:sz w:val="24"/>
          <w:szCs w:val="24"/>
        </w:rPr>
        <w:t xml:space="preserve">)   </w:t>
      </w:r>
      <w:r w:rsidR="0006528E" w:rsidRPr="00FA0032">
        <w:rPr>
          <w:rFonts w:ascii="Arial" w:hAnsi="Arial" w:cs="Arial"/>
          <w:b/>
          <w:sz w:val="24"/>
          <w:szCs w:val="24"/>
          <w:lang w:val="en-US"/>
        </w:rPr>
        <w:t>NOMIKA</w:t>
      </w:r>
      <w:r w:rsidR="0006528E" w:rsidRPr="00FA0032">
        <w:rPr>
          <w:rFonts w:ascii="Arial" w:hAnsi="Arial" w:cs="Arial"/>
          <w:b/>
          <w:sz w:val="24"/>
          <w:szCs w:val="24"/>
        </w:rPr>
        <w:t xml:space="preserve"> ΠΡΟΣΩΠΑ ΤΟΥ ΔΗΜΟΥ (Ν.Π.Δ.Δ.)</w:t>
      </w:r>
    </w:p>
    <w:p w:rsidR="00FA0032" w:rsidRPr="00FA0032" w:rsidRDefault="00FA0032" w:rsidP="00FA0032">
      <w:pPr>
        <w:suppressAutoHyphens w:val="0"/>
        <w:overflowPunct/>
        <w:autoSpaceDE/>
        <w:autoSpaceDN/>
        <w:adjustRightInd/>
        <w:spacing w:after="0" w:line="240" w:lineRule="auto"/>
        <w:ind w:left="360"/>
        <w:jc w:val="center"/>
        <w:textAlignment w:val="auto"/>
        <w:rPr>
          <w:rFonts w:ascii="Arial" w:hAnsi="Arial" w:cs="Arial"/>
          <w:b/>
          <w:sz w:val="24"/>
          <w:szCs w:val="24"/>
        </w:rPr>
      </w:pPr>
    </w:p>
    <w:p w:rsidR="00701DF4" w:rsidRDefault="00701DF4" w:rsidP="0006528E">
      <w:pPr>
        <w:tabs>
          <w:tab w:val="left" w:pos="3780"/>
        </w:tabs>
        <w:spacing w:line="240" w:lineRule="auto"/>
        <w:ind w:right="-568"/>
        <w:rPr>
          <w:rFonts w:ascii="Arial" w:hAnsi="Arial" w:cs="Arial"/>
          <w:b/>
          <w:bCs/>
          <w:smallCaps w:val="0"/>
          <w:color w:val="000000"/>
          <w:kern w:val="22"/>
          <w:szCs w:val="22"/>
        </w:rPr>
      </w:pPr>
    </w:p>
    <w:p w:rsidR="0006528E" w:rsidRDefault="0006528E" w:rsidP="0006528E">
      <w:pPr>
        <w:tabs>
          <w:tab w:val="left" w:pos="3780"/>
        </w:tabs>
        <w:spacing w:line="240" w:lineRule="auto"/>
        <w:ind w:right="-568"/>
        <w:rPr>
          <w:rFonts w:ascii="Arial" w:hAnsi="Arial" w:cs="Arial"/>
          <w:bCs/>
          <w:smallCaps w:val="0"/>
          <w:color w:val="000000"/>
          <w:kern w:val="0"/>
          <w:sz w:val="20"/>
        </w:rPr>
      </w:pPr>
      <w:r>
        <w:rPr>
          <w:rFonts w:ascii="Arial" w:hAnsi="Arial" w:cs="Arial"/>
          <w:b/>
          <w:bCs/>
          <w:smallCaps w:val="0"/>
          <w:color w:val="000000"/>
          <w:kern w:val="22"/>
          <w:szCs w:val="22"/>
        </w:rPr>
        <w:t>2.β</w:t>
      </w:r>
      <w:r w:rsidRPr="00185A45">
        <w:rPr>
          <w:rFonts w:ascii="Arial" w:hAnsi="Arial" w:cs="Arial"/>
          <w:b/>
          <w:bCs/>
          <w:smallCaps w:val="0"/>
          <w:color w:val="000000"/>
          <w:kern w:val="22"/>
          <w:szCs w:val="22"/>
        </w:rPr>
        <w:t>)</w:t>
      </w:r>
      <w:r w:rsidRPr="00924F0F">
        <w:rPr>
          <w:rFonts w:ascii="Arial" w:hAnsi="Arial" w:cs="Arial"/>
          <w:bCs/>
          <w:smallCaps w:val="0"/>
          <w:color w:val="000000"/>
          <w:kern w:val="22"/>
          <w:szCs w:val="22"/>
        </w:rPr>
        <w:t xml:space="preserve"> </w:t>
      </w:r>
      <w:r>
        <w:rPr>
          <w:rFonts w:ascii="Arial" w:hAnsi="Arial" w:cs="Arial"/>
          <w:b/>
          <w:szCs w:val="22"/>
        </w:rPr>
        <w:t xml:space="preserve">   </w:t>
      </w:r>
      <w:r w:rsidRPr="006168C5">
        <w:rPr>
          <w:rFonts w:ascii="Arial" w:hAnsi="Arial" w:cs="Arial"/>
          <w:b/>
          <w:bCs/>
          <w:szCs w:val="22"/>
        </w:rPr>
        <w:t>ΔΗΜΟΤΙΚΟΣ ΟΡΓΑΝΙΣΜΟΣ ΠΡΟΣΧΟΛΙΚΗΣ ΑΓΩΓΗΣ ΚΑΙ ΚΟΙΝΩΝΙΚΗΣ ΑΛΛΗΛΕΓΓΥΗΣ</w:t>
      </w:r>
      <w:r>
        <w:rPr>
          <w:rFonts w:ascii="Arial" w:hAnsi="Arial" w:cs="Arial"/>
          <w:b/>
          <w:bCs/>
          <w:szCs w:val="22"/>
        </w:rPr>
        <w:t xml:space="preserve"> (δοπακα): </w:t>
      </w:r>
      <w:r w:rsidRPr="009E27BD">
        <w:rPr>
          <w:rFonts w:ascii="Arial" w:hAnsi="Arial" w:cs="Arial"/>
          <w:bCs/>
          <w:sz w:val="20"/>
        </w:rPr>
        <w:t xml:space="preserve">ΕΠΙΜΕΡΟΥΣ ΠΡΟΫΠΟΛΟΓΙΣΜΟΣ: </w:t>
      </w:r>
      <w:r w:rsidRPr="009E27BD">
        <w:rPr>
          <w:rFonts w:ascii="Arial" w:hAnsi="Arial" w:cs="Arial"/>
          <w:bCs/>
          <w:color w:val="FF0000"/>
          <w:sz w:val="20"/>
        </w:rPr>
        <w:t xml:space="preserve"> </w:t>
      </w:r>
      <w:r w:rsidRPr="000F0900">
        <w:rPr>
          <w:rFonts w:ascii="Arial" w:hAnsi="Arial" w:cs="Arial"/>
          <w:bCs/>
          <w:smallCaps w:val="0"/>
          <w:color w:val="000000"/>
          <w:kern w:val="0"/>
          <w:sz w:val="20"/>
        </w:rPr>
        <w:t>12.326,04 €</w:t>
      </w:r>
    </w:p>
    <w:p w:rsidR="00701DF4" w:rsidRPr="001F79F4" w:rsidRDefault="00701DF4" w:rsidP="0006528E">
      <w:pPr>
        <w:tabs>
          <w:tab w:val="left" w:pos="3780"/>
        </w:tabs>
        <w:spacing w:line="240" w:lineRule="auto"/>
        <w:ind w:right="-568"/>
        <w:rPr>
          <w:rFonts w:ascii="Arial" w:hAnsi="Arial" w:cs="Arial"/>
          <w:b/>
          <w:bCs/>
          <w:szCs w:val="22"/>
        </w:rPr>
      </w:pPr>
    </w:p>
    <w:tbl>
      <w:tblPr>
        <w:tblW w:w="9209" w:type="dxa"/>
        <w:tblInd w:w="113" w:type="dxa"/>
        <w:tblLook w:val="04A0" w:firstRow="1" w:lastRow="0" w:firstColumn="1" w:lastColumn="0" w:noHBand="0" w:noVBand="1"/>
      </w:tblPr>
      <w:tblGrid>
        <w:gridCol w:w="561"/>
        <w:gridCol w:w="2398"/>
        <w:gridCol w:w="1056"/>
        <w:gridCol w:w="744"/>
        <w:gridCol w:w="1615"/>
        <w:gridCol w:w="1418"/>
        <w:gridCol w:w="1417"/>
      </w:tblGrid>
      <w:tr w:rsidR="0006528E" w:rsidRPr="00017136" w:rsidTr="004359C3">
        <w:trPr>
          <w:trHeight w:val="780"/>
        </w:trPr>
        <w:tc>
          <w:tcPr>
            <w:tcW w:w="561"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A/A</w:t>
            </w:r>
          </w:p>
        </w:tc>
        <w:tc>
          <w:tcPr>
            <w:tcW w:w="2398" w:type="dxa"/>
            <w:tcBorders>
              <w:top w:val="single" w:sz="4" w:space="0" w:color="auto"/>
              <w:left w:val="nil"/>
              <w:bottom w:val="single" w:sz="4" w:space="0" w:color="auto"/>
              <w:right w:val="single" w:sz="4" w:space="0" w:color="auto"/>
            </w:tcBorders>
            <w:shd w:val="clear" w:color="000000" w:fill="FFCC99"/>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ΕΙΔΟΣ - ΠΕΡΙΓΡΑΦΗ</w:t>
            </w:r>
          </w:p>
        </w:tc>
        <w:tc>
          <w:tcPr>
            <w:tcW w:w="1056" w:type="dxa"/>
            <w:tcBorders>
              <w:top w:val="single" w:sz="4" w:space="0" w:color="auto"/>
              <w:left w:val="nil"/>
              <w:bottom w:val="single" w:sz="4" w:space="0" w:color="auto"/>
              <w:right w:val="single" w:sz="4" w:space="0" w:color="auto"/>
            </w:tcBorders>
            <w:shd w:val="clear" w:color="000000" w:fill="FFCC99"/>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44" w:type="dxa"/>
            <w:tcBorders>
              <w:top w:val="single" w:sz="4" w:space="0" w:color="auto"/>
              <w:left w:val="nil"/>
              <w:bottom w:val="single" w:sz="4" w:space="0" w:color="auto"/>
              <w:right w:val="single" w:sz="4" w:space="0" w:color="auto"/>
            </w:tcBorders>
            <w:shd w:val="clear" w:color="000000" w:fill="FFCC99"/>
            <w:vAlign w:val="center"/>
            <w:hideMark/>
          </w:tcPr>
          <w:p w:rsidR="0006528E"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ΦΠΑ</w:t>
            </w:r>
          </w:p>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1615" w:type="dxa"/>
            <w:tcBorders>
              <w:top w:val="single" w:sz="4" w:space="0" w:color="auto"/>
              <w:left w:val="nil"/>
              <w:bottom w:val="single" w:sz="4" w:space="0" w:color="auto"/>
              <w:right w:val="single" w:sz="4" w:space="0" w:color="auto"/>
            </w:tcBorders>
            <w:shd w:val="clear" w:color="000000" w:fill="FFCC99"/>
            <w:vAlign w:val="center"/>
            <w:hideMark/>
          </w:tcPr>
          <w:p w:rsidR="0006528E"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ΤΙΜΗ ΜΟΝ.</w:t>
            </w:r>
          </w:p>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1418" w:type="dxa"/>
            <w:tcBorders>
              <w:top w:val="single" w:sz="4" w:space="0" w:color="auto"/>
              <w:left w:val="nil"/>
              <w:bottom w:val="single" w:sz="4" w:space="0" w:color="auto"/>
              <w:right w:val="single" w:sz="4" w:space="0" w:color="auto"/>
            </w:tcBorders>
            <w:shd w:val="clear" w:color="000000" w:fill="FFCC99"/>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 xml:space="preserve">ΠΟΣΟΤΗΤΑ </w:t>
            </w:r>
          </w:p>
        </w:tc>
        <w:tc>
          <w:tcPr>
            <w:tcW w:w="1417" w:type="dxa"/>
            <w:tcBorders>
              <w:top w:val="single" w:sz="4" w:space="0" w:color="auto"/>
              <w:left w:val="nil"/>
              <w:bottom w:val="single" w:sz="4" w:space="0" w:color="auto"/>
              <w:right w:val="single" w:sz="4" w:space="0" w:color="auto"/>
            </w:tcBorders>
            <w:shd w:val="clear" w:color="000000" w:fill="FFCC99"/>
            <w:noWrap/>
            <w:vAlign w:val="center"/>
            <w:hideMark/>
          </w:tcPr>
          <w:p w:rsidR="0006528E"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ΔΑΠΑΝΗ</w:t>
            </w:r>
          </w:p>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06528E" w:rsidRPr="00017136" w:rsidTr="004359C3">
        <w:trPr>
          <w:trHeight w:val="692"/>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w:t>
            </w:r>
          </w:p>
        </w:tc>
        <w:tc>
          <w:tcPr>
            <w:tcW w:w="2398" w:type="dxa"/>
            <w:tcBorders>
              <w:top w:val="nil"/>
              <w:left w:val="nil"/>
              <w:bottom w:val="single" w:sz="4" w:space="0" w:color="auto"/>
              <w:right w:val="single" w:sz="4" w:space="0" w:color="auto"/>
            </w:tcBorders>
            <w:shd w:val="clear" w:color="auto" w:fill="auto"/>
            <w:vAlign w:val="center"/>
            <w:hideMark/>
          </w:tcPr>
          <w:p w:rsidR="0006528E" w:rsidRPr="00017136" w:rsidRDefault="0006528E" w:rsidP="004359C3">
            <w:pPr>
              <w:suppressAutoHyphens w:val="0"/>
              <w:overflowPunct/>
              <w:autoSpaceDE/>
              <w:autoSpaceDN/>
              <w:adjustRightInd/>
              <w:spacing w:after="0" w:line="240" w:lineRule="auto"/>
              <w:ind w:right="-121" w:hanging="107"/>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 Ελαιόλαδο εξαιρετικά (EXTRA) παρθένο (συσκευασία 5 λιτ.)</w:t>
            </w:r>
          </w:p>
        </w:tc>
        <w:tc>
          <w:tcPr>
            <w:tcW w:w="1056" w:type="dxa"/>
            <w:tcBorders>
              <w:top w:val="nil"/>
              <w:left w:val="nil"/>
              <w:bottom w:val="single" w:sz="4" w:space="0" w:color="auto"/>
              <w:right w:val="single" w:sz="4" w:space="0" w:color="auto"/>
            </w:tcBorders>
            <w:shd w:val="clear" w:color="auto" w:fill="auto"/>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τεμ.</w:t>
            </w:r>
          </w:p>
        </w:tc>
        <w:tc>
          <w:tcPr>
            <w:tcW w:w="744" w:type="dxa"/>
            <w:tcBorders>
              <w:top w:val="nil"/>
              <w:left w:val="nil"/>
              <w:bottom w:val="single" w:sz="4" w:space="0" w:color="auto"/>
              <w:right w:val="single" w:sz="4" w:space="0" w:color="auto"/>
            </w:tcBorders>
            <w:shd w:val="clear" w:color="auto" w:fill="auto"/>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13</w:t>
            </w:r>
          </w:p>
        </w:tc>
        <w:tc>
          <w:tcPr>
            <w:tcW w:w="1615" w:type="dxa"/>
            <w:tcBorders>
              <w:top w:val="nil"/>
              <w:left w:val="nil"/>
              <w:bottom w:val="single" w:sz="4" w:space="0" w:color="auto"/>
              <w:right w:val="single" w:sz="4" w:space="0" w:color="auto"/>
            </w:tcBorders>
            <w:shd w:val="clear" w:color="auto" w:fill="auto"/>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418" w:type="dxa"/>
            <w:tcBorders>
              <w:top w:val="nil"/>
              <w:left w:val="nil"/>
              <w:bottom w:val="single" w:sz="4" w:space="0" w:color="auto"/>
              <w:right w:val="single" w:sz="4" w:space="0" w:color="auto"/>
            </w:tcBorders>
            <w:shd w:val="clear" w:color="auto" w:fill="auto"/>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450</w:t>
            </w:r>
          </w:p>
        </w:tc>
        <w:tc>
          <w:tcPr>
            <w:tcW w:w="1417" w:type="dxa"/>
            <w:tcBorders>
              <w:top w:val="nil"/>
              <w:left w:val="nil"/>
              <w:bottom w:val="single" w:sz="4" w:space="0" w:color="auto"/>
              <w:right w:val="single" w:sz="4" w:space="0" w:color="auto"/>
            </w:tcBorders>
            <w:shd w:val="clear" w:color="auto" w:fill="auto"/>
            <w:noWrap/>
            <w:vAlign w:val="center"/>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06528E" w:rsidRPr="00017136" w:rsidTr="004359C3">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06528E" w:rsidRPr="007A0921" w:rsidRDefault="0006528E" w:rsidP="004359C3">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017136">
              <w:rPr>
                <w:rFonts w:ascii="Arial" w:hAnsi="Arial" w:cs="Arial"/>
                <w:smallCaps w:val="0"/>
                <w:color w:val="000000"/>
                <w:kern w:val="0"/>
                <w:sz w:val="20"/>
              </w:rPr>
              <w:t> </w:t>
            </w:r>
            <w:r w:rsidRPr="007A0921">
              <w:rPr>
                <w:rFonts w:ascii="Arial" w:hAnsi="Arial" w:cs="Arial"/>
                <w:bCs/>
                <w:smallCaps w:val="0"/>
                <w:color w:val="000000"/>
                <w:kern w:val="0"/>
                <w:sz w:val="20"/>
              </w:rPr>
              <w:t xml:space="preserve">ΚΑΘΑΡΗ ΑΞΙΑ </w:t>
            </w:r>
          </w:p>
        </w:tc>
        <w:tc>
          <w:tcPr>
            <w:tcW w:w="1417" w:type="dxa"/>
            <w:tcBorders>
              <w:top w:val="nil"/>
              <w:left w:val="nil"/>
              <w:bottom w:val="single" w:sz="4" w:space="0" w:color="auto"/>
              <w:right w:val="single" w:sz="4" w:space="0" w:color="auto"/>
            </w:tcBorders>
            <w:shd w:val="clear" w:color="auto" w:fill="auto"/>
            <w:noWrap/>
            <w:vAlign w:val="center"/>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06528E" w:rsidRPr="00017136" w:rsidTr="004359C3">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06528E" w:rsidRPr="00017136" w:rsidRDefault="0006528E" w:rsidP="004359C3">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17136">
              <w:rPr>
                <w:rFonts w:ascii="Arial" w:hAnsi="Arial" w:cs="Arial"/>
                <w:smallCaps w:val="0"/>
                <w:color w:val="000000"/>
                <w:kern w:val="0"/>
                <w:sz w:val="20"/>
              </w:rPr>
              <w:t>ΦΠΑ 13%</w:t>
            </w:r>
          </w:p>
        </w:tc>
        <w:tc>
          <w:tcPr>
            <w:tcW w:w="1417" w:type="dxa"/>
            <w:tcBorders>
              <w:top w:val="nil"/>
              <w:left w:val="nil"/>
              <w:bottom w:val="single" w:sz="4" w:space="0" w:color="auto"/>
              <w:right w:val="single" w:sz="4" w:space="0" w:color="auto"/>
            </w:tcBorders>
            <w:shd w:val="clear" w:color="auto" w:fill="auto"/>
            <w:noWrap/>
            <w:vAlign w:val="center"/>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06528E" w:rsidRPr="00017136" w:rsidTr="004359C3">
        <w:trPr>
          <w:trHeight w:val="315"/>
        </w:trPr>
        <w:tc>
          <w:tcPr>
            <w:tcW w:w="7792" w:type="dxa"/>
            <w:gridSpan w:val="6"/>
            <w:tcBorders>
              <w:top w:val="nil"/>
              <w:left w:val="single" w:sz="4" w:space="0" w:color="auto"/>
              <w:bottom w:val="single" w:sz="4" w:space="0" w:color="auto"/>
              <w:right w:val="single" w:sz="4" w:space="0" w:color="auto"/>
            </w:tcBorders>
            <w:shd w:val="clear" w:color="auto" w:fill="auto"/>
            <w:noWrap/>
            <w:vAlign w:val="bottom"/>
            <w:hideMark/>
          </w:tcPr>
          <w:p w:rsidR="0006528E" w:rsidRPr="00017136" w:rsidRDefault="0006528E" w:rsidP="00751528">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sidRPr="00017136">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ΣΤ’ </w:t>
            </w:r>
            <w:r w:rsidRPr="00017136">
              <w:rPr>
                <w:rFonts w:ascii="Arial" w:hAnsi="Arial" w:cs="Arial"/>
                <w:b/>
                <w:bCs/>
                <w:smallCaps w:val="0"/>
                <w:color w:val="000000"/>
                <w:kern w:val="0"/>
                <w:sz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06528E" w:rsidRPr="00017136" w:rsidRDefault="0006528E" w:rsidP="004359C3">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bl>
    <w:p w:rsidR="0006528E" w:rsidRDefault="0006528E" w:rsidP="0006528E">
      <w:pPr>
        <w:spacing w:line="240" w:lineRule="auto"/>
        <w:ind w:left="284"/>
        <w:jc w:val="center"/>
        <w:rPr>
          <w:rFonts w:ascii="Arial" w:hAnsi="Arial" w:cs="Arial"/>
          <w:b/>
          <w:bCs/>
          <w:szCs w:val="22"/>
          <w:u w:val="single"/>
        </w:rPr>
      </w:pPr>
    </w:p>
    <w:p w:rsidR="0006528E" w:rsidRDefault="0006528E" w:rsidP="0006528E">
      <w:pPr>
        <w:spacing w:line="240" w:lineRule="auto"/>
        <w:ind w:left="2836" w:firstLine="425"/>
        <w:jc w:val="both"/>
        <w:rPr>
          <w:rFonts w:ascii="Arial" w:hAnsi="Arial" w:cs="Arial"/>
          <w:b/>
          <w:szCs w:val="22"/>
        </w:rPr>
      </w:pPr>
    </w:p>
    <w:p w:rsidR="0006528E" w:rsidRPr="00FA504B" w:rsidRDefault="0006528E" w:rsidP="0006528E">
      <w:pPr>
        <w:spacing w:line="240" w:lineRule="auto"/>
        <w:ind w:left="4254" w:firstLine="709"/>
        <w:jc w:val="both"/>
        <w:rPr>
          <w:rFonts w:ascii="Arial" w:hAnsi="Arial" w:cs="Arial"/>
          <w:b/>
          <w:bCs/>
          <w:smallCaps w:val="0"/>
          <w:szCs w:val="22"/>
        </w:rPr>
      </w:pPr>
      <w:r>
        <w:rPr>
          <w:rFonts w:ascii="Arial" w:hAnsi="Arial" w:cs="Arial"/>
          <w:bCs/>
          <w:smallCaps w:val="0"/>
          <w:kern w:val="22"/>
          <w:szCs w:val="22"/>
        </w:rPr>
        <w:t>Ημερομηνία ……………… 2018</w:t>
      </w:r>
    </w:p>
    <w:p w:rsidR="0006528E" w:rsidRPr="00FD7B22" w:rsidRDefault="0006528E" w:rsidP="0006528E">
      <w:pPr>
        <w:spacing w:line="240" w:lineRule="auto"/>
        <w:ind w:left="3829" w:firstLine="425"/>
        <w:jc w:val="center"/>
        <w:rPr>
          <w:rFonts w:ascii="Arial" w:hAnsi="Arial" w:cs="Arial"/>
          <w:b/>
          <w:bCs/>
          <w:szCs w:val="22"/>
          <w:u w:val="single"/>
        </w:rPr>
      </w:pPr>
      <w:r w:rsidRPr="003D0189">
        <w:rPr>
          <w:rFonts w:ascii="Arial" w:hAnsi="Arial" w:cs="Arial"/>
          <w:smallCaps w:val="0"/>
          <w:szCs w:val="22"/>
        </w:rPr>
        <w:t>Ο ΠΡΟΣΦΕΡΩΝ</w:t>
      </w:r>
    </w:p>
    <w:p w:rsidR="0006528E" w:rsidRPr="00760005" w:rsidRDefault="0006528E" w:rsidP="0006528E">
      <w:pPr>
        <w:spacing w:line="240" w:lineRule="auto"/>
        <w:ind w:left="3404"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p>
    <w:p w:rsidR="0006528E" w:rsidRDefault="0006528E" w:rsidP="0006528E">
      <w:pPr>
        <w:suppressAutoHyphens w:val="0"/>
        <w:overflowPunct/>
        <w:autoSpaceDE/>
        <w:autoSpaceDN/>
        <w:adjustRightInd/>
        <w:spacing w:after="0" w:line="240" w:lineRule="auto"/>
        <w:textAlignment w:val="auto"/>
        <w:rPr>
          <w:rFonts w:ascii="Arial" w:hAnsi="Arial" w:cs="Arial"/>
          <w:b/>
          <w:szCs w:val="22"/>
        </w:rPr>
      </w:pPr>
    </w:p>
    <w:p w:rsidR="0006528E" w:rsidRDefault="0006528E" w:rsidP="0006528E">
      <w:pPr>
        <w:suppressAutoHyphens w:val="0"/>
        <w:overflowPunct/>
        <w:autoSpaceDE/>
        <w:autoSpaceDN/>
        <w:adjustRightInd/>
        <w:spacing w:after="0" w:line="240" w:lineRule="auto"/>
        <w:textAlignment w:val="auto"/>
        <w:rPr>
          <w:rFonts w:ascii="Arial" w:hAnsi="Arial" w:cs="Arial"/>
          <w:b/>
          <w:sz w:val="24"/>
          <w:szCs w:val="24"/>
        </w:rPr>
      </w:pPr>
    </w:p>
    <w:p w:rsidR="0006528E" w:rsidRDefault="0006528E" w:rsidP="0006528E">
      <w:pPr>
        <w:suppressAutoHyphens w:val="0"/>
        <w:overflowPunct/>
        <w:autoSpaceDE/>
        <w:autoSpaceDN/>
        <w:adjustRightInd/>
        <w:spacing w:after="0" w:line="240" w:lineRule="auto"/>
        <w:textAlignment w:val="auto"/>
        <w:rPr>
          <w:rFonts w:ascii="Arial" w:hAnsi="Arial" w:cs="Arial"/>
          <w:b/>
          <w:sz w:val="24"/>
          <w:szCs w:val="24"/>
        </w:rPr>
      </w:pPr>
    </w:p>
    <w:p w:rsidR="0006528E" w:rsidRDefault="0006528E" w:rsidP="0006528E">
      <w:pPr>
        <w:spacing w:line="240" w:lineRule="auto"/>
        <w:ind w:left="284" w:right="-641"/>
        <w:rPr>
          <w:rFonts w:ascii="Arial" w:hAnsi="Arial" w:cs="Arial"/>
          <w:b/>
          <w:szCs w:val="22"/>
        </w:rPr>
      </w:pPr>
    </w:p>
    <w:p w:rsidR="0006528E" w:rsidRDefault="0006528E" w:rsidP="0006528E">
      <w:pPr>
        <w:spacing w:line="240" w:lineRule="auto"/>
        <w:ind w:left="284" w:right="-641"/>
        <w:rPr>
          <w:rFonts w:ascii="Arial" w:hAnsi="Arial" w:cs="Arial"/>
          <w:b/>
          <w:szCs w:val="22"/>
        </w:rPr>
      </w:pPr>
    </w:p>
    <w:p w:rsidR="0006528E" w:rsidRDefault="0006528E" w:rsidP="0006528E">
      <w:pPr>
        <w:suppressAutoHyphens w:val="0"/>
        <w:overflowPunct/>
        <w:autoSpaceDE/>
        <w:autoSpaceDN/>
        <w:adjustRightInd/>
        <w:spacing w:after="0" w:line="240" w:lineRule="auto"/>
        <w:textAlignment w:val="auto"/>
        <w:rPr>
          <w:rFonts w:ascii="Arial" w:hAnsi="Arial" w:cs="Arial"/>
          <w:b/>
          <w:szCs w:val="22"/>
        </w:rPr>
      </w:pPr>
      <w:r>
        <w:rPr>
          <w:rFonts w:ascii="Arial" w:hAnsi="Arial" w:cs="Arial"/>
          <w:b/>
          <w:szCs w:val="22"/>
        </w:rPr>
        <w:br w:type="page"/>
      </w:r>
    </w:p>
    <w:p w:rsidR="00D245B2" w:rsidRDefault="00661279" w:rsidP="00661279">
      <w:pPr>
        <w:spacing w:line="240" w:lineRule="exact"/>
        <w:ind w:left="284" w:right="-641"/>
        <w:rPr>
          <w:rFonts w:ascii="Arial" w:hAnsi="Arial" w:cs="Arial"/>
          <w:b/>
          <w:szCs w:val="22"/>
        </w:rPr>
      </w:pPr>
      <w:r>
        <w:rPr>
          <w:rFonts w:ascii="Arial" w:hAnsi="Arial" w:cs="Arial"/>
          <w:b/>
          <w:szCs w:val="22"/>
        </w:rPr>
        <w:lastRenderedPageBreak/>
        <w:t xml:space="preserve">     </w:t>
      </w:r>
    </w:p>
    <w:p w:rsidR="00D245B2" w:rsidRDefault="00D245B2" w:rsidP="00D245B2">
      <w:pPr>
        <w:spacing w:line="240" w:lineRule="auto"/>
        <w:ind w:left="284" w:right="-641"/>
        <w:rPr>
          <w:rFonts w:ascii="Arial" w:hAnsi="Arial" w:cs="Arial"/>
          <w:b/>
          <w:szCs w:val="22"/>
        </w:rPr>
      </w:pPr>
    </w:p>
    <w:p w:rsidR="00D245B2" w:rsidRDefault="00D245B2" w:rsidP="00D245B2">
      <w:pPr>
        <w:spacing w:line="240" w:lineRule="auto"/>
        <w:ind w:left="284" w:right="-641"/>
        <w:rPr>
          <w:rFonts w:ascii="Arial" w:hAnsi="Arial" w:cs="Arial"/>
          <w:b/>
          <w:szCs w:val="22"/>
        </w:rPr>
      </w:pPr>
      <w:r>
        <w:rPr>
          <w:rFonts w:ascii="Arial" w:hAnsi="Arial" w:cs="Arial"/>
          <w:noProof/>
          <w:szCs w:val="22"/>
        </w:rPr>
        <w:drawing>
          <wp:anchor distT="0" distB="0" distL="114300" distR="114300" simplePos="0" relativeHeight="251666432" behindDoc="0" locked="0" layoutInCell="1" allowOverlap="1" wp14:anchorId="627D6820" wp14:editId="001079FB">
            <wp:simplePos x="0" y="0"/>
            <wp:positionH relativeFrom="column">
              <wp:posOffset>515274</wp:posOffset>
            </wp:positionH>
            <wp:positionV relativeFrom="paragraph">
              <wp:posOffset>17145</wp:posOffset>
            </wp:positionV>
            <wp:extent cx="673100" cy="673100"/>
            <wp:effectExtent l="19050" t="0" r="0" b="0"/>
            <wp:wrapSquare wrapText="bothSides"/>
            <wp:docPr id="12"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δημοκρατια"/>
                    <pic:cNvPicPr>
                      <a:picLocks noChangeAspect="1" noChangeArrowheads="1"/>
                    </pic:cNvPicPr>
                  </pic:nvPicPr>
                  <pic:blipFill>
                    <a:blip r:embed="rId11" cstate="print"/>
                    <a:srcRect/>
                    <a:stretch>
                      <a:fillRect/>
                    </a:stretch>
                  </pic:blipFill>
                  <pic:spPr bwMode="auto">
                    <a:xfrm>
                      <a:off x="0" y="0"/>
                      <a:ext cx="673100" cy="673100"/>
                    </a:xfrm>
                    <a:prstGeom prst="rect">
                      <a:avLst/>
                    </a:prstGeom>
                    <a:noFill/>
                  </pic:spPr>
                </pic:pic>
              </a:graphicData>
            </a:graphic>
          </wp:anchor>
        </w:drawing>
      </w:r>
      <w:r w:rsidR="000E6AE1">
        <w:rPr>
          <w:rFonts w:ascii="Arial" w:hAnsi="Arial" w:cs="Arial"/>
          <w:noProof/>
          <w:szCs w:val="22"/>
        </w:rPr>
        <w:t xml:space="preserve">   </w:t>
      </w:r>
      <w:r>
        <w:rPr>
          <w:rFonts w:ascii="Arial" w:hAnsi="Arial" w:cs="Arial"/>
          <w:noProof/>
          <w:szCs w:val="22"/>
        </w:rPr>
        <w:t xml:space="preserve">   </w:t>
      </w:r>
    </w:p>
    <w:p w:rsidR="00D245B2" w:rsidRDefault="00D245B2" w:rsidP="00D245B2">
      <w:pPr>
        <w:spacing w:line="240" w:lineRule="exact"/>
        <w:ind w:left="284" w:right="283"/>
        <w:rPr>
          <w:rFonts w:ascii="Arial" w:hAnsi="Arial" w:cs="Arial"/>
          <w:b/>
          <w:szCs w:val="22"/>
        </w:rPr>
      </w:pPr>
      <w:r>
        <w:rPr>
          <w:rFonts w:ascii="Arial" w:hAnsi="Arial" w:cs="Arial"/>
          <w:b/>
          <w:szCs w:val="22"/>
        </w:rPr>
        <w:t xml:space="preserve">    </w:t>
      </w:r>
    </w:p>
    <w:p w:rsidR="00D245B2" w:rsidRDefault="00D245B2" w:rsidP="00D245B2">
      <w:pPr>
        <w:spacing w:line="240" w:lineRule="exact"/>
        <w:ind w:left="284" w:right="283"/>
        <w:rPr>
          <w:rFonts w:ascii="Arial" w:hAnsi="Arial" w:cs="Arial"/>
          <w:b/>
          <w:szCs w:val="22"/>
        </w:rPr>
      </w:pPr>
    </w:p>
    <w:p w:rsidR="00D245B2" w:rsidRPr="00B01F79" w:rsidRDefault="00D245B2" w:rsidP="00D245B2">
      <w:pPr>
        <w:spacing w:line="240" w:lineRule="exact"/>
        <w:ind w:left="284" w:right="283"/>
        <w:rPr>
          <w:rFonts w:ascii="Arial" w:hAnsi="Arial" w:cs="Arial"/>
          <w:b/>
          <w:szCs w:val="22"/>
        </w:rPr>
      </w:pPr>
      <w:r w:rsidRPr="003D0189">
        <w:rPr>
          <w:rFonts w:ascii="Arial" w:hAnsi="Arial" w:cs="Arial"/>
          <w:b/>
          <w:szCs w:val="22"/>
        </w:rPr>
        <w:t>ΕΛΛΗ</w:t>
      </w:r>
      <w:r>
        <w:rPr>
          <w:rFonts w:ascii="Arial" w:hAnsi="Arial" w:cs="Arial"/>
          <w:b/>
          <w:szCs w:val="22"/>
        </w:rPr>
        <w:t>ΝΙΚΗ ΔΗΜΟΚΡΑΤΙΑ</w:t>
      </w:r>
      <w:r>
        <w:rPr>
          <w:rFonts w:ascii="Arial" w:hAnsi="Arial" w:cs="Arial"/>
          <w:b/>
          <w:szCs w:val="22"/>
        </w:rPr>
        <w:tab/>
      </w:r>
      <w:r>
        <w:rPr>
          <w:rFonts w:ascii="Arial" w:hAnsi="Arial" w:cs="Arial"/>
          <w:b/>
          <w:szCs w:val="22"/>
        </w:rPr>
        <w:tab/>
      </w:r>
      <w:r>
        <w:rPr>
          <w:rFonts w:ascii="Arial" w:hAnsi="Arial" w:cs="Arial"/>
          <w:b/>
          <w:szCs w:val="22"/>
        </w:rPr>
        <w:tab/>
        <w:t xml:space="preserve">                              </w:t>
      </w:r>
      <w:r w:rsidRPr="00B01F79">
        <w:rPr>
          <w:rFonts w:ascii="Arial" w:hAnsi="Arial" w:cs="Arial"/>
          <w:b/>
          <w:szCs w:val="22"/>
        </w:rPr>
        <w:t>ΠΡΟΜΗΘΕΙΑ ΤΡΟΦΙΜΩΝ</w:t>
      </w:r>
      <w:r>
        <w:rPr>
          <w:rFonts w:ascii="Arial" w:hAnsi="Arial" w:cs="Arial"/>
          <w:b/>
          <w:szCs w:val="22"/>
        </w:rPr>
        <w:t xml:space="preserve">   </w:t>
      </w:r>
      <w:r w:rsidRPr="00B01F79">
        <w:rPr>
          <w:rFonts w:ascii="Arial" w:hAnsi="Arial" w:cs="Arial"/>
          <w:b/>
          <w:szCs w:val="22"/>
        </w:rPr>
        <w:t xml:space="preserve"> </w:t>
      </w:r>
      <w:r>
        <w:rPr>
          <w:rFonts w:ascii="Arial" w:hAnsi="Arial" w:cs="Arial"/>
          <w:b/>
          <w:szCs w:val="22"/>
        </w:rPr>
        <w:t xml:space="preserve"> </w:t>
      </w:r>
    </w:p>
    <w:p w:rsidR="00D245B2" w:rsidRPr="00B01F79" w:rsidRDefault="00D245B2" w:rsidP="00D245B2">
      <w:pPr>
        <w:spacing w:line="240" w:lineRule="exact"/>
        <w:ind w:left="284" w:right="-1"/>
        <w:rPr>
          <w:rFonts w:ascii="Arial" w:hAnsi="Arial" w:cs="Arial"/>
          <w:b/>
          <w:szCs w:val="22"/>
        </w:rPr>
      </w:pPr>
      <w:r w:rsidRPr="00B01F79">
        <w:rPr>
          <w:rFonts w:ascii="Arial" w:hAnsi="Arial" w:cs="Arial"/>
          <w:b/>
          <w:szCs w:val="22"/>
        </w:rPr>
        <w:t xml:space="preserve">             ΝΟΜΟΣ ΑΤΤΙΚΗΣ                                         </w:t>
      </w:r>
      <w:r>
        <w:rPr>
          <w:rFonts w:ascii="Arial" w:hAnsi="Arial" w:cs="Arial"/>
          <w:b/>
          <w:szCs w:val="22"/>
        </w:rPr>
        <w:t xml:space="preserve">                             ΓΙΑ ΤΟ ΔΗΜΟ ΚΑΙ ΤΑ  Ν.Π.Δ.Δ.    </w:t>
      </w:r>
    </w:p>
    <w:p w:rsidR="00D245B2" w:rsidRDefault="00D245B2" w:rsidP="00D245B2">
      <w:pPr>
        <w:spacing w:line="240" w:lineRule="exact"/>
        <w:ind w:left="284" w:right="283"/>
        <w:rPr>
          <w:rFonts w:ascii="Arial" w:hAnsi="Arial" w:cs="Arial"/>
          <w:b/>
          <w:bCs/>
          <w:szCs w:val="22"/>
        </w:rPr>
      </w:pPr>
      <w:r w:rsidRPr="00B01F79">
        <w:rPr>
          <w:rFonts w:ascii="Arial" w:hAnsi="Arial" w:cs="Arial"/>
          <w:b/>
          <w:bCs/>
          <w:szCs w:val="22"/>
        </w:rPr>
        <w:t xml:space="preserve">       Δ</w:t>
      </w:r>
      <w:r>
        <w:rPr>
          <w:rFonts w:ascii="Arial" w:hAnsi="Arial" w:cs="Arial"/>
          <w:b/>
          <w:bCs/>
          <w:szCs w:val="22"/>
        </w:rPr>
        <w:t>ΗΜΟΣ ΜΟΣΧΑΤΟΥ-ΤΑΥΡΟΥ</w:t>
      </w:r>
    </w:p>
    <w:p w:rsidR="00D245B2" w:rsidRPr="00746179" w:rsidRDefault="00D245B2" w:rsidP="00D245B2">
      <w:pPr>
        <w:spacing w:line="240" w:lineRule="exact"/>
        <w:ind w:left="284" w:right="283"/>
        <w:rPr>
          <w:rFonts w:ascii="Arial" w:hAnsi="Arial" w:cs="Arial"/>
          <w:b/>
          <w:szCs w:val="22"/>
        </w:rPr>
      </w:pPr>
      <w:r w:rsidRPr="00B01F79">
        <w:rPr>
          <w:rFonts w:ascii="Arial" w:hAnsi="Arial" w:cs="Arial"/>
          <w:b/>
          <w:szCs w:val="22"/>
        </w:rPr>
        <w:t xml:space="preserve">Δ/ΝΣΗ ΟΙΚΟΝΟΜΙΚΩΝ ΥΠΗΡΕΣΙΩΝ         </w:t>
      </w:r>
      <w:r w:rsidRPr="00B01F79">
        <w:rPr>
          <w:rFonts w:ascii="Arial" w:hAnsi="Arial" w:cs="Arial"/>
          <w:b/>
          <w:szCs w:val="22"/>
        </w:rPr>
        <w:tab/>
      </w:r>
      <w:r w:rsidRPr="00B01F79">
        <w:rPr>
          <w:rFonts w:ascii="Arial" w:hAnsi="Arial" w:cs="Arial"/>
          <w:b/>
          <w:szCs w:val="22"/>
        </w:rPr>
        <w:tab/>
      </w:r>
      <w:r w:rsidRPr="00B01F79">
        <w:rPr>
          <w:rFonts w:ascii="Arial" w:hAnsi="Arial" w:cs="Arial"/>
          <w:b/>
          <w:szCs w:val="22"/>
        </w:rPr>
        <w:tab/>
      </w:r>
      <w:r w:rsidRPr="00DE2BAB">
        <w:rPr>
          <w:rFonts w:ascii="Arial" w:hAnsi="Arial" w:cs="Arial"/>
          <w:b/>
          <w:szCs w:val="22"/>
        </w:rPr>
        <w:t>Αρ. μελέτης</w:t>
      </w:r>
      <w:r w:rsidRPr="00746179">
        <w:rPr>
          <w:rFonts w:ascii="Arial" w:hAnsi="Arial" w:cs="Arial"/>
          <w:b/>
          <w:szCs w:val="22"/>
        </w:rPr>
        <w:t xml:space="preserve">:  </w:t>
      </w:r>
      <w:r>
        <w:rPr>
          <w:rFonts w:ascii="Arial" w:hAnsi="Arial" w:cs="Arial"/>
          <w:b/>
          <w:szCs w:val="22"/>
        </w:rPr>
        <w:t>11</w:t>
      </w:r>
      <w:r w:rsidRPr="00746179">
        <w:rPr>
          <w:rFonts w:ascii="Arial" w:hAnsi="Arial" w:cs="Arial"/>
          <w:b/>
          <w:szCs w:val="22"/>
        </w:rPr>
        <w:t>/2018</w:t>
      </w:r>
    </w:p>
    <w:p w:rsidR="00D245B2" w:rsidRDefault="00D245B2" w:rsidP="00D245B2">
      <w:pPr>
        <w:pStyle w:val="a7"/>
        <w:suppressLineNumbers w:val="0"/>
        <w:spacing w:line="240" w:lineRule="exact"/>
        <w:ind w:left="284" w:right="283"/>
        <w:rPr>
          <w:rFonts w:ascii="Arial" w:hAnsi="Arial" w:cs="Arial"/>
          <w:b/>
          <w:bCs/>
          <w:sz w:val="24"/>
          <w:szCs w:val="24"/>
        </w:rPr>
      </w:pPr>
      <w:r w:rsidRPr="00746179">
        <w:rPr>
          <w:rFonts w:ascii="Arial" w:hAnsi="Arial" w:cs="Arial"/>
          <w:b/>
          <w:szCs w:val="22"/>
        </w:rPr>
        <w:t xml:space="preserve">ΤΜΗΜΑ ΠΡΟΜΗΘΕΙΩΝ                           </w:t>
      </w:r>
      <w:r w:rsidRPr="00746179">
        <w:rPr>
          <w:rFonts w:ascii="Arial" w:hAnsi="Arial" w:cs="Arial"/>
          <w:b/>
          <w:szCs w:val="22"/>
        </w:rPr>
        <w:tab/>
      </w:r>
      <w:r w:rsidRPr="00746179">
        <w:rPr>
          <w:rFonts w:ascii="Arial" w:hAnsi="Arial" w:cs="Arial"/>
          <w:b/>
          <w:szCs w:val="22"/>
        </w:rPr>
        <w:tab/>
      </w:r>
      <w:r w:rsidR="003E1F10">
        <w:rPr>
          <w:rFonts w:ascii="Arial" w:hAnsi="Arial" w:cs="Arial"/>
          <w:b/>
          <w:szCs w:val="22"/>
        </w:rPr>
        <w:t xml:space="preserve"> </w:t>
      </w:r>
      <w:r>
        <w:rPr>
          <w:rFonts w:ascii="Arial" w:hAnsi="Arial" w:cs="Arial"/>
          <w:b/>
          <w:szCs w:val="22"/>
        </w:rPr>
        <w:t xml:space="preserve"> </w:t>
      </w:r>
    </w:p>
    <w:p w:rsidR="00D245B2" w:rsidRDefault="00D245B2" w:rsidP="00D245B2">
      <w:pPr>
        <w:spacing w:line="240" w:lineRule="exact"/>
        <w:ind w:left="284" w:right="283"/>
        <w:jc w:val="center"/>
        <w:rPr>
          <w:rFonts w:ascii="Arial" w:hAnsi="Arial" w:cs="Arial"/>
          <w:b/>
          <w:bCs/>
          <w:sz w:val="24"/>
          <w:szCs w:val="24"/>
        </w:rPr>
      </w:pPr>
    </w:p>
    <w:p w:rsidR="00471BC6" w:rsidRPr="00471BC6" w:rsidRDefault="00471BC6" w:rsidP="00471BC6">
      <w:pPr>
        <w:spacing w:line="240" w:lineRule="exact"/>
        <w:ind w:left="284"/>
        <w:jc w:val="center"/>
        <w:rPr>
          <w:rFonts w:ascii="Arial" w:hAnsi="Arial" w:cs="Arial"/>
          <w:b/>
          <w:bCs/>
          <w:sz w:val="24"/>
          <w:szCs w:val="24"/>
        </w:rPr>
      </w:pPr>
      <w:r w:rsidRPr="00471BC6">
        <w:rPr>
          <w:rFonts w:ascii="Arial" w:hAnsi="Arial" w:cs="Arial"/>
          <w:b/>
          <w:bCs/>
          <w:sz w:val="24"/>
          <w:szCs w:val="24"/>
        </w:rPr>
        <w:t>ΕΝΤΥΠΟ ΟΙΚΟΝΟΜΙΚΗΣ   ΠΡΟΣΦΟΡΑΣ</w:t>
      </w:r>
    </w:p>
    <w:p w:rsidR="00661279" w:rsidRDefault="00661279" w:rsidP="00661279">
      <w:pPr>
        <w:spacing w:line="240" w:lineRule="exact"/>
        <w:ind w:left="284"/>
        <w:jc w:val="center"/>
        <w:rPr>
          <w:rFonts w:ascii="Arial" w:hAnsi="Arial" w:cs="Arial"/>
          <w:b/>
          <w:bCs/>
          <w:sz w:val="24"/>
          <w:szCs w:val="24"/>
        </w:rPr>
      </w:pPr>
      <w:r>
        <w:rPr>
          <w:rFonts w:ascii="Arial" w:hAnsi="Arial" w:cs="Arial"/>
          <w:b/>
          <w:bCs/>
          <w:sz w:val="24"/>
          <w:szCs w:val="24"/>
          <w:u w:val="single"/>
        </w:rPr>
        <w:t>ΟΜΑΔΑ Ζ’</w:t>
      </w:r>
      <w:r w:rsidRPr="003C7070">
        <w:rPr>
          <w:rFonts w:ascii="Arial" w:hAnsi="Arial" w:cs="Arial"/>
          <w:b/>
          <w:bCs/>
          <w:sz w:val="24"/>
          <w:szCs w:val="24"/>
        </w:rPr>
        <w:t xml:space="preserve">:   </w:t>
      </w:r>
      <w:r>
        <w:rPr>
          <w:rFonts w:ascii="Arial" w:hAnsi="Arial" w:cs="Arial"/>
          <w:b/>
          <w:bCs/>
          <w:sz w:val="24"/>
          <w:szCs w:val="24"/>
        </w:rPr>
        <w:t>ΦΡΕΣΚΟ ΓΑΛΑ</w:t>
      </w:r>
    </w:p>
    <w:p w:rsidR="00701DF4" w:rsidRDefault="00266CFD" w:rsidP="00701DF4">
      <w:pPr>
        <w:suppressAutoHyphens w:val="0"/>
        <w:overflowPunct/>
        <w:spacing w:after="0" w:line="240" w:lineRule="auto"/>
        <w:jc w:val="center"/>
        <w:textAlignment w:val="auto"/>
        <w:rPr>
          <w:rFonts w:ascii="Arial" w:hAnsi="Arial" w:cs="Arial"/>
          <w:b/>
          <w:bCs/>
          <w:smallCaps w:val="0"/>
          <w:kern w:val="0"/>
          <w:szCs w:val="22"/>
        </w:rPr>
      </w:pPr>
      <w:r>
        <w:rPr>
          <w:rFonts w:ascii="Arial" w:hAnsi="Arial" w:cs="Arial"/>
          <w:b/>
          <w:bCs/>
          <w:smallCaps w:val="0"/>
          <w:kern w:val="0"/>
          <w:szCs w:val="22"/>
        </w:rPr>
        <w:t xml:space="preserve">ΣΥΝΟΛΙΚΟΣ </w:t>
      </w:r>
      <w:r w:rsidRPr="00F70367">
        <w:rPr>
          <w:rFonts w:ascii="Arial" w:hAnsi="Arial" w:cs="Arial"/>
          <w:b/>
          <w:bCs/>
          <w:smallCaps w:val="0"/>
          <w:kern w:val="0"/>
          <w:szCs w:val="22"/>
        </w:rPr>
        <w:t xml:space="preserve">ΠΡΟΫΠΟΛΟΓΙΣΜΟΣ </w:t>
      </w:r>
      <w:r w:rsidR="00510F3B">
        <w:rPr>
          <w:rFonts w:ascii="Arial" w:hAnsi="Arial" w:cs="Arial"/>
          <w:b/>
          <w:bCs/>
          <w:smallCaps w:val="0"/>
          <w:kern w:val="0"/>
          <w:szCs w:val="22"/>
        </w:rPr>
        <w:t xml:space="preserve"> 10.</w:t>
      </w:r>
      <w:r w:rsidR="00510F3B" w:rsidRPr="00510F3B">
        <w:rPr>
          <w:rFonts w:ascii="Arial" w:hAnsi="Arial" w:cs="Arial"/>
          <w:b/>
          <w:bCs/>
          <w:smallCaps w:val="0"/>
          <w:kern w:val="0"/>
          <w:szCs w:val="22"/>
        </w:rPr>
        <w:t>565,50 €</w:t>
      </w:r>
      <w:r w:rsidRPr="00510F3B">
        <w:rPr>
          <w:rFonts w:ascii="Arial" w:hAnsi="Arial" w:cs="Arial"/>
          <w:b/>
          <w:bCs/>
          <w:smallCaps w:val="0"/>
          <w:kern w:val="0"/>
          <w:szCs w:val="22"/>
        </w:rPr>
        <w:t xml:space="preserve">   με ΦΠΑ</w:t>
      </w:r>
      <w:r>
        <w:rPr>
          <w:rFonts w:ascii="Arial" w:hAnsi="Arial" w:cs="Arial"/>
          <w:b/>
          <w:bCs/>
          <w:smallCaps w:val="0"/>
          <w:kern w:val="0"/>
          <w:szCs w:val="22"/>
        </w:rPr>
        <w:t xml:space="preserve"> </w:t>
      </w:r>
    </w:p>
    <w:p w:rsidR="00266CFD" w:rsidRPr="00266CFD" w:rsidRDefault="00266CFD" w:rsidP="00266CFD">
      <w:pPr>
        <w:ind w:left="60" w:right="-284"/>
        <w:rPr>
          <w:rFonts w:ascii="Arial" w:hAnsi="Arial" w:cs="Arial"/>
          <w:bCs/>
          <w:smallCaps w:val="0"/>
          <w:kern w:val="0"/>
          <w:szCs w:val="22"/>
        </w:rPr>
      </w:pPr>
      <w:r>
        <w:rPr>
          <w:rFonts w:ascii="Arial" w:hAnsi="Arial" w:cs="Arial"/>
          <w:b/>
          <w:bCs/>
          <w:smallCaps w:val="0"/>
          <w:kern w:val="0"/>
          <w:szCs w:val="22"/>
        </w:rPr>
        <w:t>2)</w:t>
      </w:r>
      <w:r w:rsidR="00701DF4">
        <w:rPr>
          <w:rFonts w:ascii="Arial" w:hAnsi="Arial" w:cs="Arial"/>
          <w:b/>
          <w:bCs/>
          <w:smallCaps w:val="0"/>
          <w:kern w:val="0"/>
          <w:szCs w:val="22"/>
        </w:rPr>
        <w:t xml:space="preserve"> </w:t>
      </w:r>
      <w:r w:rsidRPr="00266CFD">
        <w:rPr>
          <w:rFonts w:ascii="Arial" w:hAnsi="Arial" w:cs="Arial"/>
          <w:b/>
          <w:bCs/>
          <w:smallCaps w:val="0"/>
          <w:kern w:val="0"/>
          <w:szCs w:val="22"/>
        </w:rPr>
        <w:t xml:space="preserve">ΝΟΜΙΚΑ ΠΡΟΣΩΠΑ: </w:t>
      </w:r>
      <w:r w:rsidRPr="00266CFD">
        <w:rPr>
          <w:rFonts w:ascii="Arial" w:hAnsi="Arial" w:cs="Arial"/>
          <w:bCs/>
          <w:smallCaps w:val="0"/>
          <w:kern w:val="0"/>
          <w:szCs w:val="22"/>
        </w:rPr>
        <w:t xml:space="preserve">ΔΗΜΟΤΙΚΟΣ </w:t>
      </w:r>
      <w:r w:rsidRPr="00266CFD">
        <w:rPr>
          <w:rFonts w:ascii="Arial" w:hAnsi="Arial" w:cs="Arial"/>
          <w:smallCaps w:val="0"/>
          <w:kern w:val="0"/>
          <w:szCs w:val="22"/>
        </w:rPr>
        <w:t xml:space="preserve">  ΟΡΓΑΝΙΣΜΟΣ ΠΡΟΣΧΟΛΙΚΗΣ ΑΓΩΓΗΣ ΚΑΙ ΚΟΙΝΩΝΙΚΗΣ ΑΛΛΗΛΕΓΓΥΗΣ  (ΔΟΠΑΚΑ)</w:t>
      </w:r>
    </w:p>
    <w:p w:rsidR="00266CFD" w:rsidRPr="004B046B" w:rsidRDefault="00266CFD" w:rsidP="00661279">
      <w:pPr>
        <w:spacing w:line="240" w:lineRule="exact"/>
        <w:ind w:left="284"/>
        <w:jc w:val="center"/>
        <w:rPr>
          <w:rFonts w:ascii="Arial" w:hAnsi="Arial" w:cs="Arial"/>
          <w:bCs/>
          <w:sz w:val="24"/>
          <w:szCs w:val="24"/>
          <w:u w:val="single"/>
        </w:rPr>
      </w:pPr>
    </w:p>
    <w:p w:rsidR="00661279" w:rsidRDefault="00661279" w:rsidP="00661279">
      <w:pPr>
        <w:spacing w:line="240" w:lineRule="exact"/>
        <w:ind w:left="284" w:right="-142"/>
        <w:jc w:val="both"/>
        <w:rPr>
          <w:rFonts w:ascii="Arial" w:hAnsi="Arial" w:cs="Arial"/>
          <w:bCs/>
          <w:smallCaps w:val="0"/>
          <w:kern w:val="28"/>
          <w:szCs w:val="22"/>
        </w:rPr>
      </w:pPr>
      <w:r w:rsidRPr="00337177">
        <w:rPr>
          <w:rFonts w:ascii="Arial" w:hAnsi="Arial" w:cs="Arial"/>
          <w:b/>
          <w:bCs/>
          <w:szCs w:val="22"/>
        </w:rPr>
        <w:tab/>
      </w:r>
      <w:r w:rsidRPr="00337177">
        <w:rPr>
          <w:rFonts w:ascii="Arial" w:hAnsi="Arial" w:cs="Arial"/>
          <w:bCs/>
          <w:smallCaps w:val="0"/>
          <w:kern w:val="28"/>
          <w:szCs w:val="22"/>
        </w:rPr>
        <w:t xml:space="preserve">Της επιχείρησης </w:t>
      </w:r>
      <w:r>
        <w:rPr>
          <w:rFonts w:ascii="Arial" w:hAnsi="Arial" w:cs="Arial"/>
          <w:bCs/>
          <w:smallCaps w:val="0"/>
          <w:kern w:val="28"/>
          <w:szCs w:val="22"/>
        </w:rPr>
        <w:t>……………………….… με Α.Φ.Μ. ……………..………………. , Δ.Ο.Υ. …..……</w:t>
      </w:r>
      <w:r w:rsidRPr="00337177">
        <w:rPr>
          <w:rFonts w:ascii="Arial" w:hAnsi="Arial" w:cs="Arial"/>
          <w:bCs/>
          <w:smallCaps w:val="0"/>
          <w:kern w:val="28"/>
          <w:szCs w:val="22"/>
        </w:rPr>
        <w:t>…</w:t>
      </w:r>
      <w:r>
        <w:rPr>
          <w:rFonts w:ascii="Arial" w:hAnsi="Arial" w:cs="Arial"/>
          <w:bCs/>
          <w:smallCaps w:val="0"/>
          <w:kern w:val="28"/>
          <w:szCs w:val="22"/>
        </w:rPr>
        <w:t>…………., έδρα ……………...., οδός ………………..….………., αριθμός ………</w:t>
      </w:r>
    </w:p>
    <w:p w:rsidR="00661279" w:rsidRDefault="00661279" w:rsidP="00661279">
      <w:pPr>
        <w:spacing w:line="240" w:lineRule="exact"/>
        <w:ind w:left="284" w:right="-142"/>
        <w:jc w:val="both"/>
        <w:rPr>
          <w:rFonts w:ascii="Arial" w:hAnsi="Arial" w:cs="Arial"/>
          <w:bCs/>
          <w:smallCaps w:val="0"/>
          <w:kern w:val="28"/>
          <w:szCs w:val="22"/>
        </w:rPr>
      </w:pPr>
      <w:r>
        <w:rPr>
          <w:rFonts w:ascii="Arial" w:hAnsi="Arial" w:cs="Arial"/>
          <w:bCs/>
          <w:smallCaps w:val="0"/>
          <w:kern w:val="28"/>
          <w:szCs w:val="22"/>
        </w:rPr>
        <w:t>Τηλέφωνο</w:t>
      </w:r>
      <w:r w:rsidRPr="00FC7395">
        <w:rPr>
          <w:rFonts w:ascii="Arial" w:hAnsi="Arial" w:cs="Arial"/>
          <w:bCs/>
          <w:smallCaps w:val="0"/>
          <w:kern w:val="28"/>
          <w:szCs w:val="22"/>
        </w:rPr>
        <w:t xml:space="preserve"> </w:t>
      </w:r>
      <w:r>
        <w:rPr>
          <w:rFonts w:ascii="Arial" w:hAnsi="Arial" w:cs="Arial"/>
          <w:bCs/>
          <w:smallCaps w:val="0"/>
          <w:kern w:val="28"/>
          <w:szCs w:val="22"/>
        </w:rPr>
        <w:t>επικ.</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fax</w:t>
      </w:r>
      <w:r w:rsidRPr="00FC7395">
        <w:rPr>
          <w:rFonts w:ascii="Arial" w:hAnsi="Arial" w:cs="Arial"/>
          <w:bCs/>
          <w:smallCaps w:val="0"/>
          <w:kern w:val="28"/>
          <w:szCs w:val="22"/>
        </w:rPr>
        <w:t xml:space="preserve">: ……………..…….., </w:t>
      </w:r>
      <w:r w:rsidRPr="00FC7395">
        <w:rPr>
          <w:rFonts w:ascii="Arial" w:hAnsi="Arial" w:cs="Arial"/>
          <w:bCs/>
          <w:smallCaps w:val="0"/>
          <w:kern w:val="28"/>
          <w:szCs w:val="22"/>
          <w:lang w:val="en-US"/>
        </w:rPr>
        <w:t>e</w:t>
      </w:r>
      <w:r w:rsidRPr="00FC7395">
        <w:rPr>
          <w:rFonts w:ascii="Arial" w:hAnsi="Arial" w:cs="Arial"/>
          <w:bCs/>
          <w:smallCaps w:val="0"/>
          <w:kern w:val="28"/>
          <w:szCs w:val="22"/>
        </w:rPr>
        <w:t>-</w:t>
      </w:r>
      <w:r w:rsidRPr="00FC7395">
        <w:rPr>
          <w:rFonts w:ascii="Arial" w:hAnsi="Arial" w:cs="Arial"/>
          <w:bCs/>
          <w:smallCaps w:val="0"/>
          <w:kern w:val="28"/>
          <w:szCs w:val="22"/>
          <w:lang w:val="en-US"/>
        </w:rPr>
        <w:t>mail</w:t>
      </w:r>
      <w:r w:rsidRPr="00FC7395">
        <w:rPr>
          <w:rFonts w:ascii="Arial" w:hAnsi="Arial" w:cs="Arial"/>
          <w:bCs/>
          <w:smallCaps w:val="0"/>
          <w:kern w:val="28"/>
          <w:szCs w:val="22"/>
        </w:rPr>
        <w:t>: …………..……</w:t>
      </w:r>
    </w:p>
    <w:p w:rsidR="00661279" w:rsidRPr="00F1773A" w:rsidRDefault="00661279" w:rsidP="00661279">
      <w:pPr>
        <w:spacing w:line="240" w:lineRule="exact"/>
        <w:ind w:left="284" w:right="-142"/>
        <w:jc w:val="both"/>
        <w:rPr>
          <w:rFonts w:ascii="Arial" w:hAnsi="Arial" w:cs="Arial"/>
          <w:smallCaps w:val="0"/>
          <w:kern w:val="28"/>
          <w:szCs w:val="22"/>
          <w:u w:val="single"/>
        </w:rPr>
      </w:pPr>
    </w:p>
    <w:p w:rsidR="00661279" w:rsidRDefault="00266CFD" w:rsidP="00661279">
      <w:pPr>
        <w:spacing w:line="240" w:lineRule="auto"/>
        <w:ind w:left="284"/>
        <w:jc w:val="center"/>
        <w:rPr>
          <w:rFonts w:ascii="Arial" w:hAnsi="Arial" w:cs="Arial"/>
          <w:b/>
          <w:sz w:val="24"/>
          <w:szCs w:val="24"/>
        </w:rPr>
      </w:pPr>
      <w:r>
        <w:rPr>
          <w:rFonts w:ascii="Arial" w:hAnsi="Arial" w:cs="Arial"/>
          <w:b/>
          <w:sz w:val="24"/>
          <w:szCs w:val="24"/>
        </w:rPr>
        <w:t xml:space="preserve">2) </w:t>
      </w:r>
      <w:r w:rsidR="00661279">
        <w:rPr>
          <w:rFonts w:ascii="Arial" w:hAnsi="Arial" w:cs="Arial"/>
          <w:b/>
          <w:sz w:val="24"/>
          <w:szCs w:val="24"/>
        </w:rPr>
        <w:t>ΝΟΜΙΚΑ ΠΡΟΣΩΠΑ ΤΟΥ ΔΗΜΟΥ</w:t>
      </w:r>
      <w:r w:rsidR="00D245B2">
        <w:rPr>
          <w:rFonts w:ascii="Arial" w:hAnsi="Arial" w:cs="Arial"/>
          <w:b/>
          <w:sz w:val="24"/>
          <w:szCs w:val="24"/>
        </w:rPr>
        <w:t xml:space="preserve"> (Ν.Π.Δ.Δ.)</w:t>
      </w:r>
      <w:r w:rsidR="00661279" w:rsidRPr="00380E50">
        <w:rPr>
          <w:rFonts w:ascii="Arial" w:hAnsi="Arial" w:cs="Arial"/>
          <w:b/>
          <w:sz w:val="24"/>
          <w:szCs w:val="24"/>
        </w:rPr>
        <w:t xml:space="preserve">   </w:t>
      </w:r>
      <w:r w:rsidR="00661279">
        <w:rPr>
          <w:rFonts w:ascii="Arial" w:hAnsi="Arial" w:cs="Arial"/>
          <w:b/>
          <w:sz w:val="24"/>
          <w:szCs w:val="24"/>
        </w:rPr>
        <w:t xml:space="preserve">   </w:t>
      </w:r>
    </w:p>
    <w:p w:rsidR="00760005" w:rsidRPr="00D245B2" w:rsidRDefault="00661279" w:rsidP="00D245B2">
      <w:pPr>
        <w:spacing w:line="240" w:lineRule="auto"/>
        <w:ind w:left="284" w:right="-426"/>
        <w:rPr>
          <w:rFonts w:ascii="Arial" w:hAnsi="Arial" w:cs="Arial"/>
          <w:bCs/>
          <w:smallCaps w:val="0"/>
          <w:sz w:val="20"/>
        </w:rPr>
      </w:pPr>
      <w:r>
        <w:rPr>
          <w:rFonts w:ascii="Arial" w:hAnsi="Arial" w:cs="Arial"/>
          <w:b/>
          <w:bCs/>
          <w:smallCaps w:val="0"/>
          <w:color w:val="000000"/>
          <w:kern w:val="22"/>
          <w:szCs w:val="22"/>
        </w:rPr>
        <w:t>2. β</w:t>
      </w:r>
      <w:r w:rsidRPr="00185A45">
        <w:rPr>
          <w:rFonts w:ascii="Arial" w:hAnsi="Arial" w:cs="Arial"/>
          <w:b/>
          <w:bCs/>
          <w:smallCaps w:val="0"/>
          <w:color w:val="000000"/>
          <w:kern w:val="22"/>
          <w:szCs w:val="22"/>
        </w:rPr>
        <w:t>)</w:t>
      </w:r>
      <w:r w:rsidRPr="00924F0F">
        <w:rPr>
          <w:rFonts w:ascii="Arial" w:hAnsi="Arial" w:cs="Arial"/>
          <w:bCs/>
          <w:smallCaps w:val="0"/>
          <w:color w:val="000000"/>
          <w:kern w:val="22"/>
          <w:szCs w:val="22"/>
        </w:rPr>
        <w:t xml:space="preserve"> </w:t>
      </w:r>
      <w:r>
        <w:rPr>
          <w:rFonts w:ascii="Arial" w:hAnsi="Arial" w:cs="Arial"/>
          <w:b/>
          <w:szCs w:val="22"/>
        </w:rPr>
        <w:t xml:space="preserve">   </w:t>
      </w:r>
      <w:r w:rsidRPr="006168C5">
        <w:rPr>
          <w:rFonts w:ascii="Arial" w:hAnsi="Arial" w:cs="Arial"/>
          <w:b/>
          <w:bCs/>
          <w:szCs w:val="22"/>
        </w:rPr>
        <w:t>ΔΗΜΟΤΙΚΟΣ ΟΡΓΑΝΙΣΜΟΣ ΠΡΟΣΧΟΛΙΚΗΣ ΑΓΩΓΗΣ ΚΑΙ ΚΟΙΝΩΝΙΚΗΣ ΑΛΛΗΛΕΓΓΥΗΣ</w:t>
      </w:r>
      <w:r>
        <w:rPr>
          <w:rFonts w:ascii="Arial" w:hAnsi="Arial" w:cs="Arial"/>
          <w:b/>
          <w:bCs/>
          <w:szCs w:val="22"/>
        </w:rPr>
        <w:t xml:space="preserve"> (δοπακα): </w:t>
      </w:r>
      <w:r w:rsidRPr="009E27BD">
        <w:rPr>
          <w:rFonts w:ascii="Arial" w:hAnsi="Arial" w:cs="Arial"/>
          <w:bCs/>
          <w:sz w:val="20"/>
        </w:rPr>
        <w:t xml:space="preserve">ΕΠΙΜΕΡΟΥΣ </w:t>
      </w:r>
      <w:r>
        <w:rPr>
          <w:rFonts w:ascii="Arial" w:hAnsi="Arial" w:cs="Arial"/>
          <w:bCs/>
          <w:smallCaps w:val="0"/>
          <w:sz w:val="20"/>
        </w:rPr>
        <w:t xml:space="preserve">ΠΡΟΫΠΟΛΟΓΙΣΜΟΣ: </w:t>
      </w:r>
      <w:r w:rsidRPr="00661279">
        <w:rPr>
          <w:rFonts w:ascii="Arial" w:hAnsi="Arial" w:cs="Arial"/>
          <w:bCs/>
          <w:smallCaps w:val="0"/>
          <w:color w:val="000000"/>
          <w:kern w:val="0"/>
          <w:sz w:val="20"/>
        </w:rPr>
        <w:t>10.565,50</w:t>
      </w:r>
      <w:r>
        <w:rPr>
          <w:rFonts w:ascii="Arial" w:hAnsi="Arial" w:cs="Arial"/>
          <w:bCs/>
          <w:smallCaps w:val="0"/>
          <w:color w:val="000000"/>
          <w:kern w:val="0"/>
          <w:sz w:val="20"/>
        </w:rPr>
        <w:t xml:space="preserve"> €</w:t>
      </w:r>
    </w:p>
    <w:tbl>
      <w:tblPr>
        <w:tblW w:w="9600" w:type="dxa"/>
        <w:tblInd w:w="113" w:type="dxa"/>
        <w:tblLook w:val="04A0" w:firstRow="1" w:lastRow="0" w:firstColumn="1" w:lastColumn="0" w:noHBand="0" w:noVBand="1"/>
      </w:tblPr>
      <w:tblGrid>
        <w:gridCol w:w="729"/>
        <w:gridCol w:w="2091"/>
        <w:gridCol w:w="987"/>
        <w:gridCol w:w="749"/>
        <w:gridCol w:w="770"/>
        <w:gridCol w:w="1236"/>
        <w:gridCol w:w="914"/>
        <w:gridCol w:w="2124"/>
      </w:tblGrid>
      <w:tr w:rsidR="00B55828" w:rsidRPr="00017136" w:rsidTr="008F29E8">
        <w:trPr>
          <w:trHeight w:val="510"/>
        </w:trPr>
        <w:tc>
          <w:tcPr>
            <w:tcW w:w="72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Α/Α</w:t>
            </w:r>
          </w:p>
        </w:tc>
        <w:tc>
          <w:tcPr>
            <w:tcW w:w="2091" w:type="dxa"/>
            <w:tcBorders>
              <w:top w:val="single" w:sz="4" w:space="0" w:color="auto"/>
              <w:left w:val="nil"/>
              <w:bottom w:val="single" w:sz="4" w:space="0" w:color="auto"/>
              <w:right w:val="single" w:sz="4" w:space="0" w:color="auto"/>
            </w:tcBorders>
            <w:shd w:val="clear" w:color="000000" w:fill="FFCC99"/>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ΕΙΔΟΣ - ΠΕΡΙΓΡΑΦΗ</w:t>
            </w:r>
          </w:p>
        </w:tc>
        <w:tc>
          <w:tcPr>
            <w:tcW w:w="987" w:type="dxa"/>
            <w:tcBorders>
              <w:top w:val="single" w:sz="4" w:space="0" w:color="auto"/>
              <w:left w:val="nil"/>
              <w:bottom w:val="single" w:sz="4" w:space="0" w:color="auto"/>
              <w:right w:val="single" w:sz="4" w:space="0" w:color="auto"/>
            </w:tcBorders>
            <w:shd w:val="clear" w:color="000000" w:fill="FFCC99"/>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749" w:type="dxa"/>
            <w:tcBorders>
              <w:top w:val="single" w:sz="4" w:space="0" w:color="auto"/>
              <w:left w:val="nil"/>
              <w:bottom w:val="single" w:sz="4" w:space="0" w:color="auto"/>
              <w:right w:val="nil"/>
            </w:tcBorders>
            <w:shd w:val="clear" w:color="000000" w:fill="FFCC99"/>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c>
          <w:tcPr>
            <w:tcW w:w="770" w:type="dxa"/>
            <w:tcBorders>
              <w:top w:val="single" w:sz="4" w:space="0" w:color="auto"/>
              <w:left w:val="nil"/>
              <w:bottom w:val="single" w:sz="4" w:space="0" w:color="auto"/>
              <w:right w:val="single" w:sz="4" w:space="0" w:color="auto"/>
            </w:tcBorders>
            <w:shd w:val="clear" w:color="000000" w:fill="FFCC99"/>
            <w:vAlign w:val="center"/>
            <w:hideMark/>
          </w:tcPr>
          <w:p w:rsidR="00B55828"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ΦΠΑ</w:t>
            </w:r>
          </w:p>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13%</w:t>
            </w:r>
          </w:p>
        </w:tc>
        <w:tc>
          <w:tcPr>
            <w:tcW w:w="1236" w:type="dxa"/>
            <w:tcBorders>
              <w:top w:val="single" w:sz="4" w:space="0" w:color="auto"/>
              <w:left w:val="nil"/>
              <w:bottom w:val="single" w:sz="4" w:space="0" w:color="auto"/>
              <w:right w:val="single" w:sz="4" w:space="0" w:color="auto"/>
            </w:tcBorders>
            <w:shd w:val="clear" w:color="000000" w:fill="FFCC99"/>
            <w:vAlign w:val="center"/>
            <w:hideMark/>
          </w:tcPr>
          <w:p w:rsidR="00B55828"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ΤΙΜΗ ΜΟΝΑΔΑΣ</w:t>
            </w:r>
          </w:p>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c>
          <w:tcPr>
            <w:tcW w:w="914" w:type="dxa"/>
            <w:tcBorders>
              <w:top w:val="single" w:sz="4" w:space="0" w:color="auto"/>
              <w:left w:val="nil"/>
              <w:bottom w:val="single" w:sz="4" w:space="0" w:color="auto"/>
              <w:right w:val="single" w:sz="4" w:space="0" w:color="auto"/>
            </w:tcBorders>
            <w:shd w:val="clear" w:color="000000" w:fill="FFCC99"/>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 xml:space="preserve">ΠΟΣΟΤ </w:t>
            </w:r>
          </w:p>
        </w:tc>
        <w:tc>
          <w:tcPr>
            <w:tcW w:w="2124" w:type="dxa"/>
            <w:tcBorders>
              <w:top w:val="single" w:sz="4" w:space="0" w:color="auto"/>
              <w:left w:val="nil"/>
              <w:bottom w:val="single" w:sz="4" w:space="0" w:color="auto"/>
              <w:right w:val="single" w:sz="4" w:space="0" w:color="auto"/>
            </w:tcBorders>
            <w:shd w:val="clear" w:color="000000" w:fill="FFCC99"/>
            <w:noWrap/>
            <w:vAlign w:val="center"/>
            <w:hideMark/>
          </w:tcPr>
          <w:p w:rsidR="00B55828"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017136">
              <w:rPr>
                <w:rFonts w:ascii="Arial" w:hAnsi="Arial" w:cs="Arial"/>
                <w:b/>
                <w:bCs/>
                <w:smallCaps w:val="0"/>
                <w:color w:val="000000"/>
                <w:kern w:val="0"/>
                <w:sz w:val="20"/>
              </w:rPr>
              <w:t>ΔΑΠΑΝΗ</w:t>
            </w:r>
          </w:p>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F45F32">
              <w:rPr>
                <w:rFonts w:ascii="Arial" w:hAnsi="Arial" w:cs="Arial"/>
                <w:b/>
                <w:bCs/>
                <w:smallCaps w:val="0"/>
                <w:color w:val="000000"/>
                <w:kern w:val="0"/>
                <w:sz w:val="20"/>
              </w:rPr>
              <w:t>(€)</w:t>
            </w:r>
          </w:p>
        </w:tc>
      </w:tr>
      <w:tr w:rsidR="00B55828" w:rsidRPr="00017136" w:rsidTr="008F29E8">
        <w:trPr>
          <w:trHeight w:val="553"/>
        </w:trPr>
        <w:tc>
          <w:tcPr>
            <w:tcW w:w="729" w:type="dxa"/>
            <w:tcBorders>
              <w:top w:val="nil"/>
              <w:left w:val="single" w:sz="4" w:space="0" w:color="auto"/>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w:t>
            </w:r>
          </w:p>
        </w:tc>
        <w:tc>
          <w:tcPr>
            <w:tcW w:w="2091" w:type="dxa"/>
            <w:tcBorders>
              <w:top w:val="nil"/>
              <w:left w:val="nil"/>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017136">
              <w:rPr>
                <w:rFonts w:ascii="Arial" w:hAnsi="Arial" w:cs="Arial"/>
                <w:smallCaps w:val="0"/>
                <w:color w:val="000000"/>
                <w:kern w:val="0"/>
                <w:sz w:val="20"/>
              </w:rPr>
              <w:t>Γάλα φρέσκο πλήρες αγελαδινό 1 λίτρου</w:t>
            </w:r>
          </w:p>
        </w:tc>
        <w:tc>
          <w:tcPr>
            <w:tcW w:w="987" w:type="dxa"/>
            <w:tcBorders>
              <w:top w:val="nil"/>
              <w:left w:val="nil"/>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τεμ.</w:t>
            </w:r>
          </w:p>
        </w:tc>
        <w:tc>
          <w:tcPr>
            <w:tcW w:w="749" w:type="dxa"/>
            <w:tcBorders>
              <w:top w:val="nil"/>
              <w:left w:val="nil"/>
              <w:bottom w:val="single" w:sz="4" w:space="0" w:color="auto"/>
              <w:right w:val="nil"/>
            </w:tcBorders>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770" w:type="dxa"/>
            <w:tcBorders>
              <w:top w:val="nil"/>
              <w:left w:val="nil"/>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13</w:t>
            </w:r>
          </w:p>
        </w:tc>
        <w:tc>
          <w:tcPr>
            <w:tcW w:w="1236" w:type="dxa"/>
            <w:tcBorders>
              <w:top w:val="nil"/>
              <w:left w:val="nil"/>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 xml:space="preserve"> </w:t>
            </w:r>
          </w:p>
        </w:tc>
        <w:tc>
          <w:tcPr>
            <w:tcW w:w="914" w:type="dxa"/>
            <w:tcBorders>
              <w:top w:val="nil"/>
              <w:left w:val="nil"/>
              <w:bottom w:val="single" w:sz="4" w:space="0" w:color="auto"/>
              <w:right w:val="single" w:sz="4" w:space="0" w:color="auto"/>
            </w:tcBorders>
            <w:shd w:val="clear" w:color="auto" w:fill="auto"/>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017136">
              <w:rPr>
                <w:rFonts w:ascii="Arial" w:hAnsi="Arial" w:cs="Arial"/>
                <w:smallCaps w:val="0"/>
                <w:color w:val="000000"/>
                <w:kern w:val="0"/>
                <w:sz w:val="20"/>
              </w:rPr>
              <w:t>8.500</w:t>
            </w:r>
          </w:p>
        </w:tc>
        <w:tc>
          <w:tcPr>
            <w:tcW w:w="2124" w:type="dxa"/>
            <w:tcBorders>
              <w:top w:val="nil"/>
              <w:left w:val="nil"/>
              <w:bottom w:val="single" w:sz="4" w:space="0" w:color="auto"/>
              <w:right w:val="single" w:sz="4" w:space="0" w:color="auto"/>
            </w:tcBorders>
            <w:shd w:val="clear" w:color="auto" w:fill="auto"/>
            <w:noWrap/>
            <w:vAlign w:val="center"/>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55828" w:rsidRPr="00017136" w:rsidTr="008F29E8">
        <w:trPr>
          <w:trHeight w:val="315"/>
        </w:trPr>
        <w:tc>
          <w:tcPr>
            <w:tcW w:w="729" w:type="dxa"/>
            <w:tcBorders>
              <w:top w:val="nil"/>
              <w:left w:val="single" w:sz="4" w:space="0" w:color="auto"/>
              <w:bottom w:val="single" w:sz="4" w:space="0" w:color="auto"/>
              <w:right w:val="single" w:sz="4" w:space="0" w:color="auto"/>
            </w:tcBorders>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6747"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p w:rsidR="00B55828" w:rsidRPr="00017136" w:rsidRDefault="00B55828" w:rsidP="00B42B3F">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Pr>
                <w:rFonts w:ascii="Arial" w:hAnsi="Arial" w:cs="Arial"/>
                <w:b/>
                <w:bCs/>
                <w:smallCaps w:val="0"/>
                <w:color w:val="000000"/>
                <w:kern w:val="0"/>
                <w:sz w:val="20"/>
              </w:rPr>
              <w:t>ΚΑΘΑΡΗ ΑΞΙΑ</w:t>
            </w:r>
            <w:r w:rsidRPr="00017136">
              <w:rPr>
                <w:rFonts w:ascii="Arial" w:hAnsi="Arial" w:cs="Arial"/>
                <w:b/>
                <w:bCs/>
                <w:smallCaps w:val="0"/>
                <w:color w:val="000000"/>
                <w:kern w:val="0"/>
                <w:sz w:val="20"/>
              </w:rPr>
              <w:t xml:space="preserve"> </w:t>
            </w:r>
          </w:p>
        </w:tc>
        <w:tc>
          <w:tcPr>
            <w:tcW w:w="2124" w:type="dxa"/>
            <w:tcBorders>
              <w:top w:val="nil"/>
              <w:left w:val="nil"/>
              <w:bottom w:val="single" w:sz="4" w:space="0" w:color="auto"/>
              <w:right w:val="single" w:sz="4" w:space="0" w:color="auto"/>
            </w:tcBorders>
            <w:shd w:val="clear" w:color="auto" w:fill="auto"/>
            <w:noWrap/>
            <w:vAlign w:val="center"/>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55828" w:rsidRPr="00017136" w:rsidTr="008F29E8">
        <w:trPr>
          <w:trHeight w:val="315"/>
        </w:trPr>
        <w:tc>
          <w:tcPr>
            <w:tcW w:w="729" w:type="dxa"/>
            <w:tcBorders>
              <w:top w:val="nil"/>
              <w:left w:val="single" w:sz="4" w:space="0" w:color="auto"/>
              <w:bottom w:val="single" w:sz="4" w:space="0" w:color="auto"/>
              <w:right w:val="single" w:sz="4" w:space="0" w:color="auto"/>
            </w:tcBorders>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6747"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p w:rsidR="00B55828" w:rsidRPr="00017136"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r w:rsidRPr="00017136">
              <w:rPr>
                <w:rFonts w:ascii="Arial" w:hAnsi="Arial" w:cs="Arial"/>
                <w:smallCaps w:val="0"/>
                <w:color w:val="000000"/>
                <w:kern w:val="0"/>
                <w:sz w:val="20"/>
              </w:rPr>
              <w:t> ΦΠΑ 13%</w:t>
            </w:r>
          </w:p>
        </w:tc>
        <w:tc>
          <w:tcPr>
            <w:tcW w:w="2124" w:type="dxa"/>
            <w:tcBorders>
              <w:top w:val="nil"/>
              <w:left w:val="nil"/>
              <w:bottom w:val="single" w:sz="4" w:space="0" w:color="auto"/>
              <w:right w:val="single" w:sz="4" w:space="0" w:color="auto"/>
            </w:tcBorders>
            <w:shd w:val="clear" w:color="auto" w:fill="auto"/>
            <w:noWrap/>
            <w:vAlign w:val="center"/>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r>
      <w:tr w:rsidR="00B55828" w:rsidRPr="00017136" w:rsidTr="008F29E8">
        <w:trPr>
          <w:trHeight w:val="315"/>
        </w:trPr>
        <w:tc>
          <w:tcPr>
            <w:tcW w:w="729" w:type="dxa"/>
            <w:tcBorders>
              <w:top w:val="nil"/>
              <w:left w:val="single" w:sz="4" w:space="0" w:color="auto"/>
              <w:bottom w:val="single" w:sz="4" w:space="0" w:color="auto"/>
              <w:right w:val="single" w:sz="4" w:space="0" w:color="auto"/>
            </w:tcBorders>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tc>
        <w:tc>
          <w:tcPr>
            <w:tcW w:w="6747"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828" w:rsidRDefault="00B55828" w:rsidP="00B42B3F">
            <w:pPr>
              <w:suppressAutoHyphens w:val="0"/>
              <w:overflowPunct/>
              <w:autoSpaceDE/>
              <w:autoSpaceDN/>
              <w:adjustRightInd/>
              <w:spacing w:after="0" w:line="240" w:lineRule="auto"/>
              <w:jc w:val="right"/>
              <w:textAlignment w:val="auto"/>
              <w:rPr>
                <w:rFonts w:ascii="Arial" w:hAnsi="Arial" w:cs="Arial"/>
                <w:smallCaps w:val="0"/>
                <w:color w:val="000000"/>
                <w:kern w:val="0"/>
                <w:sz w:val="20"/>
              </w:rPr>
            </w:pPr>
          </w:p>
          <w:p w:rsidR="00B55828" w:rsidRPr="00017136" w:rsidRDefault="00B55828" w:rsidP="00751528">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017136">
              <w:rPr>
                <w:rFonts w:ascii="Arial" w:hAnsi="Arial" w:cs="Arial"/>
                <w:smallCaps w:val="0"/>
                <w:color w:val="000000"/>
                <w:kern w:val="0"/>
                <w:sz w:val="20"/>
              </w:rPr>
              <w:t> </w:t>
            </w:r>
            <w:r w:rsidRPr="00017136">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Ζ’ </w:t>
            </w:r>
            <w:r w:rsidRPr="00017136">
              <w:rPr>
                <w:rFonts w:ascii="Arial" w:hAnsi="Arial" w:cs="Arial"/>
                <w:b/>
                <w:bCs/>
                <w:smallCaps w:val="0"/>
                <w:color w:val="000000"/>
                <w:kern w:val="0"/>
                <w:sz w:val="20"/>
              </w:rPr>
              <w:t xml:space="preserve"> </w:t>
            </w:r>
          </w:p>
        </w:tc>
        <w:tc>
          <w:tcPr>
            <w:tcW w:w="2124" w:type="dxa"/>
            <w:tcBorders>
              <w:top w:val="nil"/>
              <w:left w:val="nil"/>
              <w:bottom w:val="single" w:sz="4" w:space="0" w:color="auto"/>
              <w:right w:val="single" w:sz="4" w:space="0" w:color="auto"/>
            </w:tcBorders>
            <w:shd w:val="clear" w:color="auto" w:fill="auto"/>
            <w:noWrap/>
            <w:vAlign w:val="center"/>
            <w:hideMark/>
          </w:tcPr>
          <w:p w:rsidR="00B55828" w:rsidRPr="00017136" w:rsidRDefault="00B55828" w:rsidP="00B42B3F">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p>
        </w:tc>
      </w:tr>
    </w:tbl>
    <w:p w:rsidR="00760005" w:rsidRDefault="00760005" w:rsidP="00760005">
      <w:pPr>
        <w:widowControl w:val="0"/>
        <w:suppressAutoHyphens w:val="0"/>
        <w:overflowPunct/>
        <w:autoSpaceDE/>
        <w:autoSpaceDN/>
        <w:adjustRightInd/>
        <w:spacing w:after="0" w:line="240" w:lineRule="exact"/>
        <w:jc w:val="both"/>
        <w:textAlignment w:val="auto"/>
        <w:rPr>
          <w:rFonts w:ascii="Arial" w:eastAsia="Calibri" w:hAnsi="Arial" w:cs="Arial"/>
          <w:b/>
          <w:smallCaps w:val="0"/>
          <w:kern w:val="0"/>
          <w:szCs w:val="22"/>
        </w:rPr>
      </w:pPr>
    </w:p>
    <w:p w:rsidR="00661279" w:rsidRDefault="00661279" w:rsidP="007E71CC">
      <w:pPr>
        <w:spacing w:line="240" w:lineRule="auto"/>
        <w:rPr>
          <w:rFonts w:ascii="Arial" w:hAnsi="Arial" w:cs="Arial"/>
          <w:bCs/>
          <w:smallCaps w:val="0"/>
          <w:kern w:val="22"/>
          <w:szCs w:val="22"/>
        </w:rPr>
      </w:pPr>
    </w:p>
    <w:p w:rsidR="001F4B07" w:rsidRPr="00AC6005" w:rsidRDefault="00835989" w:rsidP="00661279">
      <w:pPr>
        <w:spacing w:line="240" w:lineRule="auto"/>
        <w:ind w:left="2411" w:firstLine="425"/>
        <w:jc w:val="center"/>
        <w:rPr>
          <w:rFonts w:ascii="Arial" w:hAnsi="Arial" w:cs="Arial"/>
          <w:bCs/>
          <w:smallCaps w:val="0"/>
          <w:kern w:val="22"/>
          <w:szCs w:val="22"/>
        </w:rPr>
      </w:pPr>
      <w:r>
        <w:rPr>
          <w:rFonts w:ascii="Arial" w:hAnsi="Arial" w:cs="Arial"/>
          <w:bCs/>
          <w:smallCaps w:val="0"/>
          <w:kern w:val="22"/>
          <w:szCs w:val="22"/>
        </w:rPr>
        <w:t>Ημερομηνία ……………… 2018</w:t>
      </w:r>
    </w:p>
    <w:p w:rsidR="001F4B07" w:rsidRPr="00FD7B22" w:rsidRDefault="001F4B07" w:rsidP="00661279">
      <w:pPr>
        <w:spacing w:line="240" w:lineRule="auto"/>
        <w:ind w:left="2411" w:firstLine="425"/>
        <w:jc w:val="center"/>
        <w:rPr>
          <w:rFonts w:ascii="Arial" w:hAnsi="Arial" w:cs="Arial"/>
          <w:b/>
          <w:bCs/>
          <w:szCs w:val="22"/>
          <w:u w:val="single"/>
        </w:rPr>
      </w:pPr>
      <w:r w:rsidRPr="003D0189">
        <w:rPr>
          <w:rFonts w:ascii="Arial" w:hAnsi="Arial" w:cs="Arial"/>
          <w:smallCaps w:val="0"/>
          <w:szCs w:val="22"/>
        </w:rPr>
        <w:t>Ο ΠΡΟΣΦΕΡΩΝ</w:t>
      </w:r>
    </w:p>
    <w:p w:rsidR="001B4462" w:rsidRPr="00760005" w:rsidRDefault="001F4B07" w:rsidP="00661279">
      <w:pPr>
        <w:spacing w:line="240" w:lineRule="auto"/>
        <w:ind w:left="2411" w:firstLine="425"/>
        <w:jc w:val="center"/>
        <w:rPr>
          <w:rFonts w:ascii="Arial" w:hAnsi="Arial" w:cs="Arial"/>
          <w:smallCaps w:val="0"/>
          <w:szCs w:val="22"/>
        </w:rPr>
      </w:pPr>
      <w:r w:rsidRPr="003D0189">
        <w:rPr>
          <w:rFonts w:ascii="Arial" w:hAnsi="Arial" w:cs="Arial"/>
          <w:smallCaps w:val="0"/>
          <w:kern w:val="22"/>
          <w:szCs w:val="22"/>
        </w:rPr>
        <w:t>(σφραγίδα-υπογραφή)</w:t>
      </w:r>
      <w:r>
        <w:rPr>
          <w:rFonts w:ascii="Arial" w:hAnsi="Arial" w:cs="Arial"/>
          <w:bCs/>
          <w:szCs w:val="22"/>
        </w:rPr>
        <w:t xml:space="preserve">                                                               </w:t>
      </w:r>
      <w:r w:rsidR="00FD7B22">
        <w:rPr>
          <w:rFonts w:ascii="Arial" w:hAnsi="Arial" w:cs="Arial"/>
          <w:bCs/>
          <w:szCs w:val="22"/>
        </w:rPr>
        <w:t xml:space="preserve">                                             </w:t>
      </w:r>
    </w:p>
    <w:sectPr w:rsidR="001B4462" w:rsidRPr="00760005" w:rsidSect="00483C60">
      <w:footerReference w:type="even" r:id="rId13"/>
      <w:footerReference w:type="default" r:id="rId14"/>
      <w:footnotePr>
        <w:pos w:val="beneathText"/>
      </w:footnotePr>
      <w:pgSz w:w="11905" w:h="16837"/>
      <w:pgMar w:top="993" w:right="1132" w:bottom="567"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329" w:rsidRDefault="00D52329">
      <w:r>
        <w:separator/>
      </w:r>
    </w:p>
  </w:endnote>
  <w:endnote w:type="continuationSeparator" w:id="0">
    <w:p w:rsidR="00D52329" w:rsidRDefault="00D52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10022FF" w:usb1="C000E47F" w:usb2="00000029" w:usb3="00000000" w:csb0="000001DF" w:csb1="00000000"/>
  </w:font>
  <w:font w:name="Verdana">
    <w:panose1 w:val="020B0604030504040204"/>
    <w:charset w:val="A1"/>
    <w:family w:val="swiss"/>
    <w:pitch w:val="variable"/>
    <w:sig w:usb0="A10006FF" w:usb1="4000205B" w:usb2="00000010" w:usb3="00000000" w:csb0="0000019F" w:csb1="00000000"/>
  </w:font>
  <w:font w:name="ComicSansMS">
    <w:panose1 w:val="00000000000000000000"/>
    <w:charset w:val="A1"/>
    <w:family w:val="auto"/>
    <w:notTrueType/>
    <w:pitch w:val="default"/>
    <w:sig w:usb0="00000081" w:usb1="00000000" w:usb2="00000000" w:usb3="00000000" w:csb0="00000008" w:csb1="00000000"/>
  </w:font>
  <w:font w:name="CenturyGothic">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Lucida Sans Unicode">
    <w:panose1 w:val="020B0602030504020204"/>
    <w:charset w:val="A1"/>
    <w:family w:val="swiss"/>
    <w:pitch w:val="variable"/>
    <w:sig w:usb0="80000AFF" w:usb1="0000396B" w:usb2="00000000" w:usb3="00000000" w:csb0="000000BF" w:csb1="00000000"/>
  </w:font>
  <w:font w:name="CourierNewPSMT">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B6B" w:rsidRDefault="00063B6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63B6B" w:rsidRDefault="00063B6B">
    <w:pPr>
      <w:pStyle w:val="aa"/>
      <w:ind w:right="360"/>
    </w:pPr>
  </w:p>
  <w:p w:rsidR="00063B6B" w:rsidRDefault="00063B6B"/>
  <w:p w:rsidR="00063B6B" w:rsidRDefault="00063B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B6B" w:rsidRDefault="00063B6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54074">
      <w:rPr>
        <w:rStyle w:val="ac"/>
        <w:noProof/>
      </w:rPr>
      <w:t>7</w:t>
    </w:r>
    <w:r>
      <w:rPr>
        <w:rStyle w:val="ac"/>
      </w:rPr>
      <w:fldChar w:fldCharType="end"/>
    </w:r>
  </w:p>
  <w:p w:rsidR="00063B6B" w:rsidRDefault="00063B6B" w:rsidP="003169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329" w:rsidRDefault="00D52329">
      <w:r>
        <w:separator/>
      </w:r>
    </w:p>
  </w:footnote>
  <w:footnote w:type="continuationSeparator" w:id="0">
    <w:p w:rsidR="00D52329" w:rsidRDefault="00D523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B1E963A"/>
    <w:lvl w:ilvl="0">
      <w:start w:val="1"/>
      <w:numFmt w:val="none"/>
      <w:pStyle w:val="1"/>
      <w:suff w:val="nothing"/>
      <w:lvlText w:val=""/>
      <w:lvlJc w:val="left"/>
      <w:pPr>
        <w:ind w:left="0" w:firstLine="0"/>
      </w:pPr>
    </w:lvl>
    <w:lvl w:ilvl="1">
      <w:numFmt w:val="none"/>
      <w:lvlText w:val=""/>
      <w:lvlJc w:val="left"/>
    </w:lvl>
    <w:lvl w:ilvl="2">
      <w:start w:val="1"/>
      <w:numFmt w:val="none"/>
      <w:pStyle w:val="3"/>
      <w:lvlText w:val=""/>
      <w:legacy w:legacy="1" w:legacySpace="0" w:legacyIndent="0"/>
      <w:lvlJc w:val="left"/>
      <w:pPr>
        <w:ind w:left="0" w:firstLine="0"/>
      </w:pPr>
    </w:lvl>
    <w:lvl w:ilvl="3">
      <w:start w:val="1"/>
      <w:numFmt w:val="none"/>
      <w:pStyle w:val="4"/>
      <w:lvlText w:val=""/>
      <w:legacy w:legacy="1" w:legacySpace="0" w:legacyIndent="0"/>
      <w:lvlJc w:val="left"/>
      <w:pPr>
        <w:ind w:left="0" w:firstLine="0"/>
      </w:pPr>
    </w:lvl>
    <w:lvl w:ilvl="4">
      <w:start w:val="1"/>
      <w:numFmt w:val="none"/>
      <w:pStyle w:val="5"/>
      <w:lvlText w:val=""/>
      <w:legacy w:legacy="1" w:legacySpace="0" w:legacyIndent="0"/>
      <w:lvlJc w:val="left"/>
      <w:pPr>
        <w:ind w:left="0" w:firstLine="0"/>
      </w:pPr>
    </w:lvl>
    <w:lvl w:ilvl="5">
      <w:numFmt w:val="none"/>
      <w:lvlText w:val=""/>
      <w:lvlJc w:val="left"/>
    </w:lvl>
    <w:lvl w:ilvl="6">
      <w:start w:val="1"/>
      <w:numFmt w:val="none"/>
      <w:pStyle w:val="7"/>
      <w:lvlText w:val=""/>
      <w:legacy w:legacy="1" w:legacySpace="0" w:legacyIndent="0"/>
      <w:lvlJc w:val="left"/>
      <w:pPr>
        <w:ind w:left="0" w:firstLine="0"/>
      </w:pPr>
    </w:lvl>
    <w:lvl w:ilvl="7">
      <w:numFmt w:val="none"/>
      <w:lvlText w:val=""/>
      <w:lvlJc w:val="left"/>
    </w:lvl>
    <w:lvl w:ilvl="8">
      <w:numFmt w:val="none"/>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AD66B9"/>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 w15:restartNumberingAfterBreak="0">
    <w:nsid w:val="093D282F"/>
    <w:multiLevelType w:val="hybridMultilevel"/>
    <w:tmpl w:val="7908BF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763B9A"/>
    <w:multiLevelType w:val="hybridMultilevel"/>
    <w:tmpl w:val="A7AA9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6604B7"/>
    <w:multiLevelType w:val="hybridMultilevel"/>
    <w:tmpl w:val="8EB2BA26"/>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7" w15:restartNumberingAfterBreak="0">
    <w:nsid w:val="13525F77"/>
    <w:multiLevelType w:val="hybridMultilevel"/>
    <w:tmpl w:val="BAD8696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156D1DE7"/>
    <w:multiLevelType w:val="hybridMultilevel"/>
    <w:tmpl w:val="B6566E2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2AE2A40"/>
    <w:multiLevelType w:val="hybridMultilevel"/>
    <w:tmpl w:val="2580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53E736B"/>
    <w:multiLevelType w:val="hybridMultilevel"/>
    <w:tmpl w:val="D1125EA4"/>
    <w:lvl w:ilvl="0" w:tplc="EC68D07C">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1" w15:restartNumberingAfterBreak="0">
    <w:nsid w:val="254754C3"/>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2" w15:restartNumberingAfterBreak="0">
    <w:nsid w:val="2CCD0282"/>
    <w:multiLevelType w:val="hybridMultilevel"/>
    <w:tmpl w:val="CBC6FD1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3" w15:restartNumberingAfterBreak="0">
    <w:nsid w:val="2DB6598E"/>
    <w:multiLevelType w:val="hybridMultilevel"/>
    <w:tmpl w:val="1EE240A4"/>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09344E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5" w15:restartNumberingAfterBreak="0">
    <w:nsid w:val="33910188"/>
    <w:multiLevelType w:val="hybridMultilevel"/>
    <w:tmpl w:val="F5461D7E"/>
    <w:lvl w:ilvl="0" w:tplc="2098AE7A">
      <w:start w:val="2"/>
      <w:numFmt w:val="decimal"/>
      <w:lvlText w:val="%1)"/>
      <w:lvlJc w:val="left"/>
      <w:pPr>
        <w:ind w:left="720" w:hanging="360"/>
      </w:pPr>
      <w:rPr>
        <w:rFonts w:hint="default"/>
        <w:sz w:val="24"/>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4C23290"/>
    <w:multiLevelType w:val="multilevel"/>
    <w:tmpl w:val="88C2F29A"/>
    <w:lvl w:ilvl="0">
      <w:start w:val="1"/>
      <w:numFmt w:val="decimal"/>
      <w:lvlText w:val="%1."/>
      <w:lvlJc w:val="left"/>
      <w:pPr>
        <w:ind w:left="615" w:hanging="61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DA18D5"/>
    <w:multiLevelType w:val="hybridMultilevel"/>
    <w:tmpl w:val="C2141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9AE79B9"/>
    <w:multiLevelType w:val="multilevel"/>
    <w:tmpl w:val="EDE046DC"/>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22373C0"/>
    <w:multiLevelType w:val="multilevel"/>
    <w:tmpl w:val="A36C1186"/>
    <w:lvl w:ilvl="0">
      <w:start w:val="1"/>
      <w:numFmt w:val="decimal"/>
      <w:lvlText w:val="%1."/>
      <w:lvlJc w:val="left"/>
      <w:pPr>
        <w:ind w:left="615" w:hanging="61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1" w15:restartNumberingAfterBreak="0">
    <w:nsid w:val="57755B1A"/>
    <w:multiLevelType w:val="hybridMultilevel"/>
    <w:tmpl w:val="A0C0550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2" w15:restartNumberingAfterBreak="0">
    <w:nsid w:val="5814495B"/>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82D74BC"/>
    <w:multiLevelType w:val="hybridMultilevel"/>
    <w:tmpl w:val="DE9CB5FA"/>
    <w:lvl w:ilvl="0" w:tplc="3B662466">
      <w:start w:val="1"/>
      <w:numFmt w:val="decimal"/>
      <w:lvlText w:val="%1."/>
      <w:lvlJc w:val="left"/>
      <w:pPr>
        <w:ind w:left="720" w:hanging="360"/>
      </w:pPr>
      <w:rPr>
        <w:rFonts w:eastAsia="Verdana-Bold"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93B6419"/>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CB85BBF"/>
    <w:multiLevelType w:val="hybridMultilevel"/>
    <w:tmpl w:val="F7200E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2053123"/>
    <w:multiLevelType w:val="hybridMultilevel"/>
    <w:tmpl w:val="A7644D68"/>
    <w:lvl w:ilvl="0" w:tplc="04080001">
      <w:start w:val="1"/>
      <w:numFmt w:val="bullet"/>
      <w:lvlText w:val=""/>
      <w:lvlJc w:val="left"/>
      <w:pPr>
        <w:ind w:left="735" w:hanging="360"/>
      </w:pPr>
      <w:rPr>
        <w:rFonts w:ascii="Symbol" w:hAnsi="Symbol" w:hint="default"/>
      </w:rPr>
    </w:lvl>
    <w:lvl w:ilvl="1" w:tplc="04080003" w:tentative="1">
      <w:start w:val="1"/>
      <w:numFmt w:val="bullet"/>
      <w:lvlText w:val="o"/>
      <w:lvlJc w:val="left"/>
      <w:pPr>
        <w:ind w:left="1455" w:hanging="360"/>
      </w:pPr>
      <w:rPr>
        <w:rFonts w:ascii="Courier New" w:hAnsi="Courier New" w:cs="Courier New" w:hint="default"/>
      </w:rPr>
    </w:lvl>
    <w:lvl w:ilvl="2" w:tplc="04080005" w:tentative="1">
      <w:start w:val="1"/>
      <w:numFmt w:val="bullet"/>
      <w:lvlText w:val=""/>
      <w:lvlJc w:val="left"/>
      <w:pPr>
        <w:ind w:left="2175" w:hanging="360"/>
      </w:pPr>
      <w:rPr>
        <w:rFonts w:ascii="Wingdings" w:hAnsi="Wingdings" w:hint="default"/>
      </w:rPr>
    </w:lvl>
    <w:lvl w:ilvl="3" w:tplc="04080001" w:tentative="1">
      <w:start w:val="1"/>
      <w:numFmt w:val="bullet"/>
      <w:lvlText w:val=""/>
      <w:lvlJc w:val="left"/>
      <w:pPr>
        <w:ind w:left="2895" w:hanging="360"/>
      </w:pPr>
      <w:rPr>
        <w:rFonts w:ascii="Symbol" w:hAnsi="Symbol" w:hint="default"/>
      </w:rPr>
    </w:lvl>
    <w:lvl w:ilvl="4" w:tplc="04080003" w:tentative="1">
      <w:start w:val="1"/>
      <w:numFmt w:val="bullet"/>
      <w:lvlText w:val="o"/>
      <w:lvlJc w:val="left"/>
      <w:pPr>
        <w:ind w:left="3615" w:hanging="360"/>
      </w:pPr>
      <w:rPr>
        <w:rFonts w:ascii="Courier New" w:hAnsi="Courier New" w:cs="Courier New" w:hint="default"/>
      </w:rPr>
    </w:lvl>
    <w:lvl w:ilvl="5" w:tplc="04080005" w:tentative="1">
      <w:start w:val="1"/>
      <w:numFmt w:val="bullet"/>
      <w:lvlText w:val=""/>
      <w:lvlJc w:val="left"/>
      <w:pPr>
        <w:ind w:left="4335" w:hanging="360"/>
      </w:pPr>
      <w:rPr>
        <w:rFonts w:ascii="Wingdings" w:hAnsi="Wingdings" w:hint="default"/>
      </w:rPr>
    </w:lvl>
    <w:lvl w:ilvl="6" w:tplc="04080001" w:tentative="1">
      <w:start w:val="1"/>
      <w:numFmt w:val="bullet"/>
      <w:lvlText w:val=""/>
      <w:lvlJc w:val="left"/>
      <w:pPr>
        <w:ind w:left="5055" w:hanging="360"/>
      </w:pPr>
      <w:rPr>
        <w:rFonts w:ascii="Symbol" w:hAnsi="Symbol" w:hint="default"/>
      </w:rPr>
    </w:lvl>
    <w:lvl w:ilvl="7" w:tplc="04080003" w:tentative="1">
      <w:start w:val="1"/>
      <w:numFmt w:val="bullet"/>
      <w:lvlText w:val="o"/>
      <w:lvlJc w:val="left"/>
      <w:pPr>
        <w:ind w:left="5775" w:hanging="360"/>
      </w:pPr>
      <w:rPr>
        <w:rFonts w:ascii="Courier New" w:hAnsi="Courier New" w:cs="Courier New" w:hint="default"/>
      </w:rPr>
    </w:lvl>
    <w:lvl w:ilvl="8" w:tplc="04080005" w:tentative="1">
      <w:start w:val="1"/>
      <w:numFmt w:val="bullet"/>
      <w:lvlText w:val=""/>
      <w:lvlJc w:val="left"/>
      <w:pPr>
        <w:ind w:left="6495" w:hanging="360"/>
      </w:pPr>
      <w:rPr>
        <w:rFonts w:ascii="Wingdings" w:hAnsi="Wingdings" w:hint="default"/>
      </w:rPr>
    </w:lvl>
  </w:abstractNum>
  <w:abstractNum w:abstractNumId="27" w15:restartNumberingAfterBreak="0">
    <w:nsid w:val="625B1A72"/>
    <w:multiLevelType w:val="hybridMultilevel"/>
    <w:tmpl w:val="7EBEA1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9301184"/>
    <w:multiLevelType w:val="hybridMultilevel"/>
    <w:tmpl w:val="9FB6B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EF07DB"/>
    <w:multiLevelType w:val="hybridMultilevel"/>
    <w:tmpl w:val="86108F84"/>
    <w:lvl w:ilvl="0" w:tplc="05BC651E">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0" w15:restartNumberingAfterBreak="0">
    <w:nsid w:val="6DF35920"/>
    <w:multiLevelType w:val="hybridMultilevel"/>
    <w:tmpl w:val="D2AEF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FC5294B"/>
    <w:multiLevelType w:val="multilevel"/>
    <w:tmpl w:val="A348A44E"/>
    <w:lvl w:ilvl="0">
      <w:start w:val="1"/>
      <w:numFmt w:val="decimal"/>
      <w:lvlText w:val="%1"/>
      <w:lvlJc w:val="left"/>
      <w:pPr>
        <w:ind w:left="375" w:hanging="375"/>
      </w:pPr>
      <w:rPr>
        <w:rFonts w:hint="default"/>
        <w:b/>
        <w:sz w:val="22"/>
      </w:rPr>
    </w:lvl>
    <w:lvl w:ilvl="1">
      <w:start w:val="1"/>
      <w:numFmt w:val="decimal"/>
      <w:lvlText w:val="%1.%2"/>
      <w:lvlJc w:val="left"/>
      <w:pPr>
        <w:ind w:left="-51" w:hanging="375"/>
      </w:pPr>
      <w:rPr>
        <w:rFonts w:hint="default"/>
        <w:b/>
        <w:sz w:val="22"/>
      </w:rPr>
    </w:lvl>
    <w:lvl w:ilvl="2">
      <w:start w:val="1"/>
      <w:numFmt w:val="decimal"/>
      <w:lvlText w:val="%1.%2.%3"/>
      <w:lvlJc w:val="left"/>
      <w:pPr>
        <w:ind w:left="-132" w:hanging="720"/>
      </w:pPr>
      <w:rPr>
        <w:rFonts w:hint="default"/>
        <w:b/>
        <w:sz w:val="22"/>
      </w:rPr>
    </w:lvl>
    <w:lvl w:ilvl="3">
      <w:start w:val="1"/>
      <w:numFmt w:val="decimal"/>
      <w:lvlText w:val="%1.%2.%3.%4"/>
      <w:lvlJc w:val="left"/>
      <w:pPr>
        <w:ind w:left="-558" w:hanging="720"/>
      </w:pPr>
      <w:rPr>
        <w:rFonts w:hint="default"/>
        <w:b/>
        <w:sz w:val="22"/>
      </w:rPr>
    </w:lvl>
    <w:lvl w:ilvl="4">
      <w:start w:val="1"/>
      <w:numFmt w:val="decimal"/>
      <w:lvlText w:val="%1.%2.%3.%4.%5"/>
      <w:lvlJc w:val="left"/>
      <w:pPr>
        <w:ind w:left="-624" w:hanging="1080"/>
      </w:pPr>
      <w:rPr>
        <w:rFonts w:hint="default"/>
        <w:b/>
        <w:sz w:val="22"/>
      </w:rPr>
    </w:lvl>
    <w:lvl w:ilvl="5">
      <w:start w:val="1"/>
      <w:numFmt w:val="decimal"/>
      <w:lvlText w:val="%1.%2.%3.%4.%5.%6"/>
      <w:lvlJc w:val="left"/>
      <w:pPr>
        <w:ind w:left="-1050" w:hanging="1080"/>
      </w:pPr>
      <w:rPr>
        <w:rFonts w:hint="default"/>
        <w:b/>
        <w:sz w:val="22"/>
      </w:rPr>
    </w:lvl>
    <w:lvl w:ilvl="6">
      <w:start w:val="1"/>
      <w:numFmt w:val="decimal"/>
      <w:lvlText w:val="%1.%2.%3.%4.%5.%6.%7"/>
      <w:lvlJc w:val="left"/>
      <w:pPr>
        <w:ind w:left="-1116" w:hanging="1440"/>
      </w:pPr>
      <w:rPr>
        <w:rFonts w:hint="default"/>
        <w:b/>
        <w:sz w:val="22"/>
      </w:rPr>
    </w:lvl>
    <w:lvl w:ilvl="7">
      <w:start w:val="1"/>
      <w:numFmt w:val="decimal"/>
      <w:lvlText w:val="%1.%2.%3.%4.%5.%6.%7.%8"/>
      <w:lvlJc w:val="left"/>
      <w:pPr>
        <w:ind w:left="-1542" w:hanging="1440"/>
      </w:pPr>
      <w:rPr>
        <w:rFonts w:hint="default"/>
        <w:b/>
        <w:sz w:val="22"/>
      </w:rPr>
    </w:lvl>
    <w:lvl w:ilvl="8">
      <w:start w:val="1"/>
      <w:numFmt w:val="decimal"/>
      <w:lvlText w:val="%1.%2.%3.%4.%5.%6.%7.%8.%9"/>
      <w:lvlJc w:val="left"/>
      <w:pPr>
        <w:ind w:left="-1608" w:hanging="1800"/>
      </w:pPr>
      <w:rPr>
        <w:rFonts w:hint="default"/>
        <w:b/>
        <w:sz w:val="22"/>
      </w:rPr>
    </w:lvl>
  </w:abstractNum>
  <w:abstractNum w:abstractNumId="32" w15:restartNumberingAfterBreak="0">
    <w:nsid w:val="75AC1B6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3" w15:restartNumberingAfterBreak="0">
    <w:nsid w:val="7B5115B4"/>
    <w:multiLevelType w:val="hybridMultilevel"/>
    <w:tmpl w:val="A24E390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4" w15:restartNumberingAfterBreak="0">
    <w:nsid w:val="7B791E3E"/>
    <w:multiLevelType w:val="hybridMultilevel"/>
    <w:tmpl w:val="95EAAD0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7E18268D"/>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num w:numId="1">
    <w:abstractNumId w:val="0"/>
  </w:num>
  <w:num w:numId="2">
    <w:abstractNumId w:val="28"/>
  </w:num>
  <w:num w:numId="3">
    <w:abstractNumId w:val="16"/>
  </w:num>
  <w:num w:numId="4">
    <w:abstractNumId w:val="33"/>
  </w:num>
  <w:num w:numId="5">
    <w:abstractNumId w:val="4"/>
  </w:num>
  <w:num w:numId="6">
    <w:abstractNumId w:val="20"/>
  </w:num>
  <w:num w:numId="7">
    <w:abstractNumId w:val="30"/>
  </w:num>
  <w:num w:numId="8">
    <w:abstractNumId w:val="3"/>
  </w:num>
  <w:num w:numId="9">
    <w:abstractNumId w:val="31"/>
  </w:num>
  <w:num w:numId="10">
    <w:abstractNumId w:val="9"/>
  </w:num>
  <w:num w:numId="11">
    <w:abstractNumId w:val="13"/>
  </w:num>
  <w:num w:numId="12">
    <w:abstractNumId w:val="18"/>
  </w:num>
  <w:num w:numId="13">
    <w:abstractNumId w:val="5"/>
  </w:num>
  <w:num w:numId="14">
    <w:abstractNumId w:val="24"/>
  </w:num>
  <w:num w:numId="15">
    <w:abstractNumId w:val="22"/>
  </w:num>
  <w:num w:numId="16">
    <w:abstractNumId w:val="15"/>
  </w:num>
  <w:num w:numId="17">
    <w:abstractNumId w:val="29"/>
  </w:num>
  <w:num w:numId="18">
    <w:abstractNumId w:val="10"/>
  </w:num>
  <w:num w:numId="19">
    <w:abstractNumId w:val="2"/>
  </w:num>
  <w:num w:numId="20">
    <w:abstractNumId w:val="35"/>
  </w:num>
  <w:num w:numId="21">
    <w:abstractNumId w:val="11"/>
  </w:num>
  <w:num w:numId="22">
    <w:abstractNumId w:val="14"/>
  </w:num>
  <w:num w:numId="23">
    <w:abstractNumId w:val="32"/>
  </w:num>
  <w:num w:numId="24">
    <w:abstractNumId w:val="6"/>
  </w:num>
  <w:num w:numId="25">
    <w:abstractNumId w:val="8"/>
  </w:num>
  <w:num w:numId="26">
    <w:abstractNumId w:val="1"/>
  </w:num>
  <w:num w:numId="27">
    <w:abstractNumId w:val="27"/>
  </w:num>
  <w:num w:numId="28">
    <w:abstractNumId w:val="26"/>
  </w:num>
  <w:num w:numId="29">
    <w:abstractNumId w:val="34"/>
  </w:num>
  <w:num w:numId="30">
    <w:abstractNumId w:val="23"/>
  </w:num>
  <w:num w:numId="31">
    <w:abstractNumId w:val="17"/>
  </w:num>
  <w:num w:numId="32">
    <w:abstractNumId w:val="7"/>
  </w:num>
  <w:num w:numId="33">
    <w:abstractNumId w:val="25"/>
  </w:num>
  <w:num w:numId="34">
    <w:abstractNumId w:val="12"/>
  </w:num>
  <w:num w:numId="35">
    <w:abstractNumId w:val="21"/>
  </w:num>
  <w:num w:numId="3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120"/>
  <w:displayVerticalDrawingGridEvery w:val="0"/>
  <w:doNotUseMarginsForDrawingGridOrigin/>
  <w:noPunctuationKerning/>
  <w:characterSpacingControl w:val="doNotCompres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667C7C"/>
    <w:rsid w:val="00000184"/>
    <w:rsid w:val="00000639"/>
    <w:rsid w:val="0000077A"/>
    <w:rsid w:val="00000867"/>
    <w:rsid w:val="00000AC2"/>
    <w:rsid w:val="00000E0D"/>
    <w:rsid w:val="00000E3C"/>
    <w:rsid w:val="000031C2"/>
    <w:rsid w:val="000038D0"/>
    <w:rsid w:val="00003C18"/>
    <w:rsid w:val="00004EDF"/>
    <w:rsid w:val="0000704F"/>
    <w:rsid w:val="000070C0"/>
    <w:rsid w:val="000079D2"/>
    <w:rsid w:val="00007B4E"/>
    <w:rsid w:val="000114E0"/>
    <w:rsid w:val="00011C44"/>
    <w:rsid w:val="0001529A"/>
    <w:rsid w:val="00015C72"/>
    <w:rsid w:val="00017136"/>
    <w:rsid w:val="0001798E"/>
    <w:rsid w:val="000216CE"/>
    <w:rsid w:val="00021B2B"/>
    <w:rsid w:val="000223D1"/>
    <w:rsid w:val="0002252F"/>
    <w:rsid w:val="00022BD1"/>
    <w:rsid w:val="00024883"/>
    <w:rsid w:val="00025DA0"/>
    <w:rsid w:val="00026AC5"/>
    <w:rsid w:val="0003089D"/>
    <w:rsid w:val="0003436E"/>
    <w:rsid w:val="00035517"/>
    <w:rsid w:val="00036BA1"/>
    <w:rsid w:val="000376C6"/>
    <w:rsid w:val="000404C7"/>
    <w:rsid w:val="00040DDC"/>
    <w:rsid w:val="00046229"/>
    <w:rsid w:val="00046445"/>
    <w:rsid w:val="000464D3"/>
    <w:rsid w:val="0004734A"/>
    <w:rsid w:val="0004759D"/>
    <w:rsid w:val="00047EC1"/>
    <w:rsid w:val="0005054F"/>
    <w:rsid w:val="00052272"/>
    <w:rsid w:val="00053390"/>
    <w:rsid w:val="000548BC"/>
    <w:rsid w:val="00055E9D"/>
    <w:rsid w:val="000568AB"/>
    <w:rsid w:val="00056F4E"/>
    <w:rsid w:val="0005753D"/>
    <w:rsid w:val="00060C90"/>
    <w:rsid w:val="00061B0B"/>
    <w:rsid w:val="00062E51"/>
    <w:rsid w:val="000630CF"/>
    <w:rsid w:val="00063366"/>
    <w:rsid w:val="00063861"/>
    <w:rsid w:val="00063B6B"/>
    <w:rsid w:val="0006528E"/>
    <w:rsid w:val="00065C9D"/>
    <w:rsid w:val="00066E3E"/>
    <w:rsid w:val="00067ED4"/>
    <w:rsid w:val="000702CA"/>
    <w:rsid w:val="000702D9"/>
    <w:rsid w:val="00070F27"/>
    <w:rsid w:val="00072588"/>
    <w:rsid w:val="0007299D"/>
    <w:rsid w:val="000736F8"/>
    <w:rsid w:val="00073A8B"/>
    <w:rsid w:val="00074676"/>
    <w:rsid w:val="00074846"/>
    <w:rsid w:val="00074FD5"/>
    <w:rsid w:val="00075018"/>
    <w:rsid w:val="00075727"/>
    <w:rsid w:val="00077895"/>
    <w:rsid w:val="000806C0"/>
    <w:rsid w:val="0008097D"/>
    <w:rsid w:val="00082223"/>
    <w:rsid w:val="00082471"/>
    <w:rsid w:val="000827C8"/>
    <w:rsid w:val="00082FA7"/>
    <w:rsid w:val="00083D8B"/>
    <w:rsid w:val="00085FBF"/>
    <w:rsid w:val="000879E8"/>
    <w:rsid w:val="00090857"/>
    <w:rsid w:val="00090D73"/>
    <w:rsid w:val="0009270A"/>
    <w:rsid w:val="000936C2"/>
    <w:rsid w:val="0009457F"/>
    <w:rsid w:val="000952F2"/>
    <w:rsid w:val="00095EA6"/>
    <w:rsid w:val="0009604E"/>
    <w:rsid w:val="0009644B"/>
    <w:rsid w:val="00096B16"/>
    <w:rsid w:val="000972B7"/>
    <w:rsid w:val="000A031A"/>
    <w:rsid w:val="000A0AEF"/>
    <w:rsid w:val="000A1242"/>
    <w:rsid w:val="000A2C68"/>
    <w:rsid w:val="000A3319"/>
    <w:rsid w:val="000A3D32"/>
    <w:rsid w:val="000A403D"/>
    <w:rsid w:val="000A751B"/>
    <w:rsid w:val="000B20D0"/>
    <w:rsid w:val="000B232F"/>
    <w:rsid w:val="000B2F8A"/>
    <w:rsid w:val="000B31E9"/>
    <w:rsid w:val="000B6885"/>
    <w:rsid w:val="000B6AFE"/>
    <w:rsid w:val="000B7CA9"/>
    <w:rsid w:val="000C1D23"/>
    <w:rsid w:val="000C1E1D"/>
    <w:rsid w:val="000C1F12"/>
    <w:rsid w:val="000C21E6"/>
    <w:rsid w:val="000C225E"/>
    <w:rsid w:val="000C2743"/>
    <w:rsid w:val="000C2916"/>
    <w:rsid w:val="000C2F68"/>
    <w:rsid w:val="000C4A3D"/>
    <w:rsid w:val="000C4A4B"/>
    <w:rsid w:val="000C5964"/>
    <w:rsid w:val="000C67D1"/>
    <w:rsid w:val="000C75CC"/>
    <w:rsid w:val="000D0A35"/>
    <w:rsid w:val="000D0D49"/>
    <w:rsid w:val="000D2A31"/>
    <w:rsid w:val="000D2A37"/>
    <w:rsid w:val="000D4373"/>
    <w:rsid w:val="000D5F2E"/>
    <w:rsid w:val="000D6B37"/>
    <w:rsid w:val="000D6F54"/>
    <w:rsid w:val="000D725F"/>
    <w:rsid w:val="000E00E3"/>
    <w:rsid w:val="000E0F85"/>
    <w:rsid w:val="000E169C"/>
    <w:rsid w:val="000E20A8"/>
    <w:rsid w:val="000E2551"/>
    <w:rsid w:val="000E3BEB"/>
    <w:rsid w:val="000E4A4B"/>
    <w:rsid w:val="000E6AE1"/>
    <w:rsid w:val="000E78C8"/>
    <w:rsid w:val="000E79B8"/>
    <w:rsid w:val="000E7CA4"/>
    <w:rsid w:val="000F0900"/>
    <w:rsid w:val="000F1187"/>
    <w:rsid w:val="000F1369"/>
    <w:rsid w:val="000F137E"/>
    <w:rsid w:val="000F1921"/>
    <w:rsid w:val="000F49B7"/>
    <w:rsid w:val="000F507C"/>
    <w:rsid w:val="000F5C5E"/>
    <w:rsid w:val="000F6BEF"/>
    <w:rsid w:val="0010249E"/>
    <w:rsid w:val="00103FE3"/>
    <w:rsid w:val="0010402C"/>
    <w:rsid w:val="001042EC"/>
    <w:rsid w:val="00105595"/>
    <w:rsid w:val="001055BA"/>
    <w:rsid w:val="00106F6F"/>
    <w:rsid w:val="00110440"/>
    <w:rsid w:val="001104A4"/>
    <w:rsid w:val="00111530"/>
    <w:rsid w:val="00111960"/>
    <w:rsid w:val="00111E82"/>
    <w:rsid w:val="00112308"/>
    <w:rsid w:val="00113734"/>
    <w:rsid w:val="0011394B"/>
    <w:rsid w:val="001139CB"/>
    <w:rsid w:val="00114D3E"/>
    <w:rsid w:val="00115777"/>
    <w:rsid w:val="00116E0E"/>
    <w:rsid w:val="001209B5"/>
    <w:rsid w:val="0012151E"/>
    <w:rsid w:val="001221D6"/>
    <w:rsid w:val="00122F6B"/>
    <w:rsid w:val="00123152"/>
    <w:rsid w:val="001238E9"/>
    <w:rsid w:val="00125F06"/>
    <w:rsid w:val="00130240"/>
    <w:rsid w:val="00131637"/>
    <w:rsid w:val="00133A95"/>
    <w:rsid w:val="00133CD3"/>
    <w:rsid w:val="001342F2"/>
    <w:rsid w:val="001345B9"/>
    <w:rsid w:val="001345BA"/>
    <w:rsid w:val="00135839"/>
    <w:rsid w:val="00136FB5"/>
    <w:rsid w:val="00137B77"/>
    <w:rsid w:val="00137C69"/>
    <w:rsid w:val="00140942"/>
    <w:rsid w:val="00141DE8"/>
    <w:rsid w:val="00142473"/>
    <w:rsid w:val="00142BD2"/>
    <w:rsid w:val="00143882"/>
    <w:rsid w:val="00144452"/>
    <w:rsid w:val="0014493C"/>
    <w:rsid w:val="00144EF2"/>
    <w:rsid w:val="00145482"/>
    <w:rsid w:val="00146246"/>
    <w:rsid w:val="00146C3C"/>
    <w:rsid w:val="00146E5C"/>
    <w:rsid w:val="00151A99"/>
    <w:rsid w:val="00151B08"/>
    <w:rsid w:val="00153793"/>
    <w:rsid w:val="00153F17"/>
    <w:rsid w:val="00154612"/>
    <w:rsid w:val="0015492B"/>
    <w:rsid w:val="001559B3"/>
    <w:rsid w:val="00156364"/>
    <w:rsid w:val="00156829"/>
    <w:rsid w:val="001571E9"/>
    <w:rsid w:val="00157E8B"/>
    <w:rsid w:val="00160D81"/>
    <w:rsid w:val="00160FA9"/>
    <w:rsid w:val="00160FB9"/>
    <w:rsid w:val="00161236"/>
    <w:rsid w:val="001616DD"/>
    <w:rsid w:val="00161BC6"/>
    <w:rsid w:val="0016312D"/>
    <w:rsid w:val="00163230"/>
    <w:rsid w:val="00164DDF"/>
    <w:rsid w:val="001659C5"/>
    <w:rsid w:val="00166121"/>
    <w:rsid w:val="00166486"/>
    <w:rsid w:val="00166971"/>
    <w:rsid w:val="00166A84"/>
    <w:rsid w:val="001679E7"/>
    <w:rsid w:val="00167B51"/>
    <w:rsid w:val="00167FB6"/>
    <w:rsid w:val="00170A21"/>
    <w:rsid w:val="00170B85"/>
    <w:rsid w:val="00170C34"/>
    <w:rsid w:val="0017122C"/>
    <w:rsid w:val="001715C9"/>
    <w:rsid w:val="00171916"/>
    <w:rsid w:val="00171BC3"/>
    <w:rsid w:val="001727CA"/>
    <w:rsid w:val="00172869"/>
    <w:rsid w:val="00173900"/>
    <w:rsid w:val="00181AFB"/>
    <w:rsid w:val="00182492"/>
    <w:rsid w:val="00182B89"/>
    <w:rsid w:val="00182EA5"/>
    <w:rsid w:val="00183E96"/>
    <w:rsid w:val="00184503"/>
    <w:rsid w:val="0018505E"/>
    <w:rsid w:val="00185A45"/>
    <w:rsid w:val="0018615E"/>
    <w:rsid w:val="00186FD2"/>
    <w:rsid w:val="00187C89"/>
    <w:rsid w:val="0019016C"/>
    <w:rsid w:val="0019048C"/>
    <w:rsid w:val="00194B0C"/>
    <w:rsid w:val="001A0CE2"/>
    <w:rsid w:val="001A0D20"/>
    <w:rsid w:val="001A28AD"/>
    <w:rsid w:val="001A3737"/>
    <w:rsid w:val="001A3F2E"/>
    <w:rsid w:val="001A4099"/>
    <w:rsid w:val="001A44BB"/>
    <w:rsid w:val="001A6281"/>
    <w:rsid w:val="001B09E4"/>
    <w:rsid w:val="001B20ED"/>
    <w:rsid w:val="001B215A"/>
    <w:rsid w:val="001B2163"/>
    <w:rsid w:val="001B436A"/>
    <w:rsid w:val="001B4462"/>
    <w:rsid w:val="001B530B"/>
    <w:rsid w:val="001B68D4"/>
    <w:rsid w:val="001B7112"/>
    <w:rsid w:val="001C014E"/>
    <w:rsid w:val="001C0172"/>
    <w:rsid w:val="001C2684"/>
    <w:rsid w:val="001C3612"/>
    <w:rsid w:val="001C4041"/>
    <w:rsid w:val="001C449A"/>
    <w:rsid w:val="001C5CC8"/>
    <w:rsid w:val="001C77C1"/>
    <w:rsid w:val="001D0030"/>
    <w:rsid w:val="001D18F5"/>
    <w:rsid w:val="001D1F2D"/>
    <w:rsid w:val="001D4B99"/>
    <w:rsid w:val="001D5CC9"/>
    <w:rsid w:val="001D6449"/>
    <w:rsid w:val="001D70AF"/>
    <w:rsid w:val="001D76D9"/>
    <w:rsid w:val="001D7D20"/>
    <w:rsid w:val="001D7E1A"/>
    <w:rsid w:val="001E18FD"/>
    <w:rsid w:val="001E2851"/>
    <w:rsid w:val="001E341D"/>
    <w:rsid w:val="001E34B0"/>
    <w:rsid w:val="001E4A4D"/>
    <w:rsid w:val="001E69FD"/>
    <w:rsid w:val="001E7ABD"/>
    <w:rsid w:val="001E7B72"/>
    <w:rsid w:val="001F0818"/>
    <w:rsid w:val="001F08E3"/>
    <w:rsid w:val="001F0DF3"/>
    <w:rsid w:val="001F1D69"/>
    <w:rsid w:val="001F3B5C"/>
    <w:rsid w:val="001F4B07"/>
    <w:rsid w:val="001F4B48"/>
    <w:rsid w:val="001F523C"/>
    <w:rsid w:val="001F5844"/>
    <w:rsid w:val="001F5DA7"/>
    <w:rsid w:val="001F7997"/>
    <w:rsid w:val="001F79F4"/>
    <w:rsid w:val="001F7A28"/>
    <w:rsid w:val="002008D9"/>
    <w:rsid w:val="00200BEA"/>
    <w:rsid w:val="00200DBF"/>
    <w:rsid w:val="00201FE0"/>
    <w:rsid w:val="002025C5"/>
    <w:rsid w:val="00202A56"/>
    <w:rsid w:val="00203B3D"/>
    <w:rsid w:val="0020559A"/>
    <w:rsid w:val="00211296"/>
    <w:rsid w:val="0021294F"/>
    <w:rsid w:val="00213684"/>
    <w:rsid w:val="00213915"/>
    <w:rsid w:val="00213ABD"/>
    <w:rsid w:val="00213F4B"/>
    <w:rsid w:val="002160DB"/>
    <w:rsid w:val="00216EF0"/>
    <w:rsid w:val="0021738A"/>
    <w:rsid w:val="0021789D"/>
    <w:rsid w:val="00220180"/>
    <w:rsid w:val="00220B9F"/>
    <w:rsid w:val="002227E5"/>
    <w:rsid w:val="0022585D"/>
    <w:rsid w:val="00225AB5"/>
    <w:rsid w:val="00226799"/>
    <w:rsid w:val="00226CCA"/>
    <w:rsid w:val="00227DB8"/>
    <w:rsid w:val="00230247"/>
    <w:rsid w:val="002304AB"/>
    <w:rsid w:val="00230575"/>
    <w:rsid w:val="00232033"/>
    <w:rsid w:val="002321DF"/>
    <w:rsid w:val="002340AC"/>
    <w:rsid w:val="00234976"/>
    <w:rsid w:val="002359FB"/>
    <w:rsid w:val="0023767D"/>
    <w:rsid w:val="00237D68"/>
    <w:rsid w:val="002417C2"/>
    <w:rsid w:val="00241BF4"/>
    <w:rsid w:val="00242088"/>
    <w:rsid w:val="00243417"/>
    <w:rsid w:val="002444DD"/>
    <w:rsid w:val="0024570D"/>
    <w:rsid w:val="00246991"/>
    <w:rsid w:val="00247B5D"/>
    <w:rsid w:val="00251BF9"/>
    <w:rsid w:val="002520A5"/>
    <w:rsid w:val="002533DA"/>
    <w:rsid w:val="00253853"/>
    <w:rsid w:val="0025386C"/>
    <w:rsid w:val="00253F74"/>
    <w:rsid w:val="00254074"/>
    <w:rsid w:val="002548ED"/>
    <w:rsid w:val="002579DA"/>
    <w:rsid w:val="00261C0C"/>
    <w:rsid w:val="002629F1"/>
    <w:rsid w:val="00264633"/>
    <w:rsid w:val="002665E4"/>
    <w:rsid w:val="00266CFD"/>
    <w:rsid w:val="00266E78"/>
    <w:rsid w:val="0026751C"/>
    <w:rsid w:val="0026765C"/>
    <w:rsid w:val="00273238"/>
    <w:rsid w:val="002732E8"/>
    <w:rsid w:val="00273599"/>
    <w:rsid w:val="00275AF9"/>
    <w:rsid w:val="0027665D"/>
    <w:rsid w:val="002771D3"/>
    <w:rsid w:val="0028066C"/>
    <w:rsid w:val="00280D44"/>
    <w:rsid w:val="00280DDD"/>
    <w:rsid w:val="00282CDD"/>
    <w:rsid w:val="00284110"/>
    <w:rsid w:val="002858E8"/>
    <w:rsid w:val="00285B8C"/>
    <w:rsid w:val="00286ED4"/>
    <w:rsid w:val="002917DB"/>
    <w:rsid w:val="002935F4"/>
    <w:rsid w:val="0029449B"/>
    <w:rsid w:val="00294ADB"/>
    <w:rsid w:val="00296F07"/>
    <w:rsid w:val="002971E4"/>
    <w:rsid w:val="00297221"/>
    <w:rsid w:val="002977BF"/>
    <w:rsid w:val="002A0490"/>
    <w:rsid w:val="002A0B59"/>
    <w:rsid w:val="002A1D6C"/>
    <w:rsid w:val="002A2F75"/>
    <w:rsid w:val="002A4202"/>
    <w:rsid w:val="002A48DC"/>
    <w:rsid w:val="002A6B4B"/>
    <w:rsid w:val="002A7273"/>
    <w:rsid w:val="002A7DFB"/>
    <w:rsid w:val="002B00EB"/>
    <w:rsid w:val="002B08BB"/>
    <w:rsid w:val="002B1447"/>
    <w:rsid w:val="002B1D9D"/>
    <w:rsid w:val="002B20E5"/>
    <w:rsid w:val="002B2E44"/>
    <w:rsid w:val="002B5F90"/>
    <w:rsid w:val="002B659A"/>
    <w:rsid w:val="002B74E8"/>
    <w:rsid w:val="002B751A"/>
    <w:rsid w:val="002C0B76"/>
    <w:rsid w:val="002C1C15"/>
    <w:rsid w:val="002C2B72"/>
    <w:rsid w:val="002C3F29"/>
    <w:rsid w:val="002C4726"/>
    <w:rsid w:val="002C5805"/>
    <w:rsid w:val="002C59F8"/>
    <w:rsid w:val="002C6FAF"/>
    <w:rsid w:val="002D09AF"/>
    <w:rsid w:val="002D1D25"/>
    <w:rsid w:val="002D322B"/>
    <w:rsid w:val="002D373B"/>
    <w:rsid w:val="002D552C"/>
    <w:rsid w:val="002D67FA"/>
    <w:rsid w:val="002D6BC1"/>
    <w:rsid w:val="002D73E5"/>
    <w:rsid w:val="002E269F"/>
    <w:rsid w:val="002E2A36"/>
    <w:rsid w:val="002E6A68"/>
    <w:rsid w:val="002E767A"/>
    <w:rsid w:val="002F0845"/>
    <w:rsid w:val="002F15CF"/>
    <w:rsid w:val="002F20D4"/>
    <w:rsid w:val="002F22A4"/>
    <w:rsid w:val="002F2A90"/>
    <w:rsid w:val="002F4416"/>
    <w:rsid w:val="002F4C23"/>
    <w:rsid w:val="002F52B6"/>
    <w:rsid w:val="002F6D2E"/>
    <w:rsid w:val="002F7795"/>
    <w:rsid w:val="002F7EF3"/>
    <w:rsid w:val="003000BE"/>
    <w:rsid w:val="00300153"/>
    <w:rsid w:val="0030036D"/>
    <w:rsid w:val="00302473"/>
    <w:rsid w:val="00302DE0"/>
    <w:rsid w:val="00303CE3"/>
    <w:rsid w:val="003050AE"/>
    <w:rsid w:val="003053B2"/>
    <w:rsid w:val="00306D2A"/>
    <w:rsid w:val="00310BA9"/>
    <w:rsid w:val="003115FE"/>
    <w:rsid w:val="0031280C"/>
    <w:rsid w:val="003128CC"/>
    <w:rsid w:val="00312B47"/>
    <w:rsid w:val="00313DC9"/>
    <w:rsid w:val="003156BC"/>
    <w:rsid w:val="0031587C"/>
    <w:rsid w:val="00316366"/>
    <w:rsid w:val="003169E8"/>
    <w:rsid w:val="003172E1"/>
    <w:rsid w:val="00317D07"/>
    <w:rsid w:val="00321207"/>
    <w:rsid w:val="0032148C"/>
    <w:rsid w:val="003215E8"/>
    <w:rsid w:val="00321D3F"/>
    <w:rsid w:val="00322C38"/>
    <w:rsid w:val="00323243"/>
    <w:rsid w:val="00324FE8"/>
    <w:rsid w:val="00325881"/>
    <w:rsid w:val="00325F64"/>
    <w:rsid w:val="00326D7D"/>
    <w:rsid w:val="0032752D"/>
    <w:rsid w:val="00327A58"/>
    <w:rsid w:val="00327CF2"/>
    <w:rsid w:val="0033191C"/>
    <w:rsid w:val="00331C7D"/>
    <w:rsid w:val="00331DFD"/>
    <w:rsid w:val="0033201E"/>
    <w:rsid w:val="00333B79"/>
    <w:rsid w:val="00335034"/>
    <w:rsid w:val="0033631C"/>
    <w:rsid w:val="00337177"/>
    <w:rsid w:val="00341B81"/>
    <w:rsid w:val="00342423"/>
    <w:rsid w:val="00342516"/>
    <w:rsid w:val="00344195"/>
    <w:rsid w:val="00344755"/>
    <w:rsid w:val="003456D2"/>
    <w:rsid w:val="00345F05"/>
    <w:rsid w:val="00345F47"/>
    <w:rsid w:val="003460A8"/>
    <w:rsid w:val="00346D11"/>
    <w:rsid w:val="0035131F"/>
    <w:rsid w:val="00351431"/>
    <w:rsid w:val="0035276A"/>
    <w:rsid w:val="00354956"/>
    <w:rsid w:val="00355671"/>
    <w:rsid w:val="003564AE"/>
    <w:rsid w:val="00356F0F"/>
    <w:rsid w:val="003638B5"/>
    <w:rsid w:val="003656FF"/>
    <w:rsid w:val="0036599F"/>
    <w:rsid w:val="00365D42"/>
    <w:rsid w:val="00365DEF"/>
    <w:rsid w:val="003662CC"/>
    <w:rsid w:val="00367A6C"/>
    <w:rsid w:val="00371B4A"/>
    <w:rsid w:val="00372805"/>
    <w:rsid w:val="00372A49"/>
    <w:rsid w:val="003743FF"/>
    <w:rsid w:val="00374933"/>
    <w:rsid w:val="00374E03"/>
    <w:rsid w:val="003771F8"/>
    <w:rsid w:val="00380306"/>
    <w:rsid w:val="00380E50"/>
    <w:rsid w:val="00381D37"/>
    <w:rsid w:val="003826EF"/>
    <w:rsid w:val="00385786"/>
    <w:rsid w:val="0038673C"/>
    <w:rsid w:val="00386BB4"/>
    <w:rsid w:val="00386ECE"/>
    <w:rsid w:val="00387511"/>
    <w:rsid w:val="00387BCB"/>
    <w:rsid w:val="00391426"/>
    <w:rsid w:val="0039198C"/>
    <w:rsid w:val="00392FC1"/>
    <w:rsid w:val="0039453F"/>
    <w:rsid w:val="0039492B"/>
    <w:rsid w:val="00394C63"/>
    <w:rsid w:val="00395756"/>
    <w:rsid w:val="00395DF9"/>
    <w:rsid w:val="003975BD"/>
    <w:rsid w:val="00397AEC"/>
    <w:rsid w:val="003A0907"/>
    <w:rsid w:val="003A103F"/>
    <w:rsid w:val="003A1420"/>
    <w:rsid w:val="003A34B6"/>
    <w:rsid w:val="003A3898"/>
    <w:rsid w:val="003A41D8"/>
    <w:rsid w:val="003A4908"/>
    <w:rsid w:val="003A5059"/>
    <w:rsid w:val="003A54FB"/>
    <w:rsid w:val="003A59B9"/>
    <w:rsid w:val="003A65BC"/>
    <w:rsid w:val="003A6B6E"/>
    <w:rsid w:val="003B217B"/>
    <w:rsid w:val="003B31E3"/>
    <w:rsid w:val="003B4645"/>
    <w:rsid w:val="003B4975"/>
    <w:rsid w:val="003B5989"/>
    <w:rsid w:val="003B5EB8"/>
    <w:rsid w:val="003B76BF"/>
    <w:rsid w:val="003B7A0A"/>
    <w:rsid w:val="003B7F55"/>
    <w:rsid w:val="003C01BB"/>
    <w:rsid w:val="003C064F"/>
    <w:rsid w:val="003C19ED"/>
    <w:rsid w:val="003C1A12"/>
    <w:rsid w:val="003C1AA5"/>
    <w:rsid w:val="003C1D9A"/>
    <w:rsid w:val="003C21E1"/>
    <w:rsid w:val="003C2449"/>
    <w:rsid w:val="003C3B75"/>
    <w:rsid w:val="003C47DE"/>
    <w:rsid w:val="003C4A90"/>
    <w:rsid w:val="003C5FFF"/>
    <w:rsid w:val="003C7070"/>
    <w:rsid w:val="003D0080"/>
    <w:rsid w:val="003D0189"/>
    <w:rsid w:val="003D1039"/>
    <w:rsid w:val="003D1AB9"/>
    <w:rsid w:val="003D1D22"/>
    <w:rsid w:val="003D27BD"/>
    <w:rsid w:val="003D2BB4"/>
    <w:rsid w:val="003D604F"/>
    <w:rsid w:val="003D607D"/>
    <w:rsid w:val="003D6331"/>
    <w:rsid w:val="003D70F7"/>
    <w:rsid w:val="003D71BF"/>
    <w:rsid w:val="003E00CB"/>
    <w:rsid w:val="003E0133"/>
    <w:rsid w:val="003E06FA"/>
    <w:rsid w:val="003E184F"/>
    <w:rsid w:val="003E1B8B"/>
    <w:rsid w:val="003E1F10"/>
    <w:rsid w:val="003E215F"/>
    <w:rsid w:val="003E2686"/>
    <w:rsid w:val="003E3F91"/>
    <w:rsid w:val="003E4352"/>
    <w:rsid w:val="003E4D12"/>
    <w:rsid w:val="003E4E26"/>
    <w:rsid w:val="003E67ED"/>
    <w:rsid w:val="003E6C84"/>
    <w:rsid w:val="003E6DC8"/>
    <w:rsid w:val="003F0142"/>
    <w:rsid w:val="003F5C01"/>
    <w:rsid w:val="003F5EB3"/>
    <w:rsid w:val="003F6383"/>
    <w:rsid w:val="003F656E"/>
    <w:rsid w:val="003F6DCE"/>
    <w:rsid w:val="003F7884"/>
    <w:rsid w:val="00400618"/>
    <w:rsid w:val="00401724"/>
    <w:rsid w:val="00402E1C"/>
    <w:rsid w:val="00404A40"/>
    <w:rsid w:val="0040508B"/>
    <w:rsid w:val="004101BC"/>
    <w:rsid w:val="004105A4"/>
    <w:rsid w:val="00411967"/>
    <w:rsid w:val="00411E8C"/>
    <w:rsid w:val="0041290B"/>
    <w:rsid w:val="00412BCC"/>
    <w:rsid w:val="0041371E"/>
    <w:rsid w:val="004164E2"/>
    <w:rsid w:val="00417FCE"/>
    <w:rsid w:val="00420B99"/>
    <w:rsid w:val="00422B93"/>
    <w:rsid w:val="00422E26"/>
    <w:rsid w:val="004234AF"/>
    <w:rsid w:val="004234C5"/>
    <w:rsid w:val="00423791"/>
    <w:rsid w:val="00424448"/>
    <w:rsid w:val="004250AB"/>
    <w:rsid w:val="0043186B"/>
    <w:rsid w:val="00431D8C"/>
    <w:rsid w:val="0043206C"/>
    <w:rsid w:val="00432AFE"/>
    <w:rsid w:val="004345FF"/>
    <w:rsid w:val="00434765"/>
    <w:rsid w:val="004359C3"/>
    <w:rsid w:val="00435BBB"/>
    <w:rsid w:val="004362BE"/>
    <w:rsid w:val="00436D63"/>
    <w:rsid w:val="004371EC"/>
    <w:rsid w:val="0043756F"/>
    <w:rsid w:val="00440879"/>
    <w:rsid w:val="00443A5F"/>
    <w:rsid w:val="00444154"/>
    <w:rsid w:val="00444DA2"/>
    <w:rsid w:val="00445906"/>
    <w:rsid w:val="00445B65"/>
    <w:rsid w:val="004476E9"/>
    <w:rsid w:val="00451CF9"/>
    <w:rsid w:val="004525C2"/>
    <w:rsid w:val="0045340A"/>
    <w:rsid w:val="004535BC"/>
    <w:rsid w:val="00453835"/>
    <w:rsid w:val="0045397A"/>
    <w:rsid w:val="00454E63"/>
    <w:rsid w:val="0045532B"/>
    <w:rsid w:val="00455D54"/>
    <w:rsid w:val="00456000"/>
    <w:rsid w:val="0045695D"/>
    <w:rsid w:val="00457380"/>
    <w:rsid w:val="004613BA"/>
    <w:rsid w:val="004627A9"/>
    <w:rsid w:val="00462C01"/>
    <w:rsid w:val="00462F3F"/>
    <w:rsid w:val="00463534"/>
    <w:rsid w:val="00463595"/>
    <w:rsid w:val="00471BC6"/>
    <w:rsid w:val="00471CC2"/>
    <w:rsid w:val="00472456"/>
    <w:rsid w:val="004727B3"/>
    <w:rsid w:val="00472CEA"/>
    <w:rsid w:val="00474951"/>
    <w:rsid w:val="00474D24"/>
    <w:rsid w:val="004779E2"/>
    <w:rsid w:val="00477E60"/>
    <w:rsid w:val="004800EE"/>
    <w:rsid w:val="00480780"/>
    <w:rsid w:val="00481877"/>
    <w:rsid w:val="00482819"/>
    <w:rsid w:val="0048296C"/>
    <w:rsid w:val="0048298A"/>
    <w:rsid w:val="00482DF9"/>
    <w:rsid w:val="004834C1"/>
    <w:rsid w:val="00483C60"/>
    <w:rsid w:val="004846F2"/>
    <w:rsid w:val="00484C75"/>
    <w:rsid w:val="00485102"/>
    <w:rsid w:val="00485378"/>
    <w:rsid w:val="00485679"/>
    <w:rsid w:val="00485E45"/>
    <w:rsid w:val="00486EE7"/>
    <w:rsid w:val="00487538"/>
    <w:rsid w:val="00490659"/>
    <w:rsid w:val="00491B24"/>
    <w:rsid w:val="00491CE3"/>
    <w:rsid w:val="00491EA7"/>
    <w:rsid w:val="00493067"/>
    <w:rsid w:val="004937BB"/>
    <w:rsid w:val="00493E47"/>
    <w:rsid w:val="00494166"/>
    <w:rsid w:val="00495579"/>
    <w:rsid w:val="00495CE5"/>
    <w:rsid w:val="00497B33"/>
    <w:rsid w:val="004A121F"/>
    <w:rsid w:val="004A13EC"/>
    <w:rsid w:val="004A3208"/>
    <w:rsid w:val="004A4274"/>
    <w:rsid w:val="004A61F8"/>
    <w:rsid w:val="004A67A4"/>
    <w:rsid w:val="004A6B7F"/>
    <w:rsid w:val="004A70F1"/>
    <w:rsid w:val="004A7B2D"/>
    <w:rsid w:val="004A7D48"/>
    <w:rsid w:val="004B046B"/>
    <w:rsid w:val="004B1B8A"/>
    <w:rsid w:val="004B38A6"/>
    <w:rsid w:val="004B50B7"/>
    <w:rsid w:val="004B536F"/>
    <w:rsid w:val="004B5DE7"/>
    <w:rsid w:val="004B7B14"/>
    <w:rsid w:val="004C020C"/>
    <w:rsid w:val="004C115F"/>
    <w:rsid w:val="004C1252"/>
    <w:rsid w:val="004C29BB"/>
    <w:rsid w:val="004C3A02"/>
    <w:rsid w:val="004C4474"/>
    <w:rsid w:val="004C554D"/>
    <w:rsid w:val="004C5D92"/>
    <w:rsid w:val="004C5F54"/>
    <w:rsid w:val="004C632E"/>
    <w:rsid w:val="004C7A8D"/>
    <w:rsid w:val="004D0287"/>
    <w:rsid w:val="004D0685"/>
    <w:rsid w:val="004D1179"/>
    <w:rsid w:val="004D23AF"/>
    <w:rsid w:val="004D3D8A"/>
    <w:rsid w:val="004D65CD"/>
    <w:rsid w:val="004D6B34"/>
    <w:rsid w:val="004D7163"/>
    <w:rsid w:val="004E0113"/>
    <w:rsid w:val="004E077D"/>
    <w:rsid w:val="004E0AD5"/>
    <w:rsid w:val="004E117A"/>
    <w:rsid w:val="004E2696"/>
    <w:rsid w:val="004E3FA5"/>
    <w:rsid w:val="004E4309"/>
    <w:rsid w:val="004E44C4"/>
    <w:rsid w:val="004E47B2"/>
    <w:rsid w:val="004E4DA7"/>
    <w:rsid w:val="004E4EAD"/>
    <w:rsid w:val="004E53B0"/>
    <w:rsid w:val="004E5A83"/>
    <w:rsid w:val="004E6006"/>
    <w:rsid w:val="004F0043"/>
    <w:rsid w:val="004F2C2B"/>
    <w:rsid w:val="004F2F13"/>
    <w:rsid w:val="004F3248"/>
    <w:rsid w:val="004F3780"/>
    <w:rsid w:val="004F41F5"/>
    <w:rsid w:val="004F61F7"/>
    <w:rsid w:val="004F64A8"/>
    <w:rsid w:val="00501E29"/>
    <w:rsid w:val="00502D99"/>
    <w:rsid w:val="00503A12"/>
    <w:rsid w:val="00503D91"/>
    <w:rsid w:val="00504B3A"/>
    <w:rsid w:val="00506DEE"/>
    <w:rsid w:val="005077F1"/>
    <w:rsid w:val="00507A7B"/>
    <w:rsid w:val="00507C9C"/>
    <w:rsid w:val="00510A37"/>
    <w:rsid w:val="00510BB3"/>
    <w:rsid w:val="00510F3B"/>
    <w:rsid w:val="00512823"/>
    <w:rsid w:val="00513F54"/>
    <w:rsid w:val="00514F33"/>
    <w:rsid w:val="005150A9"/>
    <w:rsid w:val="005151B0"/>
    <w:rsid w:val="005173C3"/>
    <w:rsid w:val="00521776"/>
    <w:rsid w:val="00521C33"/>
    <w:rsid w:val="005222E7"/>
    <w:rsid w:val="005237E0"/>
    <w:rsid w:val="0052450A"/>
    <w:rsid w:val="00524B42"/>
    <w:rsid w:val="00525327"/>
    <w:rsid w:val="0052635E"/>
    <w:rsid w:val="00526CA0"/>
    <w:rsid w:val="005302C2"/>
    <w:rsid w:val="00532C91"/>
    <w:rsid w:val="00533025"/>
    <w:rsid w:val="00534605"/>
    <w:rsid w:val="00536787"/>
    <w:rsid w:val="00537433"/>
    <w:rsid w:val="00540051"/>
    <w:rsid w:val="00540054"/>
    <w:rsid w:val="00540585"/>
    <w:rsid w:val="005414FE"/>
    <w:rsid w:val="005418BD"/>
    <w:rsid w:val="00541907"/>
    <w:rsid w:val="00541F86"/>
    <w:rsid w:val="0054258D"/>
    <w:rsid w:val="00543513"/>
    <w:rsid w:val="005447C8"/>
    <w:rsid w:val="00544A4A"/>
    <w:rsid w:val="00544F4F"/>
    <w:rsid w:val="00545CE7"/>
    <w:rsid w:val="00547BF0"/>
    <w:rsid w:val="0055052C"/>
    <w:rsid w:val="0055061E"/>
    <w:rsid w:val="00550E14"/>
    <w:rsid w:val="0055121F"/>
    <w:rsid w:val="0055207B"/>
    <w:rsid w:val="00552527"/>
    <w:rsid w:val="00553E5C"/>
    <w:rsid w:val="005552B4"/>
    <w:rsid w:val="00556B01"/>
    <w:rsid w:val="00557C32"/>
    <w:rsid w:val="00560A71"/>
    <w:rsid w:val="0056121B"/>
    <w:rsid w:val="005628EE"/>
    <w:rsid w:val="00562A6E"/>
    <w:rsid w:val="005635A1"/>
    <w:rsid w:val="005636A6"/>
    <w:rsid w:val="00564C6E"/>
    <w:rsid w:val="0056562E"/>
    <w:rsid w:val="005657CC"/>
    <w:rsid w:val="00565BFE"/>
    <w:rsid w:val="00565DBA"/>
    <w:rsid w:val="00566583"/>
    <w:rsid w:val="005673AD"/>
    <w:rsid w:val="00567AEC"/>
    <w:rsid w:val="0057021E"/>
    <w:rsid w:val="00570E49"/>
    <w:rsid w:val="00571CCE"/>
    <w:rsid w:val="005725AE"/>
    <w:rsid w:val="00573028"/>
    <w:rsid w:val="00573375"/>
    <w:rsid w:val="005733E4"/>
    <w:rsid w:val="005748B1"/>
    <w:rsid w:val="00574E1D"/>
    <w:rsid w:val="00575C03"/>
    <w:rsid w:val="005805E2"/>
    <w:rsid w:val="0058159F"/>
    <w:rsid w:val="00582610"/>
    <w:rsid w:val="00583002"/>
    <w:rsid w:val="00583898"/>
    <w:rsid w:val="00583B26"/>
    <w:rsid w:val="00584D7B"/>
    <w:rsid w:val="00584E80"/>
    <w:rsid w:val="00587508"/>
    <w:rsid w:val="0059001F"/>
    <w:rsid w:val="0059055F"/>
    <w:rsid w:val="005909A7"/>
    <w:rsid w:val="0059142C"/>
    <w:rsid w:val="005931E8"/>
    <w:rsid w:val="0059396A"/>
    <w:rsid w:val="00593F37"/>
    <w:rsid w:val="005940C8"/>
    <w:rsid w:val="00594A0B"/>
    <w:rsid w:val="005970E8"/>
    <w:rsid w:val="005973BB"/>
    <w:rsid w:val="00597D1A"/>
    <w:rsid w:val="00597FC5"/>
    <w:rsid w:val="005A099A"/>
    <w:rsid w:val="005A0A54"/>
    <w:rsid w:val="005A114C"/>
    <w:rsid w:val="005A2657"/>
    <w:rsid w:val="005A3690"/>
    <w:rsid w:val="005A562C"/>
    <w:rsid w:val="005A5A85"/>
    <w:rsid w:val="005A6235"/>
    <w:rsid w:val="005A62AC"/>
    <w:rsid w:val="005A719B"/>
    <w:rsid w:val="005A7396"/>
    <w:rsid w:val="005B0439"/>
    <w:rsid w:val="005B06B4"/>
    <w:rsid w:val="005B2C96"/>
    <w:rsid w:val="005B4998"/>
    <w:rsid w:val="005B4B5A"/>
    <w:rsid w:val="005B50A2"/>
    <w:rsid w:val="005B5519"/>
    <w:rsid w:val="005B5543"/>
    <w:rsid w:val="005B57FC"/>
    <w:rsid w:val="005B5AFB"/>
    <w:rsid w:val="005B5E2C"/>
    <w:rsid w:val="005B656D"/>
    <w:rsid w:val="005B668D"/>
    <w:rsid w:val="005B707D"/>
    <w:rsid w:val="005C0010"/>
    <w:rsid w:val="005C1655"/>
    <w:rsid w:val="005C222D"/>
    <w:rsid w:val="005C2CAC"/>
    <w:rsid w:val="005C4EAA"/>
    <w:rsid w:val="005C5326"/>
    <w:rsid w:val="005C5C40"/>
    <w:rsid w:val="005C63E7"/>
    <w:rsid w:val="005C69A6"/>
    <w:rsid w:val="005C7A1C"/>
    <w:rsid w:val="005D0289"/>
    <w:rsid w:val="005D1289"/>
    <w:rsid w:val="005D16F7"/>
    <w:rsid w:val="005D2091"/>
    <w:rsid w:val="005D2665"/>
    <w:rsid w:val="005D356C"/>
    <w:rsid w:val="005D3F0C"/>
    <w:rsid w:val="005D45EE"/>
    <w:rsid w:val="005D537C"/>
    <w:rsid w:val="005D7DC9"/>
    <w:rsid w:val="005E1C08"/>
    <w:rsid w:val="005E1D3E"/>
    <w:rsid w:val="005E42E7"/>
    <w:rsid w:val="005E5231"/>
    <w:rsid w:val="005E5A91"/>
    <w:rsid w:val="005E5E5A"/>
    <w:rsid w:val="005E62D7"/>
    <w:rsid w:val="005E6841"/>
    <w:rsid w:val="005E7B5B"/>
    <w:rsid w:val="005E7C8C"/>
    <w:rsid w:val="005E7E79"/>
    <w:rsid w:val="005F05F0"/>
    <w:rsid w:val="005F1345"/>
    <w:rsid w:val="005F188B"/>
    <w:rsid w:val="005F2D58"/>
    <w:rsid w:val="005F34B8"/>
    <w:rsid w:val="005F38BF"/>
    <w:rsid w:val="005F3D6E"/>
    <w:rsid w:val="005F4BA7"/>
    <w:rsid w:val="005F53D4"/>
    <w:rsid w:val="005F53D5"/>
    <w:rsid w:val="005F673C"/>
    <w:rsid w:val="005F75EF"/>
    <w:rsid w:val="005F7ABE"/>
    <w:rsid w:val="00600239"/>
    <w:rsid w:val="006007FE"/>
    <w:rsid w:val="00600BB3"/>
    <w:rsid w:val="00601E1A"/>
    <w:rsid w:val="00602796"/>
    <w:rsid w:val="006047E0"/>
    <w:rsid w:val="006049D9"/>
    <w:rsid w:val="00605A56"/>
    <w:rsid w:val="00607AFB"/>
    <w:rsid w:val="00610273"/>
    <w:rsid w:val="00614AA2"/>
    <w:rsid w:val="00615786"/>
    <w:rsid w:val="00615DF0"/>
    <w:rsid w:val="00616395"/>
    <w:rsid w:val="0061670B"/>
    <w:rsid w:val="006168C5"/>
    <w:rsid w:val="00616F2B"/>
    <w:rsid w:val="00617047"/>
    <w:rsid w:val="00617582"/>
    <w:rsid w:val="0062205E"/>
    <w:rsid w:val="00624845"/>
    <w:rsid w:val="0062606C"/>
    <w:rsid w:val="00626B04"/>
    <w:rsid w:val="00627961"/>
    <w:rsid w:val="00627C35"/>
    <w:rsid w:val="00627CB9"/>
    <w:rsid w:val="00627FEB"/>
    <w:rsid w:val="00630732"/>
    <w:rsid w:val="00631CD3"/>
    <w:rsid w:val="00632D5A"/>
    <w:rsid w:val="00632F03"/>
    <w:rsid w:val="00634A65"/>
    <w:rsid w:val="00635D43"/>
    <w:rsid w:val="006409FC"/>
    <w:rsid w:val="006434F1"/>
    <w:rsid w:val="006449A8"/>
    <w:rsid w:val="00644CD4"/>
    <w:rsid w:val="006451B1"/>
    <w:rsid w:val="006460E2"/>
    <w:rsid w:val="00646C5B"/>
    <w:rsid w:val="00650E27"/>
    <w:rsid w:val="0065124A"/>
    <w:rsid w:val="00652F46"/>
    <w:rsid w:val="00653677"/>
    <w:rsid w:val="006536CC"/>
    <w:rsid w:val="00653957"/>
    <w:rsid w:val="006539DE"/>
    <w:rsid w:val="00655AAA"/>
    <w:rsid w:val="00656327"/>
    <w:rsid w:val="0065798D"/>
    <w:rsid w:val="00657EA4"/>
    <w:rsid w:val="00657F29"/>
    <w:rsid w:val="00660E33"/>
    <w:rsid w:val="00661279"/>
    <w:rsid w:val="00661BF3"/>
    <w:rsid w:val="00662641"/>
    <w:rsid w:val="00663340"/>
    <w:rsid w:val="00663575"/>
    <w:rsid w:val="00665EDF"/>
    <w:rsid w:val="006668C7"/>
    <w:rsid w:val="0066719E"/>
    <w:rsid w:val="00667792"/>
    <w:rsid w:val="00667C7C"/>
    <w:rsid w:val="006703BC"/>
    <w:rsid w:val="00671358"/>
    <w:rsid w:val="00671B2D"/>
    <w:rsid w:val="006723B0"/>
    <w:rsid w:val="00672870"/>
    <w:rsid w:val="00672DD8"/>
    <w:rsid w:val="006757E8"/>
    <w:rsid w:val="006758FA"/>
    <w:rsid w:val="0067612E"/>
    <w:rsid w:val="00676ECD"/>
    <w:rsid w:val="00677FE8"/>
    <w:rsid w:val="006806CD"/>
    <w:rsid w:val="00680818"/>
    <w:rsid w:val="00681C87"/>
    <w:rsid w:val="00681F53"/>
    <w:rsid w:val="00682287"/>
    <w:rsid w:val="006823BD"/>
    <w:rsid w:val="00682CB1"/>
    <w:rsid w:val="006835A2"/>
    <w:rsid w:val="0068471C"/>
    <w:rsid w:val="00684DF4"/>
    <w:rsid w:val="00684EA7"/>
    <w:rsid w:val="00685382"/>
    <w:rsid w:val="00685BAC"/>
    <w:rsid w:val="00686BDF"/>
    <w:rsid w:val="00687ECB"/>
    <w:rsid w:val="00691780"/>
    <w:rsid w:val="00691E4B"/>
    <w:rsid w:val="00692FC6"/>
    <w:rsid w:val="00694078"/>
    <w:rsid w:val="006947FE"/>
    <w:rsid w:val="0069514F"/>
    <w:rsid w:val="00695832"/>
    <w:rsid w:val="00695965"/>
    <w:rsid w:val="00695AE4"/>
    <w:rsid w:val="006964E8"/>
    <w:rsid w:val="006A2F0D"/>
    <w:rsid w:val="006A38D2"/>
    <w:rsid w:val="006A4883"/>
    <w:rsid w:val="006A5710"/>
    <w:rsid w:val="006A71E6"/>
    <w:rsid w:val="006B054B"/>
    <w:rsid w:val="006B179B"/>
    <w:rsid w:val="006B2BD7"/>
    <w:rsid w:val="006B3652"/>
    <w:rsid w:val="006B4D74"/>
    <w:rsid w:val="006B4D8A"/>
    <w:rsid w:val="006B588E"/>
    <w:rsid w:val="006B67C7"/>
    <w:rsid w:val="006B712D"/>
    <w:rsid w:val="006B71D6"/>
    <w:rsid w:val="006B76A6"/>
    <w:rsid w:val="006B7AFF"/>
    <w:rsid w:val="006C1E39"/>
    <w:rsid w:val="006C2FAD"/>
    <w:rsid w:val="006C450E"/>
    <w:rsid w:val="006C66D6"/>
    <w:rsid w:val="006C70E8"/>
    <w:rsid w:val="006C7436"/>
    <w:rsid w:val="006C79EC"/>
    <w:rsid w:val="006D0E8D"/>
    <w:rsid w:val="006D136C"/>
    <w:rsid w:val="006D313A"/>
    <w:rsid w:val="006D331F"/>
    <w:rsid w:val="006D3A8D"/>
    <w:rsid w:val="006D3CFB"/>
    <w:rsid w:val="006D4826"/>
    <w:rsid w:val="006D4DC2"/>
    <w:rsid w:val="006D5F92"/>
    <w:rsid w:val="006D6390"/>
    <w:rsid w:val="006E0C8A"/>
    <w:rsid w:val="006E0E76"/>
    <w:rsid w:val="006E0EBD"/>
    <w:rsid w:val="006E1927"/>
    <w:rsid w:val="006E1DD8"/>
    <w:rsid w:val="006E21A3"/>
    <w:rsid w:val="006E30C5"/>
    <w:rsid w:val="006E486B"/>
    <w:rsid w:val="006E5809"/>
    <w:rsid w:val="006E62AD"/>
    <w:rsid w:val="006E6612"/>
    <w:rsid w:val="006E662B"/>
    <w:rsid w:val="006E7D2C"/>
    <w:rsid w:val="006F39FE"/>
    <w:rsid w:val="006F4513"/>
    <w:rsid w:val="006F49D0"/>
    <w:rsid w:val="006F715C"/>
    <w:rsid w:val="006F786C"/>
    <w:rsid w:val="006F7B65"/>
    <w:rsid w:val="00700CF2"/>
    <w:rsid w:val="00701924"/>
    <w:rsid w:val="00701DA5"/>
    <w:rsid w:val="00701DF4"/>
    <w:rsid w:val="00702666"/>
    <w:rsid w:val="00704230"/>
    <w:rsid w:val="00704C36"/>
    <w:rsid w:val="00710B6B"/>
    <w:rsid w:val="0071118F"/>
    <w:rsid w:val="007113AA"/>
    <w:rsid w:val="00712704"/>
    <w:rsid w:val="00713B62"/>
    <w:rsid w:val="00713D67"/>
    <w:rsid w:val="007146A6"/>
    <w:rsid w:val="00715620"/>
    <w:rsid w:val="00715960"/>
    <w:rsid w:val="007203B2"/>
    <w:rsid w:val="00720E45"/>
    <w:rsid w:val="007228A8"/>
    <w:rsid w:val="007232EA"/>
    <w:rsid w:val="0072395A"/>
    <w:rsid w:val="007245BA"/>
    <w:rsid w:val="00726235"/>
    <w:rsid w:val="00726DC8"/>
    <w:rsid w:val="0072701D"/>
    <w:rsid w:val="007272AB"/>
    <w:rsid w:val="0073054D"/>
    <w:rsid w:val="00730C04"/>
    <w:rsid w:val="00731038"/>
    <w:rsid w:val="0073168F"/>
    <w:rsid w:val="007322FD"/>
    <w:rsid w:val="00732448"/>
    <w:rsid w:val="00733413"/>
    <w:rsid w:val="0073439F"/>
    <w:rsid w:val="00735336"/>
    <w:rsid w:val="0073794B"/>
    <w:rsid w:val="007401B3"/>
    <w:rsid w:val="00740AB5"/>
    <w:rsid w:val="00740F2E"/>
    <w:rsid w:val="007410AE"/>
    <w:rsid w:val="007417D1"/>
    <w:rsid w:val="00741877"/>
    <w:rsid w:val="00741FC2"/>
    <w:rsid w:val="00743C76"/>
    <w:rsid w:val="00743DE4"/>
    <w:rsid w:val="0074430C"/>
    <w:rsid w:val="0074583E"/>
    <w:rsid w:val="00746179"/>
    <w:rsid w:val="00746E9D"/>
    <w:rsid w:val="00751528"/>
    <w:rsid w:val="00751BEE"/>
    <w:rsid w:val="00751D9D"/>
    <w:rsid w:val="007525DC"/>
    <w:rsid w:val="00753471"/>
    <w:rsid w:val="007542A6"/>
    <w:rsid w:val="0075430B"/>
    <w:rsid w:val="00754B15"/>
    <w:rsid w:val="00754E0E"/>
    <w:rsid w:val="007554CA"/>
    <w:rsid w:val="00756045"/>
    <w:rsid w:val="007571AE"/>
    <w:rsid w:val="007579E1"/>
    <w:rsid w:val="00760005"/>
    <w:rsid w:val="007610A0"/>
    <w:rsid w:val="00761E29"/>
    <w:rsid w:val="0076240D"/>
    <w:rsid w:val="007632F3"/>
    <w:rsid w:val="00763BB0"/>
    <w:rsid w:val="00766186"/>
    <w:rsid w:val="00766991"/>
    <w:rsid w:val="007669A0"/>
    <w:rsid w:val="00767C7D"/>
    <w:rsid w:val="007708B1"/>
    <w:rsid w:val="00771017"/>
    <w:rsid w:val="007718C4"/>
    <w:rsid w:val="00771CA8"/>
    <w:rsid w:val="007721AA"/>
    <w:rsid w:val="00773955"/>
    <w:rsid w:val="00773A23"/>
    <w:rsid w:val="007750B1"/>
    <w:rsid w:val="00775824"/>
    <w:rsid w:val="0077680C"/>
    <w:rsid w:val="00776E05"/>
    <w:rsid w:val="00777C2D"/>
    <w:rsid w:val="0078284E"/>
    <w:rsid w:val="007830E0"/>
    <w:rsid w:val="00783783"/>
    <w:rsid w:val="00784E47"/>
    <w:rsid w:val="00784FBC"/>
    <w:rsid w:val="00786CE7"/>
    <w:rsid w:val="0078723C"/>
    <w:rsid w:val="007874AC"/>
    <w:rsid w:val="0079023C"/>
    <w:rsid w:val="00790E34"/>
    <w:rsid w:val="00791067"/>
    <w:rsid w:val="0079195A"/>
    <w:rsid w:val="007921A5"/>
    <w:rsid w:val="007926EB"/>
    <w:rsid w:val="00793515"/>
    <w:rsid w:val="007945FF"/>
    <w:rsid w:val="0079510F"/>
    <w:rsid w:val="007955C8"/>
    <w:rsid w:val="007956A5"/>
    <w:rsid w:val="00796971"/>
    <w:rsid w:val="00797936"/>
    <w:rsid w:val="007A0921"/>
    <w:rsid w:val="007A0C20"/>
    <w:rsid w:val="007A12A4"/>
    <w:rsid w:val="007A1512"/>
    <w:rsid w:val="007A1C8F"/>
    <w:rsid w:val="007A2128"/>
    <w:rsid w:val="007A21D4"/>
    <w:rsid w:val="007A3C5F"/>
    <w:rsid w:val="007A3F55"/>
    <w:rsid w:val="007A5015"/>
    <w:rsid w:val="007A5740"/>
    <w:rsid w:val="007A6884"/>
    <w:rsid w:val="007A73F4"/>
    <w:rsid w:val="007A75BD"/>
    <w:rsid w:val="007A75DF"/>
    <w:rsid w:val="007A771D"/>
    <w:rsid w:val="007A7B25"/>
    <w:rsid w:val="007B026F"/>
    <w:rsid w:val="007B02F5"/>
    <w:rsid w:val="007B0C1B"/>
    <w:rsid w:val="007B3361"/>
    <w:rsid w:val="007B34E9"/>
    <w:rsid w:val="007B3DC0"/>
    <w:rsid w:val="007B4196"/>
    <w:rsid w:val="007B585C"/>
    <w:rsid w:val="007B5DFA"/>
    <w:rsid w:val="007B7767"/>
    <w:rsid w:val="007C0C30"/>
    <w:rsid w:val="007C0F1F"/>
    <w:rsid w:val="007C2640"/>
    <w:rsid w:val="007C2B19"/>
    <w:rsid w:val="007C3E06"/>
    <w:rsid w:val="007C48BC"/>
    <w:rsid w:val="007C5017"/>
    <w:rsid w:val="007C59A8"/>
    <w:rsid w:val="007C630C"/>
    <w:rsid w:val="007C6634"/>
    <w:rsid w:val="007C7135"/>
    <w:rsid w:val="007D27CB"/>
    <w:rsid w:val="007D2BA4"/>
    <w:rsid w:val="007D2FF9"/>
    <w:rsid w:val="007D4305"/>
    <w:rsid w:val="007D53DF"/>
    <w:rsid w:val="007D586E"/>
    <w:rsid w:val="007D608F"/>
    <w:rsid w:val="007D67D6"/>
    <w:rsid w:val="007D77E2"/>
    <w:rsid w:val="007E0472"/>
    <w:rsid w:val="007E346E"/>
    <w:rsid w:val="007E3D4B"/>
    <w:rsid w:val="007E4122"/>
    <w:rsid w:val="007E467E"/>
    <w:rsid w:val="007E4BA4"/>
    <w:rsid w:val="007E50CE"/>
    <w:rsid w:val="007E5258"/>
    <w:rsid w:val="007E53D0"/>
    <w:rsid w:val="007E6FA9"/>
    <w:rsid w:val="007E71CC"/>
    <w:rsid w:val="007F11BC"/>
    <w:rsid w:val="007F16EF"/>
    <w:rsid w:val="007F17F9"/>
    <w:rsid w:val="007F1D74"/>
    <w:rsid w:val="007F254C"/>
    <w:rsid w:val="007F28C9"/>
    <w:rsid w:val="007F3C44"/>
    <w:rsid w:val="007F3FF8"/>
    <w:rsid w:val="007F53BE"/>
    <w:rsid w:val="007F61D5"/>
    <w:rsid w:val="007F7DDB"/>
    <w:rsid w:val="007F7F03"/>
    <w:rsid w:val="00800622"/>
    <w:rsid w:val="00800CB2"/>
    <w:rsid w:val="00802814"/>
    <w:rsid w:val="00803675"/>
    <w:rsid w:val="00804473"/>
    <w:rsid w:val="00804A54"/>
    <w:rsid w:val="008053B1"/>
    <w:rsid w:val="008077EA"/>
    <w:rsid w:val="00810F32"/>
    <w:rsid w:val="00812E50"/>
    <w:rsid w:val="008147CF"/>
    <w:rsid w:val="00814B01"/>
    <w:rsid w:val="00814C27"/>
    <w:rsid w:val="00816A42"/>
    <w:rsid w:val="00817100"/>
    <w:rsid w:val="008214C2"/>
    <w:rsid w:val="008217AF"/>
    <w:rsid w:val="00821F9F"/>
    <w:rsid w:val="00822136"/>
    <w:rsid w:val="008224A6"/>
    <w:rsid w:val="00822E2E"/>
    <w:rsid w:val="0082331D"/>
    <w:rsid w:val="00823399"/>
    <w:rsid w:val="008257F2"/>
    <w:rsid w:val="00826679"/>
    <w:rsid w:val="00830707"/>
    <w:rsid w:val="00830A45"/>
    <w:rsid w:val="00830AD1"/>
    <w:rsid w:val="00830F6C"/>
    <w:rsid w:val="00831504"/>
    <w:rsid w:val="00831699"/>
    <w:rsid w:val="00831A2B"/>
    <w:rsid w:val="00832EF7"/>
    <w:rsid w:val="00833835"/>
    <w:rsid w:val="008342AD"/>
    <w:rsid w:val="00835127"/>
    <w:rsid w:val="0083562C"/>
    <w:rsid w:val="00835989"/>
    <w:rsid w:val="00836151"/>
    <w:rsid w:val="00837B95"/>
    <w:rsid w:val="0084077E"/>
    <w:rsid w:val="00842824"/>
    <w:rsid w:val="008429F3"/>
    <w:rsid w:val="00844F83"/>
    <w:rsid w:val="00845B28"/>
    <w:rsid w:val="00845EAE"/>
    <w:rsid w:val="00846DD3"/>
    <w:rsid w:val="0085193C"/>
    <w:rsid w:val="008521E7"/>
    <w:rsid w:val="00852941"/>
    <w:rsid w:val="00854592"/>
    <w:rsid w:val="00854B6D"/>
    <w:rsid w:val="0085557D"/>
    <w:rsid w:val="00855CBF"/>
    <w:rsid w:val="00855D3F"/>
    <w:rsid w:val="00856639"/>
    <w:rsid w:val="008602E9"/>
    <w:rsid w:val="008615CA"/>
    <w:rsid w:val="00861702"/>
    <w:rsid w:val="00861C1D"/>
    <w:rsid w:val="008624B4"/>
    <w:rsid w:val="00862601"/>
    <w:rsid w:val="008627DE"/>
    <w:rsid w:val="00864985"/>
    <w:rsid w:val="008661A0"/>
    <w:rsid w:val="008666DE"/>
    <w:rsid w:val="00867622"/>
    <w:rsid w:val="00867791"/>
    <w:rsid w:val="00867AB4"/>
    <w:rsid w:val="008724ED"/>
    <w:rsid w:val="00872704"/>
    <w:rsid w:val="00874D62"/>
    <w:rsid w:val="00874E6A"/>
    <w:rsid w:val="008757D4"/>
    <w:rsid w:val="008758AB"/>
    <w:rsid w:val="008761DE"/>
    <w:rsid w:val="0087647F"/>
    <w:rsid w:val="00876962"/>
    <w:rsid w:val="008800C2"/>
    <w:rsid w:val="008804EC"/>
    <w:rsid w:val="008813B4"/>
    <w:rsid w:val="00881A86"/>
    <w:rsid w:val="00882BDE"/>
    <w:rsid w:val="00883E82"/>
    <w:rsid w:val="00884A8B"/>
    <w:rsid w:val="00884DEE"/>
    <w:rsid w:val="00884E26"/>
    <w:rsid w:val="00885AFD"/>
    <w:rsid w:val="00886508"/>
    <w:rsid w:val="00886939"/>
    <w:rsid w:val="008904FE"/>
    <w:rsid w:val="00890E82"/>
    <w:rsid w:val="00892B7C"/>
    <w:rsid w:val="008935DC"/>
    <w:rsid w:val="00895D4E"/>
    <w:rsid w:val="00895E2D"/>
    <w:rsid w:val="008972A1"/>
    <w:rsid w:val="008A0B3A"/>
    <w:rsid w:val="008A1ED2"/>
    <w:rsid w:val="008A23A3"/>
    <w:rsid w:val="008A24D4"/>
    <w:rsid w:val="008A283D"/>
    <w:rsid w:val="008A2842"/>
    <w:rsid w:val="008A2D48"/>
    <w:rsid w:val="008A2E34"/>
    <w:rsid w:val="008A2F7E"/>
    <w:rsid w:val="008A339A"/>
    <w:rsid w:val="008A33B9"/>
    <w:rsid w:val="008A478D"/>
    <w:rsid w:val="008A633B"/>
    <w:rsid w:val="008A681C"/>
    <w:rsid w:val="008A78D4"/>
    <w:rsid w:val="008A7DC1"/>
    <w:rsid w:val="008B0F0C"/>
    <w:rsid w:val="008B1538"/>
    <w:rsid w:val="008B5DEF"/>
    <w:rsid w:val="008C0694"/>
    <w:rsid w:val="008C1641"/>
    <w:rsid w:val="008C1755"/>
    <w:rsid w:val="008C293A"/>
    <w:rsid w:val="008C3180"/>
    <w:rsid w:val="008C420D"/>
    <w:rsid w:val="008C4610"/>
    <w:rsid w:val="008C512B"/>
    <w:rsid w:val="008C59CE"/>
    <w:rsid w:val="008C5F85"/>
    <w:rsid w:val="008C77FC"/>
    <w:rsid w:val="008D14F6"/>
    <w:rsid w:val="008D2872"/>
    <w:rsid w:val="008D2C82"/>
    <w:rsid w:val="008D34E4"/>
    <w:rsid w:val="008D3F8D"/>
    <w:rsid w:val="008D3FE1"/>
    <w:rsid w:val="008D41EF"/>
    <w:rsid w:val="008D446C"/>
    <w:rsid w:val="008E022C"/>
    <w:rsid w:val="008E1474"/>
    <w:rsid w:val="008E3A85"/>
    <w:rsid w:val="008E4231"/>
    <w:rsid w:val="008E4A0B"/>
    <w:rsid w:val="008E50CB"/>
    <w:rsid w:val="008E5119"/>
    <w:rsid w:val="008E57C4"/>
    <w:rsid w:val="008E6B13"/>
    <w:rsid w:val="008E73D3"/>
    <w:rsid w:val="008F0EC8"/>
    <w:rsid w:val="008F2682"/>
    <w:rsid w:val="008F29E8"/>
    <w:rsid w:val="008F2F61"/>
    <w:rsid w:val="008F408E"/>
    <w:rsid w:val="008F4AA3"/>
    <w:rsid w:val="008F7297"/>
    <w:rsid w:val="008F7B86"/>
    <w:rsid w:val="008F7D05"/>
    <w:rsid w:val="009002EC"/>
    <w:rsid w:val="00901747"/>
    <w:rsid w:val="00901F50"/>
    <w:rsid w:val="00903B27"/>
    <w:rsid w:val="00903D57"/>
    <w:rsid w:val="00903FDE"/>
    <w:rsid w:val="00904B31"/>
    <w:rsid w:val="00904B4D"/>
    <w:rsid w:val="00905F1C"/>
    <w:rsid w:val="0090627F"/>
    <w:rsid w:val="009063E8"/>
    <w:rsid w:val="0090783B"/>
    <w:rsid w:val="00907AF2"/>
    <w:rsid w:val="00910790"/>
    <w:rsid w:val="00910B4C"/>
    <w:rsid w:val="00911053"/>
    <w:rsid w:val="00912077"/>
    <w:rsid w:val="0091382F"/>
    <w:rsid w:val="00913CDE"/>
    <w:rsid w:val="00914472"/>
    <w:rsid w:val="009144A5"/>
    <w:rsid w:val="009151C3"/>
    <w:rsid w:val="0091708A"/>
    <w:rsid w:val="00917DAC"/>
    <w:rsid w:val="00920414"/>
    <w:rsid w:val="00920D38"/>
    <w:rsid w:val="00922BD3"/>
    <w:rsid w:val="0092387B"/>
    <w:rsid w:val="00923DA6"/>
    <w:rsid w:val="00923DA8"/>
    <w:rsid w:val="00924F0F"/>
    <w:rsid w:val="00925A8F"/>
    <w:rsid w:val="009261F9"/>
    <w:rsid w:val="00927871"/>
    <w:rsid w:val="00930EA8"/>
    <w:rsid w:val="00930F38"/>
    <w:rsid w:val="00931CFB"/>
    <w:rsid w:val="009326AC"/>
    <w:rsid w:val="009343E2"/>
    <w:rsid w:val="00934543"/>
    <w:rsid w:val="00934E6D"/>
    <w:rsid w:val="0093594E"/>
    <w:rsid w:val="009407B0"/>
    <w:rsid w:val="00940B6F"/>
    <w:rsid w:val="00941372"/>
    <w:rsid w:val="0094149D"/>
    <w:rsid w:val="0094165B"/>
    <w:rsid w:val="00943448"/>
    <w:rsid w:val="009444C0"/>
    <w:rsid w:val="00947681"/>
    <w:rsid w:val="00947A43"/>
    <w:rsid w:val="00947E6E"/>
    <w:rsid w:val="009502B5"/>
    <w:rsid w:val="00950926"/>
    <w:rsid w:val="009518EE"/>
    <w:rsid w:val="00951B20"/>
    <w:rsid w:val="00952575"/>
    <w:rsid w:val="00952F34"/>
    <w:rsid w:val="009536F5"/>
    <w:rsid w:val="00953DAD"/>
    <w:rsid w:val="009546B8"/>
    <w:rsid w:val="00955D7E"/>
    <w:rsid w:val="00956A44"/>
    <w:rsid w:val="00957CC8"/>
    <w:rsid w:val="00960316"/>
    <w:rsid w:val="00961BB7"/>
    <w:rsid w:val="00962B96"/>
    <w:rsid w:val="00962BCE"/>
    <w:rsid w:val="00962D15"/>
    <w:rsid w:val="00963950"/>
    <w:rsid w:val="0096404B"/>
    <w:rsid w:val="00966753"/>
    <w:rsid w:val="00971047"/>
    <w:rsid w:val="00972906"/>
    <w:rsid w:val="00974146"/>
    <w:rsid w:val="009752D9"/>
    <w:rsid w:val="00976667"/>
    <w:rsid w:val="009767F0"/>
    <w:rsid w:val="00982677"/>
    <w:rsid w:val="009840FA"/>
    <w:rsid w:val="00985EFC"/>
    <w:rsid w:val="0098702D"/>
    <w:rsid w:val="009874EB"/>
    <w:rsid w:val="0099100F"/>
    <w:rsid w:val="009914B9"/>
    <w:rsid w:val="009920DC"/>
    <w:rsid w:val="009925CC"/>
    <w:rsid w:val="009929D2"/>
    <w:rsid w:val="00992C40"/>
    <w:rsid w:val="0099333E"/>
    <w:rsid w:val="00993FBC"/>
    <w:rsid w:val="00994C09"/>
    <w:rsid w:val="00994FDF"/>
    <w:rsid w:val="009A0DBE"/>
    <w:rsid w:val="009A107F"/>
    <w:rsid w:val="009A1645"/>
    <w:rsid w:val="009A2D1F"/>
    <w:rsid w:val="009A5919"/>
    <w:rsid w:val="009A734E"/>
    <w:rsid w:val="009A7361"/>
    <w:rsid w:val="009A7CD6"/>
    <w:rsid w:val="009B069F"/>
    <w:rsid w:val="009B2B1D"/>
    <w:rsid w:val="009B4A05"/>
    <w:rsid w:val="009B4B68"/>
    <w:rsid w:val="009B70DB"/>
    <w:rsid w:val="009C1B8E"/>
    <w:rsid w:val="009C2DF9"/>
    <w:rsid w:val="009C3358"/>
    <w:rsid w:val="009C3C3F"/>
    <w:rsid w:val="009C4177"/>
    <w:rsid w:val="009C4A0B"/>
    <w:rsid w:val="009C4F60"/>
    <w:rsid w:val="009C5868"/>
    <w:rsid w:val="009C6107"/>
    <w:rsid w:val="009C63F0"/>
    <w:rsid w:val="009C64BB"/>
    <w:rsid w:val="009C694D"/>
    <w:rsid w:val="009C73B3"/>
    <w:rsid w:val="009C759D"/>
    <w:rsid w:val="009D0B67"/>
    <w:rsid w:val="009D1B4E"/>
    <w:rsid w:val="009D1C95"/>
    <w:rsid w:val="009D3C68"/>
    <w:rsid w:val="009D52D6"/>
    <w:rsid w:val="009D5E7C"/>
    <w:rsid w:val="009D698E"/>
    <w:rsid w:val="009E125A"/>
    <w:rsid w:val="009E266D"/>
    <w:rsid w:val="009E27BD"/>
    <w:rsid w:val="009E2A6F"/>
    <w:rsid w:val="009E2E17"/>
    <w:rsid w:val="009E376F"/>
    <w:rsid w:val="009E4AD0"/>
    <w:rsid w:val="009E5746"/>
    <w:rsid w:val="009E5D8F"/>
    <w:rsid w:val="009E653E"/>
    <w:rsid w:val="009E73DF"/>
    <w:rsid w:val="009E7E32"/>
    <w:rsid w:val="009F02E5"/>
    <w:rsid w:val="009F03CD"/>
    <w:rsid w:val="009F0792"/>
    <w:rsid w:val="009F0A03"/>
    <w:rsid w:val="009F22F4"/>
    <w:rsid w:val="009F23EA"/>
    <w:rsid w:val="009F338C"/>
    <w:rsid w:val="009F46CA"/>
    <w:rsid w:val="009F6ABE"/>
    <w:rsid w:val="00A019A3"/>
    <w:rsid w:val="00A01B12"/>
    <w:rsid w:val="00A01FB4"/>
    <w:rsid w:val="00A02FBF"/>
    <w:rsid w:val="00A032B2"/>
    <w:rsid w:val="00A047BA"/>
    <w:rsid w:val="00A05145"/>
    <w:rsid w:val="00A0542A"/>
    <w:rsid w:val="00A054F4"/>
    <w:rsid w:val="00A05DF2"/>
    <w:rsid w:val="00A06B16"/>
    <w:rsid w:val="00A103DF"/>
    <w:rsid w:val="00A10DE1"/>
    <w:rsid w:val="00A1165A"/>
    <w:rsid w:val="00A1199D"/>
    <w:rsid w:val="00A1234A"/>
    <w:rsid w:val="00A151B3"/>
    <w:rsid w:val="00A15735"/>
    <w:rsid w:val="00A15FA4"/>
    <w:rsid w:val="00A1610E"/>
    <w:rsid w:val="00A17804"/>
    <w:rsid w:val="00A20012"/>
    <w:rsid w:val="00A20CAC"/>
    <w:rsid w:val="00A21E06"/>
    <w:rsid w:val="00A21FB3"/>
    <w:rsid w:val="00A223D5"/>
    <w:rsid w:val="00A22BA7"/>
    <w:rsid w:val="00A22C62"/>
    <w:rsid w:val="00A23A10"/>
    <w:rsid w:val="00A23ADC"/>
    <w:rsid w:val="00A24230"/>
    <w:rsid w:val="00A25BB8"/>
    <w:rsid w:val="00A26DCC"/>
    <w:rsid w:val="00A27192"/>
    <w:rsid w:val="00A30140"/>
    <w:rsid w:val="00A30B3B"/>
    <w:rsid w:val="00A31BD4"/>
    <w:rsid w:val="00A31DAF"/>
    <w:rsid w:val="00A33704"/>
    <w:rsid w:val="00A33C2E"/>
    <w:rsid w:val="00A34062"/>
    <w:rsid w:val="00A36662"/>
    <w:rsid w:val="00A373D4"/>
    <w:rsid w:val="00A40898"/>
    <w:rsid w:val="00A4095F"/>
    <w:rsid w:val="00A423AB"/>
    <w:rsid w:val="00A43047"/>
    <w:rsid w:val="00A43450"/>
    <w:rsid w:val="00A43713"/>
    <w:rsid w:val="00A451A3"/>
    <w:rsid w:val="00A4656F"/>
    <w:rsid w:val="00A46685"/>
    <w:rsid w:val="00A46F93"/>
    <w:rsid w:val="00A47320"/>
    <w:rsid w:val="00A5074D"/>
    <w:rsid w:val="00A510AA"/>
    <w:rsid w:val="00A52FA5"/>
    <w:rsid w:val="00A53829"/>
    <w:rsid w:val="00A53F89"/>
    <w:rsid w:val="00A547E5"/>
    <w:rsid w:val="00A54AE3"/>
    <w:rsid w:val="00A56112"/>
    <w:rsid w:val="00A56469"/>
    <w:rsid w:val="00A572FE"/>
    <w:rsid w:val="00A613D5"/>
    <w:rsid w:val="00A62797"/>
    <w:rsid w:val="00A63565"/>
    <w:rsid w:val="00A6453E"/>
    <w:rsid w:val="00A648A6"/>
    <w:rsid w:val="00A64EC3"/>
    <w:rsid w:val="00A6576B"/>
    <w:rsid w:val="00A65AE6"/>
    <w:rsid w:val="00A66B3D"/>
    <w:rsid w:val="00A677BA"/>
    <w:rsid w:val="00A70265"/>
    <w:rsid w:val="00A7120E"/>
    <w:rsid w:val="00A71E5A"/>
    <w:rsid w:val="00A71F5B"/>
    <w:rsid w:val="00A7229A"/>
    <w:rsid w:val="00A730BF"/>
    <w:rsid w:val="00A7344F"/>
    <w:rsid w:val="00A73DD5"/>
    <w:rsid w:val="00A74EAE"/>
    <w:rsid w:val="00A75121"/>
    <w:rsid w:val="00A75549"/>
    <w:rsid w:val="00A7568F"/>
    <w:rsid w:val="00A75A4D"/>
    <w:rsid w:val="00A75DB6"/>
    <w:rsid w:val="00A76792"/>
    <w:rsid w:val="00A7697D"/>
    <w:rsid w:val="00A76DEF"/>
    <w:rsid w:val="00A815E4"/>
    <w:rsid w:val="00A81E16"/>
    <w:rsid w:val="00A82675"/>
    <w:rsid w:val="00A83101"/>
    <w:rsid w:val="00A845A2"/>
    <w:rsid w:val="00A85FCC"/>
    <w:rsid w:val="00A87398"/>
    <w:rsid w:val="00A879C6"/>
    <w:rsid w:val="00A90068"/>
    <w:rsid w:val="00A90D76"/>
    <w:rsid w:val="00A9259A"/>
    <w:rsid w:val="00A92DD5"/>
    <w:rsid w:val="00A95348"/>
    <w:rsid w:val="00A95780"/>
    <w:rsid w:val="00A95827"/>
    <w:rsid w:val="00A96569"/>
    <w:rsid w:val="00A97511"/>
    <w:rsid w:val="00A9795A"/>
    <w:rsid w:val="00AA003B"/>
    <w:rsid w:val="00AA0200"/>
    <w:rsid w:val="00AA08F2"/>
    <w:rsid w:val="00AA1584"/>
    <w:rsid w:val="00AA2E47"/>
    <w:rsid w:val="00AA367B"/>
    <w:rsid w:val="00AA3727"/>
    <w:rsid w:val="00AA3EBD"/>
    <w:rsid w:val="00AA402B"/>
    <w:rsid w:val="00AA7929"/>
    <w:rsid w:val="00AA7E0B"/>
    <w:rsid w:val="00AA7E2D"/>
    <w:rsid w:val="00AB028D"/>
    <w:rsid w:val="00AB0478"/>
    <w:rsid w:val="00AB0CFB"/>
    <w:rsid w:val="00AB15CB"/>
    <w:rsid w:val="00AB31F9"/>
    <w:rsid w:val="00AB46F0"/>
    <w:rsid w:val="00AB5675"/>
    <w:rsid w:val="00AB6252"/>
    <w:rsid w:val="00AC1697"/>
    <w:rsid w:val="00AC22D2"/>
    <w:rsid w:val="00AC2E21"/>
    <w:rsid w:val="00AC414F"/>
    <w:rsid w:val="00AC5699"/>
    <w:rsid w:val="00AC59B8"/>
    <w:rsid w:val="00AC5DBB"/>
    <w:rsid w:val="00AC6005"/>
    <w:rsid w:val="00AC70F3"/>
    <w:rsid w:val="00AC7522"/>
    <w:rsid w:val="00AD08AD"/>
    <w:rsid w:val="00AD1789"/>
    <w:rsid w:val="00AD1B58"/>
    <w:rsid w:val="00AD2D61"/>
    <w:rsid w:val="00AD31FF"/>
    <w:rsid w:val="00AD3D22"/>
    <w:rsid w:val="00AD51D8"/>
    <w:rsid w:val="00AD7500"/>
    <w:rsid w:val="00AE025E"/>
    <w:rsid w:val="00AE0583"/>
    <w:rsid w:val="00AE1176"/>
    <w:rsid w:val="00AE2A37"/>
    <w:rsid w:val="00AE3FAC"/>
    <w:rsid w:val="00AE4A6F"/>
    <w:rsid w:val="00AE5E09"/>
    <w:rsid w:val="00AF0421"/>
    <w:rsid w:val="00AF3C61"/>
    <w:rsid w:val="00B01718"/>
    <w:rsid w:val="00B01AC0"/>
    <w:rsid w:val="00B01F79"/>
    <w:rsid w:val="00B0207D"/>
    <w:rsid w:val="00B0273F"/>
    <w:rsid w:val="00B02B63"/>
    <w:rsid w:val="00B02E16"/>
    <w:rsid w:val="00B02F55"/>
    <w:rsid w:val="00B03BED"/>
    <w:rsid w:val="00B040B7"/>
    <w:rsid w:val="00B04F7C"/>
    <w:rsid w:val="00B05DB3"/>
    <w:rsid w:val="00B0604F"/>
    <w:rsid w:val="00B06620"/>
    <w:rsid w:val="00B10158"/>
    <w:rsid w:val="00B10910"/>
    <w:rsid w:val="00B1094D"/>
    <w:rsid w:val="00B10B34"/>
    <w:rsid w:val="00B119CF"/>
    <w:rsid w:val="00B12441"/>
    <w:rsid w:val="00B125C9"/>
    <w:rsid w:val="00B1302F"/>
    <w:rsid w:val="00B142BC"/>
    <w:rsid w:val="00B146CC"/>
    <w:rsid w:val="00B153A0"/>
    <w:rsid w:val="00B174F8"/>
    <w:rsid w:val="00B17D3B"/>
    <w:rsid w:val="00B205A8"/>
    <w:rsid w:val="00B21AC8"/>
    <w:rsid w:val="00B21D44"/>
    <w:rsid w:val="00B22DDE"/>
    <w:rsid w:val="00B24351"/>
    <w:rsid w:val="00B2552A"/>
    <w:rsid w:val="00B2631B"/>
    <w:rsid w:val="00B26467"/>
    <w:rsid w:val="00B27D2E"/>
    <w:rsid w:val="00B27E9D"/>
    <w:rsid w:val="00B302BD"/>
    <w:rsid w:val="00B318EE"/>
    <w:rsid w:val="00B32574"/>
    <w:rsid w:val="00B32EA5"/>
    <w:rsid w:val="00B333DC"/>
    <w:rsid w:val="00B3433D"/>
    <w:rsid w:val="00B347BD"/>
    <w:rsid w:val="00B34ED5"/>
    <w:rsid w:val="00B3563E"/>
    <w:rsid w:val="00B36C75"/>
    <w:rsid w:val="00B37FBC"/>
    <w:rsid w:val="00B40336"/>
    <w:rsid w:val="00B40361"/>
    <w:rsid w:val="00B413DF"/>
    <w:rsid w:val="00B41836"/>
    <w:rsid w:val="00B42B3F"/>
    <w:rsid w:val="00B42F5E"/>
    <w:rsid w:val="00B43B6C"/>
    <w:rsid w:val="00B43E9A"/>
    <w:rsid w:val="00B4447A"/>
    <w:rsid w:val="00B454BE"/>
    <w:rsid w:val="00B45A96"/>
    <w:rsid w:val="00B46173"/>
    <w:rsid w:val="00B465A2"/>
    <w:rsid w:val="00B465D8"/>
    <w:rsid w:val="00B466AB"/>
    <w:rsid w:val="00B46C2C"/>
    <w:rsid w:val="00B51290"/>
    <w:rsid w:val="00B529FD"/>
    <w:rsid w:val="00B52B11"/>
    <w:rsid w:val="00B5311B"/>
    <w:rsid w:val="00B54638"/>
    <w:rsid w:val="00B55400"/>
    <w:rsid w:val="00B55401"/>
    <w:rsid w:val="00B556C0"/>
    <w:rsid w:val="00B55828"/>
    <w:rsid w:val="00B5688F"/>
    <w:rsid w:val="00B57F91"/>
    <w:rsid w:val="00B60056"/>
    <w:rsid w:val="00B60E67"/>
    <w:rsid w:val="00B612B3"/>
    <w:rsid w:val="00B628A5"/>
    <w:rsid w:val="00B628EF"/>
    <w:rsid w:val="00B63C18"/>
    <w:rsid w:val="00B64BB1"/>
    <w:rsid w:val="00B661D7"/>
    <w:rsid w:val="00B70DC5"/>
    <w:rsid w:val="00B72519"/>
    <w:rsid w:val="00B72597"/>
    <w:rsid w:val="00B75BA9"/>
    <w:rsid w:val="00B765D9"/>
    <w:rsid w:val="00B80258"/>
    <w:rsid w:val="00B803CA"/>
    <w:rsid w:val="00B819C2"/>
    <w:rsid w:val="00B81A6A"/>
    <w:rsid w:val="00B82172"/>
    <w:rsid w:val="00B826F6"/>
    <w:rsid w:val="00B82986"/>
    <w:rsid w:val="00B82B39"/>
    <w:rsid w:val="00B830A1"/>
    <w:rsid w:val="00B839E3"/>
    <w:rsid w:val="00B84458"/>
    <w:rsid w:val="00B857C5"/>
    <w:rsid w:val="00B87B71"/>
    <w:rsid w:val="00B87D2E"/>
    <w:rsid w:val="00B87F1B"/>
    <w:rsid w:val="00B90BAA"/>
    <w:rsid w:val="00B90E4F"/>
    <w:rsid w:val="00B91F64"/>
    <w:rsid w:val="00B92FE0"/>
    <w:rsid w:val="00B9319E"/>
    <w:rsid w:val="00B93687"/>
    <w:rsid w:val="00B94A08"/>
    <w:rsid w:val="00B954A6"/>
    <w:rsid w:val="00B954F7"/>
    <w:rsid w:val="00BA07DD"/>
    <w:rsid w:val="00BA232B"/>
    <w:rsid w:val="00BA26A2"/>
    <w:rsid w:val="00BA4125"/>
    <w:rsid w:val="00BA5348"/>
    <w:rsid w:val="00BA5FA2"/>
    <w:rsid w:val="00BA6C4E"/>
    <w:rsid w:val="00BB0668"/>
    <w:rsid w:val="00BB0BCC"/>
    <w:rsid w:val="00BB2DA8"/>
    <w:rsid w:val="00BB4E4A"/>
    <w:rsid w:val="00BB51CB"/>
    <w:rsid w:val="00BB5D64"/>
    <w:rsid w:val="00BB694B"/>
    <w:rsid w:val="00BB78BD"/>
    <w:rsid w:val="00BB7A37"/>
    <w:rsid w:val="00BB7DF1"/>
    <w:rsid w:val="00BC10E5"/>
    <w:rsid w:val="00BC16D2"/>
    <w:rsid w:val="00BC1AC9"/>
    <w:rsid w:val="00BC1C0A"/>
    <w:rsid w:val="00BC2CEB"/>
    <w:rsid w:val="00BC3458"/>
    <w:rsid w:val="00BC40FF"/>
    <w:rsid w:val="00BC44A9"/>
    <w:rsid w:val="00BC641B"/>
    <w:rsid w:val="00BC7ED9"/>
    <w:rsid w:val="00BD1310"/>
    <w:rsid w:val="00BD146C"/>
    <w:rsid w:val="00BD1761"/>
    <w:rsid w:val="00BD1C43"/>
    <w:rsid w:val="00BD3EFC"/>
    <w:rsid w:val="00BD3FBE"/>
    <w:rsid w:val="00BD43D5"/>
    <w:rsid w:val="00BD454E"/>
    <w:rsid w:val="00BD5D85"/>
    <w:rsid w:val="00BD6173"/>
    <w:rsid w:val="00BD6780"/>
    <w:rsid w:val="00BD6EEB"/>
    <w:rsid w:val="00BE1396"/>
    <w:rsid w:val="00BE155F"/>
    <w:rsid w:val="00BE27B1"/>
    <w:rsid w:val="00BE29F9"/>
    <w:rsid w:val="00BE390F"/>
    <w:rsid w:val="00BE3988"/>
    <w:rsid w:val="00BE3F3F"/>
    <w:rsid w:val="00BE47A4"/>
    <w:rsid w:val="00BF1583"/>
    <w:rsid w:val="00BF2A14"/>
    <w:rsid w:val="00BF2B1C"/>
    <w:rsid w:val="00BF540C"/>
    <w:rsid w:val="00BF7BB4"/>
    <w:rsid w:val="00C003FF"/>
    <w:rsid w:val="00C0070F"/>
    <w:rsid w:val="00C01F28"/>
    <w:rsid w:val="00C02BAA"/>
    <w:rsid w:val="00C0322A"/>
    <w:rsid w:val="00C03C23"/>
    <w:rsid w:val="00C05421"/>
    <w:rsid w:val="00C06853"/>
    <w:rsid w:val="00C10710"/>
    <w:rsid w:val="00C10C50"/>
    <w:rsid w:val="00C12122"/>
    <w:rsid w:val="00C12232"/>
    <w:rsid w:val="00C1257D"/>
    <w:rsid w:val="00C13A2B"/>
    <w:rsid w:val="00C1416C"/>
    <w:rsid w:val="00C20324"/>
    <w:rsid w:val="00C2147B"/>
    <w:rsid w:val="00C24781"/>
    <w:rsid w:val="00C24A9F"/>
    <w:rsid w:val="00C2526E"/>
    <w:rsid w:val="00C25376"/>
    <w:rsid w:val="00C25929"/>
    <w:rsid w:val="00C25BE8"/>
    <w:rsid w:val="00C26176"/>
    <w:rsid w:val="00C2658C"/>
    <w:rsid w:val="00C26A4C"/>
    <w:rsid w:val="00C26A80"/>
    <w:rsid w:val="00C27808"/>
    <w:rsid w:val="00C27A71"/>
    <w:rsid w:val="00C306D0"/>
    <w:rsid w:val="00C30837"/>
    <w:rsid w:val="00C321E8"/>
    <w:rsid w:val="00C32672"/>
    <w:rsid w:val="00C32DEF"/>
    <w:rsid w:val="00C33B89"/>
    <w:rsid w:val="00C3444E"/>
    <w:rsid w:val="00C36039"/>
    <w:rsid w:val="00C40608"/>
    <w:rsid w:val="00C40ABD"/>
    <w:rsid w:val="00C40B57"/>
    <w:rsid w:val="00C413E5"/>
    <w:rsid w:val="00C41656"/>
    <w:rsid w:val="00C458B5"/>
    <w:rsid w:val="00C458C9"/>
    <w:rsid w:val="00C46180"/>
    <w:rsid w:val="00C46920"/>
    <w:rsid w:val="00C472DA"/>
    <w:rsid w:val="00C50205"/>
    <w:rsid w:val="00C51145"/>
    <w:rsid w:val="00C515FD"/>
    <w:rsid w:val="00C53591"/>
    <w:rsid w:val="00C537CD"/>
    <w:rsid w:val="00C53B12"/>
    <w:rsid w:val="00C5529C"/>
    <w:rsid w:val="00C5645D"/>
    <w:rsid w:val="00C5718F"/>
    <w:rsid w:val="00C57ABB"/>
    <w:rsid w:val="00C57B94"/>
    <w:rsid w:val="00C57E3A"/>
    <w:rsid w:val="00C61BF1"/>
    <w:rsid w:val="00C61D4F"/>
    <w:rsid w:val="00C620FC"/>
    <w:rsid w:val="00C62661"/>
    <w:rsid w:val="00C62A26"/>
    <w:rsid w:val="00C63183"/>
    <w:rsid w:val="00C637FC"/>
    <w:rsid w:val="00C64BD3"/>
    <w:rsid w:val="00C6650B"/>
    <w:rsid w:val="00C66588"/>
    <w:rsid w:val="00C73590"/>
    <w:rsid w:val="00C73898"/>
    <w:rsid w:val="00C755D4"/>
    <w:rsid w:val="00C75744"/>
    <w:rsid w:val="00C75E52"/>
    <w:rsid w:val="00C768C8"/>
    <w:rsid w:val="00C76C3A"/>
    <w:rsid w:val="00C771F6"/>
    <w:rsid w:val="00C8112A"/>
    <w:rsid w:val="00C814D7"/>
    <w:rsid w:val="00C815BC"/>
    <w:rsid w:val="00C81C54"/>
    <w:rsid w:val="00C81CCA"/>
    <w:rsid w:val="00C839A2"/>
    <w:rsid w:val="00C85294"/>
    <w:rsid w:val="00C86C1E"/>
    <w:rsid w:val="00C87B2B"/>
    <w:rsid w:val="00C94759"/>
    <w:rsid w:val="00C949C3"/>
    <w:rsid w:val="00C94CCF"/>
    <w:rsid w:val="00C950E2"/>
    <w:rsid w:val="00C950F2"/>
    <w:rsid w:val="00C966F1"/>
    <w:rsid w:val="00C974B3"/>
    <w:rsid w:val="00CA006F"/>
    <w:rsid w:val="00CA24F4"/>
    <w:rsid w:val="00CA3392"/>
    <w:rsid w:val="00CA3802"/>
    <w:rsid w:val="00CA396A"/>
    <w:rsid w:val="00CA40B2"/>
    <w:rsid w:val="00CA4271"/>
    <w:rsid w:val="00CA4E79"/>
    <w:rsid w:val="00CA6070"/>
    <w:rsid w:val="00CA60C6"/>
    <w:rsid w:val="00CA61AD"/>
    <w:rsid w:val="00CA689D"/>
    <w:rsid w:val="00CB1B17"/>
    <w:rsid w:val="00CB2F00"/>
    <w:rsid w:val="00CB3C7D"/>
    <w:rsid w:val="00CB4E83"/>
    <w:rsid w:val="00CB59F8"/>
    <w:rsid w:val="00CB73AF"/>
    <w:rsid w:val="00CC05FD"/>
    <w:rsid w:val="00CC0C2D"/>
    <w:rsid w:val="00CC11F8"/>
    <w:rsid w:val="00CC20AD"/>
    <w:rsid w:val="00CC27B7"/>
    <w:rsid w:val="00CC4110"/>
    <w:rsid w:val="00CC4168"/>
    <w:rsid w:val="00CC52D4"/>
    <w:rsid w:val="00CC5E62"/>
    <w:rsid w:val="00CC63F9"/>
    <w:rsid w:val="00CC6E8B"/>
    <w:rsid w:val="00CC6F15"/>
    <w:rsid w:val="00CD2EF7"/>
    <w:rsid w:val="00CD3099"/>
    <w:rsid w:val="00CD31EF"/>
    <w:rsid w:val="00CD3BE0"/>
    <w:rsid w:val="00CD3C12"/>
    <w:rsid w:val="00CD49AF"/>
    <w:rsid w:val="00CD4F82"/>
    <w:rsid w:val="00CD5120"/>
    <w:rsid w:val="00CD6BD9"/>
    <w:rsid w:val="00CD71A1"/>
    <w:rsid w:val="00CE16B0"/>
    <w:rsid w:val="00CE188C"/>
    <w:rsid w:val="00CE1B5A"/>
    <w:rsid w:val="00CE1B98"/>
    <w:rsid w:val="00CE2670"/>
    <w:rsid w:val="00CE468F"/>
    <w:rsid w:val="00CE4B53"/>
    <w:rsid w:val="00CE4D20"/>
    <w:rsid w:val="00CE56CD"/>
    <w:rsid w:val="00CE5FE8"/>
    <w:rsid w:val="00CF04DE"/>
    <w:rsid w:val="00CF0EEC"/>
    <w:rsid w:val="00CF10D4"/>
    <w:rsid w:val="00CF2C8E"/>
    <w:rsid w:val="00CF2D2A"/>
    <w:rsid w:val="00CF2FA0"/>
    <w:rsid w:val="00CF336E"/>
    <w:rsid w:val="00CF3CAF"/>
    <w:rsid w:val="00CF41F8"/>
    <w:rsid w:val="00CF60EB"/>
    <w:rsid w:val="00CF6763"/>
    <w:rsid w:val="00CF67E0"/>
    <w:rsid w:val="00CF7D79"/>
    <w:rsid w:val="00D00ED1"/>
    <w:rsid w:val="00D02759"/>
    <w:rsid w:val="00D0341C"/>
    <w:rsid w:val="00D05CAC"/>
    <w:rsid w:val="00D05D93"/>
    <w:rsid w:val="00D06C74"/>
    <w:rsid w:val="00D072D5"/>
    <w:rsid w:val="00D07C34"/>
    <w:rsid w:val="00D11256"/>
    <w:rsid w:val="00D1127F"/>
    <w:rsid w:val="00D11D06"/>
    <w:rsid w:val="00D13201"/>
    <w:rsid w:val="00D14619"/>
    <w:rsid w:val="00D155C5"/>
    <w:rsid w:val="00D173B4"/>
    <w:rsid w:val="00D178C9"/>
    <w:rsid w:val="00D2063E"/>
    <w:rsid w:val="00D20999"/>
    <w:rsid w:val="00D2219A"/>
    <w:rsid w:val="00D22D76"/>
    <w:rsid w:val="00D2306A"/>
    <w:rsid w:val="00D23DCF"/>
    <w:rsid w:val="00D245B2"/>
    <w:rsid w:val="00D25009"/>
    <w:rsid w:val="00D26190"/>
    <w:rsid w:val="00D27461"/>
    <w:rsid w:val="00D317E5"/>
    <w:rsid w:val="00D32078"/>
    <w:rsid w:val="00D32836"/>
    <w:rsid w:val="00D32DB7"/>
    <w:rsid w:val="00D32F6F"/>
    <w:rsid w:val="00D340C7"/>
    <w:rsid w:val="00D34C71"/>
    <w:rsid w:val="00D407A5"/>
    <w:rsid w:val="00D41783"/>
    <w:rsid w:val="00D422FA"/>
    <w:rsid w:val="00D43D22"/>
    <w:rsid w:val="00D452F5"/>
    <w:rsid w:val="00D45412"/>
    <w:rsid w:val="00D455B6"/>
    <w:rsid w:val="00D46C08"/>
    <w:rsid w:val="00D50571"/>
    <w:rsid w:val="00D50D5A"/>
    <w:rsid w:val="00D50E7F"/>
    <w:rsid w:val="00D52329"/>
    <w:rsid w:val="00D53118"/>
    <w:rsid w:val="00D55E27"/>
    <w:rsid w:val="00D56C17"/>
    <w:rsid w:val="00D5742B"/>
    <w:rsid w:val="00D61B2E"/>
    <w:rsid w:val="00D62B1F"/>
    <w:rsid w:val="00D635F7"/>
    <w:rsid w:val="00D636BF"/>
    <w:rsid w:val="00D63994"/>
    <w:rsid w:val="00D63D30"/>
    <w:rsid w:val="00D63E27"/>
    <w:rsid w:val="00D6447C"/>
    <w:rsid w:val="00D657F8"/>
    <w:rsid w:val="00D65E5E"/>
    <w:rsid w:val="00D7124A"/>
    <w:rsid w:val="00D73D2D"/>
    <w:rsid w:val="00D75AFC"/>
    <w:rsid w:val="00D75E26"/>
    <w:rsid w:val="00D770E1"/>
    <w:rsid w:val="00D7783E"/>
    <w:rsid w:val="00D810CA"/>
    <w:rsid w:val="00D81DE9"/>
    <w:rsid w:val="00D82442"/>
    <w:rsid w:val="00D824C9"/>
    <w:rsid w:val="00D82AB0"/>
    <w:rsid w:val="00D83388"/>
    <w:rsid w:val="00D84CFB"/>
    <w:rsid w:val="00D86962"/>
    <w:rsid w:val="00D86AF2"/>
    <w:rsid w:val="00D86FB9"/>
    <w:rsid w:val="00D905E2"/>
    <w:rsid w:val="00D90E7C"/>
    <w:rsid w:val="00D913D7"/>
    <w:rsid w:val="00D915C3"/>
    <w:rsid w:val="00D92EFA"/>
    <w:rsid w:val="00D9310D"/>
    <w:rsid w:val="00D94D60"/>
    <w:rsid w:val="00D965E3"/>
    <w:rsid w:val="00D9682D"/>
    <w:rsid w:val="00D970ED"/>
    <w:rsid w:val="00D97E6B"/>
    <w:rsid w:val="00DA0EF9"/>
    <w:rsid w:val="00DA2F0D"/>
    <w:rsid w:val="00DA338B"/>
    <w:rsid w:val="00DA3B6F"/>
    <w:rsid w:val="00DA3D02"/>
    <w:rsid w:val="00DA5558"/>
    <w:rsid w:val="00DA6823"/>
    <w:rsid w:val="00DB07AA"/>
    <w:rsid w:val="00DB0F1C"/>
    <w:rsid w:val="00DB13A2"/>
    <w:rsid w:val="00DB35EF"/>
    <w:rsid w:val="00DB3603"/>
    <w:rsid w:val="00DB52A0"/>
    <w:rsid w:val="00DB55CC"/>
    <w:rsid w:val="00DB5732"/>
    <w:rsid w:val="00DB5795"/>
    <w:rsid w:val="00DB70C0"/>
    <w:rsid w:val="00DC0ACC"/>
    <w:rsid w:val="00DC216F"/>
    <w:rsid w:val="00DC22CE"/>
    <w:rsid w:val="00DC2503"/>
    <w:rsid w:val="00DC27C8"/>
    <w:rsid w:val="00DC2E48"/>
    <w:rsid w:val="00DC3E1B"/>
    <w:rsid w:val="00DC44C4"/>
    <w:rsid w:val="00DC4C91"/>
    <w:rsid w:val="00DC5500"/>
    <w:rsid w:val="00DC65AD"/>
    <w:rsid w:val="00DC7FD4"/>
    <w:rsid w:val="00DD0626"/>
    <w:rsid w:val="00DD26FD"/>
    <w:rsid w:val="00DD2E5A"/>
    <w:rsid w:val="00DD50C4"/>
    <w:rsid w:val="00DD639C"/>
    <w:rsid w:val="00DD6763"/>
    <w:rsid w:val="00DD7B98"/>
    <w:rsid w:val="00DE0597"/>
    <w:rsid w:val="00DE288B"/>
    <w:rsid w:val="00DE2BAB"/>
    <w:rsid w:val="00DE2D34"/>
    <w:rsid w:val="00DE2D7F"/>
    <w:rsid w:val="00DE2EAB"/>
    <w:rsid w:val="00DE57AF"/>
    <w:rsid w:val="00DE6DE8"/>
    <w:rsid w:val="00DE705B"/>
    <w:rsid w:val="00DE7168"/>
    <w:rsid w:val="00DF02D5"/>
    <w:rsid w:val="00DF0492"/>
    <w:rsid w:val="00DF1DBB"/>
    <w:rsid w:val="00DF269C"/>
    <w:rsid w:val="00DF31C0"/>
    <w:rsid w:val="00DF3F13"/>
    <w:rsid w:val="00DF5706"/>
    <w:rsid w:val="00DF7700"/>
    <w:rsid w:val="00DF788E"/>
    <w:rsid w:val="00DF7D72"/>
    <w:rsid w:val="00E01463"/>
    <w:rsid w:val="00E01A65"/>
    <w:rsid w:val="00E01B5E"/>
    <w:rsid w:val="00E0293C"/>
    <w:rsid w:val="00E030C3"/>
    <w:rsid w:val="00E03A22"/>
    <w:rsid w:val="00E04D5E"/>
    <w:rsid w:val="00E071A8"/>
    <w:rsid w:val="00E10DA5"/>
    <w:rsid w:val="00E12430"/>
    <w:rsid w:val="00E157AE"/>
    <w:rsid w:val="00E16002"/>
    <w:rsid w:val="00E16636"/>
    <w:rsid w:val="00E16946"/>
    <w:rsid w:val="00E17110"/>
    <w:rsid w:val="00E20025"/>
    <w:rsid w:val="00E20E13"/>
    <w:rsid w:val="00E20FF4"/>
    <w:rsid w:val="00E21669"/>
    <w:rsid w:val="00E2228C"/>
    <w:rsid w:val="00E22497"/>
    <w:rsid w:val="00E2282B"/>
    <w:rsid w:val="00E22A73"/>
    <w:rsid w:val="00E24269"/>
    <w:rsid w:val="00E24626"/>
    <w:rsid w:val="00E26BD0"/>
    <w:rsid w:val="00E26F2A"/>
    <w:rsid w:val="00E27AC0"/>
    <w:rsid w:val="00E27E8E"/>
    <w:rsid w:val="00E308BC"/>
    <w:rsid w:val="00E30931"/>
    <w:rsid w:val="00E30B7C"/>
    <w:rsid w:val="00E32BB5"/>
    <w:rsid w:val="00E33EB6"/>
    <w:rsid w:val="00E344CF"/>
    <w:rsid w:val="00E356B0"/>
    <w:rsid w:val="00E36DD4"/>
    <w:rsid w:val="00E36EF0"/>
    <w:rsid w:val="00E37F6F"/>
    <w:rsid w:val="00E40A70"/>
    <w:rsid w:val="00E41AAB"/>
    <w:rsid w:val="00E42B93"/>
    <w:rsid w:val="00E44094"/>
    <w:rsid w:val="00E444F3"/>
    <w:rsid w:val="00E453ED"/>
    <w:rsid w:val="00E45566"/>
    <w:rsid w:val="00E47AE6"/>
    <w:rsid w:val="00E50265"/>
    <w:rsid w:val="00E511B3"/>
    <w:rsid w:val="00E51D95"/>
    <w:rsid w:val="00E5299E"/>
    <w:rsid w:val="00E53431"/>
    <w:rsid w:val="00E54048"/>
    <w:rsid w:val="00E554D4"/>
    <w:rsid w:val="00E55508"/>
    <w:rsid w:val="00E56421"/>
    <w:rsid w:val="00E56433"/>
    <w:rsid w:val="00E5736A"/>
    <w:rsid w:val="00E5769E"/>
    <w:rsid w:val="00E57CC3"/>
    <w:rsid w:val="00E60031"/>
    <w:rsid w:val="00E60C7F"/>
    <w:rsid w:val="00E61FC9"/>
    <w:rsid w:val="00E62290"/>
    <w:rsid w:val="00E657CA"/>
    <w:rsid w:val="00E65DFE"/>
    <w:rsid w:val="00E66517"/>
    <w:rsid w:val="00E67D99"/>
    <w:rsid w:val="00E71E31"/>
    <w:rsid w:val="00E72FD8"/>
    <w:rsid w:val="00E7437E"/>
    <w:rsid w:val="00E74BA6"/>
    <w:rsid w:val="00E77540"/>
    <w:rsid w:val="00E77A90"/>
    <w:rsid w:val="00E80288"/>
    <w:rsid w:val="00E81412"/>
    <w:rsid w:val="00E81D74"/>
    <w:rsid w:val="00E82A09"/>
    <w:rsid w:val="00E82AB0"/>
    <w:rsid w:val="00E83320"/>
    <w:rsid w:val="00E8444A"/>
    <w:rsid w:val="00E84468"/>
    <w:rsid w:val="00E84F2D"/>
    <w:rsid w:val="00E855E1"/>
    <w:rsid w:val="00E91CFD"/>
    <w:rsid w:val="00E92346"/>
    <w:rsid w:val="00E9373F"/>
    <w:rsid w:val="00E93F8C"/>
    <w:rsid w:val="00E940F1"/>
    <w:rsid w:val="00E942EE"/>
    <w:rsid w:val="00E950BF"/>
    <w:rsid w:val="00E959DD"/>
    <w:rsid w:val="00E95D1F"/>
    <w:rsid w:val="00E961C0"/>
    <w:rsid w:val="00E971A7"/>
    <w:rsid w:val="00E978AB"/>
    <w:rsid w:val="00EA07D4"/>
    <w:rsid w:val="00EA0AE7"/>
    <w:rsid w:val="00EA2240"/>
    <w:rsid w:val="00EA2CB3"/>
    <w:rsid w:val="00EA60BF"/>
    <w:rsid w:val="00EA641E"/>
    <w:rsid w:val="00EA6C93"/>
    <w:rsid w:val="00EA7166"/>
    <w:rsid w:val="00EB0007"/>
    <w:rsid w:val="00EB09F4"/>
    <w:rsid w:val="00EB12DF"/>
    <w:rsid w:val="00EB347A"/>
    <w:rsid w:val="00EB360E"/>
    <w:rsid w:val="00EB49C0"/>
    <w:rsid w:val="00EB52C5"/>
    <w:rsid w:val="00EB5605"/>
    <w:rsid w:val="00EB688E"/>
    <w:rsid w:val="00EB6B04"/>
    <w:rsid w:val="00EB7E74"/>
    <w:rsid w:val="00EC0436"/>
    <w:rsid w:val="00EC0CA1"/>
    <w:rsid w:val="00EC13A1"/>
    <w:rsid w:val="00EC23F8"/>
    <w:rsid w:val="00EC304A"/>
    <w:rsid w:val="00EC343C"/>
    <w:rsid w:val="00EC4047"/>
    <w:rsid w:val="00EC4179"/>
    <w:rsid w:val="00EC49F5"/>
    <w:rsid w:val="00EC555D"/>
    <w:rsid w:val="00EC5873"/>
    <w:rsid w:val="00EC6017"/>
    <w:rsid w:val="00EC6345"/>
    <w:rsid w:val="00EC6819"/>
    <w:rsid w:val="00EC715A"/>
    <w:rsid w:val="00ED08C6"/>
    <w:rsid w:val="00ED1265"/>
    <w:rsid w:val="00ED138E"/>
    <w:rsid w:val="00ED2AC5"/>
    <w:rsid w:val="00ED41D4"/>
    <w:rsid w:val="00ED6858"/>
    <w:rsid w:val="00ED71AC"/>
    <w:rsid w:val="00ED778A"/>
    <w:rsid w:val="00EE0259"/>
    <w:rsid w:val="00EE1253"/>
    <w:rsid w:val="00EE12D3"/>
    <w:rsid w:val="00EE1418"/>
    <w:rsid w:val="00EE1761"/>
    <w:rsid w:val="00EE2E4D"/>
    <w:rsid w:val="00EE2EB9"/>
    <w:rsid w:val="00EE39FC"/>
    <w:rsid w:val="00EE3B8B"/>
    <w:rsid w:val="00EE3E4E"/>
    <w:rsid w:val="00EE4A71"/>
    <w:rsid w:val="00EE4CD0"/>
    <w:rsid w:val="00EE4D7E"/>
    <w:rsid w:val="00EE62AD"/>
    <w:rsid w:val="00EE680A"/>
    <w:rsid w:val="00EE7567"/>
    <w:rsid w:val="00EF08BB"/>
    <w:rsid w:val="00EF08F8"/>
    <w:rsid w:val="00EF2D8C"/>
    <w:rsid w:val="00EF351F"/>
    <w:rsid w:val="00EF43E4"/>
    <w:rsid w:val="00EF487E"/>
    <w:rsid w:val="00EF54DB"/>
    <w:rsid w:val="00EF6F09"/>
    <w:rsid w:val="00EF7C37"/>
    <w:rsid w:val="00F0289C"/>
    <w:rsid w:val="00F0331F"/>
    <w:rsid w:val="00F04E86"/>
    <w:rsid w:val="00F1088F"/>
    <w:rsid w:val="00F11B63"/>
    <w:rsid w:val="00F122FF"/>
    <w:rsid w:val="00F15093"/>
    <w:rsid w:val="00F166AD"/>
    <w:rsid w:val="00F16A5F"/>
    <w:rsid w:val="00F1773A"/>
    <w:rsid w:val="00F177B8"/>
    <w:rsid w:val="00F2050D"/>
    <w:rsid w:val="00F20863"/>
    <w:rsid w:val="00F2278F"/>
    <w:rsid w:val="00F22EF9"/>
    <w:rsid w:val="00F238CD"/>
    <w:rsid w:val="00F245E8"/>
    <w:rsid w:val="00F25728"/>
    <w:rsid w:val="00F26EEA"/>
    <w:rsid w:val="00F278C5"/>
    <w:rsid w:val="00F33113"/>
    <w:rsid w:val="00F36BC0"/>
    <w:rsid w:val="00F37129"/>
    <w:rsid w:val="00F37B42"/>
    <w:rsid w:val="00F402A4"/>
    <w:rsid w:val="00F40E58"/>
    <w:rsid w:val="00F41913"/>
    <w:rsid w:val="00F420A1"/>
    <w:rsid w:val="00F439E8"/>
    <w:rsid w:val="00F44EC1"/>
    <w:rsid w:val="00F45812"/>
    <w:rsid w:val="00F45F32"/>
    <w:rsid w:val="00F465A9"/>
    <w:rsid w:val="00F47057"/>
    <w:rsid w:val="00F47A2C"/>
    <w:rsid w:val="00F51050"/>
    <w:rsid w:val="00F51B20"/>
    <w:rsid w:val="00F5264B"/>
    <w:rsid w:val="00F5319F"/>
    <w:rsid w:val="00F53879"/>
    <w:rsid w:val="00F54E9A"/>
    <w:rsid w:val="00F555AE"/>
    <w:rsid w:val="00F55B4E"/>
    <w:rsid w:val="00F561DC"/>
    <w:rsid w:val="00F5754B"/>
    <w:rsid w:val="00F60088"/>
    <w:rsid w:val="00F62252"/>
    <w:rsid w:val="00F63359"/>
    <w:rsid w:val="00F6346E"/>
    <w:rsid w:val="00F63C09"/>
    <w:rsid w:val="00F64223"/>
    <w:rsid w:val="00F64A47"/>
    <w:rsid w:val="00F660F9"/>
    <w:rsid w:val="00F66588"/>
    <w:rsid w:val="00F70367"/>
    <w:rsid w:val="00F71A60"/>
    <w:rsid w:val="00F724A9"/>
    <w:rsid w:val="00F72A02"/>
    <w:rsid w:val="00F72CB8"/>
    <w:rsid w:val="00F73769"/>
    <w:rsid w:val="00F7510B"/>
    <w:rsid w:val="00F7523A"/>
    <w:rsid w:val="00F757B0"/>
    <w:rsid w:val="00F75C45"/>
    <w:rsid w:val="00F80F50"/>
    <w:rsid w:val="00F8194F"/>
    <w:rsid w:val="00F81A6E"/>
    <w:rsid w:val="00F81B43"/>
    <w:rsid w:val="00F820C2"/>
    <w:rsid w:val="00F82100"/>
    <w:rsid w:val="00F831A2"/>
    <w:rsid w:val="00F83DC1"/>
    <w:rsid w:val="00F84320"/>
    <w:rsid w:val="00F8472A"/>
    <w:rsid w:val="00F847FE"/>
    <w:rsid w:val="00F85F53"/>
    <w:rsid w:val="00F86527"/>
    <w:rsid w:val="00F865A3"/>
    <w:rsid w:val="00F86C7B"/>
    <w:rsid w:val="00F8746B"/>
    <w:rsid w:val="00F8756A"/>
    <w:rsid w:val="00F87F7D"/>
    <w:rsid w:val="00F900D5"/>
    <w:rsid w:val="00F90214"/>
    <w:rsid w:val="00F9048D"/>
    <w:rsid w:val="00F91C79"/>
    <w:rsid w:val="00F91CBF"/>
    <w:rsid w:val="00F93A0F"/>
    <w:rsid w:val="00F94F55"/>
    <w:rsid w:val="00F95D5B"/>
    <w:rsid w:val="00F962DC"/>
    <w:rsid w:val="00FA0032"/>
    <w:rsid w:val="00FA0CEC"/>
    <w:rsid w:val="00FA0EE1"/>
    <w:rsid w:val="00FA1F0A"/>
    <w:rsid w:val="00FA324E"/>
    <w:rsid w:val="00FA34DD"/>
    <w:rsid w:val="00FA4714"/>
    <w:rsid w:val="00FA504B"/>
    <w:rsid w:val="00FA6508"/>
    <w:rsid w:val="00FA6CA6"/>
    <w:rsid w:val="00FB12E2"/>
    <w:rsid w:val="00FB220C"/>
    <w:rsid w:val="00FB2A40"/>
    <w:rsid w:val="00FB3FA1"/>
    <w:rsid w:val="00FB5530"/>
    <w:rsid w:val="00FC1264"/>
    <w:rsid w:val="00FC12F2"/>
    <w:rsid w:val="00FC19BE"/>
    <w:rsid w:val="00FC1AC0"/>
    <w:rsid w:val="00FC1BC6"/>
    <w:rsid w:val="00FC1FE0"/>
    <w:rsid w:val="00FC226E"/>
    <w:rsid w:val="00FC383A"/>
    <w:rsid w:val="00FC5617"/>
    <w:rsid w:val="00FC62BF"/>
    <w:rsid w:val="00FC6BF9"/>
    <w:rsid w:val="00FC70F1"/>
    <w:rsid w:val="00FC7395"/>
    <w:rsid w:val="00FC7A39"/>
    <w:rsid w:val="00FD089A"/>
    <w:rsid w:val="00FD1030"/>
    <w:rsid w:val="00FD10CC"/>
    <w:rsid w:val="00FD26EA"/>
    <w:rsid w:val="00FD29D6"/>
    <w:rsid w:val="00FD3234"/>
    <w:rsid w:val="00FD4935"/>
    <w:rsid w:val="00FD5669"/>
    <w:rsid w:val="00FD57CE"/>
    <w:rsid w:val="00FD6398"/>
    <w:rsid w:val="00FD65BF"/>
    <w:rsid w:val="00FD682D"/>
    <w:rsid w:val="00FD6EE4"/>
    <w:rsid w:val="00FD73DC"/>
    <w:rsid w:val="00FD7B22"/>
    <w:rsid w:val="00FE14BF"/>
    <w:rsid w:val="00FE2AB0"/>
    <w:rsid w:val="00FE2D56"/>
    <w:rsid w:val="00FE43DF"/>
    <w:rsid w:val="00FE46C4"/>
    <w:rsid w:val="00FF1B2F"/>
    <w:rsid w:val="00FF1D49"/>
    <w:rsid w:val="00FF206F"/>
    <w:rsid w:val="00FF27D9"/>
    <w:rsid w:val="00FF2EBB"/>
    <w:rsid w:val="00FF3B78"/>
    <w:rsid w:val="00FF3FC2"/>
    <w:rsid w:val="00FF455B"/>
    <w:rsid w:val="00FF458F"/>
    <w:rsid w:val="00FF5627"/>
    <w:rsid w:val="00FF5A64"/>
    <w:rsid w:val="00FF68B7"/>
    <w:rsid w:val="00FF7E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5B37C6-5D0D-447F-A075-6B559D10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EE7"/>
    <w:pPr>
      <w:suppressAutoHyphens/>
      <w:overflowPunct w:val="0"/>
      <w:autoSpaceDE w:val="0"/>
      <w:autoSpaceDN w:val="0"/>
      <w:adjustRightInd w:val="0"/>
      <w:spacing w:after="200" w:line="276" w:lineRule="auto"/>
      <w:textAlignment w:val="baseline"/>
    </w:pPr>
    <w:rPr>
      <w:rFonts w:ascii="Calibri" w:hAnsi="Calibri"/>
      <w:smallCaps/>
      <w:kern w:val="1"/>
      <w:sz w:val="22"/>
    </w:rPr>
  </w:style>
  <w:style w:type="paragraph" w:styleId="1">
    <w:name w:val="heading 1"/>
    <w:next w:val="a0"/>
    <w:link w:val="1Char"/>
    <w:qFormat/>
    <w:rsid w:val="004C5F54"/>
    <w:pPr>
      <w:keepNext/>
      <w:widowControl w:val="0"/>
      <w:numPr>
        <w:numId w:val="1"/>
      </w:numPr>
      <w:suppressAutoHyphens/>
      <w:overflowPunct w:val="0"/>
      <w:autoSpaceDE w:val="0"/>
      <w:autoSpaceDN w:val="0"/>
      <w:adjustRightInd w:val="0"/>
      <w:spacing w:before="480" w:line="100" w:lineRule="atLeast"/>
      <w:textAlignment w:val="baseline"/>
      <w:outlineLvl w:val="0"/>
    </w:pPr>
    <w:rPr>
      <w:rFonts w:ascii="Cambria" w:hAnsi="Cambria"/>
      <w:b/>
      <w:smallCaps/>
      <w:color w:val="008080"/>
      <w:kern w:val="1"/>
      <w:sz w:val="28"/>
    </w:rPr>
  </w:style>
  <w:style w:type="paragraph" w:styleId="2">
    <w:name w:val="heading 2"/>
    <w:basedOn w:val="a"/>
    <w:next w:val="a"/>
    <w:link w:val="2Char"/>
    <w:qFormat/>
    <w:rsid w:val="004C5F54"/>
    <w:pPr>
      <w:keepNext/>
      <w:jc w:val="both"/>
      <w:outlineLvl w:val="1"/>
    </w:pPr>
    <w:rPr>
      <w:rFonts w:ascii="Arial" w:hAnsi="Arial" w:cs="Arial"/>
      <w:b/>
      <w:bCs/>
      <w:smallCaps w:val="0"/>
      <w:szCs w:val="22"/>
    </w:rPr>
  </w:style>
  <w:style w:type="paragraph" w:styleId="3">
    <w:name w:val="heading 3"/>
    <w:next w:val="a0"/>
    <w:link w:val="3Char"/>
    <w:qFormat/>
    <w:rsid w:val="004C5F54"/>
    <w:pPr>
      <w:keepNext/>
      <w:widowControl w:val="0"/>
      <w:numPr>
        <w:ilvl w:val="2"/>
        <w:numId w:val="1"/>
      </w:numPr>
      <w:suppressAutoHyphens/>
      <w:overflowPunct w:val="0"/>
      <w:autoSpaceDE w:val="0"/>
      <w:autoSpaceDN w:val="0"/>
      <w:adjustRightInd w:val="0"/>
      <w:spacing w:before="200" w:line="100" w:lineRule="atLeast"/>
      <w:textAlignment w:val="baseline"/>
      <w:outlineLvl w:val="2"/>
    </w:pPr>
    <w:rPr>
      <w:rFonts w:ascii="Cambria" w:hAnsi="Cambria"/>
      <w:b/>
      <w:smallCaps/>
      <w:color w:val="808080"/>
      <w:kern w:val="1"/>
    </w:rPr>
  </w:style>
  <w:style w:type="paragraph" w:styleId="4">
    <w:name w:val="heading 4"/>
    <w:next w:val="a0"/>
    <w:link w:val="4Char"/>
    <w:qFormat/>
    <w:rsid w:val="004C5F54"/>
    <w:pPr>
      <w:keepNext/>
      <w:widowControl w:val="0"/>
      <w:numPr>
        <w:ilvl w:val="3"/>
        <w:numId w:val="1"/>
      </w:numPr>
      <w:suppressAutoHyphens/>
      <w:overflowPunct w:val="0"/>
      <w:autoSpaceDE w:val="0"/>
      <w:autoSpaceDN w:val="0"/>
      <w:adjustRightInd w:val="0"/>
      <w:spacing w:before="200" w:line="100" w:lineRule="atLeast"/>
      <w:textAlignment w:val="baseline"/>
      <w:outlineLvl w:val="3"/>
    </w:pPr>
    <w:rPr>
      <w:rFonts w:ascii="Cambria" w:hAnsi="Cambria"/>
      <w:b/>
      <w:i/>
      <w:smallCaps/>
      <w:color w:val="808080"/>
      <w:kern w:val="1"/>
    </w:rPr>
  </w:style>
  <w:style w:type="paragraph" w:styleId="5">
    <w:name w:val="heading 5"/>
    <w:next w:val="a0"/>
    <w:link w:val="5Char"/>
    <w:qFormat/>
    <w:rsid w:val="004C5F54"/>
    <w:pPr>
      <w:keepNext/>
      <w:widowControl w:val="0"/>
      <w:numPr>
        <w:ilvl w:val="4"/>
        <w:numId w:val="1"/>
      </w:numPr>
      <w:suppressAutoHyphens/>
      <w:overflowPunct w:val="0"/>
      <w:autoSpaceDE w:val="0"/>
      <w:autoSpaceDN w:val="0"/>
      <w:adjustRightInd w:val="0"/>
      <w:spacing w:line="360" w:lineRule="auto"/>
      <w:jc w:val="center"/>
      <w:textAlignment w:val="baseline"/>
      <w:outlineLvl w:val="4"/>
    </w:pPr>
    <w:rPr>
      <w:rFonts w:ascii="Arial" w:hAnsi="Arial"/>
      <w:b/>
      <w:smallCaps/>
      <w:kern w:val="1"/>
    </w:rPr>
  </w:style>
  <w:style w:type="paragraph" w:styleId="6">
    <w:name w:val="heading 6"/>
    <w:basedOn w:val="a"/>
    <w:next w:val="a"/>
    <w:link w:val="6Char"/>
    <w:qFormat/>
    <w:rsid w:val="004C5F54"/>
    <w:pPr>
      <w:spacing w:before="240" w:after="60"/>
      <w:outlineLvl w:val="5"/>
    </w:pPr>
    <w:rPr>
      <w:rFonts w:ascii="Times New Roman" w:hAnsi="Times New Roman"/>
      <w:b/>
      <w:bCs/>
      <w:szCs w:val="22"/>
    </w:rPr>
  </w:style>
  <w:style w:type="paragraph" w:styleId="7">
    <w:name w:val="heading 7"/>
    <w:next w:val="a0"/>
    <w:link w:val="7Char"/>
    <w:qFormat/>
    <w:rsid w:val="004C5F54"/>
    <w:pPr>
      <w:keepNext/>
      <w:widowControl w:val="0"/>
      <w:numPr>
        <w:ilvl w:val="6"/>
        <w:numId w:val="1"/>
      </w:numPr>
      <w:suppressAutoHyphens/>
      <w:overflowPunct w:val="0"/>
      <w:autoSpaceDE w:val="0"/>
      <w:autoSpaceDN w:val="0"/>
      <w:adjustRightInd w:val="0"/>
      <w:spacing w:line="360" w:lineRule="auto"/>
      <w:jc w:val="center"/>
      <w:textAlignment w:val="baseline"/>
      <w:outlineLvl w:val="6"/>
    </w:pPr>
    <w:rPr>
      <w:rFonts w:ascii="Arial" w:hAnsi="Arial"/>
      <w:b/>
      <w:smallCaps/>
      <w:kern w:val="1"/>
    </w:rPr>
  </w:style>
  <w:style w:type="paragraph" w:styleId="8">
    <w:name w:val="heading 8"/>
    <w:basedOn w:val="a"/>
    <w:next w:val="a"/>
    <w:link w:val="8Char"/>
    <w:qFormat/>
    <w:rsid w:val="004C5F54"/>
    <w:pPr>
      <w:keepNext/>
      <w:spacing w:line="140" w:lineRule="exact"/>
      <w:jc w:val="both"/>
      <w:outlineLvl w:val="7"/>
    </w:pPr>
    <w:rPr>
      <w:b/>
      <w:bCs/>
      <w:iCs/>
      <w:color w:val="000000"/>
      <w:sz w:val="18"/>
      <w:szCs w:val="22"/>
    </w:rPr>
  </w:style>
  <w:style w:type="paragraph" w:styleId="9">
    <w:name w:val="heading 9"/>
    <w:basedOn w:val="a"/>
    <w:next w:val="a"/>
    <w:link w:val="9Char"/>
    <w:qFormat/>
    <w:rsid w:val="004C5F54"/>
    <w:pPr>
      <w:keepNext/>
      <w:spacing w:line="180" w:lineRule="exact"/>
      <w:jc w:val="center"/>
      <w:outlineLvl w:val="8"/>
    </w:pPr>
    <w:rPr>
      <w:rFonts w:cs="Tahoma"/>
      <w:b/>
      <w:bCs/>
      <w:sz w:val="24"/>
      <w:szCs w:val="24"/>
      <w:u w:val="singl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body text,contents,heading_txt,bodytxy2,Body Text - Level 2,bt,??2,Oracle Response,sp,sbs,block text,1,bt4,body text4,bt5,body text5,bt1,body text1,Resume Text,BODY TEXT,txt1,T1,Title 1,bullet title,t,Block text,Corps de texte,Body Text1"/>
    <w:link w:val="Char"/>
    <w:rsid w:val="004C5F54"/>
    <w:pPr>
      <w:widowControl w:val="0"/>
      <w:suppressAutoHyphens/>
      <w:overflowPunct w:val="0"/>
      <w:autoSpaceDE w:val="0"/>
      <w:autoSpaceDN w:val="0"/>
      <w:adjustRightInd w:val="0"/>
      <w:spacing w:after="120" w:line="100" w:lineRule="atLeast"/>
      <w:textAlignment w:val="baseline"/>
    </w:pPr>
    <w:rPr>
      <w:smallCaps/>
      <w:kern w:val="1"/>
    </w:rPr>
  </w:style>
  <w:style w:type="character" w:customStyle="1" w:styleId="CharChar6">
    <w:name w:val="Char Char6"/>
    <w:rsid w:val="004C5F54"/>
    <w:rPr>
      <w:smallCaps/>
      <w:kern w:val="1"/>
      <w:lang w:val="el-GR" w:eastAsia="el-GR" w:bidi="ar-SA"/>
    </w:rPr>
  </w:style>
  <w:style w:type="character" w:customStyle="1" w:styleId="10">
    <w:name w:val="Προεπιλεγμένη γραμματοσειρά1"/>
    <w:rsid w:val="004C5F54"/>
  </w:style>
  <w:style w:type="character" w:customStyle="1" w:styleId="1Char0">
    <w:name w:val="??????????? 1 Char"/>
    <w:rsid w:val="004C5F54"/>
    <w:rPr>
      <w:rFonts w:ascii="Cambria" w:hAnsi="Cambria"/>
      <w:b/>
      <w:smallCaps/>
      <w:color w:val="008080"/>
      <w:sz w:val="28"/>
    </w:rPr>
  </w:style>
  <w:style w:type="character" w:customStyle="1" w:styleId="5Char0">
    <w:name w:val="??????????? 5 Char"/>
    <w:rsid w:val="004C5F54"/>
    <w:rPr>
      <w:rFonts w:ascii="Arial" w:hAnsi="Arial"/>
      <w:b/>
      <w:smallCaps/>
      <w:sz w:val="20"/>
    </w:rPr>
  </w:style>
  <w:style w:type="character" w:customStyle="1" w:styleId="7Char0">
    <w:name w:val="??????????? 7 Char"/>
    <w:rsid w:val="004C5F54"/>
    <w:rPr>
      <w:rFonts w:ascii="Arial" w:hAnsi="Arial"/>
      <w:b/>
      <w:smallCaps/>
      <w:sz w:val="20"/>
    </w:rPr>
  </w:style>
  <w:style w:type="character" w:customStyle="1" w:styleId="Char0">
    <w:name w:val="??????? ???????? Char"/>
    <w:rsid w:val="004C5F54"/>
    <w:rPr>
      <w:rFonts w:ascii="Tahoma" w:hAnsi="Tahoma"/>
      <w:sz w:val="16"/>
    </w:rPr>
  </w:style>
  <w:style w:type="character" w:customStyle="1" w:styleId="3Char0">
    <w:name w:val="??????????? 3 Char"/>
    <w:rsid w:val="004C5F54"/>
    <w:rPr>
      <w:rFonts w:ascii="Cambria" w:hAnsi="Cambria"/>
      <w:b/>
      <w:smallCaps/>
      <w:color w:val="808080"/>
      <w:sz w:val="20"/>
    </w:rPr>
  </w:style>
  <w:style w:type="character" w:customStyle="1" w:styleId="4Char0">
    <w:name w:val="??????????? 4 Char"/>
    <w:rsid w:val="004C5F54"/>
    <w:rPr>
      <w:rFonts w:ascii="Cambria" w:hAnsi="Cambria"/>
      <w:b/>
      <w:i/>
      <w:smallCaps/>
      <w:color w:val="808080"/>
      <w:sz w:val="20"/>
    </w:rPr>
  </w:style>
  <w:style w:type="character" w:customStyle="1" w:styleId="Char1">
    <w:name w:val="??????? ???????????? Char"/>
    <w:rsid w:val="004C5F54"/>
    <w:rPr>
      <w:rFonts w:ascii="Times New Roman" w:hAnsi="Times New Roman"/>
      <w:smallCaps/>
      <w:sz w:val="20"/>
    </w:rPr>
  </w:style>
  <w:style w:type="character" w:customStyle="1" w:styleId="2Char0">
    <w:name w:val="???? ???????? 2 Char"/>
    <w:rsid w:val="004C5F54"/>
    <w:rPr>
      <w:rFonts w:ascii="Arial" w:hAnsi="Arial"/>
      <w:smallCaps/>
    </w:rPr>
  </w:style>
  <w:style w:type="character" w:customStyle="1" w:styleId="Char2">
    <w:name w:val="???? ???????? ?? ????? Char"/>
    <w:rsid w:val="004C5F54"/>
    <w:rPr>
      <w:rFonts w:ascii="Arial" w:hAnsi="Arial"/>
      <w:smallCaps/>
    </w:rPr>
  </w:style>
  <w:style w:type="character" w:customStyle="1" w:styleId="3Char1">
    <w:name w:val="???? ???????? ?? ????? 3 Char"/>
    <w:rsid w:val="004C5F54"/>
    <w:rPr>
      <w:rFonts w:ascii="Times New Roman" w:hAnsi="Times New Roman"/>
      <w:smallCaps/>
      <w:sz w:val="16"/>
    </w:rPr>
  </w:style>
  <w:style w:type="character" w:customStyle="1" w:styleId="Char3">
    <w:name w:val="???? ???????? Char"/>
    <w:rsid w:val="004C5F54"/>
    <w:rPr>
      <w:rFonts w:ascii="Times New Roman" w:hAnsi="Times New Roman"/>
      <w:smallCaps/>
      <w:sz w:val="20"/>
    </w:rPr>
  </w:style>
  <w:style w:type="character" w:customStyle="1" w:styleId="2Char1">
    <w:name w:val="???? ???????? ?? ????? 2 Char"/>
    <w:rsid w:val="004C5F54"/>
    <w:rPr>
      <w:rFonts w:ascii="Times New Roman" w:hAnsi="Times New Roman"/>
      <w:smallCaps/>
      <w:sz w:val="20"/>
    </w:rPr>
  </w:style>
  <w:style w:type="character" w:customStyle="1" w:styleId="3Char2">
    <w:name w:val="???? ???????? 3 Char"/>
    <w:rsid w:val="004C5F54"/>
    <w:rPr>
      <w:rFonts w:ascii="Times New Roman" w:hAnsi="Times New Roman"/>
      <w:smallCaps/>
      <w:sz w:val="16"/>
    </w:rPr>
  </w:style>
  <w:style w:type="character" w:customStyle="1" w:styleId="Char4">
    <w:name w:val="???????? Char"/>
    <w:rsid w:val="004C5F54"/>
    <w:rPr>
      <w:rFonts w:ascii="Times New Roman" w:hAnsi="Times New Roman"/>
      <w:smallCaps/>
      <w:sz w:val="20"/>
    </w:rPr>
  </w:style>
  <w:style w:type="character" w:customStyle="1" w:styleId="Char5">
    <w:name w:val="????????? Char"/>
    <w:rsid w:val="004C5F54"/>
    <w:rPr>
      <w:rFonts w:ascii="Times New Roman" w:hAnsi="Times New Roman"/>
      <w:smallCaps/>
      <w:sz w:val="20"/>
    </w:rPr>
  </w:style>
  <w:style w:type="paragraph" w:customStyle="1" w:styleId="a4">
    <w:name w:val="???????????"/>
    <w:basedOn w:val="a"/>
    <w:next w:val="a0"/>
    <w:rsid w:val="004C5F54"/>
    <w:pPr>
      <w:keepNext/>
      <w:spacing w:before="240" w:after="120"/>
    </w:pPr>
    <w:rPr>
      <w:rFonts w:ascii="Arial" w:hAnsi="Arial"/>
      <w:sz w:val="28"/>
    </w:rPr>
  </w:style>
  <w:style w:type="paragraph" w:styleId="a5">
    <w:name w:val="List"/>
    <w:basedOn w:val="a0"/>
    <w:rsid w:val="004C5F54"/>
  </w:style>
  <w:style w:type="paragraph" w:customStyle="1" w:styleId="a6">
    <w:name w:val="???????"/>
    <w:basedOn w:val="a"/>
    <w:rsid w:val="004C5F54"/>
    <w:pPr>
      <w:suppressLineNumbers/>
      <w:spacing w:before="120" w:after="120"/>
    </w:pPr>
    <w:rPr>
      <w:i/>
      <w:sz w:val="24"/>
    </w:rPr>
  </w:style>
  <w:style w:type="paragraph" w:customStyle="1" w:styleId="a7">
    <w:name w:val="?????????"/>
    <w:basedOn w:val="a"/>
    <w:rsid w:val="004C5F54"/>
    <w:pPr>
      <w:suppressLineNumbers/>
    </w:pPr>
  </w:style>
  <w:style w:type="paragraph" w:customStyle="1" w:styleId="11">
    <w:name w:val="Κείμενο πλαισίου1"/>
    <w:rsid w:val="004C5F54"/>
    <w:pPr>
      <w:widowControl w:val="0"/>
      <w:suppressAutoHyphens/>
      <w:overflowPunct w:val="0"/>
      <w:autoSpaceDE w:val="0"/>
      <w:autoSpaceDN w:val="0"/>
      <w:adjustRightInd w:val="0"/>
      <w:spacing w:line="100" w:lineRule="atLeast"/>
      <w:textAlignment w:val="baseline"/>
    </w:pPr>
    <w:rPr>
      <w:rFonts w:ascii="Tahoma" w:hAnsi="Tahoma"/>
      <w:smallCaps/>
      <w:kern w:val="1"/>
      <w:sz w:val="16"/>
    </w:rPr>
  </w:style>
  <w:style w:type="paragraph" w:customStyle="1" w:styleId="12">
    <w:name w:val="Κείμενο υποσημείωσης1"/>
    <w:rsid w:val="004C5F54"/>
    <w:pPr>
      <w:widowControl w:val="0"/>
      <w:suppressAutoHyphens/>
      <w:overflowPunct w:val="0"/>
      <w:autoSpaceDE w:val="0"/>
      <w:autoSpaceDN w:val="0"/>
      <w:adjustRightInd w:val="0"/>
      <w:spacing w:line="100" w:lineRule="atLeast"/>
      <w:textAlignment w:val="baseline"/>
    </w:pPr>
    <w:rPr>
      <w:smallCaps/>
      <w:kern w:val="1"/>
    </w:rPr>
  </w:style>
  <w:style w:type="paragraph" w:customStyle="1" w:styleId="21">
    <w:name w:val="Σώμα κείμενου 21"/>
    <w:rsid w:val="004C5F54"/>
    <w:pPr>
      <w:widowControl w:val="0"/>
      <w:suppressAutoHyphens/>
      <w:overflowPunct w:val="0"/>
      <w:autoSpaceDE w:val="0"/>
      <w:autoSpaceDN w:val="0"/>
      <w:adjustRightInd w:val="0"/>
      <w:spacing w:line="360" w:lineRule="auto"/>
      <w:jc w:val="both"/>
      <w:textAlignment w:val="baseline"/>
    </w:pPr>
    <w:rPr>
      <w:rFonts w:ascii="Arial" w:hAnsi="Arial"/>
      <w:smallCaps/>
      <w:kern w:val="1"/>
      <w:sz w:val="22"/>
    </w:rPr>
  </w:style>
  <w:style w:type="paragraph" w:styleId="a8">
    <w:name w:val="Body Text Indent"/>
    <w:link w:val="Char6"/>
    <w:rsid w:val="004C5F54"/>
    <w:pPr>
      <w:widowControl w:val="0"/>
      <w:suppressAutoHyphens/>
      <w:overflowPunct w:val="0"/>
      <w:autoSpaceDE w:val="0"/>
      <w:autoSpaceDN w:val="0"/>
      <w:adjustRightInd w:val="0"/>
      <w:spacing w:line="360" w:lineRule="auto"/>
      <w:ind w:left="283" w:firstLine="708"/>
      <w:jc w:val="both"/>
      <w:textAlignment w:val="baseline"/>
    </w:pPr>
    <w:rPr>
      <w:rFonts w:ascii="Arial" w:hAnsi="Arial"/>
      <w:smallCaps/>
      <w:kern w:val="1"/>
      <w:sz w:val="22"/>
    </w:rPr>
  </w:style>
  <w:style w:type="paragraph" w:customStyle="1" w:styleId="31">
    <w:name w:val="Σώμα κείμενου με εσοχή 31"/>
    <w:rsid w:val="004C5F54"/>
    <w:pPr>
      <w:widowControl w:val="0"/>
      <w:suppressAutoHyphens/>
      <w:overflowPunct w:val="0"/>
      <w:autoSpaceDE w:val="0"/>
      <w:autoSpaceDN w:val="0"/>
      <w:adjustRightInd w:val="0"/>
      <w:spacing w:after="120" w:line="100" w:lineRule="atLeast"/>
      <w:ind w:left="283"/>
      <w:textAlignment w:val="baseline"/>
    </w:pPr>
    <w:rPr>
      <w:smallCaps/>
      <w:kern w:val="1"/>
      <w:sz w:val="16"/>
    </w:rPr>
  </w:style>
  <w:style w:type="paragraph" w:customStyle="1" w:styleId="13">
    <w:name w:val="Παράγραφος λίστας1"/>
    <w:rsid w:val="004C5F54"/>
    <w:pPr>
      <w:widowControl w:val="0"/>
      <w:suppressAutoHyphens/>
      <w:overflowPunct w:val="0"/>
      <w:autoSpaceDE w:val="0"/>
      <w:autoSpaceDN w:val="0"/>
      <w:adjustRightInd w:val="0"/>
      <w:spacing w:line="100" w:lineRule="atLeast"/>
      <w:ind w:left="720"/>
      <w:textAlignment w:val="baseline"/>
    </w:pPr>
    <w:rPr>
      <w:smallCaps/>
      <w:kern w:val="1"/>
    </w:rPr>
  </w:style>
  <w:style w:type="paragraph" w:customStyle="1" w:styleId="210">
    <w:name w:val="Σώμα κείμενου με εσοχή 21"/>
    <w:rsid w:val="004C5F54"/>
    <w:pPr>
      <w:widowControl w:val="0"/>
      <w:suppressAutoHyphens/>
      <w:overflowPunct w:val="0"/>
      <w:autoSpaceDE w:val="0"/>
      <w:autoSpaceDN w:val="0"/>
      <w:adjustRightInd w:val="0"/>
      <w:spacing w:after="120" w:line="480" w:lineRule="auto"/>
      <w:ind w:left="283"/>
      <w:textAlignment w:val="baseline"/>
    </w:pPr>
    <w:rPr>
      <w:smallCaps/>
      <w:kern w:val="1"/>
    </w:rPr>
  </w:style>
  <w:style w:type="paragraph" w:customStyle="1" w:styleId="310">
    <w:name w:val="Σώμα κείμενου 31"/>
    <w:rsid w:val="004C5F54"/>
    <w:pPr>
      <w:widowControl w:val="0"/>
      <w:suppressAutoHyphens/>
      <w:overflowPunct w:val="0"/>
      <w:autoSpaceDE w:val="0"/>
      <w:autoSpaceDN w:val="0"/>
      <w:adjustRightInd w:val="0"/>
      <w:spacing w:after="120" w:line="100" w:lineRule="atLeast"/>
      <w:textAlignment w:val="baseline"/>
    </w:pPr>
    <w:rPr>
      <w:smallCaps/>
      <w:kern w:val="1"/>
      <w:sz w:val="16"/>
    </w:rPr>
  </w:style>
  <w:style w:type="paragraph" w:styleId="a9">
    <w:name w:val="header"/>
    <w:aliases w:val="hd"/>
    <w:link w:val="Char7"/>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paragraph" w:styleId="aa">
    <w:name w:val="footer"/>
    <w:link w:val="Char8"/>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character" w:customStyle="1" w:styleId="CharChar4">
    <w:name w:val="Char Char4"/>
    <w:rsid w:val="004C5F54"/>
    <w:rPr>
      <w:smallCaps/>
      <w:kern w:val="1"/>
      <w:lang w:val="el-GR" w:eastAsia="el-GR" w:bidi="ar-SA"/>
    </w:rPr>
  </w:style>
  <w:style w:type="paragraph" w:styleId="20">
    <w:name w:val="Body Text Indent 2"/>
    <w:basedOn w:val="a"/>
    <w:link w:val="2Char2"/>
    <w:rsid w:val="004C5F54"/>
    <w:pPr>
      <w:spacing w:line="360" w:lineRule="auto"/>
      <w:ind w:firstLine="283"/>
      <w:jc w:val="both"/>
    </w:pPr>
    <w:rPr>
      <w:rFonts w:ascii="Arial" w:hAnsi="Arial" w:cs="Arial"/>
      <w:smallCaps w:val="0"/>
      <w:szCs w:val="22"/>
    </w:rPr>
  </w:style>
  <w:style w:type="paragraph" w:styleId="Web">
    <w:name w:val="Normal (Web)"/>
    <w:basedOn w:val="a"/>
    <w:rsid w:val="004C5F54"/>
    <w:pPr>
      <w:suppressAutoHyphens w:val="0"/>
      <w:overflowPunct/>
      <w:autoSpaceDE/>
      <w:autoSpaceDN/>
      <w:adjustRightInd/>
      <w:spacing w:before="100" w:beforeAutospacing="1" w:after="119" w:line="240" w:lineRule="auto"/>
      <w:textAlignment w:val="auto"/>
    </w:pPr>
    <w:rPr>
      <w:rFonts w:ascii="Arial Unicode MS" w:eastAsia="Arial Unicode MS" w:hAnsi="Arial Unicode MS" w:cs="Arial Unicode MS"/>
      <w:smallCaps w:val="0"/>
      <w:kern w:val="0"/>
      <w:sz w:val="24"/>
      <w:szCs w:val="24"/>
    </w:rPr>
  </w:style>
  <w:style w:type="paragraph" w:styleId="30">
    <w:name w:val="Body Text Indent 3"/>
    <w:basedOn w:val="a"/>
    <w:link w:val="3Char3"/>
    <w:rsid w:val="004C5F54"/>
    <w:pPr>
      <w:spacing w:line="360" w:lineRule="auto"/>
      <w:ind w:firstLine="720"/>
      <w:jc w:val="both"/>
    </w:pPr>
    <w:rPr>
      <w:rFonts w:ascii="Arial" w:hAnsi="Arial" w:cs="Arial"/>
      <w:smallCaps w:val="0"/>
      <w:szCs w:val="22"/>
    </w:rPr>
  </w:style>
  <w:style w:type="paragraph" w:styleId="ab">
    <w:name w:val="No Spacing"/>
    <w:qFormat/>
    <w:rsid w:val="004C5F54"/>
    <w:rPr>
      <w:rFonts w:ascii="Calibri" w:hAnsi="Calibri"/>
      <w:sz w:val="22"/>
      <w:szCs w:val="22"/>
      <w:lang w:eastAsia="en-US"/>
    </w:rPr>
  </w:style>
  <w:style w:type="character" w:styleId="ac">
    <w:name w:val="page number"/>
    <w:basedOn w:val="a1"/>
    <w:rsid w:val="004C5F54"/>
  </w:style>
  <w:style w:type="paragraph" w:styleId="22">
    <w:name w:val="Body Text 2"/>
    <w:basedOn w:val="a"/>
    <w:link w:val="2Char3"/>
    <w:rsid w:val="004C5F54"/>
    <w:pPr>
      <w:spacing w:after="120" w:line="480" w:lineRule="auto"/>
    </w:pPr>
  </w:style>
  <w:style w:type="character" w:customStyle="1" w:styleId="Char9">
    <w:name w:val="Θέμα σχολίου Char"/>
    <w:rsid w:val="004C5F54"/>
    <w:rPr>
      <w:b/>
      <w:bCs/>
    </w:rPr>
  </w:style>
  <w:style w:type="paragraph" w:styleId="ad">
    <w:name w:val="Balloon Text"/>
    <w:basedOn w:val="a"/>
    <w:link w:val="Chara"/>
    <w:rsid w:val="00804A54"/>
    <w:pPr>
      <w:spacing w:after="0" w:line="240" w:lineRule="auto"/>
    </w:pPr>
    <w:rPr>
      <w:rFonts w:ascii="Segoe UI" w:hAnsi="Segoe UI" w:cs="Segoe UI"/>
      <w:sz w:val="18"/>
      <w:szCs w:val="18"/>
    </w:rPr>
  </w:style>
  <w:style w:type="character" w:customStyle="1" w:styleId="Chara">
    <w:name w:val="Κείμενο πλαισίου Char"/>
    <w:link w:val="ad"/>
    <w:rsid w:val="00804A54"/>
    <w:rPr>
      <w:rFonts w:ascii="Segoe UI" w:hAnsi="Segoe UI" w:cs="Segoe UI"/>
      <w:smallCaps/>
      <w:kern w:val="1"/>
      <w:sz w:val="18"/>
      <w:szCs w:val="18"/>
    </w:rPr>
  </w:style>
  <w:style w:type="character" w:customStyle="1" w:styleId="14">
    <w:name w:val="Σώμα κειμένου (14)_"/>
    <w:basedOn w:val="a1"/>
    <w:link w:val="140"/>
    <w:rsid w:val="001D70AF"/>
    <w:rPr>
      <w:rFonts w:ascii="Verdana" w:eastAsia="Verdana" w:hAnsi="Verdana" w:cs="Verdana"/>
      <w:sz w:val="28"/>
      <w:szCs w:val="28"/>
      <w:shd w:val="clear" w:color="auto" w:fill="FFFFFF"/>
    </w:rPr>
  </w:style>
  <w:style w:type="paragraph" w:customStyle="1" w:styleId="140">
    <w:name w:val="Σώμα κειμένου (14)"/>
    <w:basedOn w:val="a"/>
    <w:link w:val="14"/>
    <w:rsid w:val="001D70AF"/>
    <w:pPr>
      <w:widowControl w:val="0"/>
      <w:shd w:val="clear" w:color="auto" w:fill="FFFFFF"/>
      <w:suppressAutoHyphens w:val="0"/>
      <w:overflowPunct/>
      <w:autoSpaceDE/>
      <w:autoSpaceDN/>
      <w:adjustRightInd/>
      <w:spacing w:after="0" w:line="0" w:lineRule="atLeast"/>
      <w:textAlignment w:val="auto"/>
    </w:pPr>
    <w:rPr>
      <w:rFonts w:ascii="Verdana" w:eastAsia="Verdana" w:hAnsi="Verdana" w:cs="Verdana"/>
      <w:smallCaps w:val="0"/>
      <w:kern w:val="0"/>
      <w:sz w:val="28"/>
      <w:szCs w:val="28"/>
    </w:rPr>
  </w:style>
  <w:style w:type="character" w:styleId="-">
    <w:name w:val="Hyperlink"/>
    <w:basedOn w:val="a1"/>
    <w:unhideWhenUsed/>
    <w:rsid w:val="00F60088"/>
    <w:rPr>
      <w:color w:val="0000FF" w:themeColor="hyperlink"/>
      <w:u w:val="single"/>
    </w:rPr>
  </w:style>
  <w:style w:type="paragraph" w:styleId="ae">
    <w:name w:val="List Paragraph"/>
    <w:basedOn w:val="a"/>
    <w:uiPriority w:val="34"/>
    <w:qFormat/>
    <w:rsid w:val="00DE705B"/>
    <w:pPr>
      <w:ind w:left="720"/>
      <w:contextualSpacing/>
    </w:pPr>
  </w:style>
  <w:style w:type="character" w:customStyle="1" w:styleId="23">
    <w:name w:val="Σώμα κειμένου (2)_"/>
    <w:basedOn w:val="a1"/>
    <w:link w:val="24"/>
    <w:rsid w:val="00424448"/>
    <w:rPr>
      <w:rFonts w:ascii="Calibri" w:eastAsia="Calibri" w:hAnsi="Calibri" w:cs="Calibri"/>
      <w:sz w:val="22"/>
      <w:szCs w:val="22"/>
      <w:shd w:val="clear" w:color="auto" w:fill="FFFFFF"/>
    </w:rPr>
  </w:style>
  <w:style w:type="character" w:customStyle="1" w:styleId="25">
    <w:name w:val="Σώμα κειμένου (2) + Έντονη γραφή"/>
    <w:basedOn w:val="23"/>
    <w:rsid w:val="00424448"/>
    <w:rPr>
      <w:rFonts w:ascii="Calibri" w:eastAsia="Calibri" w:hAnsi="Calibri" w:cs="Calibri"/>
      <w:b/>
      <w:bCs/>
      <w:color w:val="000000"/>
      <w:spacing w:val="0"/>
      <w:w w:val="100"/>
      <w:position w:val="0"/>
      <w:sz w:val="22"/>
      <w:szCs w:val="22"/>
      <w:shd w:val="clear" w:color="auto" w:fill="FFFFFF"/>
      <w:lang w:val="el-GR" w:eastAsia="el-GR" w:bidi="el-GR"/>
    </w:rPr>
  </w:style>
  <w:style w:type="paragraph" w:customStyle="1" w:styleId="24">
    <w:name w:val="Σώμα κειμένου (2)"/>
    <w:basedOn w:val="a"/>
    <w:link w:val="23"/>
    <w:rsid w:val="00424448"/>
    <w:pPr>
      <w:widowControl w:val="0"/>
      <w:shd w:val="clear" w:color="auto" w:fill="FFFFFF"/>
      <w:suppressAutoHyphens w:val="0"/>
      <w:overflowPunct/>
      <w:autoSpaceDE/>
      <w:autoSpaceDN/>
      <w:adjustRightInd/>
      <w:spacing w:before="300" w:after="120" w:line="0" w:lineRule="atLeast"/>
      <w:ind w:hanging="600"/>
      <w:jc w:val="both"/>
      <w:textAlignment w:val="auto"/>
    </w:pPr>
    <w:rPr>
      <w:rFonts w:eastAsia="Calibri" w:cs="Calibri"/>
      <w:smallCaps w:val="0"/>
      <w:kern w:val="0"/>
      <w:szCs w:val="22"/>
    </w:rPr>
  </w:style>
  <w:style w:type="numbering" w:customStyle="1" w:styleId="15">
    <w:name w:val="Χωρίς λίστα1"/>
    <w:next w:val="a3"/>
    <w:uiPriority w:val="99"/>
    <w:semiHidden/>
    <w:unhideWhenUsed/>
    <w:rsid w:val="009C3358"/>
  </w:style>
  <w:style w:type="character" w:customStyle="1" w:styleId="Char8">
    <w:name w:val="Υποσέλιδο Char"/>
    <w:basedOn w:val="a1"/>
    <w:link w:val="aa"/>
    <w:rsid w:val="009C3358"/>
    <w:rPr>
      <w:smallCaps/>
      <w:kern w:val="1"/>
    </w:rPr>
  </w:style>
  <w:style w:type="character" w:customStyle="1" w:styleId="Char6">
    <w:name w:val="Σώμα κείμενου με εσοχή Char"/>
    <w:basedOn w:val="a1"/>
    <w:link w:val="a8"/>
    <w:rsid w:val="009C3358"/>
    <w:rPr>
      <w:rFonts w:ascii="Arial" w:hAnsi="Arial"/>
      <w:smallCaps/>
      <w:kern w:val="1"/>
      <w:sz w:val="22"/>
    </w:rPr>
  </w:style>
  <w:style w:type="character" w:customStyle="1" w:styleId="af">
    <w:name w:val="Σώμα κειμένου_"/>
    <w:link w:val="50"/>
    <w:locked/>
    <w:rsid w:val="009C3358"/>
    <w:rPr>
      <w:rFonts w:ascii="Arial" w:eastAsia="Arial" w:hAnsi="Arial" w:cs="Arial"/>
      <w:sz w:val="21"/>
      <w:szCs w:val="21"/>
      <w:shd w:val="clear" w:color="auto" w:fill="FFFFFF"/>
    </w:rPr>
  </w:style>
  <w:style w:type="paragraph" w:customStyle="1" w:styleId="50">
    <w:name w:val="Σώμα κειμένου5"/>
    <w:basedOn w:val="a"/>
    <w:link w:val="af"/>
    <w:rsid w:val="009C3358"/>
    <w:pPr>
      <w:widowControl w:val="0"/>
      <w:shd w:val="clear" w:color="auto" w:fill="FFFFFF"/>
      <w:suppressAutoHyphens w:val="0"/>
      <w:overflowPunct/>
      <w:autoSpaceDE/>
      <w:autoSpaceDN/>
      <w:adjustRightInd/>
      <w:spacing w:before="120" w:after="0" w:line="298" w:lineRule="exact"/>
      <w:ind w:hanging="360"/>
      <w:jc w:val="both"/>
      <w:textAlignment w:val="auto"/>
    </w:pPr>
    <w:rPr>
      <w:rFonts w:ascii="Arial" w:eastAsia="Arial" w:hAnsi="Arial" w:cs="Arial"/>
      <w:smallCaps w:val="0"/>
      <w:kern w:val="0"/>
      <w:sz w:val="21"/>
      <w:szCs w:val="21"/>
    </w:rPr>
  </w:style>
  <w:style w:type="character" w:customStyle="1" w:styleId="90">
    <w:name w:val="Σώμα κειμένου + 9"/>
    <w:aliases w:val="5 στ.,Έντονη γραφή"/>
    <w:rsid w:val="009C3358"/>
    <w:rPr>
      <w:rFonts w:ascii="Arial" w:eastAsia="Arial" w:hAnsi="Arial" w:cs="Arial" w:hint="default"/>
      <w:b/>
      <w:bCs/>
      <w:i w:val="0"/>
      <w:iCs w:val="0"/>
      <w:smallCaps w:val="0"/>
      <w:strike w:val="0"/>
      <w:dstrike w:val="0"/>
      <w:color w:val="000000"/>
      <w:spacing w:val="0"/>
      <w:w w:val="100"/>
      <w:position w:val="0"/>
      <w:sz w:val="19"/>
      <w:szCs w:val="19"/>
      <w:u w:val="none"/>
      <w:effect w:val="none"/>
      <w:shd w:val="clear" w:color="auto" w:fill="FFFFFF"/>
      <w:lang w:val="el-GR"/>
    </w:rPr>
  </w:style>
  <w:style w:type="character" w:styleId="af0">
    <w:name w:val="Strong"/>
    <w:basedOn w:val="a1"/>
    <w:uiPriority w:val="22"/>
    <w:qFormat/>
    <w:rsid w:val="009C3358"/>
    <w:rPr>
      <w:b/>
      <w:bCs/>
    </w:rPr>
  </w:style>
  <w:style w:type="character" w:customStyle="1" w:styleId="2Char2">
    <w:name w:val="Σώμα κείμενου με εσοχή 2 Char"/>
    <w:basedOn w:val="a1"/>
    <w:link w:val="20"/>
    <w:rsid w:val="009C3358"/>
    <w:rPr>
      <w:rFonts w:ascii="Arial" w:hAnsi="Arial" w:cs="Arial"/>
      <w:kern w:val="1"/>
      <w:sz w:val="22"/>
      <w:szCs w:val="22"/>
    </w:rPr>
  </w:style>
  <w:style w:type="character" w:customStyle="1" w:styleId="3Char3">
    <w:name w:val="Σώμα κείμενου με εσοχή 3 Char"/>
    <w:basedOn w:val="a1"/>
    <w:link w:val="30"/>
    <w:rsid w:val="009C3358"/>
    <w:rPr>
      <w:rFonts w:ascii="Arial" w:hAnsi="Arial" w:cs="Arial"/>
      <w:kern w:val="1"/>
      <w:sz w:val="22"/>
      <w:szCs w:val="22"/>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0"/>
    <w:rsid w:val="00B3563E"/>
    <w:rPr>
      <w:smallCaps/>
      <w:kern w:val="1"/>
    </w:rPr>
  </w:style>
  <w:style w:type="character" w:customStyle="1" w:styleId="Char7">
    <w:name w:val="Κεφαλίδα Char"/>
    <w:aliases w:val="hd Char"/>
    <w:basedOn w:val="a1"/>
    <w:link w:val="a9"/>
    <w:rsid w:val="00B1302F"/>
    <w:rPr>
      <w:smallCaps/>
      <w:kern w:val="1"/>
    </w:rPr>
  </w:style>
  <w:style w:type="character" w:styleId="af1">
    <w:name w:val="annotation reference"/>
    <w:basedOn w:val="a1"/>
    <w:semiHidden/>
    <w:unhideWhenUsed/>
    <w:rsid w:val="00A31DAF"/>
    <w:rPr>
      <w:sz w:val="16"/>
      <w:szCs w:val="16"/>
    </w:rPr>
  </w:style>
  <w:style w:type="paragraph" w:styleId="af2">
    <w:name w:val="annotation text"/>
    <w:basedOn w:val="a"/>
    <w:link w:val="Charb"/>
    <w:semiHidden/>
    <w:unhideWhenUsed/>
    <w:rsid w:val="00A31DAF"/>
    <w:pPr>
      <w:spacing w:line="240" w:lineRule="auto"/>
    </w:pPr>
    <w:rPr>
      <w:sz w:val="20"/>
    </w:rPr>
  </w:style>
  <w:style w:type="character" w:customStyle="1" w:styleId="Charb">
    <w:name w:val="Κείμενο σχολίου Char"/>
    <w:basedOn w:val="a1"/>
    <w:link w:val="af2"/>
    <w:semiHidden/>
    <w:rsid w:val="00A31DAF"/>
    <w:rPr>
      <w:rFonts w:ascii="Calibri" w:hAnsi="Calibri"/>
      <w:smallCaps/>
      <w:kern w:val="1"/>
    </w:rPr>
  </w:style>
  <w:style w:type="paragraph" w:styleId="af3">
    <w:name w:val="annotation subject"/>
    <w:basedOn w:val="af2"/>
    <w:next w:val="af2"/>
    <w:link w:val="Char10"/>
    <w:semiHidden/>
    <w:unhideWhenUsed/>
    <w:rsid w:val="00A31DAF"/>
    <w:rPr>
      <w:b/>
      <w:bCs/>
    </w:rPr>
  </w:style>
  <w:style w:type="character" w:customStyle="1" w:styleId="Char10">
    <w:name w:val="Θέμα σχολίου Char1"/>
    <w:basedOn w:val="Charb"/>
    <w:link w:val="af3"/>
    <w:semiHidden/>
    <w:rsid w:val="00A31DAF"/>
    <w:rPr>
      <w:rFonts w:ascii="Calibri" w:hAnsi="Calibri"/>
      <w:b/>
      <w:bCs/>
      <w:smallCaps/>
      <w:kern w:val="1"/>
    </w:rPr>
  </w:style>
  <w:style w:type="paragraph" w:styleId="af4">
    <w:name w:val="Revision"/>
    <w:hidden/>
    <w:uiPriority w:val="99"/>
    <w:semiHidden/>
    <w:rsid w:val="00A31DAF"/>
    <w:rPr>
      <w:rFonts w:ascii="Calibri" w:hAnsi="Calibri"/>
      <w:smallCaps/>
      <w:kern w:val="1"/>
      <w:sz w:val="22"/>
    </w:rPr>
  </w:style>
  <w:style w:type="paragraph" w:customStyle="1" w:styleId="Default">
    <w:name w:val="Default"/>
    <w:rsid w:val="000702D9"/>
    <w:pPr>
      <w:autoSpaceDE w:val="0"/>
      <w:autoSpaceDN w:val="0"/>
      <w:adjustRightInd w:val="0"/>
    </w:pPr>
    <w:rPr>
      <w:rFonts w:ascii="Tahoma" w:hAnsi="Tahoma" w:cs="Tahoma"/>
      <w:color w:val="000000"/>
      <w:sz w:val="24"/>
      <w:szCs w:val="24"/>
    </w:rPr>
  </w:style>
  <w:style w:type="character" w:customStyle="1" w:styleId="1Char">
    <w:name w:val="Επικεφαλίδα 1 Char"/>
    <w:basedOn w:val="a1"/>
    <w:link w:val="1"/>
    <w:rsid w:val="00760005"/>
    <w:rPr>
      <w:rFonts w:ascii="Cambria" w:hAnsi="Cambria"/>
      <w:b/>
      <w:smallCaps/>
      <w:color w:val="008080"/>
      <w:kern w:val="1"/>
      <w:sz w:val="28"/>
    </w:rPr>
  </w:style>
  <w:style w:type="character" w:customStyle="1" w:styleId="2Char">
    <w:name w:val="Επικεφαλίδα 2 Char"/>
    <w:basedOn w:val="a1"/>
    <w:link w:val="2"/>
    <w:rsid w:val="00760005"/>
    <w:rPr>
      <w:rFonts w:ascii="Arial" w:hAnsi="Arial" w:cs="Arial"/>
      <w:b/>
      <w:bCs/>
      <w:kern w:val="1"/>
      <w:sz w:val="22"/>
      <w:szCs w:val="22"/>
    </w:rPr>
  </w:style>
  <w:style w:type="character" w:customStyle="1" w:styleId="3Char">
    <w:name w:val="Επικεφαλίδα 3 Char"/>
    <w:basedOn w:val="a1"/>
    <w:link w:val="3"/>
    <w:rsid w:val="00760005"/>
    <w:rPr>
      <w:rFonts w:ascii="Cambria" w:hAnsi="Cambria"/>
      <w:b/>
      <w:smallCaps/>
      <w:color w:val="808080"/>
      <w:kern w:val="1"/>
    </w:rPr>
  </w:style>
  <w:style w:type="character" w:customStyle="1" w:styleId="4Char">
    <w:name w:val="Επικεφαλίδα 4 Char"/>
    <w:basedOn w:val="a1"/>
    <w:link w:val="4"/>
    <w:rsid w:val="00760005"/>
    <w:rPr>
      <w:rFonts w:ascii="Cambria" w:hAnsi="Cambria"/>
      <w:b/>
      <w:i/>
      <w:smallCaps/>
      <w:color w:val="808080"/>
      <w:kern w:val="1"/>
    </w:rPr>
  </w:style>
  <w:style w:type="character" w:customStyle="1" w:styleId="5Char">
    <w:name w:val="Επικεφαλίδα 5 Char"/>
    <w:basedOn w:val="a1"/>
    <w:link w:val="5"/>
    <w:rsid w:val="00760005"/>
    <w:rPr>
      <w:rFonts w:ascii="Arial" w:hAnsi="Arial"/>
      <w:b/>
      <w:smallCaps/>
      <w:kern w:val="1"/>
    </w:rPr>
  </w:style>
  <w:style w:type="character" w:customStyle="1" w:styleId="6Char">
    <w:name w:val="Επικεφαλίδα 6 Char"/>
    <w:basedOn w:val="a1"/>
    <w:link w:val="6"/>
    <w:rsid w:val="00760005"/>
    <w:rPr>
      <w:b/>
      <w:bCs/>
      <w:smallCaps/>
      <w:kern w:val="1"/>
      <w:sz w:val="22"/>
      <w:szCs w:val="22"/>
    </w:rPr>
  </w:style>
  <w:style w:type="character" w:customStyle="1" w:styleId="7Char">
    <w:name w:val="Επικεφαλίδα 7 Char"/>
    <w:basedOn w:val="a1"/>
    <w:link w:val="7"/>
    <w:rsid w:val="00760005"/>
    <w:rPr>
      <w:rFonts w:ascii="Arial" w:hAnsi="Arial"/>
      <w:b/>
      <w:smallCaps/>
      <w:kern w:val="1"/>
    </w:rPr>
  </w:style>
  <w:style w:type="character" w:customStyle="1" w:styleId="8Char">
    <w:name w:val="Επικεφαλίδα 8 Char"/>
    <w:basedOn w:val="a1"/>
    <w:link w:val="8"/>
    <w:rsid w:val="00760005"/>
    <w:rPr>
      <w:rFonts w:ascii="Calibri" w:hAnsi="Calibri"/>
      <w:b/>
      <w:bCs/>
      <w:iCs/>
      <w:smallCaps/>
      <w:color w:val="000000"/>
      <w:kern w:val="1"/>
      <w:sz w:val="18"/>
      <w:szCs w:val="22"/>
    </w:rPr>
  </w:style>
  <w:style w:type="character" w:customStyle="1" w:styleId="9Char">
    <w:name w:val="Επικεφαλίδα 9 Char"/>
    <w:basedOn w:val="a1"/>
    <w:link w:val="9"/>
    <w:rsid w:val="00760005"/>
    <w:rPr>
      <w:rFonts w:ascii="Calibri" w:hAnsi="Calibri" w:cs="Tahoma"/>
      <w:b/>
      <w:bCs/>
      <w:smallCaps/>
      <w:kern w:val="1"/>
      <w:sz w:val="24"/>
      <w:szCs w:val="24"/>
      <w:u w:val="single"/>
    </w:rPr>
  </w:style>
  <w:style w:type="character" w:customStyle="1" w:styleId="2Char3">
    <w:name w:val="Σώμα κείμενου 2 Char"/>
    <w:basedOn w:val="a1"/>
    <w:link w:val="22"/>
    <w:rsid w:val="00760005"/>
    <w:rPr>
      <w:rFonts w:ascii="Calibri" w:hAnsi="Calibri"/>
      <w:smallCaps/>
      <w:kern w:val="1"/>
      <w:sz w:val="22"/>
    </w:rPr>
  </w:style>
  <w:style w:type="character" w:styleId="af5">
    <w:name w:val="Emphasis"/>
    <w:basedOn w:val="a1"/>
    <w:qFormat/>
    <w:rsid w:val="00DC3E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70982">
      <w:bodyDiv w:val="1"/>
      <w:marLeft w:val="0"/>
      <w:marRight w:val="0"/>
      <w:marTop w:val="0"/>
      <w:marBottom w:val="0"/>
      <w:divBdr>
        <w:top w:val="none" w:sz="0" w:space="0" w:color="auto"/>
        <w:left w:val="none" w:sz="0" w:space="0" w:color="auto"/>
        <w:bottom w:val="none" w:sz="0" w:space="0" w:color="auto"/>
        <w:right w:val="none" w:sz="0" w:space="0" w:color="auto"/>
      </w:divBdr>
    </w:div>
    <w:div w:id="99231010">
      <w:bodyDiv w:val="1"/>
      <w:marLeft w:val="0"/>
      <w:marRight w:val="0"/>
      <w:marTop w:val="0"/>
      <w:marBottom w:val="0"/>
      <w:divBdr>
        <w:top w:val="none" w:sz="0" w:space="0" w:color="auto"/>
        <w:left w:val="none" w:sz="0" w:space="0" w:color="auto"/>
        <w:bottom w:val="none" w:sz="0" w:space="0" w:color="auto"/>
        <w:right w:val="none" w:sz="0" w:space="0" w:color="auto"/>
      </w:divBdr>
    </w:div>
    <w:div w:id="127358577">
      <w:bodyDiv w:val="1"/>
      <w:marLeft w:val="0"/>
      <w:marRight w:val="0"/>
      <w:marTop w:val="0"/>
      <w:marBottom w:val="0"/>
      <w:divBdr>
        <w:top w:val="none" w:sz="0" w:space="0" w:color="auto"/>
        <w:left w:val="none" w:sz="0" w:space="0" w:color="auto"/>
        <w:bottom w:val="none" w:sz="0" w:space="0" w:color="auto"/>
        <w:right w:val="none" w:sz="0" w:space="0" w:color="auto"/>
      </w:divBdr>
    </w:div>
    <w:div w:id="173958119">
      <w:bodyDiv w:val="1"/>
      <w:marLeft w:val="0"/>
      <w:marRight w:val="0"/>
      <w:marTop w:val="0"/>
      <w:marBottom w:val="0"/>
      <w:divBdr>
        <w:top w:val="none" w:sz="0" w:space="0" w:color="auto"/>
        <w:left w:val="none" w:sz="0" w:space="0" w:color="auto"/>
        <w:bottom w:val="none" w:sz="0" w:space="0" w:color="auto"/>
        <w:right w:val="none" w:sz="0" w:space="0" w:color="auto"/>
      </w:divBdr>
    </w:div>
    <w:div w:id="202986386">
      <w:bodyDiv w:val="1"/>
      <w:marLeft w:val="0"/>
      <w:marRight w:val="0"/>
      <w:marTop w:val="0"/>
      <w:marBottom w:val="0"/>
      <w:divBdr>
        <w:top w:val="none" w:sz="0" w:space="0" w:color="auto"/>
        <w:left w:val="none" w:sz="0" w:space="0" w:color="auto"/>
        <w:bottom w:val="none" w:sz="0" w:space="0" w:color="auto"/>
        <w:right w:val="none" w:sz="0" w:space="0" w:color="auto"/>
      </w:divBdr>
    </w:div>
    <w:div w:id="235435272">
      <w:bodyDiv w:val="1"/>
      <w:marLeft w:val="0"/>
      <w:marRight w:val="0"/>
      <w:marTop w:val="0"/>
      <w:marBottom w:val="0"/>
      <w:divBdr>
        <w:top w:val="none" w:sz="0" w:space="0" w:color="auto"/>
        <w:left w:val="none" w:sz="0" w:space="0" w:color="auto"/>
        <w:bottom w:val="none" w:sz="0" w:space="0" w:color="auto"/>
        <w:right w:val="none" w:sz="0" w:space="0" w:color="auto"/>
      </w:divBdr>
    </w:div>
    <w:div w:id="256058224">
      <w:bodyDiv w:val="1"/>
      <w:marLeft w:val="0"/>
      <w:marRight w:val="0"/>
      <w:marTop w:val="0"/>
      <w:marBottom w:val="0"/>
      <w:divBdr>
        <w:top w:val="none" w:sz="0" w:space="0" w:color="auto"/>
        <w:left w:val="none" w:sz="0" w:space="0" w:color="auto"/>
        <w:bottom w:val="none" w:sz="0" w:space="0" w:color="auto"/>
        <w:right w:val="none" w:sz="0" w:space="0" w:color="auto"/>
      </w:divBdr>
      <w:divsChild>
        <w:div w:id="51976103">
          <w:marLeft w:val="0"/>
          <w:marRight w:val="0"/>
          <w:marTop w:val="0"/>
          <w:marBottom w:val="0"/>
          <w:divBdr>
            <w:top w:val="none" w:sz="0" w:space="0" w:color="auto"/>
            <w:left w:val="none" w:sz="0" w:space="0" w:color="auto"/>
            <w:bottom w:val="none" w:sz="0" w:space="0" w:color="auto"/>
            <w:right w:val="none" w:sz="0" w:space="0" w:color="auto"/>
          </w:divBdr>
        </w:div>
        <w:div w:id="387803644">
          <w:marLeft w:val="0"/>
          <w:marRight w:val="0"/>
          <w:marTop w:val="0"/>
          <w:marBottom w:val="0"/>
          <w:divBdr>
            <w:top w:val="none" w:sz="0" w:space="0" w:color="auto"/>
            <w:left w:val="none" w:sz="0" w:space="0" w:color="auto"/>
            <w:bottom w:val="none" w:sz="0" w:space="0" w:color="auto"/>
            <w:right w:val="none" w:sz="0" w:space="0" w:color="auto"/>
          </w:divBdr>
        </w:div>
        <w:div w:id="574364099">
          <w:marLeft w:val="0"/>
          <w:marRight w:val="0"/>
          <w:marTop w:val="0"/>
          <w:marBottom w:val="0"/>
          <w:divBdr>
            <w:top w:val="none" w:sz="0" w:space="0" w:color="auto"/>
            <w:left w:val="none" w:sz="0" w:space="0" w:color="auto"/>
            <w:bottom w:val="none" w:sz="0" w:space="0" w:color="auto"/>
            <w:right w:val="none" w:sz="0" w:space="0" w:color="auto"/>
          </w:divBdr>
        </w:div>
        <w:div w:id="927428068">
          <w:marLeft w:val="0"/>
          <w:marRight w:val="0"/>
          <w:marTop w:val="0"/>
          <w:marBottom w:val="0"/>
          <w:divBdr>
            <w:top w:val="none" w:sz="0" w:space="0" w:color="auto"/>
            <w:left w:val="none" w:sz="0" w:space="0" w:color="auto"/>
            <w:bottom w:val="none" w:sz="0" w:space="0" w:color="auto"/>
            <w:right w:val="none" w:sz="0" w:space="0" w:color="auto"/>
          </w:divBdr>
        </w:div>
        <w:div w:id="1237127208">
          <w:marLeft w:val="0"/>
          <w:marRight w:val="0"/>
          <w:marTop w:val="0"/>
          <w:marBottom w:val="0"/>
          <w:divBdr>
            <w:top w:val="none" w:sz="0" w:space="0" w:color="auto"/>
            <w:left w:val="none" w:sz="0" w:space="0" w:color="auto"/>
            <w:bottom w:val="none" w:sz="0" w:space="0" w:color="auto"/>
            <w:right w:val="none" w:sz="0" w:space="0" w:color="auto"/>
          </w:divBdr>
        </w:div>
        <w:div w:id="1553610880">
          <w:marLeft w:val="0"/>
          <w:marRight w:val="0"/>
          <w:marTop w:val="0"/>
          <w:marBottom w:val="0"/>
          <w:divBdr>
            <w:top w:val="none" w:sz="0" w:space="0" w:color="auto"/>
            <w:left w:val="none" w:sz="0" w:space="0" w:color="auto"/>
            <w:bottom w:val="none" w:sz="0" w:space="0" w:color="auto"/>
            <w:right w:val="none" w:sz="0" w:space="0" w:color="auto"/>
          </w:divBdr>
        </w:div>
        <w:div w:id="1639336967">
          <w:marLeft w:val="0"/>
          <w:marRight w:val="0"/>
          <w:marTop w:val="0"/>
          <w:marBottom w:val="0"/>
          <w:divBdr>
            <w:top w:val="none" w:sz="0" w:space="0" w:color="auto"/>
            <w:left w:val="none" w:sz="0" w:space="0" w:color="auto"/>
            <w:bottom w:val="none" w:sz="0" w:space="0" w:color="auto"/>
            <w:right w:val="none" w:sz="0" w:space="0" w:color="auto"/>
          </w:divBdr>
        </w:div>
        <w:div w:id="2048724995">
          <w:marLeft w:val="0"/>
          <w:marRight w:val="0"/>
          <w:marTop w:val="0"/>
          <w:marBottom w:val="0"/>
          <w:divBdr>
            <w:top w:val="none" w:sz="0" w:space="0" w:color="auto"/>
            <w:left w:val="none" w:sz="0" w:space="0" w:color="auto"/>
            <w:bottom w:val="none" w:sz="0" w:space="0" w:color="auto"/>
            <w:right w:val="none" w:sz="0" w:space="0" w:color="auto"/>
          </w:divBdr>
        </w:div>
        <w:div w:id="2128767677">
          <w:marLeft w:val="0"/>
          <w:marRight w:val="0"/>
          <w:marTop w:val="0"/>
          <w:marBottom w:val="0"/>
          <w:divBdr>
            <w:top w:val="none" w:sz="0" w:space="0" w:color="auto"/>
            <w:left w:val="none" w:sz="0" w:space="0" w:color="auto"/>
            <w:bottom w:val="none" w:sz="0" w:space="0" w:color="auto"/>
            <w:right w:val="none" w:sz="0" w:space="0" w:color="auto"/>
          </w:divBdr>
        </w:div>
      </w:divsChild>
    </w:div>
    <w:div w:id="261186694">
      <w:bodyDiv w:val="1"/>
      <w:marLeft w:val="0"/>
      <w:marRight w:val="0"/>
      <w:marTop w:val="0"/>
      <w:marBottom w:val="0"/>
      <w:divBdr>
        <w:top w:val="none" w:sz="0" w:space="0" w:color="auto"/>
        <w:left w:val="none" w:sz="0" w:space="0" w:color="auto"/>
        <w:bottom w:val="none" w:sz="0" w:space="0" w:color="auto"/>
        <w:right w:val="none" w:sz="0" w:space="0" w:color="auto"/>
      </w:divBdr>
      <w:divsChild>
        <w:div w:id="131604363">
          <w:marLeft w:val="0"/>
          <w:marRight w:val="0"/>
          <w:marTop w:val="0"/>
          <w:marBottom w:val="0"/>
          <w:divBdr>
            <w:top w:val="none" w:sz="0" w:space="0" w:color="auto"/>
            <w:left w:val="none" w:sz="0" w:space="0" w:color="auto"/>
            <w:bottom w:val="none" w:sz="0" w:space="0" w:color="auto"/>
            <w:right w:val="none" w:sz="0" w:space="0" w:color="auto"/>
          </w:divBdr>
        </w:div>
        <w:div w:id="323778744">
          <w:marLeft w:val="0"/>
          <w:marRight w:val="0"/>
          <w:marTop w:val="0"/>
          <w:marBottom w:val="0"/>
          <w:divBdr>
            <w:top w:val="none" w:sz="0" w:space="0" w:color="auto"/>
            <w:left w:val="none" w:sz="0" w:space="0" w:color="auto"/>
            <w:bottom w:val="none" w:sz="0" w:space="0" w:color="auto"/>
            <w:right w:val="none" w:sz="0" w:space="0" w:color="auto"/>
          </w:divBdr>
        </w:div>
        <w:div w:id="433592414">
          <w:marLeft w:val="0"/>
          <w:marRight w:val="0"/>
          <w:marTop w:val="0"/>
          <w:marBottom w:val="0"/>
          <w:divBdr>
            <w:top w:val="none" w:sz="0" w:space="0" w:color="auto"/>
            <w:left w:val="none" w:sz="0" w:space="0" w:color="auto"/>
            <w:bottom w:val="none" w:sz="0" w:space="0" w:color="auto"/>
            <w:right w:val="none" w:sz="0" w:space="0" w:color="auto"/>
          </w:divBdr>
        </w:div>
        <w:div w:id="572546961">
          <w:marLeft w:val="0"/>
          <w:marRight w:val="0"/>
          <w:marTop w:val="0"/>
          <w:marBottom w:val="0"/>
          <w:divBdr>
            <w:top w:val="none" w:sz="0" w:space="0" w:color="auto"/>
            <w:left w:val="none" w:sz="0" w:space="0" w:color="auto"/>
            <w:bottom w:val="none" w:sz="0" w:space="0" w:color="auto"/>
            <w:right w:val="none" w:sz="0" w:space="0" w:color="auto"/>
          </w:divBdr>
        </w:div>
        <w:div w:id="620571950">
          <w:marLeft w:val="0"/>
          <w:marRight w:val="0"/>
          <w:marTop w:val="0"/>
          <w:marBottom w:val="0"/>
          <w:divBdr>
            <w:top w:val="none" w:sz="0" w:space="0" w:color="auto"/>
            <w:left w:val="none" w:sz="0" w:space="0" w:color="auto"/>
            <w:bottom w:val="none" w:sz="0" w:space="0" w:color="auto"/>
            <w:right w:val="none" w:sz="0" w:space="0" w:color="auto"/>
          </w:divBdr>
        </w:div>
        <w:div w:id="692463208">
          <w:marLeft w:val="0"/>
          <w:marRight w:val="0"/>
          <w:marTop w:val="0"/>
          <w:marBottom w:val="0"/>
          <w:divBdr>
            <w:top w:val="none" w:sz="0" w:space="0" w:color="auto"/>
            <w:left w:val="none" w:sz="0" w:space="0" w:color="auto"/>
            <w:bottom w:val="none" w:sz="0" w:space="0" w:color="auto"/>
            <w:right w:val="none" w:sz="0" w:space="0" w:color="auto"/>
          </w:divBdr>
        </w:div>
        <w:div w:id="784231070">
          <w:marLeft w:val="0"/>
          <w:marRight w:val="0"/>
          <w:marTop w:val="0"/>
          <w:marBottom w:val="0"/>
          <w:divBdr>
            <w:top w:val="none" w:sz="0" w:space="0" w:color="auto"/>
            <w:left w:val="none" w:sz="0" w:space="0" w:color="auto"/>
            <w:bottom w:val="none" w:sz="0" w:space="0" w:color="auto"/>
            <w:right w:val="none" w:sz="0" w:space="0" w:color="auto"/>
          </w:divBdr>
        </w:div>
        <w:div w:id="875583696">
          <w:marLeft w:val="0"/>
          <w:marRight w:val="0"/>
          <w:marTop w:val="0"/>
          <w:marBottom w:val="0"/>
          <w:divBdr>
            <w:top w:val="none" w:sz="0" w:space="0" w:color="auto"/>
            <w:left w:val="none" w:sz="0" w:space="0" w:color="auto"/>
            <w:bottom w:val="none" w:sz="0" w:space="0" w:color="auto"/>
            <w:right w:val="none" w:sz="0" w:space="0" w:color="auto"/>
          </w:divBdr>
        </w:div>
        <w:div w:id="925768764">
          <w:marLeft w:val="0"/>
          <w:marRight w:val="0"/>
          <w:marTop w:val="0"/>
          <w:marBottom w:val="0"/>
          <w:divBdr>
            <w:top w:val="none" w:sz="0" w:space="0" w:color="auto"/>
            <w:left w:val="none" w:sz="0" w:space="0" w:color="auto"/>
            <w:bottom w:val="none" w:sz="0" w:space="0" w:color="auto"/>
            <w:right w:val="none" w:sz="0" w:space="0" w:color="auto"/>
          </w:divBdr>
        </w:div>
        <w:div w:id="1096248485">
          <w:marLeft w:val="0"/>
          <w:marRight w:val="0"/>
          <w:marTop w:val="0"/>
          <w:marBottom w:val="0"/>
          <w:divBdr>
            <w:top w:val="none" w:sz="0" w:space="0" w:color="auto"/>
            <w:left w:val="none" w:sz="0" w:space="0" w:color="auto"/>
            <w:bottom w:val="none" w:sz="0" w:space="0" w:color="auto"/>
            <w:right w:val="none" w:sz="0" w:space="0" w:color="auto"/>
          </w:divBdr>
        </w:div>
        <w:div w:id="1173034860">
          <w:marLeft w:val="0"/>
          <w:marRight w:val="0"/>
          <w:marTop w:val="0"/>
          <w:marBottom w:val="0"/>
          <w:divBdr>
            <w:top w:val="none" w:sz="0" w:space="0" w:color="auto"/>
            <w:left w:val="none" w:sz="0" w:space="0" w:color="auto"/>
            <w:bottom w:val="none" w:sz="0" w:space="0" w:color="auto"/>
            <w:right w:val="none" w:sz="0" w:space="0" w:color="auto"/>
          </w:divBdr>
        </w:div>
        <w:div w:id="1182935868">
          <w:marLeft w:val="0"/>
          <w:marRight w:val="0"/>
          <w:marTop w:val="0"/>
          <w:marBottom w:val="0"/>
          <w:divBdr>
            <w:top w:val="none" w:sz="0" w:space="0" w:color="auto"/>
            <w:left w:val="none" w:sz="0" w:space="0" w:color="auto"/>
            <w:bottom w:val="none" w:sz="0" w:space="0" w:color="auto"/>
            <w:right w:val="none" w:sz="0" w:space="0" w:color="auto"/>
          </w:divBdr>
        </w:div>
        <w:div w:id="1268274745">
          <w:marLeft w:val="0"/>
          <w:marRight w:val="0"/>
          <w:marTop w:val="0"/>
          <w:marBottom w:val="0"/>
          <w:divBdr>
            <w:top w:val="none" w:sz="0" w:space="0" w:color="auto"/>
            <w:left w:val="none" w:sz="0" w:space="0" w:color="auto"/>
            <w:bottom w:val="none" w:sz="0" w:space="0" w:color="auto"/>
            <w:right w:val="none" w:sz="0" w:space="0" w:color="auto"/>
          </w:divBdr>
        </w:div>
        <w:div w:id="1471902485">
          <w:marLeft w:val="0"/>
          <w:marRight w:val="0"/>
          <w:marTop w:val="0"/>
          <w:marBottom w:val="0"/>
          <w:divBdr>
            <w:top w:val="none" w:sz="0" w:space="0" w:color="auto"/>
            <w:left w:val="none" w:sz="0" w:space="0" w:color="auto"/>
            <w:bottom w:val="none" w:sz="0" w:space="0" w:color="auto"/>
            <w:right w:val="none" w:sz="0" w:space="0" w:color="auto"/>
          </w:divBdr>
        </w:div>
        <w:div w:id="1502039625">
          <w:marLeft w:val="0"/>
          <w:marRight w:val="0"/>
          <w:marTop w:val="0"/>
          <w:marBottom w:val="0"/>
          <w:divBdr>
            <w:top w:val="none" w:sz="0" w:space="0" w:color="auto"/>
            <w:left w:val="none" w:sz="0" w:space="0" w:color="auto"/>
            <w:bottom w:val="none" w:sz="0" w:space="0" w:color="auto"/>
            <w:right w:val="none" w:sz="0" w:space="0" w:color="auto"/>
          </w:divBdr>
        </w:div>
        <w:div w:id="1587496364">
          <w:marLeft w:val="0"/>
          <w:marRight w:val="0"/>
          <w:marTop w:val="0"/>
          <w:marBottom w:val="0"/>
          <w:divBdr>
            <w:top w:val="none" w:sz="0" w:space="0" w:color="auto"/>
            <w:left w:val="none" w:sz="0" w:space="0" w:color="auto"/>
            <w:bottom w:val="none" w:sz="0" w:space="0" w:color="auto"/>
            <w:right w:val="none" w:sz="0" w:space="0" w:color="auto"/>
          </w:divBdr>
        </w:div>
        <w:div w:id="1666592570">
          <w:marLeft w:val="0"/>
          <w:marRight w:val="0"/>
          <w:marTop w:val="0"/>
          <w:marBottom w:val="0"/>
          <w:divBdr>
            <w:top w:val="none" w:sz="0" w:space="0" w:color="auto"/>
            <w:left w:val="none" w:sz="0" w:space="0" w:color="auto"/>
            <w:bottom w:val="none" w:sz="0" w:space="0" w:color="auto"/>
            <w:right w:val="none" w:sz="0" w:space="0" w:color="auto"/>
          </w:divBdr>
        </w:div>
        <w:div w:id="1791824188">
          <w:marLeft w:val="0"/>
          <w:marRight w:val="0"/>
          <w:marTop w:val="0"/>
          <w:marBottom w:val="0"/>
          <w:divBdr>
            <w:top w:val="none" w:sz="0" w:space="0" w:color="auto"/>
            <w:left w:val="none" w:sz="0" w:space="0" w:color="auto"/>
            <w:bottom w:val="none" w:sz="0" w:space="0" w:color="auto"/>
            <w:right w:val="none" w:sz="0" w:space="0" w:color="auto"/>
          </w:divBdr>
        </w:div>
        <w:div w:id="1924993556">
          <w:marLeft w:val="0"/>
          <w:marRight w:val="0"/>
          <w:marTop w:val="0"/>
          <w:marBottom w:val="0"/>
          <w:divBdr>
            <w:top w:val="none" w:sz="0" w:space="0" w:color="auto"/>
            <w:left w:val="none" w:sz="0" w:space="0" w:color="auto"/>
            <w:bottom w:val="none" w:sz="0" w:space="0" w:color="auto"/>
            <w:right w:val="none" w:sz="0" w:space="0" w:color="auto"/>
          </w:divBdr>
        </w:div>
        <w:div w:id="1998992378">
          <w:marLeft w:val="0"/>
          <w:marRight w:val="0"/>
          <w:marTop w:val="0"/>
          <w:marBottom w:val="0"/>
          <w:divBdr>
            <w:top w:val="none" w:sz="0" w:space="0" w:color="auto"/>
            <w:left w:val="none" w:sz="0" w:space="0" w:color="auto"/>
            <w:bottom w:val="none" w:sz="0" w:space="0" w:color="auto"/>
            <w:right w:val="none" w:sz="0" w:space="0" w:color="auto"/>
          </w:divBdr>
        </w:div>
        <w:div w:id="2141611821">
          <w:marLeft w:val="0"/>
          <w:marRight w:val="0"/>
          <w:marTop w:val="0"/>
          <w:marBottom w:val="0"/>
          <w:divBdr>
            <w:top w:val="none" w:sz="0" w:space="0" w:color="auto"/>
            <w:left w:val="none" w:sz="0" w:space="0" w:color="auto"/>
            <w:bottom w:val="none" w:sz="0" w:space="0" w:color="auto"/>
            <w:right w:val="none" w:sz="0" w:space="0" w:color="auto"/>
          </w:divBdr>
        </w:div>
      </w:divsChild>
    </w:div>
    <w:div w:id="276764651">
      <w:bodyDiv w:val="1"/>
      <w:marLeft w:val="0"/>
      <w:marRight w:val="0"/>
      <w:marTop w:val="0"/>
      <w:marBottom w:val="0"/>
      <w:divBdr>
        <w:top w:val="none" w:sz="0" w:space="0" w:color="auto"/>
        <w:left w:val="none" w:sz="0" w:space="0" w:color="auto"/>
        <w:bottom w:val="none" w:sz="0" w:space="0" w:color="auto"/>
        <w:right w:val="none" w:sz="0" w:space="0" w:color="auto"/>
      </w:divBdr>
    </w:div>
    <w:div w:id="281150500">
      <w:bodyDiv w:val="1"/>
      <w:marLeft w:val="0"/>
      <w:marRight w:val="0"/>
      <w:marTop w:val="0"/>
      <w:marBottom w:val="0"/>
      <w:divBdr>
        <w:top w:val="none" w:sz="0" w:space="0" w:color="auto"/>
        <w:left w:val="none" w:sz="0" w:space="0" w:color="auto"/>
        <w:bottom w:val="none" w:sz="0" w:space="0" w:color="auto"/>
        <w:right w:val="none" w:sz="0" w:space="0" w:color="auto"/>
      </w:divBdr>
    </w:div>
    <w:div w:id="310915167">
      <w:bodyDiv w:val="1"/>
      <w:marLeft w:val="0"/>
      <w:marRight w:val="0"/>
      <w:marTop w:val="0"/>
      <w:marBottom w:val="0"/>
      <w:divBdr>
        <w:top w:val="none" w:sz="0" w:space="0" w:color="auto"/>
        <w:left w:val="none" w:sz="0" w:space="0" w:color="auto"/>
        <w:bottom w:val="none" w:sz="0" w:space="0" w:color="auto"/>
        <w:right w:val="none" w:sz="0" w:space="0" w:color="auto"/>
      </w:divBdr>
    </w:div>
    <w:div w:id="349915359">
      <w:bodyDiv w:val="1"/>
      <w:marLeft w:val="0"/>
      <w:marRight w:val="0"/>
      <w:marTop w:val="0"/>
      <w:marBottom w:val="0"/>
      <w:divBdr>
        <w:top w:val="none" w:sz="0" w:space="0" w:color="auto"/>
        <w:left w:val="none" w:sz="0" w:space="0" w:color="auto"/>
        <w:bottom w:val="none" w:sz="0" w:space="0" w:color="auto"/>
        <w:right w:val="none" w:sz="0" w:space="0" w:color="auto"/>
      </w:divBdr>
    </w:div>
    <w:div w:id="379744355">
      <w:bodyDiv w:val="1"/>
      <w:marLeft w:val="0"/>
      <w:marRight w:val="0"/>
      <w:marTop w:val="0"/>
      <w:marBottom w:val="0"/>
      <w:divBdr>
        <w:top w:val="none" w:sz="0" w:space="0" w:color="auto"/>
        <w:left w:val="none" w:sz="0" w:space="0" w:color="auto"/>
        <w:bottom w:val="none" w:sz="0" w:space="0" w:color="auto"/>
        <w:right w:val="none" w:sz="0" w:space="0" w:color="auto"/>
      </w:divBdr>
    </w:div>
    <w:div w:id="40095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33928">
          <w:marLeft w:val="0"/>
          <w:marRight w:val="0"/>
          <w:marTop w:val="0"/>
          <w:marBottom w:val="0"/>
          <w:divBdr>
            <w:top w:val="none" w:sz="0" w:space="0" w:color="auto"/>
            <w:left w:val="none" w:sz="0" w:space="0" w:color="auto"/>
            <w:bottom w:val="none" w:sz="0" w:space="0" w:color="auto"/>
            <w:right w:val="none" w:sz="0" w:space="0" w:color="auto"/>
          </w:divBdr>
        </w:div>
        <w:div w:id="265771802">
          <w:marLeft w:val="0"/>
          <w:marRight w:val="0"/>
          <w:marTop w:val="0"/>
          <w:marBottom w:val="0"/>
          <w:divBdr>
            <w:top w:val="none" w:sz="0" w:space="0" w:color="auto"/>
            <w:left w:val="none" w:sz="0" w:space="0" w:color="auto"/>
            <w:bottom w:val="none" w:sz="0" w:space="0" w:color="auto"/>
            <w:right w:val="none" w:sz="0" w:space="0" w:color="auto"/>
          </w:divBdr>
        </w:div>
        <w:div w:id="295331038">
          <w:marLeft w:val="0"/>
          <w:marRight w:val="0"/>
          <w:marTop w:val="0"/>
          <w:marBottom w:val="0"/>
          <w:divBdr>
            <w:top w:val="none" w:sz="0" w:space="0" w:color="auto"/>
            <w:left w:val="none" w:sz="0" w:space="0" w:color="auto"/>
            <w:bottom w:val="none" w:sz="0" w:space="0" w:color="auto"/>
            <w:right w:val="none" w:sz="0" w:space="0" w:color="auto"/>
          </w:divBdr>
        </w:div>
        <w:div w:id="884875654">
          <w:marLeft w:val="0"/>
          <w:marRight w:val="0"/>
          <w:marTop w:val="0"/>
          <w:marBottom w:val="0"/>
          <w:divBdr>
            <w:top w:val="none" w:sz="0" w:space="0" w:color="auto"/>
            <w:left w:val="none" w:sz="0" w:space="0" w:color="auto"/>
            <w:bottom w:val="none" w:sz="0" w:space="0" w:color="auto"/>
            <w:right w:val="none" w:sz="0" w:space="0" w:color="auto"/>
          </w:divBdr>
        </w:div>
        <w:div w:id="610355620">
          <w:marLeft w:val="0"/>
          <w:marRight w:val="0"/>
          <w:marTop w:val="0"/>
          <w:marBottom w:val="0"/>
          <w:divBdr>
            <w:top w:val="none" w:sz="0" w:space="0" w:color="auto"/>
            <w:left w:val="none" w:sz="0" w:space="0" w:color="auto"/>
            <w:bottom w:val="none" w:sz="0" w:space="0" w:color="auto"/>
            <w:right w:val="none" w:sz="0" w:space="0" w:color="auto"/>
          </w:divBdr>
        </w:div>
        <w:div w:id="631406058">
          <w:marLeft w:val="0"/>
          <w:marRight w:val="0"/>
          <w:marTop w:val="0"/>
          <w:marBottom w:val="0"/>
          <w:divBdr>
            <w:top w:val="none" w:sz="0" w:space="0" w:color="auto"/>
            <w:left w:val="none" w:sz="0" w:space="0" w:color="auto"/>
            <w:bottom w:val="none" w:sz="0" w:space="0" w:color="auto"/>
            <w:right w:val="none" w:sz="0" w:space="0" w:color="auto"/>
          </w:divBdr>
        </w:div>
        <w:div w:id="542445998">
          <w:marLeft w:val="0"/>
          <w:marRight w:val="0"/>
          <w:marTop w:val="0"/>
          <w:marBottom w:val="0"/>
          <w:divBdr>
            <w:top w:val="none" w:sz="0" w:space="0" w:color="auto"/>
            <w:left w:val="none" w:sz="0" w:space="0" w:color="auto"/>
            <w:bottom w:val="none" w:sz="0" w:space="0" w:color="auto"/>
            <w:right w:val="none" w:sz="0" w:space="0" w:color="auto"/>
          </w:divBdr>
        </w:div>
        <w:div w:id="1117602032">
          <w:marLeft w:val="0"/>
          <w:marRight w:val="0"/>
          <w:marTop w:val="0"/>
          <w:marBottom w:val="0"/>
          <w:divBdr>
            <w:top w:val="none" w:sz="0" w:space="0" w:color="auto"/>
            <w:left w:val="none" w:sz="0" w:space="0" w:color="auto"/>
            <w:bottom w:val="none" w:sz="0" w:space="0" w:color="auto"/>
            <w:right w:val="none" w:sz="0" w:space="0" w:color="auto"/>
          </w:divBdr>
        </w:div>
        <w:div w:id="1128935200">
          <w:marLeft w:val="0"/>
          <w:marRight w:val="0"/>
          <w:marTop w:val="0"/>
          <w:marBottom w:val="0"/>
          <w:divBdr>
            <w:top w:val="none" w:sz="0" w:space="0" w:color="auto"/>
            <w:left w:val="none" w:sz="0" w:space="0" w:color="auto"/>
            <w:bottom w:val="none" w:sz="0" w:space="0" w:color="auto"/>
            <w:right w:val="none" w:sz="0" w:space="0" w:color="auto"/>
          </w:divBdr>
        </w:div>
        <w:div w:id="1818455162">
          <w:marLeft w:val="0"/>
          <w:marRight w:val="0"/>
          <w:marTop w:val="0"/>
          <w:marBottom w:val="0"/>
          <w:divBdr>
            <w:top w:val="none" w:sz="0" w:space="0" w:color="auto"/>
            <w:left w:val="none" w:sz="0" w:space="0" w:color="auto"/>
            <w:bottom w:val="none" w:sz="0" w:space="0" w:color="auto"/>
            <w:right w:val="none" w:sz="0" w:space="0" w:color="auto"/>
          </w:divBdr>
        </w:div>
        <w:div w:id="988827276">
          <w:marLeft w:val="0"/>
          <w:marRight w:val="0"/>
          <w:marTop w:val="0"/>
          <w:marBottom w:val="0"/>
          <w:divBdr>
            <w:top w:val="none" w:sz="0" w:space="0" w:color="auto"/>
            <w:left w:val="none" w:sz="0" w:space="0" w:color="auto"/>
            <w:bottom w:val="none" w:sz="0" w:space="0" w:color="auto"/>
            <w:right w:val="none" w:sz="0" w:space="0" w:color="auto"/>
          </w:divBdr>
        </w:div>
        <w:div w:id="1881627023">
          <w:marLeft w:val="0"/>
          <w:marRight w:val="0"/>
          <w:marTop w:val="0"/>
          <w:marBottom w:val="0"/>
          <w:divBdr>
            <w:top w:val="none" w:sz="0" w:space="0" w:color="auto"/>
            <w:left w:val="none" w:sz="0" w:space="0" w:color="auto"/>
            <w:bottom w:val="none" w:sz="0" w:space="0" w:color="auto"/>
            <w:right w:val="none" w:sz="0" w:space="0" w:color="auto"/>
          </w:divBdr>
        </w:div>
        <w:div w:id="1970934729">
          <w:marLeft w:val="0"/>
          <w:marRight w:val="0"/>
          <w:marTop w:val="0"/>
          <w:marBottom w:val="0"/>
          <w:divBdr>
            <w:top w:val="none" w:sz="0" w:space="0" w:color="auto"/>
            <w:left w:val="none" w:sz="0" w:space="0" w:color="auto"/>
            <w:bottom w:val="none" w:sz="0" w:space="0" w:color="auto"/>
            <w:right w:val="none" w:sz="0" w:space="0" w:color="auto"/>
          </w:divBdr>
        </w:div>
        <w:div w:id="392511676">
          <w:marLeft w:val="0"/>
          <w:marRight w:val="0"/>
          <w:marTop w:val="0"/>
          <w:marBottom w:val="0"/>
          <w:divBdr>
            <w:top w:val="none" w:sz="0" w:space="0" w:color="auto"/>
            <w:left w:val="none" w:sz="0" w:space="0" w:color="auto"/>
            <w:bottom w:val="none" w:sz="0" w:space="0" w:color="auto"/>
            <w:right w:val="none" w:sz="0" w:space="0" w:color="auto"/>
          </w:divBdr>
        </w:div>
        <w:div w:id="190187906">
          <w:marLeft w:val="0"/>
          <w:marRight w:val="0"/>
          <w:marTop w:val="0"/>
          <w:marBottom w:val="0"/>
          <w:divBdr>
            <w:top w:val="none" w:sz="0" w:space="0" w:color="auto"/>
            <w:left w:val="none" w:sz="0" w:space="0" w:color="auto"/>
            <w:bottom w:val="none" w:sz="0" w:space="0" w:color="auto"/>
            <w:right w:val="none" w:sz="0" w:space="0" w:color="auto"/>
          </w:divBdr>
        </w:div>
        <w:div w:id="1255944195">
          <w:marLeft w:val="0"/>
          <w:marRight w:val="0"/>
          <w:marTop w:val="0"/>
          <w:marBottom w:val="0"/>
          <w:divBdr>
            <w:top w:val="none" w:sz="0" w:space="0" w:color="auto"/>
            <w:left w:val="none" w:sz="0" w:space="0" w:color="auto"/>
            <w:bottom w:val="none" w:sz="0" w:space="0" w:color="auto"/>
            <w:right w:val="none" w:sz="0" w:space="0" w:color="auto"/>
          </w:divBdr>
        </w:div>
        <w:div w:id="1997146627">
          <w:marLeft w:val="0"/>
          <w:marRight w:val="0"/>
          <w:marTop w:val="0"/>
          <w:marBottom w:val="0"/>
          <w:divBdr>
            <w:top w:val="none" w:sz="0" w:space="0" w:color="auto"/>
            <w:left w:val="none" w:sz="0" w:space="0" w:color="auto"/>
            <w:bottom w:val="none" w:sz="0" w:space="0" w:color="auto"/>
            <w:right w:val="none" w:sz="0" w:space="0" w:color="auto"/>
          </w:divBdr>
        </w:div>
      </w:divsChild>
    </w:div>
    <w:div w:id="434445301">
      <w:bodyDiv w:val="1"/>
      <w:marLeft w:val="0"/>
      <w:marRight w:val="0"/>
      <w:marTop w:val="0"/>
      <w:marBottom w:val="0"/>
      <w:divBdr>
        <w:top w:val="none" w:sz="0" w:space="0" w:color="auto"/>
        <w:left w:val="none" w:sz="0" w:space="0" w:color="auto"/>
        <w:bottom w:val="none" w:sz="0" w:space="0" w:color="auto"/>
        <w:right w:val="none" w:sz="0" w:space="0" w:color="auto"/>
      </w:divBdr>
    </w:div>
    <w:div w:id="485243612">
      <w:bodyDiv w:val="1"/>
      <w:marLeft w:val="0"/>
      <w:marRight w:val="0"/>
      <w:marTop w:val="0"/>
      <w:marBottom w:val="0"/>
      <w:divBdr>
        <w:top w:val="none" w:sz="0" w:space="0" w:color="auto"/>
        <w:left w:val="none" w:sz="0" w:space="0" w:color="auto"/>
        <w:bottom w:val="none" w:sz="0" w:space="0" w:color="auto"/>
        <w:right w:val="none" w:sz="0" w:space="0" w:color="auto"/>
      </w:divBdr>
    </w:div>
    <w:div w:id="510606752">
      <w:bodyDiv w:val="1"/>
      <w:marLeft w:val="0"/>
      <w:marRight w:val="0"/>
      <w:marTop w:val="0"/>
      <w:marBottom w:val="0"/>
      <w:divBdr>
        <w:top w:val="none" w:sz="0" w:space="0" w:color="auto"/>
        <w:left w:val="none" w:sz="0" w:space="0" w:color="auto"/>
        <w:bottom w:val="none" w:sz="0" w:space="0" w:color="auto"/>
        <w:right w:val="none" w:sz="0" w:space="0" w:color="auto"/>
      </w:divBdr>
    </w:div>
    <w:div w:id="541746891">
      <w:bodyDiv w:val="1"/>
      <w:marLeft w:val="0"/>
      <w:marRight w:val="0"/>
      <w:marTop w:val="0"/>
      <w:marBottom w:val="0"/>
      <w:divBdr>
        <w:top w:val="none" w:sz="0" w:space="0" w:color="auto"/>
        <w:left w:val="none" w:sz="0" w:space="0" w:color="auto"/>
        <w:bottom w:val="none" w:sz="0" w:space="0" w:color="auto"/>
        <w:right w:val="none" w:sz="0" w:space="0" w:color="auto"/>
      </w:divBdr>
      <w:divsChild>
        <w:div w:id="404255896">
          <w:marLeft w:val="0"/>
          <w:marRight w:val="0"/>
          <w:marTop w:val="0"/>
          <w:marBottom w:val="0"/>
          <w:divBdr>
            <w:top w:val="none" w:sz="0" w:space="0" w:color="auto"/>
            <w:left w:val="none" w:sz="0" w:space="0" w:color="auto"/>
            <w:bottom w:val="none" w:sz="0" w:space="0" w:color="auto"/>
            <w:right w:val="none" w:sz="0" w:space="0" w:color="auto"/>
          </w:divBdr>
        </w:div>
        <w:div w:id="609046581">
          <w:marLeft w:val="0"/>
          <w:marRight w:val="0"/>
          <w:marTop w:val="0"/>
          <w:marBottom w:val="0"/>
          <w:divBdr>
            <w:top w:val="none" w:sz="0" w:space="0" w:color="auto"/>
            <w:left w:val="none" w:sz="0" w:space="0" w:color="auto"/>
            <w:bottom w:val="none" w:sz="0" w:space="0" w:color="auto"/>
            <w:right w:val="none" w:sz="0" w:space="0" w:color="auto"/>
          </w:divBdr>
        </w:div>
        <w:div w:id="676152977">
          <w:marLeft w:val="0"/>
          <w:marRight w:val="0"/>
          <w:marTop w:val="0"/>
          <w:marBottom w:val="0"/>
          <w:divBdr>
            <w:top w:val="none" w:sz="0" w:space="0" w:color="auto"/>
            <w:left w:val="none" w:sz="0" w:space="0" w:color="auto"/>
            <w:bottom w:val="none" w:sz="0" w:space="0" w:color="auto"/>
            <w:right w:val="none" w:sz="0" w:space="0" w:color="auto"/>
          </w:divBdr>
        </w:div>
        <w:div w:id="811362853">
          <w:marLeft w:val="0"/>
          <w:marRight w:val="0"/>
          <w:marTop w:val="0"/>
          <w:marBottom w:val="0"/>
          <w:divBdr>
            <w:top w:val="none" w:sz="0" w:space="0" w:color="auto"/>
            <w:left w:val="none" w:sz="0" w:space="0" w:color="auto"/>
            <w:bottom w:val="none" w:sz="0" w:space="0" w:color="auto"/>
            <w:right w:val="none" w:sz="0" w:space="0" w:color="auto"/>
          </w:divBdr>
        </w:div>
        <w:div w:id="1338922458">
          <w:marLeft w:val="0"/>
          <w:marRight w:val="0"/>
          <w:marTop w:val="0"/>
          <w:marBottom w:val="0"/>
          <w:divBdr>
            <w:top w:val="none" w:sz="0" w:space="0" w:color="auto"/>
            <w:left w:val="none" w:sz="0" w:space="0" w:color="auto"/>
            <w:bottom w:val="none" w:sz="0" w:space="0" w:color="auto"/>
            <w:right w:val="none" w:sz="0" w:space="0" w:color="auto"/>
          </w:divBdr>
        </w:div>
        <w:div w:id="1414274523">
          <w:marLeft w:val="0"/>
          <w:marRight w:val="0"/>
          <w:marTop w:val="0"/>
          <w:marBottom w:val="0"/>
          <w:divBdr>
            <w:top w:val="none" w:sz="0" w:space="0" w:color="auto"/>
            <w:left w:val="none" w:sz="0" w:space="0" w:color="auto"/>
            <w:bottom w:val="none" w:sz="0" w:space="0" w:color="auto"/>
            <w:right w:val="none" w:sz="0" w:space="0" w:color="auto"/>
          </w:divBdr>
        </w:div>
        <w:div w:id="1952006676">
          <w:marLeft w:val="0"/>
          <w:marRight w:val="0"/>
          <w:marTop w:val="0"/>
          <w:marBottom w:val="0"/>
          <w:divBdr>
            <w:top w:val="none" w:sz="0" w:space="0" w:color="auto"/>
            <w:left w:val="none" w:sz="0" w:space="0" w:color="auto"/>
            <w:bottom w:val="none" w:sz="0" w:space="0" w:color="auto"/>
            <w:right w:val="none" w:sz="0" w:space="0" w:color="auto"/>
          </w:divBdr>
        </w:div>
      </w:divsChild>
    </w:div>
    <w:div w:id="616763380">
      <w:bodyDiv w:val="1"/>
      <w:marLeft w:val="0"/>
      <w:marRight w:val="0"/>
      <w:marTop w:val="0"/>
      <w:marBottom w:val="0"/>
      <w:divBdr>
        <w:top w:val="none" w:sz="0" w:space="0" w:color="auto"/>
        <w:left w:val="none" w:sz="0" w:space="0" w:color="auto"/>
        <w:bottom w:val="none" w:sz="0" w:space="0" w:color="auto"/>
        <w:right w:val="none" w:sz="0" w:space="0" w:color="auto"/>
      </w:divBdr>
    </w:div>
    <w:div w:id="685056075">
      <w:bodyDiv w:val="1"/>
      <w:marLeft w:val="0"/>
      <w:marRight w:val="0"/>
      <w:marTop w:val="0"/>
      <w:marBottom w:val="0"/>
      <w:divBdr>
        <w:top w:val="none" w:sz="0" w:space="0" w:color="auto"/>
        <w:left w:val="none" w:sz="0" w:space="0" w:color="auto"/>
        <w:bottom w:val="none" w:sz="0" w:space="0" w:color="auto"/>
        <w:right w:val="none" w:sz="0" w:space="0" w:color="auto"/>
      </w:divBdr>
    </w:div>
    <w:div w:id="698817553">
      <w:bodyDiv w:val="1"/>
      <w:marLeft w:val="0"/>
      <w:marRight w:val="0"/>
      <w:marTop w:val="0"/>
      <w:marBottom w:val="0"/>
      <w:divBdr>
        <w:top w:val="none" w:sz="0" w:space="0" w:color="auto"/>
        <w:left w:val="none" w:sz="0" w:space="0" w:color="auto"/>
        <w:bottom w:val="none" w:sz="0" w:space="0" w:color="auto"/>
        <w:right w:val="none" w:sz="0" w:space="0" w:color="auto"/>
      </w:divBdr>
    </w:div>
    <w:div w:id="709189896">
      <w:bodyDiv w:val="1"/>
      <w:marLeft w:val="0"/>
      <w:marRight w:val="0"/>
      <w:marTop w:val="0"/>
      <w:marBottom w:val="0"/>
      <w:divBdr>
        <w:top w:val="none" w:sz="0" w:space="0" w:color="auto"/>
        <w:left w:val="none" w:sz="0" w:space="0" w:color="auto"/>
        <w:bottom w:val="none" w:sz="0" w:space="0" w:color="auto"/>
        <w:right w:val="none" w:sz="0" w:space="0" w:color="auto"/>
      </w:divBdr>
    </w:div>
    <w:div w:id="756247880">
      <w:bodyDiv w:val="1"/>
      <w:marLeft w:val="0"/>
      <w:marRight w:val="0"/>
      <w:marTop w:val="0"/>
      <w:marBottom w:val="0"/>
      <w:divBdr>
        <w:top w:val="none" w:sz="0" w:space="0" w:color="auto"/>
        <w:left w:val="none" w:sz="0" w:space="0" w:color="auto"/>
        <w:bottom w:val="none" w:sz="0" w:space="0" w:color="auto"/>
        <w:right w:val="none" w:sz="0" w:space="0" w:color="auto"/>
      </w:divBdr>
    </w:div>
    <w:div w:id="765076887">
      <w:bodyDiv w:val="1"/>
      <w:marLeft w:val="0"/>
      <w:marRight w:val="0"/>
      <w:marTop w:val="0"/>
      <w:marBottom w:val="0"/>
      <w:divBdr>
        <w:top w:val="none" w:sz="0" w:space="0" w:color="auto"/>
        <w:left w:val="none" w:sz="0" w:space="0" w:color="auto"/>
        <w:bottom w:val="none" w:sz="0" w:space="0" w:color="auto"/>
        <w:right w:val="none" w:sz="0" w:space="0" w:color="auto"/>
      </w:divBdr>
    </w:div>
    <w:div w:id="856887006">
      <w:bodyDiv w:val="1"/>
      <w:marLeft w:val="0"/>
      <w:marRight w:val="0"/>
      <w:marTop w:val="0"/>
      <w:marBottom w:val="0"/>
      <w:divBdr>
        <w:top w:val="none" w:sz="0" w:space="0" w:color="auto"/>
        <w:left w:val="none" w:sz="0" w:space="0" w:color="auto"/>
        <w:bottom w:val="none" w:sz="0" w:space="0" w:color="auto"/>
        <w:right w:val="none" w:sz="0" w:space="0" w:color="auto"/>
      </w:divBdr>
    </w:div>
    <w:div w:id="872231360">
      <w:bodyDiv w:val="1"/>
      <w:marLeft w:val="0"/>
      <w:marRight w:val="0"/>
      <w:marTop w:val="0"/>
      <w:marBottom w:val="0"/>
      <w:divBdr>
        <w:top w:val="none" w:sz="0" w:space="0" w:color="auto"/>
        <w:left w:val="none" w:sz="0" w:space="0" w:color="auto"/>
        <w:bottom w:val="none" w:sz="0" w:space="0" w:color="auto"/>
        <w:right w:val="none" w:sz="0" w:space="0" w:color="auto"/>
      </w:divBdr>
    </w:div>
    <w:div w:id="873618230">
      <w:bodyDiv w:val="1"/>
      <w:marLeft w:val="0"/>
      <w:marRight w:val="0"/>
      <w:marTop w:val="0"/>
      <w:marBottom w:val="0"/>
      <w:divBdr>
        <w:top w:val="none" w:sz="0" w:space="0" w:color="auto"/>
        <w:left w:val="none" w:sz="0" w:space="0" w:color="auto"/>
        <w:bottom w:val="none" w:sz="0" w:space="0" w:color="auto"/>
        <w:right w:val="none" w:sz="0" w:space="0" w:color="auto"/>
      </w:divBdr>
    </w:div>
    <w:div w:id="981618552">
      <w:bodyDiv w:val="1"/>
      <w:marLeft w:val="0"/>
      <w:marRight w:val="0"/>
      <w:marTop w:val="0"/>
      <w:marBottom w:val="0"/>
      <w:divBdr>
        <w:top w:val="none" w:sz="0" w:space="0" w:color="auto"/>
        <w:left w:val="none" w:sz="0" w:space="0" w:color="auto"/>
        <w:bottom w:val="none" w:sz="0" w:space="0" w:color="auto"/>
        <w:right w:val="none" w:sz="0" w:space="0" w:color="auto"/>
      </w:divBdr>
      <w:divsChild>
        <w:div w:id="1738017456">
          <w:marLeft w:val="0"/>
          <w:marRight w:val="0"/>
          <w:marTop w:val="0"/>
          <w:marBottom w:val="0"/>
          <w:divBdr>
            <w:top w:val="none" w:sz="0" w:space="0" w:color="auto"/>
            <w:left w:val="none" w:sz="0" w:space="0" w:color="auto"/>
            <w:bottom w:val="none" w:sz="0" w:space="0" w:color="auto"/>
            <w:right w:val="none" w:sz="0" w:space="0" w:color="auto"/>
          </w:divBdr>
        </w:div>
        <w:div w:id="294288649">
          <w:marLeft w:val="0"/>
          <w:marRight w:val="0"/>
          <w:marTop w:val="0"/>
          <w:marBottom w:val="0"/>
          <w:divBdr>
            <w:top w:val="none" w:sz="0" w:space="0" w:color="auto"/>
            <w:left w:val="none" w:sz="0" w:space="0" w:color="auto"/>
            <w:bottom w:val="none" w:sz="0" w:space="0" w:color="auto"/>
            <w:right w:val="none" w:sz="0" w:space="0" w:color="auto"/>
          </w:divBdr>
        </w:div>
        <w:div w:id="1692298581">
          <w:marLeft w:val="0"/>
          <w:marRight w:val="0"/>
          <w:marTop w:val="0"/>
          <w:marBottom w:val="0"/>
          <w:divBdr>
            <w:top w:val="none" w:sz="0" w:space="0" w:color="auto"/>
            <w:left w:val="none" w:sz="0" w:space="0" w:color="auto"/>
            <w:bottom w:val="none" w:sz="0" w:space="0" w:color="auto"/>
            <w:right w:val="none" w:sz="0" w:space="0" w:color="auto"/>
          </w:divBdr>
        </w:div>
        <w:div w:id="1989357906">
          <w:marLeft w:val="0"/>
          <w:marRight w:val="0"/>
          <w:marTop w:val="0"/>
          <w:marBottom w:val="0"/>
          <w:divBdr>
            <w:top w:val="none" w:sz="0" w:space="0" w:color="auto"/>
            <w:left w:val="none" w:sz="0" w:space="0" w:color="auto"/>
            <w:bottom w:val="none" w:sz="0" w:space="0" w:color="auto"/>
            <w:right w:val="none" w:sz="0" w:space="0" w:color="auto"/>
          </w:divBdr>
        </w:div>
      </w:divsChild>
    </w:div>
    <w:div w:id="990911597">
      <w:bodyDiv w:val="1"/>
      <w:marLeft w:val="0"/>
      <w:marRight w:val="0"/>
      <w:marTop w:val="0"/>
      <w:marBottom w:val="0"/>
      <w:divBdr>
        <w:top w:val="none" w:sz="0" w:space="0" w:color="auto"/>
        <w:left w:val="none" w:sz="0" w:space="0" w:color="auto"/>
        <w:bottom w:val="none" w:sz="0" w:space="0" w:color="auto"/>
        <w:right w:val="none" w:sz="0" w:space="0" w:color="auto"/>
      </w:divBdr>
    </w:div>
    <w:div w:id="1031150376">
      <w:bodyDiv w:val="1"/>
      <w:marLeft w:val="0"/>
      <w:marRight w:val="0"/>
      <w:marTop w:val="0"/>
      <w:marBottom w:val="0"/>
      <w:divBdr>
        <w:top w:val="none" w:sz="0" w:space="0" w:color="auto"/>
        <w:left w:val="none" w:sz="0" w:space="0" w:color="auto"/>
        <w:bottom w:val="none" w:sz="0" w:space="0" w:color="auto"/>
        <w:right w:val="none" w:sz="0" w:space="0" w:color="auto"/>
      </w:divBdr>
    </w:div>
    <w:div w:id="1041638384">
      <w:bodyDiv w:val="1"/>
      <w:marLeft w:val="0"/>
      <w:marRight w:val="0"/>
      <w:marTop w:val="0"/>
      <w:marBottom w:val="0"/>
      <w:divBdr>
        <w:top w:val="none" w:sz="0" w:space="0" w:color="auto"/>
        <w:left w:val="none" w:sz="0" w:space="0" w:color="auto"/>
        <w:bottom w:val="none" w:sz="0" w:space="0" w:color="auto"/>
        <w:right w:val="none" w:sz="0" w:space="0" w:color="auto"/>
      </w:divBdr>
    </w:div>
    <w:div w:id="1056514748">
      <w:bodyDiv w:val="1"/>
      <w:marLeft w:val="0"/>
      <w:marRight w:val="0"/>
      <w:marTop w:val="0"/>
      <w:marBottom w:val="0"/>
      <w:divBdr>
        <w:top w:val="none" w:sz="0" w:space="0" w:color="auto"/>
        <w:left w:val="none" w:sz="0" w:space="0" w:color="auto"/>
        <w:bottom w:val="none" w:sz="0" w:space="0" w:color="auto"/>
        <w:right w:val="none" w:sz="0" w:space="0" w:color="auto"/>
      </w:divBdr>
      <w:divsChild>
        <w:div w:id="59837413">
          <w:marLeft w:val="0"/>
          <w:marRight w:val="0"/>
          <w:marTop w:val="0"/>
          <w:marBottom w:val="0"/>
          <w:divBdr>
            <w:top w:val="none" w:sz="0" w:space="0" w:color="auto"/>
            <w:left w:val="none" w:sz="0" w:space="0" w:color="auto"/>
            <w:bottom w:val="none" w:sz="0" w:space="0" w:color="auto"/>
            <w:right w:val="none" w:sz="0" w:space="0" w:color="auto"/>
          </w:divBdr>
        </w:div>
        <w:div w:id="341009988">
          <w:marLeft w:val="0"/>
          <w:marRight w:val="0"/>
          <w:marTop w:val="0"/>
          <w:marBottom w:val="0"/>
          <w:divBdr>
            <w:top w:val="none" w:sz="0" w:space="0" w:color="auto"/>
            <w:left w:val="none" w:sz="0" w:space="0" w:color="auto"/>
            <w:bottom w:val="none" w:sz="0" w:space="0" w:color="auto"/>
            <w:right w:val="none" w:sz="0" w:space="0" w:color="auto"/>
          </w:divBdr>
        </w:div>
        <w:div w:id="806776817">
          <w:marLeft w:val="0"/>
          <w:marRight w:val="0"/>
          <w:marTop w:val="0"/>
          <w:marBottom w:val="0"/>
          <w:divBdr>
            <w:top w:val="none" w:sz="0" w:space="0" w:color="auto"/>
            <w:left w:val="none" w:sz="0" w:space="0" w:color="auto"/>
            <w:bottom w:val="none" w:sz="0" w:space="0" w:color="auto"/>
            <w:right w:val="none" w:sz="0" w:space="0" w:color="auto"/>
          </w:divBdr>
        </w:div>
        <w:div w:id="1082334212">
          <w:marLeft w:val="0"/>
          <w:marRight w:val="0"/>
          <w:marTop w:val="0"/>
          <w:marBottom w:val="0"/>
          <w:divBdr>
            <w:top w:val="none" w:sz="0" w:space="0" w:color="auto"/>
            <w:left w:val="none" w:sz="0" w:space="0" w:color="auto"/>
            <w:bottom w:val="none" w:sz="0" w:space="0" w:color="auto"/>
            <w:right w:val="none" w:sz="0" w:space="0" w:color="auto"/>
          </w:divBdr>
        </w:div>
        <w:div w:id="1309507325">
          <w:marLeft w:val="0"/>
          <w:marRight w:val="0"/>
          <w:marTop w:val="0"/>
          <w:marBottom w:val="0"/>
          <w:divBdr>
            <w:top w:val="none" w:sz="0" w:space="0" w:color="auto"/>
            <w:left w:val="none" w:sz="0" w:space="0" w:color="auto"/>
            <w:bottom w:val="none" w:sz="0" w:space="0" w:color="auto"/>
            <w:right w:val="none" w:sz="0" w:space="0" w:color="auto"/>
          </w:divBdr>
        </w:div>
        <w:div w:id="1437554777">
          <w:marLeft w:val="0"/>
          <w:marRight w:val="0"/>
          <w:marTop w:val="0"/>
          <w:marBottom w:val="0"/>
          <w:divBdr>
            <w:top w:val="none" w:sz="0" w:space="0" w:color="auto"/>
            <w:left w:val="none" w:sz="0" w:space="0" w:color="auto"/>
            <w:bottom w:val="none" w:sz="0" w:space="0" w:color="auto"/>
            <w:right w:val="none" w:sz="0" w:space="0" w:color="auto"/>
          </w:divBdr>
        </w:div>
        <w:div w:id="1781217482">
          <w:marLeft w:val="0"/>
          <w:marRight w:val="0"/>
          <w:marTop w:val="0"/>
          <w:marBottom w:val="0"/>
          <w:divBdr>
            <w:top w:val="none" w:sz="0" w:space="0" w:color="auto"/>
            <w:left w:val="none" w:sz="0" w:space="0" w:color="auto"/>
            <w:bottom w:val="none" w:sz="0" w:space="0" w:color="auto"/>
            <w:right w:val="none" w:sz="0" w:space="0" w:color="auto"/>
          </w:divBdr>
        </w:div>
        <w:div w:id="1821577702">
          <w:marLeft w:val="0"/>
          <w:marRight w:val="0"/>
          <w:marTop w:val="0"/>
          <w:marBottom w:val="0"/>
          <w:divBdr>
            <w:top w:val="none" w:sz="0" w:space="0" w:color="auto"/>
            <w:left w:val="none" w:sz="0" w:space="0" w:color="auto"/>
            <w:bottom w:val="none" w:sz="0" w:space="0" w:color="auto"/>
            <w:right w:val="none" w:sz="0" w:space="0" w:color="auto"/>
          </w:divBdr>
        </w:div>
      </w:divsChild>
    </w:div>
    <w:div w:id="1073577317">
      <w:bodyDiv w:val="1"/>
      <w:marLeft w:val="0"/>
      <w:marRight w:val="0"/>
      <w:marTop w:val="0"/>
      <w:marBottom w:val="0"/>
      <w:divBdr>
        <w:top w:val="none" w:sz="0" w:space="0" w:color="auto"/>
        <w:left w:val="none" w:sz="0" w:space="0" w:color="auto"/>
        <w:bottom w:val="none" w:sz="0" w:space="0" w:color="auto"/>
        <w:right w:val="none" w:sz="0" w:space="0" w:color="auto"/>
      </w:divBdr>
    </w:div>
    <w:div w:id="1078333404">
      <w:bodyDiv w:val="1"/>
      <w:marLeft w:val="0"/>
      <w:marRight w:val="0"/>
      <w:marTop w:val="0"/>
      <w:marBottom w:val="0"/>
      <w:divBdr>
        <w:top w:val="none" w:sz="0" w:space="0" w:color="auto"/>
        <w:left w:val="none" w:sz="0" w:space="0" w:color="auto"/>
        <w:bottom w:val="none" w:sz="0" w:space="0" w:color="auto"/>
        <w:right w:val="none" w:sz="0" w:space="0" w:color="auto"/>
      </w:divBdr>
    </w:div>
    <w:div w:id="1092043146">
      <w:bodyDiv w:val="1"/>
      <w:marLeft w:val="0"/>
      <w:marRight w:val="0"/>
      <w:marTop w:val="0"/>
      <w:marBottom w:val="0"/>
      <w:divBdr>
        <w:top w:val="none" w:sz="0" w:space="0" w:color="auto"/>
        <w:left w:val="none" w:sz="0" w:space="0" w:color="auto"/>
        <w:bottom w:val="none" w:sz="0" w:space="0" w:color="auto"/>
        <w:right w:val="none" w:sz="0" w:space="0" w:color="auto"/>
      </w:divBdr>
    </w:div>
    <w:div w:id="1137799228">
      <w:bodyDiv w:val="1"/>
      <w:marLeft w:val="0"/>
      <w:marRight w:val="0"/>
      <w:marTop w:val="0"/>
      <w:marBottom w:val="0"/>
      <w:divBdr>
        <w:top w:val="none" w:sz="0" w:space="0" w:color="auto"/>
        <w:left w:val="none" w:sz="0" w:space="0" w:color="auto"/>
        <w:bottom w:val="none" w:sz="0" w:space="0" w:color="auto"/>
        <w:right w:val="none" w:sz="0" w:space="0" w:color="auto"/>
      </w:divBdr>
    </w:div>
    <w:div w:id="1177965808">
      <w:bodyDiv w:val="1"/>
      <w:marLeft w:val="0"/>
      <w:marRight w:val="0"/>
      <w:marTop w:val="0"/>
      <w:marBottom w:val="0"/>
      <w:divBdr>
        <w:top w:val="none" w:sz="0" w:space="0" w:color="auto"/>
        <w:left w:val="none" w:sz="0" w:space="0" w:color="auto"/>
        <w:bottom w:val="none" w:sz="0" w:space="0" w:color="auto"/>
        <w:right w:val="none" w:sz="0" w:space="0" w:color="auto"/>
      </w:divBdr>
    </w:div>
    <w:div w:id="1216576777">
      <w:bodyDiv w:val="1"/>
      <w:marLeft w:val="0"/>
      <w:marRight w:val="0"/>
      <w:marTop w:val="0"/>
      <w:marBottom w:val="0"/>
      <w:divBdr>
        <w:top w:val="none" w:sz="0" w:space="0" w:color="auto"/>
        <w:left w:val="none" w:sz="0" w:space="0" w:color="auto"/>
        <w:bottom w:val="none" w:sz="0" w:space="0" w:color="auto"/>
        <w:right w:val="none" w:sz="0" w:space="0" w:color="auto"/>
      </w:divBdr>
    </w:div>
    <w:div w:id="1227691033">
      <w:bodyDiv w:val="1"/>
      <w:marLeft w:val="0"/>
      <w:marRight w:val="0"/>
      <w:marTop w:val="0"/>
      <w:marBottom w:val="0"/>
      <w:divBdr>
        <w:top w:val="none" w:sz="0" w:space="0" w:color="auto"/>
        <w:left w:val="none" w:sz="0" w:space="0" w:color="auto"/>
        <w:bottom w:val="none" w:sz="0" w:space="0" w:color="auto"/>
        <w:right w:val="none" w:sz="0" w:space="0" w:color="auto"/>
      </w:divBdr>
    </w:div>
    <w:div w:id="1238202433">
      <w:bodyDiv w:val="1"/>
      <w:marLeft w:val="0"/>
      <w:marRight w:val="0"/>
      <w:marTop w:val="0"/>
      <w:marBottom w:val="0"/>
      <w:divBdr>
        <w:top w:val="none" w:sz="0" w:space="0" w:color="auto"/>
        <w:left w:val="none" w:sz="0" w:space="0" w:color="auto"/>
        <w:bottom w:val="none" w:sz="0" w:space="0" w:color="auto"/>
        <w:right w:val="none" w:sz="0" w:space="0" w:color="auto"/>
      </w:divBdr>
    </w:div>
    <w:div w:id="1248885007">
      <w:bodyDiv w:val="1"/>
      <w:marLeft w:val="0"/>
      <w:marRight w:val="0"/>
      <w:marTop w:val="0"/>
      <w:marBottom w:val="0"/>
      <w:divBdr>
        <w:top w:val="none" w:sz="0" w:space="0" w:color="auto"/>
        <w:left w:val="none" w:sz="0" w:space="0" w:color="auto"/>
        <w:bottom w:val="none" w:sz="0" w:space="0" w:color="auto"/>
        <w:right w:val="none" w:sz="0" w:space="0" w:color="auto"/>
      </w:divBdr>
    </w:div>
    <w:div w:id="1352074541">
      <w:bodyDiv w:val="1"/>
      <w:marLeft w:val="0"/>
      <w:marRight w:val="0"/>
      <w:marTop w:val="0"/>
      <w:marBottom w:val="0"/>
      <w:divBdr>
        <w:top w:val="none" w:sz="0" w:space="0" w:color="auto"/>
        <w:left w:val="none" w:sz="0" w:space="0" w:color="auto"/>
        <w:bottom w:val="none" w:sz="0" w:space="0" w:color="auto"/>
        <w:right w:val="none" w:sz="0" w:space="0" w:color="auto"/>
      </w:divBdr>
    </w:div>
    <w:div w:id="1425034810">
      <w:bodyDiv w:val="1"/>
      <w:marLeft w:val="0"/>
      <w:marRight w:val="0"/>
      <w:marTop w:val="0"/>
      <w:marBottom w:val="0"/>
      <w:divBdr>
        <w:top w:val="none" w:sz="0" w:space="0" w:color="auto"/>
        <w:left w:val="none" w:sz="0" w:space="0" w:color="auto"/>
        <w:bottom w:val="none" w:sz="0" w:space="0" w:color="auto"/>
        <w:right w:val="none" w:sz="0" w:space="0" w:color="auto"/>
      </w:divBdr>
    </w:div>
    <w:div w:id="1425110070">
      <w:bodyDiv w:val="1"/>
      <w:marLeft w:val="0"/>
      <w:marRight w:val="0"/>
      <w:marTop w:val="0"/>
      <w:marBottom w:val="0"/>
      <w:divBdr>
        <w:top w:val="none" w:sz="0" w:space="0" w:color="auto"/>
        <w:left w:val="none" w:sz="0" w:space="0" w:color="auto"/>
        <w:bottom w:val="none" w:sz="0" w:space="0" w:color="auto"/>
        <w:right w:val="none" w:sz="0" w:space="0" w:color="auto"/>
      </w:divBdr>
      <w:divsChild>
        <w:div w:id="57243361">
          <w:marLeft w:val="0"/>
          <w:marRight w:val="0"/>
          <w:marTop w:val="0"/>
          <w:marBottom w:val="0"/>
          <w:divBdr>
            <w:top w:val="none" w:sz="0" w:space="0" w:color="auto"/>
            <w:left w:val="none" w:sz="0" w:space="0" w:color="auto"/>
            <w:bottom w:val="none" w:sz="0" w:space="0" w:color="auto"/>
            <w:right w:val="none" w:sz="0" w:space="0" w:color="auto"/>
          </w:divBdr>
        </w:div>
        <w:div w:id="281881385">
          <w:marLeft w:val="0"/>
          <w:marRight w:val="0"/>
          <w:marTop w:val="0"/>
          <w:marBottom w:val="0"/>
          <w:divBdr>
            <w:top w:val="none" w:sz="0" w:space="0" w:color="auto"/>
            <w:left w:val="none" w:sz="0" w:space="0" w:color="auto"/>
            <w:bottom w:val="none" w:sz="0" w:space="0" w:color="auto"/>
            <w:right w:val="none" w:sz="0" w:space="0" w:color="auto"/>
          </w:divBdr>
        </w:div>
        <w:div w:id="304629681">
          <w:marLeft w:val="0"/>
          <w:marRight w:val="0"/>
          <w:marTop w:val="0"/>
          <w:marBottom w:val="0"/>
          <w:divBdr>
            <w:top w:val="none" w:sz="0" w:space="0" w:color="auto"/>
            <w:left w:val="none" w:sz="0" w:space="0" w:color="auto"/>
            <w:bottom w:val="none" w:sz="0" w:space="0" w:color="auto"/>
            <w:right w:val="none" w:sz="0" w:space="0" w:color="auto"/>
          </w:divBdr>
        </w:div>
        <w:div w:id="335039880">
          <w:marLeft w:val="0"/>
          <w:marRight w:val="0"/>
          <w:marTop w:val="0"/>
          <w:marBottom w:val="0"/>
          <w:divBdr>
            <w:top w:val="none" w:sz="0" w:space="0" w:color="auto"/>
            <w:left w:val="none" w:sz="0" w:space="0" w:color="auto"/>
            <w:bottom w:val="none" w:sz="0" w:space="0" w:color="auto"/>
            <w:right w:val="none" w:sz="0" w:space="0" w:color="auto"/>
          </w:divBdr>
        </w:div>
        <w:div w:id="335351386">
          <w:marLeft w:val="0"/>
          <w:marRight w:val="0"/>
          <w:marTop w:val="0"/>
          <w:marBottom w:val="0"/>
          <w:divBdr>
            <w:top w:val="none" w:sz="0" w:space="0" w:color="auto"/>
            <w:left w:val="none" w:sz="0" w:space="0" w:color="auto"/>
            <w:bottom w:val="none" w:sz="0" w:space="0" w:color="auto"/>
            <w:right w:val="none" w:sz="0" w:space="0" w:color="auto"/>
          </w:divBdr>
        </w:div>
        <w:div w:id="703481208">
          <w:marLeft w:val="0"/>
          <w:marRight w:val="0"/>
          <w:marTop w:val="0"/>
          <w:marBottom w:val="0"/>
          <w:divBdr>
            <w:top w:val="none" w:sz="0" w:space="0" w:color="auto"/>
            <w:left w:val="none" w:sz="0" w:space="0" w:color="auto"/>
            <w:bottom w:val="none" w:sz="0" w:space="0" w:color="auto"/>
            <w:right w:val="none" w:sz="0" w:space="0" w:color="auto"/>
          </w:divBdr>
        </w:div>
        <w:div w:id="725299812">
          <w:marLeft w:val="0"/>
          <w:marRight w:val="0"/>
          <w:marTop w:val="0"/>
          <w:marBottom w:val="0"/>
          <w:divBdr>
            <w:top w:val="none" w:sz="0" w:space="0" w:color="auto"/>
            <w:left w:val="none" w:sz="0" w:space="0" w:color="auto"/>
            <w:bottom w:val="none" w:sz="0" w:space="0" w:color="auto"/>
            <w:right w:val="none" w:sz="0" w:space="0" w:color="auto"/>
          </w:divBdr>
        </w:div>
        <w:div w:id="756094305">
          <w:marLeft w:val="0"/>
          <w:marRight w:val="0"/>
          <w:marTop w:val="0"/>
          <w:marBottom w:val="0"/>
          <w:divBdr>
            <w:top w:val="none" w:sz="0" w:space="0" w:color="auto"/>
            <w:left w:val="none" w:sz="0" w:space="0" w:color="auto"/>
            <w:bottom w:val="none" w:sz="0" w:space="0" w:color="auto"/>
            <w:right w:val="none" w:sz="0" w:space="0" w:color="auto"/>
          </w:divBdr>
        </w:div>
        <w:div w:id="785270599">
          <w:marLeft w:val="0"/>
          <w:marRight w:val="0"/>
          <w:marTop w:val="0"/>
          <w:marBottom w:val="0"/>
          <w:divBdr>
            <w:top w:val="none" w:sz="0" w:space="0" w:color="auto"/>
            <w:left w:val="none" w:sz="0" w:space="0" w:color="auto"/>
            <w:bottom w:val="none" w:sz="0" w:space="0" w:color="auto"/>
            <w:right w:val="none" w:sz="0" w:space="0" w:color="auto"/>
          </w:divBdr>
        </w:div>
        <w:div w:id="813985665">
          <w:marLeft w:val="0"/>
          <w:marRight w:val="0"/>
          <w:marTop w:val="0"/>
          <w:marBottom w:val="0"/>
          <w:divBdr>
            <w:top w:val="none" w:sz="0" w:space="0" w:color="auto"/>
            <w:left w:val="none" w:sz="0" w:space="0" w:color="auto"/>
            <w:bottom w:val="none" w:sz="0" w:space="0" w:color="auto"/>
            <w:right w:val="none" w:sz="0" w:space="0" w:color="auto"/>
          </w:divBdr>
        </w:div>
        <w:div w:id="840388859">
          <w:marLeft w:val="0"/>
          <w:marRight w:val="0"/>
          <w:marTop w:val="0"/>
          <w:marBottom w:val="0"/>
          <w:divBdr>
            <w:top w:val="none" w:sz="0" w:space="0" w:color="auto"/>
            <w:left w:val="none" w:sz="0" w:space="0" w:color="auto"/>
            <w:bottom w:val="none" w:sz="0" w:space="0" w:color="auto"/>
            <w:right w:val="none" w:sz="0" w:space="0" w:color="auto"/>
          </w:divBdr>
        </w:div>
        <w:div w:id="964048370">
          <w:marLeft w:val="0"/>
          <w:marRight w:val="0"/>
          <w:marTop w:val="0"/>
          <w:marBottom w:val="0"/>
          <w:divBdr>
            <w:top w:val="none" w:sz="0" w:space="0" w:color="auto"/>
            <w:left w:val="none" w:sz="0" w:space="0" w:color="auto"/>
            <w:bottom w:val="none" w:sz="0" w:space="0" w:color="auto"/>
            <w:right w:val="none" w:sz="0" w:space="0" w:color="auto"/>
          </w:divBdr>
        </w:div>
        <w:div w:id="1108502596">
          <w:marLeft w:val="0"/>
          <w:marRight w:val="0"/>
          <w:marTop w:val="0"/>
          <w:marBottom w:val="0"/>
          <w:divBdr>
            <w:top w:val="none" w:sz="0" w:space="0" w:color="auto"/>
            <w:left w:val="none" w:sz="0" w:space="0" w:color="auto"/>
            <w:bottom w:val="none" w:sz="0" w:space="0" w:color="auto"/>
            <w:right w:val="none" w:sz="0" w:space="0" w:color="auto"/>
          </w:divBdr>
        </w:div>
        <w:div w:id="1333070047">
          <w:marLeft w:val="0"/>
          <w:marRight w:val="0"/>
          <w:marTop w:val="0"/>
          <w:marBottom w:val="0"/>
          <w:divBdr>
            <w:top w:val="none" w:sz="0" w:space="0" w:color="auto"/>
            <w:left w:val="none" w:sz="0" w:space="0" w:color="auto"/>
            <w:bottom w:val="none" w:sz="0" w:space="0" w:color="auto"/>
            <w:right w:val="none" w:sz="0" w:space="0" w:color="auto"/>
          </w:divBdr>
        </w:div>
        <w:div w:id="1338269920">
          <w:marLeft w:val="0"/>
          <w:marRight w:val="0"/>
          <w:marTop w:val="0"/>
          <w:marBottom w:val="0"/>
          <w:divBdr>
            <w:top w:val="none" w:sz="0" w:space="0" w:color="auto"/>
            <w:left w:val="none" w:sz="0" w:space="0" w:color="auto"/>
            <w:bottom w:val="none" w:sz="0" w:space="0" w:color="auto"/>
            <w:right w:val="none" w:sz="0" w:space="0" w:color="auto"/>
          </w:divBdr>
        </w:div>
        <w:div w:id="1478717591">
          <w:marLeft w:val="0"/>
          <w:marRight w:val="0"/>
          <w:marTop w:val="0"/>
          <w:marBottom w:val="0"/>
          <w:divBdr>
            <w:top w:val="none" w:sz="0" w:space="0" w:color="auto"/>
            <w:left w:val="none" w:sz="0" w:space="0" w:color="auto"/>
            <w:bottom w:val="none" w:sz="0" w:space="0" w:color="auto"/>
            <w:right w:val="none" w:sz="0" w:space="0" w:color="auto"/>
          </w:divBdr>
        </w:div>
        <w:div w:id="1726760793">
          <w:marLeft w:val="0"/>
          <w:marRight w:val="0"/>
          <w:marTop w:val="0"/>
          <w:marBottom w:val="0"/>
          <w:divBdr>
            <w:top w:val="none" w:sz="0" w:space="0" w:color="auto"/>
            <w:left w:val="none" w:sz="0" w:space="0" w:color="auto"/>
            <w:bottom w:val="none" w:sz="0" w:space="0" w:color="auto"/>
            <w:right w:val="none" w:sz="0" w:space="0" w:color="auto"/>
          </w:divBdr>
        </w:div>
        <w:div w:id="1861695257">
          <w:marLeft w:val="0"/>
          <w:marRight w:val="0"/>
          <w:marTop w:val="0"/>
          <w:marBottom w:val="0"/>
          <w:divBdr>
            <w:top w:val="none" w:sz="0" w:space="0" w:color="auto"/>
            <w:left w:val="none" w:sz="0" w:space="0" w:color="auto"/>
            <w:bottom w:val="none" w:sz="0" w:space="0" w:color="auto"/>
            <w:right w:val="none" w:sz="0" w:space="0" w:color="auto"/>
          </w:divBdr>
        </w:div>
        <w:div w:id="1947299936">
          <w:marLeft w:val="0"/>
          <w:marRight w:val="0"/>
          <w:marTop w:val="0"/>
          <w:marBottom w:val="0"/>
          <w:divBdr>
            <w:top w:val="none" w:sz="0" w:space="0" w:color="auto"/>
            <w:left w:val="none" w:sz="0" w:space="0" w:color="auto"/>
            <w:bottom w:val="none" w:sz="0" w:space="0" w:color="auto"/>
            <w:right w:val="none" w:sz="0" w:space="0" w:color="auto"/>
          </w:divBdr>
        </w:div>
      </w:divsChild>
    </w:div>
    <w:div w:id="1450514680">
      <w:bodyDiv w:val="1"/>
      <w:marLeft w:val="0"/>
      <w:marRight w:val="0"/>
      <w:marTop w:val="0"/>
      <w:marBottom w:val="0"/>
      <w:divBdr>
        <w:top w:val="none" w:sz="0" w:space="0" w:color="auto"/>
        <w:left w:val="none" w:sz="0" w:space="0" w:color="auto"/>
        <w:bottom w:val="none" w:sz="0" w:space="0" w:color="auto"/>
        <w:right w:val="none" w:sz="0" w:space="0" w:color="auto"/>
      </w:divBdr>
    </w:div>
    <w:div w:id="1475878873">
      <w:bodyDiv w:val="1"/>
      <w:marLeft w:val="0"/>
      <w:marRight w:val="0"/>
      <w:marTop w:val="0"/>
      <w:marBottom w:val="0"/>
      <w:divBdr>
        <w:top w:val="none" w:sz="0" w:space="0" w:color="auto"/>
        <w:left w:val="none" w:sz="0" w:space="0" w:color="auto"/>
        <w:bottom w:val="none" w:sz="0" w:space="0" w:color="auto"/>
        <w:right w:val="none" w:sz="0" w:space="0" w:color="auto"/>
      </w:divBdr>
      <w:divsChild>
        <w:div w:id="1761681939">
          <w:marLeft w:val="0"/>
          <w:marRight w:val="0"/>
          <w:marTop w:val="0"/>
          <w:marBottom w:val="0"/>
          <w:divBdr>
            <w:top w:val="none" w:sz="0" w:space="0" w:color="auto"/>
            <w:left w:val="none" w:sz="0" w:space="0" w:color="auto"/>
            <w:bottom w:val="none" w:sz="0" w:space="0" w:color="auto"/>
            <w:right w:val="none" w:sz="0" w:space="0" w:color="auto"/>
          </w:divBdr>
          <w:divsChild>
            <w:div w:id="14237866">
              <w:marLeft w:val="0"/>
              <w:marRight w:val="0"/>
              <w:marTop w:val="0"/>
              <w:marBottom w:val="0"/>
              <w:divBdr>
                <w:top w:val="none" w:sz="0" w:space="0" w:color="auto"/>
                <w:left w:val="none" w:sz="0" w:space="0" w:color="auto"/>
                <w:bottom w:val="none" w:sz="0" w:space="0" w:color="auto"/>
                <w:right w:val="none" w:sz="0" w:space="0" w:color="auto"/>
              </w:divBdr>
            </w:div>
            <w:div w:id="55009869">
              <w:marLeft w:val="0"/>
              <w:marRight w:val="0"/>
              <w:marTop w:val="0"/>
              <w:marBottom w:val="0"/>
              <w:divBdr>
                <w:top w:val="none" w:sz="0" w:space="0" w:color="auto"/>
                <w:left w:val="none" w:sz="0" w:space="0" w:color="auto"/>
                <w:bottom w:val="none" w:sz="0" w:space="0" w:color="auto"/>
                <w:right w:val="none" w:sz="0" w:space="0" w:color="auto"/>
              </w:divBdr>
            </w:div>
            <w:div w:id="103699548">
              <w:marLeft w:val="0"/>
              <w:marRight w:val="0"/>
              <w:marTop w:val="0"/>
              <w:marBottom w:val="0"/>
              <w:divBdr>
                <w:top w:val="none" w:sz="0" w:space="0" w:color="auto"/>
                <w:left w:val="none" w:sz="0" w:space="0" w:color="auto"/>
                <w:bottom w:val="none" w:sz="0" w:space="0" w:color="auto"/>
                <w:right w:val="none" w:sz="0" w:space="0" w:color="auto"/>
              </w:divBdr>
            </w:div>
            <w:div w:id="106656615">
              <w:marLeft w:val="0"/>
              <w:marRight w:val="0"/>
              <w:marTop w:val="0"/>
              <w:marBottom w:val="0"/>
              <w:divBdr>
                <w:top w:val="none" w:sz="0" w:space="0" w:color="auto"/>
                <w:left w:val="none" w:sz="0" w:space="0" w:color="auto"/>
                <w:bottom w:val="none" w:sz="0" w:space="0" w:color="auto"/>
                <w:right w:val="none" w:sz="0" w:space="0" w:color="auto"/>
              </w:divBdr>
            </w:div>
            <w:div w:id="130176673">
              <w:marLeft w:val="0"/>
              <w:marRight w:val="0"/>
              <w:marTop w:val="0"/>
              <w:marBottom w:val="0"/>
              <w:divBdr>
                <w:top w:val="none" w:sz="0" w:space="0" w:color="auto"/>
                <w:left w:val="none" w:sz="0" w:space="0" w:color="auto"/>
                <w:bottom w:val="none" w:sz="0" w:space="0" w:color="auto"/>
                <w:right w:val="none" w:sz="0" w:space="0" w:color="auto"/>
              </w:divBdr>
            </w:div>
            <w:div w:id="139228278">
              <w:marLeft w:val="0"/>
              <w:marRight w:val="0"/>
              <w:marTop w:val="0"/>
              <w:marBottom w:val="0"/>
              <w:divBdr>
                <w:top w:val="none" w:sz="0" w:space="0" w:color="auto"/>
                <w:left w:val="none" w:sz="0" w:space="0" w:color="auto"/>
                <w:bottom w:val="none" w:sz="0" w:space="0" w:color="auto"/>
                <w:right w:val="none" w:sz="0" w:space="0" w:color="auto"/>
              </w:divBdr>
            </w:div>
            <w:div w:id="141820907">
              <w:marLeft w:val="0"/>
              <w:marRight w:val="0"/>
              <w:marTop w:val="0"/>
              <w:marBottom w:val="0"/>
              <w:divBdr>
                <w:top w:val="none" w:sz="0" w:space="0" w:color="auto"/>
                <w:left w:val="none" w:sz="0" w:space="0" w:color="auto"/>
                <w:bottom w:val="none" w:sz="0" w:space="0" w:color="auto"/>
                <w:right w:val="none" w:sz="0" w:space="0" w:color="auto"/>
              </w:divBdr>
            </w:div>
            <w:div w:id="143930584">
              <w:marLeft w:val="0"/>
              <w:marRight w:val="0"/>
              <w:marTop w:val="0"/>
              <w:marBottom w:val="0"/>
              <w:divBdr>
                <w:top w:val="none" w:sz="0" w:space="0" w:color="auto"/>
                <w:left w:val="none" w:sz="0" w:space="0" w:color="auto"/>
                <w:bottom w:val="none" w:sz="0" w:space="0" w:color="auto"/>
                <w:right w:val="none" w:sz="0" w:space="0" w:color="auto"/>
              </w:divBdr>
            </w:div>
            <w:div w:id="197666988">
              <w:marLeft w:val="0"/>
              <w:marRight w:val="0"/>
              <w:marTop w:val="0"/>
              <w:marBottom w:val="0"/>
              <w:divBdr>
                <w:top w:val="none" w:sz="0" w:space="0" w:color="auto"/>
                <w:left w:val="none" w:sz="0" w:space="0" w:color="auto"/>
                <w:bottom w:val="none" w:sz="0" w:space="0" w:color="auto"/>
                <w:right w:val="none" w:sz="0" w:space="0" w:color="auto"/>
              </w:divBdr>
            </w:div>
            <w:div w:id="220948997">
              <w:marLeft w:val="0"/>
              <w:marRight w:val="0"/>
              <w:marTop w:val="0"/>
              <w:marBottom w:val="0"/>
              <w:divBdr>
                <w:top w:val="none" w:sz="0" w:space="0" w:color="auto"/>
                <w:left w:val="none" w:sz="0" w:space="0" w:color="auto"/>
                <w:bottom w:val="none" w:sz="0" w:space="0" w:color="auto"/>
                <w:right w:val="none" w:sz="0" w:space="0" w:color="auto"/>
              </w:divBdr>
            </w:div>
            <w:div w:id="222067331">
              <w:marLeft w:val="0"/>
              <w:marRight w:val="0"/>
              <w:marTop w:val="0"/>
              <w:marBottom w:val="0"/>
              <w:divBdr>
                <w:top w:val="none" w:sz="0" w:space="0" w:color="auto"/>
                <w:left w:val="none" w:sz="0" w:space="0" w:color="auto"/>
                <w:bottom w:val="none" w:sz="0" w:space="0" w:color="auto"/>
                <w:right w:val="none" w:sz="0" w:space="0" w:color="auto"/>
              </w:divBdr>
            </w:div>
            <w:div w:id="427314294">
              <w:marLeft w:val="0"/>
              <w:marRight w:val="0"/>
              <w:marTop w:val="0"/>
              <w:marBottom w:val="0"/>
              <w:divBdr>
                <w:top w:val="none" w:sz="0" w:space="0" w:color="auto"/>
                <w:left w:val="none" w:sz="0" w:space="0" w:color="auto"/>
                <w:bottom w:val="none" w:sz="0" w:space="0" w:color="auto"/>
                <w:right w:val="none" w:sz="0" w:space="0" w:color="auto"/>
              </w:divBdr>
            </w:div>
            <w:div w:id="438112946">
              <w:marLeft w:val="0"/>
              <w:marRight w:val="0"/>
              <w:marTop w:val="0"/>
              <w:marBottom w:val="0"/>
              <w:divBdr>
                <w:top w:val="none" w:sz="0" w:space="0" w:color="auto"/>
                <w:left w:val="none" w:sz="0" w:space="0" w:color="auto"/>
                <w:bottom w:val="none" w:sz="0" w:space="0" w:color="auto"/>
                <w:right w:val="none" w:sz="0" w:space="0" w:color="auto"/>
              </w:divBdr>
            </w:div>
            <w:div w:id="547766459">
              <w:marLeft w:val="0"/>
              <w:marRight w:val="0"/>
              <w:marTop w:val="0"/>
              <w:marBottom w:val="0"/>
              <w:divBdr>
                <w:top w:val="none" w:sz="0" w:space="0" w:color="auto"/>
                <w:left w:val="none" w:sz="0" w:space="0" w:color="auto"/>
                <w:bottom w:val="none" w:sz="0" w:space="0" w:color="auto"/>
                <w:right w:val="none" w:sz="0" w:space="0" w:color="auto"/>
              </w:divBdr>
            </w:div>
            <w:div w:id="550269285">
              <w:marLeft w:val="0"/>
              <w:marRight w:val="0"/>
              <w:marTop w:val="0"/>
              <w:marBottom w:val="0"/>
              <w:divBdr>
                <w:top w:val="none" w:sz="0" w:space="0" w:color="auto"/>
                <w:left w:val="none" w:sz="0" w:space="0" w:color="auto"/>
                <w:bottom w:val="none" w:sz="0" w:space="0" w:color="auto"/>
                <w:right w:val="none" w:sz="0" w:space="0" w:color="auto"/>
              </w:divBdr>
            </w:div>
            <w:div w:id="617880179">
              <w:marLeft w:val="0"/>
              <w:marRight w:val="0"/>
              <w:marTop w:val="0"/>
              <w:marBottom w:val="0"/>
              <w:divBdr>
                <w:top w:val="none" w:sz="0" w:space="0" w:color="auto"/>
                <w:left w:val="none" w:sz="0" w:space="0" w:color="auto"/>
                <w:bottom w:val="none" w:sz="0" w:space="0" w:color="auto"/>
                <w:right w:val="none" w:sz="0" w:space="0" w:color="auto"/>
              </w:divBdr>
            </w:div>
            <w:div w:id="633752455">
              <w:marLeft w:val="0"/>
              <w:marRight w:val="0"/>
              <w:marTop w:val="0"/>
              <w:marBottom w:val="0"/>
              <w:divBdr>
                <w:top w:val="none" w:sz="0" w:space="0" w:color="auto"/>
                <w:left w:val="none" w:sz="0" w:space="0" w:color="auto"/>
                <w:bottom w:val="none" w:sz="0" w:space="0" w:color="auto"/>
                <w:right w:val="none" w:sz="0" w:space="0" w:color="auto"/>
              </w:divBdr>
            </w:div>
            <w:div w:id="699862247">
              <w:marLeft w:val="0"/>
              <w:marRight w:val="0"/>
              <w:marTop w:val="0"/>
              <w:marBottom w:val="0"/>
              <w:divBdr>
                <w:top w:val="none" w:sz="0" w:space="0" w:color="auto"/>
                <w:left w:val="none" w:sz="0" w:space="0" w:color="auto"/>
                <w:bottom w:val="none" w:sz="0" w:space="0" w:color="auto"/>
                <w:right w:val="none" w:sz="0" w:space="0" w:color="auto"/>
              </w:divBdr>
            </w:div>
            <w:div w:id="734009898">
              <w:marLeft w:val="0"/>
              <w:marRight w:val="0"/>
              <w:marTop w:val="0"/>
              <w:marBottom w:val="0"/>
              <w:divBdr>
                <w:top w:val="none" w:sz="0" w:space="0" w:color="auto"/>
                <w:left w:val="none" w:sz="0" w:space="0" w:color="auto"/>
                <w:bottom w:val="none" w:sz="0" w:space="0" w:color="auto"/>
                <w:right w:val="none" w:sz="0" w:space="0" w:color="auto"/>
              </w:divBdr>
            </w:div>
            <w:div w:id="777025385">
              <w:marLeft w:val="0"/>
              <w:marRight w:val="0"/>
              <w:marTop w:val="0"/>
              <w:marBottom w:val="0"/>
              <w:divBdr>
                <w:top w:val="none" w:sz="0" w:space="0" w:color="auto"/>
                <w:left w:val="none" w:sz="0" w:space="0" w:color="auto"/>
                <w:bottom w:val="none" w:sz="0" w:space="0" w:color="auto"/>
                <w:right w:val="none" w:sz="0" w:space="0" w:color="auto"/>
              </w:divBdr>
            </w:div>
            <w:div w:id="816845744">
              <w:marLeft w:val="0"/>
              <w:marRight w:val="0"/>
              <w:marTop w:val="0"/>
              <w:marBottom w:val="0"/>
              <w:divBdr>
                <w:top w:val="none" w:sz="0" w:space="0" w:color="auto"/>
                <w:left w:val="none" w:sz="0" w:space="0" w:color="auto"/>
                <w:bottom w:val="none" w:sz="0" w:space="0" w:color="auto"/>
                <w:right w:val="none" w:sz="0" w:space="0" w:color="auto"/>
              </w:divBdr>
            </w:div>
            <w:div w:id="845905128">
              <w:marLeft w:val="0"/>
              <w:marRight w:val="0"/>
              <w:marTop w:val="0"/>
              <w:marBottom w:val="0"/>
              <w:divBdr>
                <w:top w:val="none" w:sz="0" w:space="0" w:color="auto"/>
                <w:left w:val="none" w:sz="0" w:space="0" w:color="auto"/>
                <w:bottom w:val="none" w:sz="0" w:space="0" w:color="auto"/>
                <w:right w:val="none" w:sz="0" w:space="0" w:color="auto"/>
              </w:divBdr>
            </w:div>
            <w:div w:id="854072922">
              <w:marLeft w:val="0"/>
              <w:marRight w:val="0"/>
              <w:marTop w:val="0"/>
              <w:marBottom w:val="0"/>
              <w:divBdr>
                <w:top w:val="none" w:sz="0" w:space="0" w:color="auto"/>
                <w:left w:val="none" w:sz="0" w:space="0" w:color="auto"/>
                <w:bottom w:val="none" w:sz="0" w:space="0" w:color="auto"/>
                <w:right w:val="none" w:sz="0" w:space="0" w:color="auto"/>
              </w:divBdr>
            </w:div>
            <w:div w:id="912348906">
              <w:marLeft w:val="0"/>
              <w:marRight w:val="0"/>
              <w:marTop w:val="0"/>
              <w:marBottom w:val="0"/>
              <w:divBdr>
                <w:top w:val="none" w:sz="0" w:space="0" w:color="auto"/>
                <w:left w:val="none" w:sz="0" w:space="0" w:color="auto"/>
                <w:bottom w:val="none" w:sz="0" w:space="0" w:color="auto"/>
                <w:right w:val="none" w:sz="0" w:space="0" w:color="auto"/>
              </w:divBdr>
            </w:div>
            <w:div w:id="939487776">
              <w:marLeft w:val="0"/>
              <w:marRight w:val="0"/>
              <w:marTop w:val="0"/>
              <w:marBottom w:val="0"/>
              <w:divBdr>
                <w:top w:val="none" w:sz="0" w:space="0" w:color="auto"/>
                <w:left w:val="none" w:sz="0" w:space="0" w:color="auto"/>
                <w:bottom w:val="none" w:sz="0" w:space="0" w:color="auto"/>
                <w:right w:val="none" w:sz="0" w:space="0" w:color="auto"/>
              </w:divBdr>
            </w:div>
            <w:div w:id="1005012458">
              <w:marLeft w:val="0"/>
              <w:marRight w:val="0"/>
              <w:marTop w:val="0"/>
              <w:marBottom w:val="0"/>
              <w:divBdr>
                <w:top w:val="none" w:sz="0" w:space="0" w:color="auto"/>
                <w:left w:val="none" w:sz="0" w:space="0" w:color="auto"/>
                <w:bottom w:val="none" w:sz="0" w:space="0" w:color="auto"/>
                <w:right w:val="none" w:sz="0" w:space="0" w:color="auto"/>
              </w:divBdr>
            </w:div>
            <w:div w:id="1009218729">
              <w:marLeft w:val="0"/>
              <w:marRight w:val="0"/>
              <w:marTop w:val="0"/>
              <w:marBottom w:val="0"/>
              <w:divBdr>
                <w:top w:val="none" w:sz="0" w:space="0" w:color="auto"/>
                <w:left w:val="none" w:sz="0" w:space="0" w:color="auto"/>
                <w:bottom w:val="none" w:sz="0" w:space="0" w:color="auto"/>
                <w:right w:val="none" w:sz="0" w:space="0" w:color="auto"/>
              </w:divBdr>
            </w:div>
            <w:div w:id="1114597768">
              <w:marLeft w:val="0"/>
              <w:marRight w:val="0"/>
              <w:marTop w:val="0"/>
              <w:marBottom w:val="0"/>
              <w:divBdr>
                <w:top w:val="none" w:sz="0" w:space="0" w:color="auto"/>
                <w:left w:val="none" w:sz="0" w:space="0" w:color="auto"/>
                <w:bottom w:val="none" w:sz="0" w:space="0" w:color="auto"/>
                <w:right w:val="none" w:sz="0" w:space="0" w:color="auto"/>
              </w:divBdr>
            </w:div>
            <w:div w:id="1191646776">
              <w:marLeft w:val="0"/>
              <w:marRight w:val="0"/>
              <w:marTop w:val="0"/>
              <w:marBottom w:val="0"/>
              <w:divBdr>
                <w:top w:val="none" w:sz="0" w:space="0" w:color="auto"/>
                <w:left w:val="none" w:sz="0" w:space="0" w:color="auto"/>
                <w:bottom w:val="none" w:sz="0" w:space="0" w:color="auto"/>
                <w:right w:val="none" w:sz="0" w:space="0" w:color="auto"/>
              </w:divBdr>
            </w:div>
            <w:div w:id="1192692403">
              <w:marLeft w:val="0"/>
              <w:marRight w:val="0"/>
              <w:marTop w:val="0"/>
              <w:marBottom w:val="0"/>
              <w:divBdr>
                <w:top w:val="none" w:sz="0" w:space="0" w:color="auto"/>
                <w:left w:val="none" w:sz="0" w:space="0" w:color="auto"/>
                <w:bottom w:val="none" w:sz="0" w:space="0" w:color="auto"/>
                <w:right w:val="none" w:sz="0" w:space="0" w:color="auto"/>
              </w:divBdr>
            </w:div>
            <w:div w:id="1254818136">
              <w:marLeft w:val="0"/>
              <w:marRight w:val="0"/>
              <w:marTop w:val="0"/>
              <w:marBottom w:val="0"/>
              <w:divBdr>
                <w:top w:val="none" w:sz="0" w:space="0" w:color="auto"/>
                <w:left w:val="none" w:sz="0" w:space="0" w:color="auto"/>
                <w:bottom w:val="none" w:sz="0" w:space="0" w:color="auto"/>
                <w:right w:val="none" w:sz="0" w:space="0" w:color="auto"/>
              </w:divBdr>
            </w:div>
            <w:div w:id="1307275707">
              <w:marLeft w:val="0"/>
              <w:marRight w:val="0"/>
              <w:marTop w:val="0"/>
              <w:marBottom w:val="0"/>
              <w:divBdr>
                <w:top w:val="none" w:sz="0" w:space="0" w:color="auto"/>
                <w:left w:val="none" w:sz="0" w:space="0" w:color="auto"/>
                <w:bottom w:val="none" w:sz="0" w:space="0" w:color="auto"/>
                <w:right w:val="none" w:sz="0" w:space="0" w:color="auto"/>
              </w:divBdr>
            </w:div>
            <w:div w:id="1328939639">
              <w:marLeft w:val="0"/>
              <w:marRight w:val="0"/>
              <w:marTop w:val="0"/>
              <w:marBottom w:val="0"/>
              <w:divBdr>
                <w:top w:val="none" w:sz="0" w:space="0" w:color="auto"/>
                <w:left w:val="none" w:sz="0" w:space="0" w:color="auto"/>
                <w:bottom w:val="none" w:sz="0" w:space="0" w:color="auto"/>
                <w:right w:val="none" w:sz="0" w:space="0" w:color="auto"/>
              </w:divBdr>
            </w:div>
            <w:div w:id="1384795303">
              <w:marLeft w:val="0"/>
              <w:marRight w:val="0"/>
              <w:marTop w:val="0"/>
              <w:marBottom w:val="0"/>
              <w:divBdr>
                <w:top w:val="none" w:sz="0" w:space="0" w:color="auto"/>
                <w:left w:val="none" w:sz="0" w:space="0" w:color="auto"/>
                <w:bottom w:val="none" w:sz="0" w:space="0" w:color="auto"/>
                <w:right w:val="none" w:sz="0" w:space="0" w:color="auto"/>
              </w:divBdr>
            </w:div>
            <w:div w:id="1385451198">
              <w:marLeft w:val="0"/>
              <w:marRight w:val="0"/>
              <w:marTop w:val="0"/>
              <w:marBottom w:val="0"/>
              <w:divBdr>
                <w:top w:val="none" w:sz="0" w:space="0" w:color="auto"/>
                <w:left w:val="none" w:sz="0" w:space="0" w:color="auto"/>
                <w:bottom w:val="none" w:sz="0" w:space="0" w:color="auto"/>
                <w:right w:val="none" w:sz="0" w:space="0" w:color="auto"/>
              </w:divBdr>
            </w:div>
            <w:div w:id="1398433968">
              <w:marLeft w:val="0"/>
              <w:marRight w:val="0"/>
              <w:marTop w:val="0"/>
              <w:marBottom w:val="0"/>
              <w:divBdr>
                <w:top w:val="none" w:sz="0" w:space="0" w:color="auto"/>
                <w:left w:val="none" w:sz="0" w:space="0" w:color="auto"/>
                <w:bottom w:val="none" w:sz="0" w:space="0" w:color="auto"/>
                <w:right w:val="none" w:sz="0" w:space="0" w:color="auto"/>
              </w:divBdr>
            </w:div>
            <w:div w:id="1429740218">
              <w:marLeft w:val="0"/>
              <w:marRight w:val="0"/>
              <w:marTop w:val="0"/>
              <w:marBottom w:val="0"/>
              <w:divBdr>
                <w:top w:val="none" w:sz="0" w:space="0" w:color="auto"/>
                <w:left w:val="none" w:sz="0" w:space="0" w:color="auto"/>
                <w:bottom w:val="none" w:sz="0" w:space="0" w:color="auto"/>
                <w:right w:val="none" w:sz="0" w:space="0" w:color="auto"/>
              </w:divBdr>
            </w:div>
            <w:div w:id="1482041369">
              <w:marLeft w:val="0"/>
              <w:marRight w:val="0"/>
              <w:marTop w:val="0"/>
              <w:marBottom w:val="0"/>
              <w:divBdr>
                <w:top w:val="none" w:sz="0" w:space="0" w:color="auto"/>
                <w:left w:val="none" w:sz="0" w:space="0" w:color="auto"/>
                <w:bottom w:val="none" w:sz="0" w:space="0" w:color="auto"/>
                <w:right w:val="none" w:sz="0" w:space="0" w:color="auto"/>
              </w:divBdr>
            </w:div>
            <w:div w:id="1508255639">
              <w:marLeft w:val="0"/>
              <w:marRight w:val="0"/>
              <w:marTop w:val="0"/>
              <w:marBottom w:val="0"/>
              <w:divBdr>
                <w:top w:val="none" w:sz="0" w:space="0" w:color="auto"/>
                <w:left w:val="none" w:sz="0" w:space="0" w:color="auto"/>
                <w:bottom w:val="none" w:sz="0" w:space="0" w:color="auto"/>
                <w:right w:val="none" w:sz="0" w:space="0" w:color="auto"/>
              </w:divBdr>
            </w:div>
            <w:div w:id="1534999481">
              <w:marLeft w:val="0"/>
              <w:marRight w:val="0"/>
              <w:marTop w:val="0"/>
              <w:marBottom w:val="0"/>
              <w:divBdr>
                <w:top w:val="none" w:sz="0" w:space="0" w:color="auto"/>
                <w:left w:val="none" w:sz="0" w:space="0" w:color="auto"/>
                <w:bottom w:val="none" w:sz="0" w:space="0" w:color="auto"/>
                <w:right w:val="none" w:sz="0" w:space="0" w:color="auto"/>
              </w:divBdr>
            </w:div>
            <w:div w:id="1560356580">
              <w:marLeft w:val="0"/>
              <w:marRight w:val="0"/>
              <w:marTop w:val="0"/>
              <w:marBottom w:val="0"/>
              <w:divBdr>
                <w:top w:val="none" w:sz="0" w:space="0" w:color="auto"/>
                <w:left w:val="none" w:sz="0" w:space="0" w:color="auto"/>
                <w:bottom w:val="none" w:sz="0" w:space="0" w:color="auto"/>
                <w:right w:val="none" w:sz="0" w:space="0" w:color="auto"/>
              </w:divBdr>
            </w:div>
            <w:div w:id="1580140749">
              <w:marLeft w:val="0"/>
              <w:marRight w:val="0"/>
              <w:marTop w:val="0"/>
              <w:marBottom w:val="0"/>
              <w:divBdr>
                <w:top w:val="none" w:sz="0" w:space="0" w:color="auto"/>
                <w:left w:val="none" w:sz="0" w:space="0" w:color="auto"/>
                <w:bottom w:val="none" w:sz="0" w:space="0" w:color="auto"/>
                <w:right w:val="none" w:sz="0" w:space="0" w:color="auto"/>
              </w:divBdr>
            </w:div>
            <w:div w:id="1609191119">
              <w:marLeft w:val="0"/>
              <w:marRight w:val="0"/>
              <w:marTop w:val="0"/>
              <w:marBottom w:val="0"/>
              <w:divBdr>
                <w:top w:val="none" w:sz="0" w:space="0" w:color="auto"/>
                <w:left w:val="none" w:sz="0" w:space="0" w:color="auto"/>
                <w:bottom w:val="none" w:sz="0" w:space="0" w:color="auto"/>
                <w:right w:val="none" w:sz="0" w:space="0" w:color="auto"/>
              </w:divBdr>
            </w:div>
            <w:div w:id="1621110595">
              <w:marLeft w:val="0"/>
              <w:marRight w:val="0"/>
              <w:marTop w:val="0"/>
              <w:marBottom w:val="0"/>
              <w:divBdr>
                <w:top w:val="none" w:sz="0" w:space="0" w:color="auto"/>
                <w:left w:val="none" w:sz="0" w:space="0" w:color="auto"/>
                <w:bottom w:val="none" w:sz="0" w:space="0" w:color="auto"/>
                <w:right w:val="none" w:sz="0" w:space="0" w:color="auto"/>
              </w:divBdr>
            </w:div>
            <w:div w:id="1677028038">
              <w:marLeft w:val="0"/>
              <w:marRight w:val="0"/>
              <w:marTop w:val="0"/>
              <w:marBottom w:val="0"/>
              <w:divBdr>
                <w:top w:val="none" w:sz="0" w:space="0" w:color="auto"/>
                <w:left w:val="none" w:sz="0" w:space="0" w:color="auto"/>
                <w:bottom w:val="none" w:sz="0" w:space="0" w:color="auto"/>
                <w:right w:val="none" w:sz="0" w:space="0" w:color="auto"/>
              </w:divBdr>
            </w:div>
            <w:div w:id="1679504972">
              <w:marLeft w:val="0"/>
              <w:marRight w:val="0"/>
              <w:marTop w:val="0"/>
              <w:marBottom w:val="0"/>
              <w:divBdr>
                <w:top w:val="none" w:sz="0" w:space="0" w:color="auto"/>
                <w:left w:val="none" w:sz="0" w:space="0" w:color="auto"/>
                <w:bottom w:val="none" w:sz="0" w:space="0" w:color="auto"/>
                <w:right w:val="none" w:sz="0" w:space="0" w:color="auto"/>
              </w:divBdr>
            </w:div>
            <w:div w:id="1683506420">
              <w:marLeft w:val="0"/>
              <w:marRight w:val="0"/>
              <w:marTop w:val="0"/>
              <w:marBottom w:val="0"/>
              <w:divBdr>
                <w:top w:val="none" w:sz="0" w:space="0" w:color="auto"/>
                <w:left w:val="none" w:sz="0" w:space="0" w:color="auto"/>
                <w:bottom w:val="none" w:sz="0" w:space="0" w:color="auto"/>
                <w:right w:val="none" w:sz="0" w:space="0" w:color="auto"/>
              </w:divBdr>
            </w:div>
            <w:div w:id="1729378715">
              <w:marLeft w:val="0"/>
              <w:marRight w:val="0"/>
              <w:marTop w:val="0"/>
              <w:marBottom w:val="0"/>
              <w:divBdr>
                <w:top w:val="none" w:sz="0" w:space="0" w:color="auto"/>
                <w:left w:val="none" w:sz="0" w:space="0" w:color="auto"/>
                <w:bottom w:val="none" w:sz="0" w:space="0" w:color="auto"/>
                <w:right w:val="none" w:sz="0" w:space="0" w:color="auto"/>
              </w:divBdr>
            </w:div>
            <w:div w:id="1735884229">
              <w:marLeft w:val="0"/>
              <w:marRight w:val="0"/>
              <w:marTop w:val="0"/>
              <w:marBottom w:val="0"/>
              <w:divBdr>
                <w:top w:val="none" w:sz="0" w:space="0" w:color="auto"/>
                <w:left w:val="none" w:sz="0" w:space="0" w:color="auto"/>
                <w:bottom w:val="none" w:sz="0" w:space="0" w:color="auto"/>
                <w:right w:val="none" w:sz="0" w:space="0" w:color="auto"/>
              </w:divBdr>
            </w:div>
            <w:div w:id="1737584247">
              <w:marLeft w:val="0"/>
              <w:marRight w:val="0"/>
              <w:marTop w:val="0"/>
              <w:marBottom w:val="0"/>
              <w:divBdr>
                <w:top w:val="none" w:sz="0" w:space="0" w:color="auto"/>
                <w:left w:val="none" w:sz="0" w:space="0" w:color="auto"/>
                <w:bottom w:val="none" w:sz="0" w:space="0" w:color="auto"/>
                <w:right w:val="none" w:sz="0" w:space="0" w:color="auto"/>
              </w:divBdr>
            </w:div>
            <w:div w:id="1804811863">
              <w:marLeft w:val="0"/>
              <w:marRight w:val="0"/>
              <w:marTop w:val="0"/>
              <w:marBottom w:val="0"/>
              <w:divBdr>
                <w:top w:val="none" w:sz="0" w:space="0" w:color="auto"/>
                <w:left w:val="none" w:sz="0" w:space="0" w:color="auto"/>
                <w:bottom w:val="none" w:sz="0" w:space="0" w:color="auto"/>
                <w:right w:val="none" w:sz="0" w:space="0" w:color="auto"/>
              </w:divBdr>
            </w:div>
            <w:div w:id="1828085087">
              <w:marLeft w:val="0"/>
              <w:marRight w:val="0"/>
              <w:marTop w:val="0"/>
              <w:marBottom w:val="0"/>
              <w:divBdr>
                <w:top w:val="none" w:sz="0" w:space="0" w:color="auto"/>
                <w:left w:val="none" w:sz="0" w:space="0" w:color="auto"/>
                <w:bottom w:val="none" w:sz="0" w:space="0" w:color="auto"/>
                <w:right w:val="none" w:sz="0" w:space="0" w:color="auto"/>
              </w:divBdr>
            </w:div>
            <w:div w:id="1904639183">
              <w:marLeft w:val="0"/>
              <w:marRight w:val="0"/>
              <w:marTop w:val="0"/>
              <w:marBottom w:val="0"/>
              <w:divBdr>
                <w:top w:val="none" w:sz="0" w:space="0" w:color="auto"/>
                <w:left w:val="none" w:sz="0" w:space="0" w:color="auto"/>
                <w:bottom w:val="none" w:sz="0" w:space="0" w:color="auto"/>
                <w:right w:val="none" w:sz="0" w:space="0" w:color="auto"/>
              </w:divBdr>
            </w:div>
            <w:div w:id="1913462403">
              <w:marLeft w:val="0"/>
              <w:marRight w:val="0"/>
              <w:marTop w:val="0"/>
              <w:marBottom w:val="0"/>
              <w:divBdr>
                <w:top w:val="none" w:sz="0" w:space="0" w:color="auto"/>
                <w:left w:val="none" w:sz="0" w:space="0" w:color="auto"/>
                <w:bottom w:val="none" w:sz="0" w:space="0" w:color="auto"/>
                <w:right w:val="none" w:sz="0" w:space="0" w:color="auto"/>
              </w:divBdr>
            </w:div>
            <w:div w:id="1914122751">
              <w:marLeft w:val="0"/>
              <w:marRight w:val="0"/>
              <w:marTop w:val="0"/>
              <w:marBottom w:val="0"/>
              <w:divBdr>
                <w:top w:val="none" w:sz="0" w:space="0" w:color="auto"/>
                <w:left w:val="none" w:sz="0" w:space="0" w:color="auto"/>
                <w:bottom w:val="none" w:sz="0" w:space="0" w:color="auto"/>
                <w:right w:val="none" w:sz="0" w:space="0" w:color="auto"/>
              </w:divBdr>
            </w:div>
            <w:div w:id="1925451392">
              <w:marLeft w:val="0"/>
              <w:marRight w:val="0"/>
              <w:marTop w:val="0"/>
              <w:marBottom w:val="0"/>
              <w:divBdr>
                <w:top w:val="none" w:sz="0" w:space="0" w:color="auto"/>
                <w:left w:val="none" w:sz="0" w:space="0" w:color="auto"/>
                <w:bottom w:val="none" w:sz="0" w:space="0" w:color="auto"/>
                <w:right w:val="none" w:sz="0" w:space="0" w:color="auto"/>
              </w:divBdr>
            </w:div>
            <w:div w:id="1945073929">
              <w:marLeft w:val="0"/>
              <w:marRight w:val="0"/>
              <w:marTop w:val="0"/>
              <w:marBottom w:val="0"/>
              <w:divBdr>
                <w:top w:val="none" w:sz="0" w:space="0" w:color="auto"/>
                <w:left w:val="none" w:sz="0" w:space="0" w:color="auto"/>
                <w:bottom w:val="none" w:sz="0" w:space="0" w:color="auto"/>
                <w:right w:val="none" w:sz="0" w:space="0" w:color="auto"/>
              </w:divBdr>
            </w:div>
            <w:div w:id="1962226967">
              <w:marLeft w:val="0"/>
              <w:marRight w:val="0"/>
              <w:marTop w:val="0"/>
              <w:marBottom w:val="0"/>
              <w:divBdr>
                <w:top w:val="none" w:sz="0" w:space="0" w:color="auto"/>
                <w:left w:val="none" w:sz="0" w:space="0" w:color="auto"/>
                <w:bottom w:val="none" w:sz="0" w:space="0" w:color="auto"/>
                <w:right w:val="none" w:sz="0" w:space="0" w:color="auto"/>
              </w:divBdr>
            </w:div>
            <w:div w:id="1962302657">
              <w:marLeft w:val="0"/>
              <w:marRight w:val="0"/>
              <w:marTop w:val="0"/>
              <w:marBottom w:val="0"/>
              <w:divBdr>
                <w:top w:val="none" w:sz="0" w:space="0" w:color="auto"/>
                <w:left w:val="none" w:sz="0" w:space="0" w:color="auto"/>
                <w:bottom w:val="none" w:sz="0" w:space="0" w:color="auto"/>
                <w:right w:val="none" w:sz="0" w:space="0" w:color="auto"/>
              </w:divBdr>
            </w:div>
            <w:div w:id="2002196761">
              <w:marLeft w:val="0"/>
              <w:marRight w:val="0"/>
              <w:marTop w:val="0"/>
              <w:marBottom w:val="0"/>
              <w:divBdr>
                <w:top w:val="none" w:sz="0" w:space="0" w:color="auto"/>
                <w:left w:val="none" w:sz="0" w:space="0" w:color="auto"/>
                <w:bottom w:val="none" w:sz="0" w:space="0" w:color="auto"/>
                <w:right w:val="none" w:sz="0" w:space="0" w:color="auto"/>
              </w:divBdr>
            </w:div>
            <w:div w:id="204729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35663">
      <w:bodyDiv w:val="1"/>
      <w:marLeft w:val="0"/>
      <w:marRight w:val="0"/>
      <w:marTop w:val="0"/>
      <w:marBottom w:val="0"/>
      <w:divBdr>
        <w:top w:val="none" w:sz="0" w:space="0" w:color="auto"/>
        <w:left w:val="none" w:sz="0" w:space="0" w:color="auto"/>
        <w:bottom w:val="none" w:sz="0" w:space="0" w:color="auto"/>
        <w:right w:val="none" w:sz="0" w:space="0" w:color="auto"/>
      </w:divBdr>
      <w:divsChild>
        <w:div w:id="923878770">
          <w:marLeft w:val="0"/>
          <w:marRight w:val="0"/>
          <w:marTop w:val="0"/>
          <w:marBottom w:val="0"/>
          <w:divBdr>
            <w:top w:val="none" w:sz="0" w:space="0" w:color="auto"/>
            <w:left w:val="none" w:sz="0" w:space="0" w:color="auto"/>
            <w:bottom w:val="none" w:sz="0" w:space="0" w:color="auto"/>
            <w:right w:val="none" w:sz="0" w:space="0" w:color="auto"/>
          </w:divBdr>
        </w:div>
        <w:div w:id="1180006544">
          <w:marLeft w:val="0"/>
          <w:marRight w:val="0"/>
          <w:marTop w:val="0"/>
          <w:marBottom w:val="0"/>
          <w:divBdr>
            <w:top w:val="none" w:sz="0" w:space="0" w:color="auto"/>
            <w:left w:val="none" w:sz="0" w:space="0" w:color="auto"/>
            <w:bottom w:val="none" w:sz="0" w:space="0" w:color="auto"/>
            <w:right w:val="none" w:sz="0" w:space="0" w:color="auto"/>
          </w:divBdr>
        </w:div>
        <w:div w:id="1756896428">
          <w:marLeft w:val="0"/>
          <w:marRight w:val="0"/>
          <w:marTop w:val="0"/>
          <w:marBottom w:val="0"/>
          <w:divBdr>
            <w:top w:val="none" w:sz="0" w:space="0" w:color="auto"/>
            <w:left w:val="none" w:sz="0" w:space="0" w:color="auto"/>
            <w:bottom w:val="none" w:sz="0" w:space="0" w:color="auto"/>
            <w:right w:val="none" w:sz="0" w:space="0" w:color="auto"/>
          </w:divBdr>
        </w:div>
        <w:div w:id="2032952420">
          <w:marLeft w:val="0"/>
          <w:marRight w:val="0"/>
          <w:marTop w:val="0"/>
          <w:marBottom w:val="0"/>
          <w:divBdr>
            <w:top w:val="none" w:sz="0" w:space="0" w:color="auto"/>
            <w:left w:val="none" w:sz="0" w:space="0" w:color="auto"/>
            <w:bottom w:val="none" w:sz="0" w:space="0" w:color="auto"/>
            <w:right w:val="none" w:sz="0" w:space="0" w:color="auto"/>
          </w:divBdr>
        </w:div>
        <w:div w:id="1888956414">
          <w:marLeft w:val="0"/>
          <w:marRight w:val="0"/>
          <w:marTop w:val="0"/>
          <w:marBottom w:val="0"/>
          <w:divBdr>
            <w:top w:val="none" w:sz="0" w:space="0" w:color="auto"/>
            <w:left w:val="none" w:sz="0" w:space="0" w:color="auto"/>
            <w:bottom w:val="none" w:sz="0" w:space="0" w:color="auto"/>
            <w:right w:val="none" w:sz="0" w:space="0" w:color="auto"/>
          </w:divBdr>
        </w:div>
        <w:div w:id="1252736299">
          <w:marLeft w:val="0"/>
          <w:marRight w:val="0"/>
          <w:marTop w:val="0"/>
          <w:marBottom w:val="0"/>
          <w:divBdr>
            <w:top w:val="none" w:sz="0" w:space="0" w:color="auto"/>
            <w:left w:val="none" w:sz="0" w:space="0" w:color="auto"/>
            <w:bottom w:val="none" w:sz="0" w:space="0" w:color="auto"/>
            <w:right w:val="none" w:sz="0" w:space="0" w:color="auto"/>
          </w:divBdr>
        </w:div>
        <w:div w:id="918557785">
          <w:marLeft w:val="0"/>
          <w:marRight w:val="0"/>
          <w:marTop w:val="0"/>
          <w:marBottom w:val="0"/>
          <w:divBdr>
            <w:top w:val="none" w:sz="0" w:space="0" w:color="auto"/>
            <w:left w:val="none" w:sz="0" w:space="0" w:color="auto"/>
            <w:bottom w:val="none" w:sz="0" w:space="0" w:color="auto"/>
            <w:right w:val="none" w:sz="0" w:space="0" w:color="auto"/>
          </w:divBdr>
        </w:div>
        <w:div w:id="907619459">
          <w:marLeft w:val="0"/>
          <w:marRight w:val="0"/>
          <w:marTop w:val="0"/>
          <w:marBottom w:val="0"/>
          <w:divBdr>
            <w:top w:val="none" w:sz="0" w:space="0" w:color="auto"/>
            <w:left w:val="none" w:sz="0" w:space="0" w:color="auto"/>
            <w:bottom w:val="none" w:sz="0" w:space="0" w:color="auto"/>
            <w:right w:val="none" w:sz="0" w:space="0" w:color="auto"/>
          </w:divBdr>
        </w:div>
        <w:div w:id="885337227">
          <w:marLeft w:val="0"/>
          <w:marRight w:val="0"/>
          <w:marTop w:val="0"/>
          <w:marBottom w:val="0"/>
          <w:divBdr>
            <w:top w:val="none" w:sz="0" w:space="0" w:color="auto"/>
            <w:left w:val="none" w:sz="0" w:space="0" w:color="auto"/>
            <w:bottom w:val="none" w:sz="0" w:space="0" w:color="auto"/>
            <w:right w:val="none" w:sz="0" w:space="0" w:color="auto"/>
          </w:divBdr>
        </w:div>
      </w:divsChild>
    </w:div>
    <w:div w:id="1509326531">
      <w:bodyDiv w:val="1"/>
      <w:marLeft w:val="0"/>
      <w:marRight w:val="0"/>
      <w:marTop w:val="0"/>
      <w:marBottom w:val="0"/>
      <w:divBdr>
        <w:top w:val="none" w:sz="0" w:space="0" w:color="auto"/>
        <w:left w:val="none" w:sz="0" w:space="0" w:color="auto"/>
        <w:bottom w:val="none" w:sz="0" w:space="0" w:color="auto"/>
        <w:right w:val="none" w:sz="0" w:space="0" w:color="auto"/>
      </w:divBdr>
    </w:div>
    <w:div w:id="1533958766">
      <w:bodyDiv w:val="1"/>
      <w:marLeft w:val="0"/>
      <w:marRight w:val="0"/>
      <w:marTop w:val="0"/>
      <w:marBottom w:val="0"/>
      <w:divBdr>
        <w:top w:val="none" w:sz="0" w:space="0" w:color="auto"/>
        <w:left w:val="none" w:sz="0" w:space="0" w:color="auto"/>
        <w:bottom w:val="none" w:sz="0" w:space="0" w:color="auto"/>
        <w:right w:val="none" w:sz="0" w:space="0" w:color="auto"/>
      </w:divBdr>
    </w:div>
    <w:div w:id="1535387424">
      <w:bodyDiv w:val="1"/>
      <w:marLeft w:val="0"/>
      <w:marRight w:val="0"/>
      <w:marTop w:val="0"/>
      <w:marBottom w:val="0"/>
      <w:divBdr>
        <w:top w:val="none" w:sz="0" w:space="0" w:color="auto"/>
        <w:left w:val="none" w:sz="0" w:space="0" w:color="auto"/>
        <w:bottom w:val="none" w:sz="0" w:space="0" w:color="auto"/>
        <w:right w:val="none" w:sz="0" w:space="0" w:color="auto"/>
      </w:divBdr>
    </w:div>
    <w:div w:id="1595357601">
      <w:bodyDiv w:val="1"/>
      <w:marLeft w:val="0"/>
      <w:marRight w:val="0"/>
      <w:marTop w:val="0"/>
      <w:marBottom w:val="0"/>
      <w:divBdr>
        <w:top w:val="none" w:sz="0" w:space="0" w:color="auto"/>
        <w:left w:val="none" w:sz="0" w:space="0" w:color="auto"/>
        <w:bottom w:val="none" w:sz="0" w:space="0" w:color="auto"/>
        <w:right w:val="none" w:sz="0" w:space="0" w:color="auto"/>
      </w:divBdr>
    </w:div>
    <w:div w:id="1613169798">
      <w:bodyDiv w:val="1"/>
      <w:marLeft w:val="0"/>
      <w:marRight w:val="0"/>
      <w:marTop w:val="0"/>
      <w:marBottom w:val="0"/>
      <w:divBdr>
        <w:top w:val="none" w:sz="0" w:space="0" w:color="auto"/>
        <w:left w:val="none" w:sz="0" w:space="0" w:color="auto"/>
        <w:bottom w:val="none" w:sz="0" w:space="0" w:color="auto"/>
        <w:right w:val="none" w:sz="0" w:space="0" w:color="auto"/>
      </w:divBdr>
    </w:div>
    <w:div w:id="1652059088">
      <w:bodyDiv w:val="1"/>
      <w:marLeft w:val="0"/>
      <w:marRight w:val="0"/>
      <w:marTop w:val="0"/>
      <w:marBottom w:val="0"/>
      <w:divBdr>
        <w:top w:val="none" w:sz="0" w:space="0" w:color="auto"/>
        <w:left w:val="none" w:sz="0" w:space="0" w:color="auto"/>
        <w:bottom w:val="none" w:sz="0" w:space="0" w:color="auto"/>
        <w:right w:val="none" w:sz="0" w:space="0" w:color="auto"/>
      </w:divBdr>
    </w:div>
    <w:div w:id="1678966903">
      <w:bodyDiv w:val="1"/>
      <w:marLeft w:val="0"/>
      <w:marRight w:val="0"/>
      <w:marTop w:val="0"/>
      <w:marBottom w:val="0"/>
      <w:divBdr>
        <w:top w:val="none" w:sz="0" w:space="0" w:color="auto"/>
        <w:left w:val="none" w:sz="0" w:space="0" w:color="auto"/>
        <w:bottom w:val="none" w:sz="0" w:space="0" w:color="auto"/>
        <w:right w:val="none" w:sz="0" w:space="0" w:color="auto"/>
      </w:divBdr>
    </w:div>
    <w:div w:id="1684436583">
      <w:bodyDiv w:val="1"/>
      <w:marLeft w:val="0"/>
      <w:marRight w:val="0"/>
      <w:marTop w:val="0"/>
      <w:marBottom w:val="0"/>
      <w:divBdr>
        <w:top w:val="none" w:sz="0" w:space="0" w:color="auto"/>
        <w:left w:val="none" w:sz="0" w:space="0" w:color="auto"/>
        <w:bottom w:val="none" w:sz="0" w:space="0" w:color="auto"/>
        <w:right w:val="none" w:sz="0" w:space="0" w:color="auto"/>
      </w:divBdr>
    </w:div>
    <w:div w:id="1721007800">
      <w:bodyDiv w:val="1"/>
      <w:marLeft w:val="0"/>
      <w:marRight w:val="0"/>
      <w:marTop w:val="0"/>
      <w:marBottom w:val="0"/>
      <w:divBdr>
        <w:top w:val="none" w:sz="0" w:space="0" w:color="auto"/>
        <w:left w:val="none" w:sz="0" w:space="0" w:color="auto"/>
        <w:bottom w:val="none" w:sz="0" w:space="0" w:color="auto"/>
        <w:right w:val="none" w:sz="0" w:space="0" w:color="auto"/>
      </w:divBdr>
    </w:div>
    <w:div w:id="1944146796">
      <w:bodyDiv w:val="1"/>
      <w:marLeft w:val="0"/>
      <w:marRight w:val="0"/>
      <w:marTop w:val="0"/>
      <w:marBottom w:val="0"/>
      <w:divBdr>
        <w:top w:val="none" w:sz="0" w:space="0" w:color="auto"/>
        <w:left w:val="none" w:sz="0" w:space="0" w:color="auto"/>
        <w:bottom w:val="none" w:sz="0" w:space="0" w:color="auto"/>
        <w:right w:val="none" w:sz="0" w:space="0" w:color="auto"/>
      </w:divBdr>
    </w:div>
    <w:div w:id="1973124294">
      <w:bodyDiv w:val="1"/>
      <w:marLeft w:val="0"/>
      <w:marRight w:val="0"/>
      <w:marTop w:val="0"/>
      <w:marBottom w:val="0"/>
      <w:divBdr>
        <w:top w:val="none" w:sz="0" w:space="0" w:color="auto"/>
        <w:left w:val="none" w:sz="0" w:space="0" w:color="auto"/>
        <w:bottom w:val="none" w:sz="0" w:space="0" w:color="auto"/>
        <w:right w:val="none" w:sz="0" w:space="0" w:color="auto"/>
      </w:divBdr>
    </w:div>
    <w:div w:id="198797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net.gr/index.php?MODULE=bce/application/pages&amp;Branch=N_N0000000002_N0000023676_N0000000020_N0000000037_N0000026980_N0000027251_S00001265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500D1-FB31-46AD-992A-1C30D055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5665</TotalTime>
  <Pages>53</Pages>
  <Words>18014</Words>
  <Characters>97276</Characters>
  <Application>Microsoft Office Word</Application>
  <DocSecurity>0</DocSecurity>
  <Lines>810</Lines>
  <Paragraphs>230</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115060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Grhgoropoulou_A</cp:lastModifiedBy>
  <cp:revision>1875</cp:revision>
  <cp:lastPrinted>2018-04-18T06:30:00Z</cp:lastPrinted>
  <dcterms:created xsi:type="dcterms:W3CDTF">2018-01-12T14:11:00Z</dcterms:created>
  <dcterms:modified xsi:type="dcterms:W3CDTF">2018-04-18T06:31:00Z</dcterms:modified>
</cp:coreProperties>
</file>