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ED795F" w:rsidRDefault="00136720">
      <w:pPr>
        <w:pStyle w:val="a4"/>
        <w:rPr>
          <w:sz w:val="18"/>
          <w:szCs w:val="18"/>
        </w:rPr>
      </w:pPr>
      <w:r w:rsidRPr="00ED795F">
        <w:rPr>
          <w:sz w:val="18"/>
          <w:szCs w:val="18"/>
        </w:rPr>
        <w:t xml:space="preserve">         </w:t>
      </w:r>
      <w:r w:rsidRPr="00ED795F">
        <w:rPr>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8" o:title=""/>
          </v:shape>
          <o:OLEObject Type="Embed" ProgID="MSPhotoEd.3" ShapeID="_x0000_i1025" DrawAspect="Content" ObjectID="_1574848119" r:id="rId9"/>
        </w:object>
      </w:r>
      <w:r w:rsidR="00A92DFB">
        <w:rPr>
          <w:sz w:val="18"/>
          <w:szCs w:val="18"/>
        </w:rPr>
        <w:t xml:space="preserve">                                                                                     </w:t>
      </w:r>
    </w:p>
    <w:p w:rsidR="00136720" w:rsidRPr="00ED795F" w:rsidRDefault="00136720">
      <w:pPr>
        <w:pStyle w:val="a4"/>
        <w:rPr>
          <w:sz w:val="18"/>
          <w:szCs w:val="18"/>
        </w:rPr>
      </w:pPr>
      <w:r w:rsidRPr="00ED795F">
        <w:rPr>
          <w:sz w:val="18"/>
          <w:szCs w:val="18"/>
        </w:rPr>
        <w:t>ΕΛΛΗΝΙΚΗ ΔΗΜΟΚΡΑΤΙΑ</w:t>
      </w:r>
    </w:p>
    <w:p w:rsidR="00136720" w:rsidRPr="00ED795F" w:rsidRDefault="00136720" w:rsidP="00206566">
      <w:pPr>
        <w:tabs>
          <w:tab w:val="left" w:pos="5529"/>
        </w:tabs>
        <w:rPr>
          <w:rFonts w:ascii="Tahoma" w:hAnsi="Tahoma" w:cs="Tahoma"/>
          <w:b/>
          <w:bCs/>
          <w:color w:val="FF0000"/>
          <w:sz w:val="18"/>
          <w:szCs w:val="18"/>
        </w:rPr>
      </w:pPr>
      <w:r w:rsidRPr="00ED795F">
        <w:rPr>
          <w:rFonts w:ascii="Tahoma" w:hAnsi="Tahoma" w:cs="Tahoma"/>
          <w:b/>
          <w:bCs/>
          <w:sz w:val="18"/>
          <w:szCs w:val="18"/>
        </w:rPr>
        <w:t>ΔΗΜΟΣ ΜΟΣΧΑΤΟΥ-ΤΑΥΡΟΥ</w:t>
      </w:r>
      <w:r w:rsidRPr="00ED795F">
        <w:rPr>
          <w:rFonts w:ascii="Tahoma" w:hAnsi="Tahoma" w:cs="Tahoma"/>
          <w:b/>
          <w:bCs/>
          <w:sz w:val="18"/>
          <w:szCs w:val="18"/>
        </w:rPr>
        <w:tab/>
      </w:r>
      <w:r w:rsidR="00D76F8C" w:rsidRPr="000F5317">
        <w:rPr>
          <w:rFonts w:ascii="Tahoma" w:hAnsi="Tahoma" w:cs="Tahoma"/>
          <w:b/>
          <w:bCs/>
          <w:sz w:val="18"/>
          <w:szCs w:val="18"/>
        </w:rPr>
        <w:t>Μοσχάτο</w:t>
      </w:r>
      <w:r w:rsidR="00206566" w:rsidRPr="000F5317">
        <w:rPr>
          <w:rFonts w:ascii="Tahoma" w:hAnsi="Tahoma" w:cs="Tahoma"/>
          <w:b/>
          <w:bCs/>
          <w:sz w:val="18"/>
          <w:szCs w:val="18"/>
        </w:rPr>
        <w:t xml:space="preserve"> </w:t>
      </w:r>
      <w:r w:rsidR="00041D19">
        <w:rPr>
          <w:rFonts w:ascii="Tahoma" w:hAnsi="Tahoma" w:cs="Tahoma"/>
          <w:b/>
          <w:bCs/>
          <w:sz w:val="18"/>
          <w:szCs w:val="18"/>
        </w:rPr>
        <w:t xml:space="preserve">  </w:t>
      </w:r>
      <w:r w:rsidR="0030259E">
        <w:rPr>
          <w:rFonts w:ascii="Tahoma" w:hAnsi="Tahoma" w:cs="Tahoma"/>
          <w:b/>
          <w:bCs/>
          <w:sz w:val="18"/>
          <w:szCs w:val="18"/>
        </w:rPr>
        <w:t>5</w:t>
      </w:r>
      <w:r w:rsidR="00397D49" w:rsidRPr="000F5317">
        <w:rPr>
          <w:rFonts w:ascii="Tahoma" w:hAnsi="Tahoma" w:cs="Tahoma"/>
          <w:b/>
          <w:bCs/>
          <w:sz w:val="18"/>
          <w:szCs w:val="18"/>
        </w:rPr>
        <w:t>/</w:t>
      </w:r>
      <w:r w:rsidR="00630F5A" w:rsidRPr="00630F5A">
        <w:rPr>
          <w:rFonts w:ascii="Tahoma" w:hAnsi="Tahoma" w:cs="Tahoma"/>
          <w:b/>
          <w:bCs/>
          <w:sz w:val="18"/>
          <w:szCs w:val="18"/>
        </w:rPr>
        <w:t>12</w:t>
      </w:r>
      <w:r w:rsidR="0036182E" w:rsidRPr="00630F5A">
        <w:rPr>
          <w:rFonts w:ascii="Tahoma" w:hAnsi="Tahoma" w:cs="Tahoma"/>
          <w:b/>
          <w:bCs/>
          <w:sz w:val="18"/>
          <w:szCs w:val="18"/>
        </w:rPr>
        <w:t>/</w:t>
      </w:r>
      <w:r w:rsidR="0036182E" w:rsidRPr="000F5317">
        <w:rPr>
          <w:rFonts w:ascii="Tahoma" w:hAnsi="Tahoma" w:cs="Tahoma"/>
          <w:b/>
          <w:bCs/>
          <w:sz w:val="18"/>
          <w:szCs w:val="18"/>
        </w:rPr>
        <w:t>2017</w:t>
      </w:r>
    </w:p>
    <w:p w:rsidR="00136720" w:rsidRPr="00ED795F" w:rsidRDefault="00136720">
      <w:pPr>
        <w:pStyle w:val="5"/>
        <w:rPr>
          <w:szCs w:val="18"/>
        </w:rPr>
      </w:pPr>
      <w:r w:rsidRPr="00ED795F">
        <w:rPr>
          <w:szCs w:val="18"/>
        </w:rPr>
        <w:t>ΝΟΜΟΣ ΑΤΤΙΚΗΣ</w:t>
      </w:r>
    </w:p>
    <w:p w:rsidR="00136720" w:rsidRPr="00ED795F" w:rsidRDefault="007402E0">
      <w:pPr>
        <w:rPr>
          <w:rFonts w:ascii="Tahoma" w:hAnsi="Tahoma" w:cs="Tahoma"/>
          <w:sz w:val="18"/>
          <w:szCs w:val="18"/>
        </w:rPr>
      </w:pPr>
      <w:r w:rsidRPr="00ED795F">
        <w:rPr>
          <w:rFonts w:ascii="Tahoma" w:hAnsi="Tahoma" w:cs="Tahoma"/>
          <w:sz w:val="18"/>
          <w:szCs w:val="18"/>
        </w:rPr>
        <w:t>Κοραή 36 &amp; Αγ. Γερασίμου</w:t>
      </w:r>
    </w:p>
    <w:p w:rsidR="00136720" w:rsidRPr="00ED795F" w:rsidRDefault="007402E0">
      <w:pPr>
        <w:rPr>
          <w:rFonts w:ascii="Tahoma" w:hAnsi="Tahoma" w:cs="Tahoma"/>
          <w:sz w:val="18"/>
          <w:szCs w:val="18"/>
        </w:rPr>
      </w:pPr>
      <w:r w:rsidRPr="00ED795F">
        <w:rPr>
          <w:rFonts w:ascii="Tahoma" w:hAnsi="Tahoma" w:cs="Tahoma"/>
          <w:sz w:val="18"/>
          <w:szCs w:val="18"/>
        </w:rPr>
        <w:t>Τ.Κ.: 18345</w:t>
      </w:r>
    </w:p>
    <w:p w:rsidR="00136720" w:rsidRPr="00ED795F" w:rsidRDefault="007402E0" w:rsidP="007402E0">
      <w:pPr>
        <w:tabs>
          <w:tab w:val="left" w:pos="5529"/>
        </w:tabs>
        <w:rPr>
          <w:rFonts w:ascii="Tahoma" w:hAnsi="Tahoma" w:cs="Tahoma"/>
          <w:sz w:val="18"/>
          <w:szCs w:val="18"/>
        </w:rPr>
      </w:pPr>
      <w:r w:rsidRPr="00ED795F">
        <w:rPr>
          <w:rFonts w:ascii="Tahoma" w:hAnsi="Tahoma" w:cs="Tahoma"/>
          <w:sz w:val="18"/>
          <w:szCs w:val="18"/>
        </w:rPr>
        <w:t>Τηλ. Κέντρο</w:t>
      </w:r>
      <w:r w:rsidR="00136720" w:rsidRPr="00ED795F">
        <w:rPr>
          <w:rFonts w:ascii="Tahoma" w:hAnsi="Tahoma" w:cs="Tahoma"/>
          <w:sz w:val="18"/>
          <w:szCs w:val="18"/>
        </w:rPr>
        <w:t>: 213-2019600</w:t>
      </w:r>
      <w:r w:rsidR="00136720" w:rsidRPr="00ED795F">
        <w:rPr>
          <w:rFonts w:ascii="Tahoma" w:hAnsi="Tahoma" w:cs="Tahoma"/>
          <w:sz w:val="18"/>
          <w:szCs w:val="18"/>
        </w:rPr>
        <w:tab/>
      </w:r>
      <w:r w:rsidRPr="00ED795F">
        <w:rPr>
          <w:rFonts w:ascii="Tahoma" w:hAnsi="Tahoma" w:cs="Tahoma"/>
          <w:b/>
          <w:bCs/>
          <w:sz w:val="18"/>
          <w:szCs w:val="18"/>
        </w:rPr>
        <w:t xml:space="preserve">Προς: </w:t>
      </w:r>
      <w:r w:rsidR="00136720" w:rsidRPr="00ED795F">
        <w:rPr>
          <w:rFonts w:ascii="Tahoma" w:hAnsi="Tahoma" w:cs="Tahoma"/>
          <w:b/>
          <w:bCs/>
          <w:sz w:val="18"/>
          <w:szCs w:val="18"/>
        </w:rPr>
        <w:t>τον κ. Δήμαρχο &amp;</w:t>
      </w:r>
    </w:p>
    <w:p w:rsidR="00136720" w:rsidRPr="00ED795F" w:rsidRDefault="00136720" w:rsidP="007402E0">
      <w:pPr>
        <w:tabs>
          <w:tab w:val="left" w:pos="5529"/>
        </w:tabs>
        <w:rPr>
          <w:rFonts w:ascii="Tahoma" w:hAnsi="Tahoma" w:cs="Tahoma"/>
          <w:sz w:val="18"/>
          <w:szCs w:val="18"/>
        </w:rPr>
      </w:pPr>
      <w:r w:rsidRPr="00ED795F">
        <w:rPr>
          <w:rFonts w:ascii="Tahoma" w:hAnsi="Tahoma" w:cs="Tahoma"/>
          <w:sz w:val="18"/>
          <w:szCs w:val="18"/>
          <w:lang w:val="en-US"/>
        </w:rPr>
        <w:t>Fax</w:t>
      </w:r>
      <w:r w:rsidRPr="00ED795F">
        <w:rPr>
          <w:rFonts w:ascii="Tahoma" w:hAnsi="Tahoma" w:cs="Tahoma"/>
          <w:sz w:val="18"/>
          <w:szCs w:val="18"/>
        </w:rPr>
        <w:t>: 210-9416154</w:t>
      </w:r>
      <w:r w:rsidRPr="00ED795F">
        <w:rPr>
          <w:rFonts w:ascii="Tahoma" w:hAnsi="Tahoma" w:cs="Tahoma"/>
          <w:sz w:val="18"/>
          <w:szCs w:val="18"/>
        </w:rPr>
        <w:tab/>
      </w:r>
      <w:r w:rsidRPr="00ED795F">
        <w:rPr>
          <w:rFonts w:ascii="Tahoma" w:hAnsi="Tahoma" w:cs="Tahoma"/>
          <w:b/>
          <w:bCs/>
          <w:sz w:val="18"/>
          <w:szCs w:val="18"/>
        </w:rPr>
        <w:t>τους Δημοτικούς Συμβούλους</w:t>
      </w:r>
    </w:p>
    <w:p w:rsidR="00FE678D" w:rsidRPr="00ED795F" w:rsidRDefault="007402E0" w:rsidP="007402E0">
      <w:pPr>
        <w:pStyle w:val="5"/>
        <w:tabs>
          <w:tab w:val="clear" w:pos="5580"/>
          <w:tab w:val="left" w:pos="5529"/>
        </w:tabs>
        <w:rPr>
          <w:szCs w:val="18"/>
        </w:rPr>
      </w:pPr>
      <w:r w:rsidRPr="00ED795F">
        <w:rPr>
          <w:b w:val="0"/>
          <w:bCs w:val="0"/>
          <w:szCs w:val="18"/>
        </w:rPr>
        <w:t>Πληροφορίες</w:t>
      </w:r>
      <w:r w:rsidR="00136720" w:rsidRPr="00ED795F">
        <w:rPr>
          <w:b w:val="0"/>
          <w:bCs w:val="0"/>
          <w:szCs w:val="18"/>
        </w:rPr>
        <w:t>: κ. Καραγιάννη</w:t>
      </w:r>
      <w:r w:rsidRPr="00ED795F">
        <w:rPr>
          <w:szCs w:val="18"/>
        </w:rPr>
        <w:tab/>
      </w:r>
      <w:r w:rsidR="00136720" w:rsidRPr="00ED795F">
        <w:rPr>
          <w:szCs w:val="18"/>
        </w:rPr>
        <w:t>Δήμου Μοσχάτου-Ταύρου</w:t>
      </w:r>
    </w:p>
    <w:p w:rsidR="007402E0" w:rsidRPr="00ED795F" w:rsidRDefault="007402E0" w:rsidP="007402E0">
      <w:pPr>
        <w:rPr>
          <w:sz w:val="18"/>
          <w:szCs w:val="18"/>
        </w:rPr>
      </w:pPr>
    </w:p>
    <w:p w:rsidR="00136720" w:rsidRPr="00ED795F"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ED795F">
        <w:rPr>
          <w:sz w:val="18"/>
          <w:szCs w:val="18"/>
        </w:rPr>
        <w:tab/>
      </w:r>
      <w:r w:rsidR="00136720" w:rsidRPr="00ED795F">
        <w:rPr>
          <w:rFonts w:ascii="Tahoma" w:hAnsi="Tahoma" w:cs="Tahoma"/>
          <w:b/>
          <w:bCs/>
          <w:sz w:val="18"/>
          <w:szCs w:val="18"/>
        </w:rPr>
        <w:t xml:space="preserve">ΚΟΙΝ.: </w:t>
      </w:r>
    </w:p>
    <w:p w:rsidR="008B52E3" w:rsidRPr="00ED795F"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ED795F">
        <w:rPr>
          <w:rFonts w:ascii="Tahoma" w:hAnsi="Tahoma" w:cs="Tahoma"/>
          <w:b/>
          <w:bCs/>
          <w:sz w:val="18"/>
          <w:szCs w:val="18"/>
        </w:rPr>
        <w:tab/>
        <w:t xml:space="preserve">Φορείς &amp; Δημότες </w:t>
      </w:r>
    </w:p>
    <w:p w:rsidR="002D3580" w:rsidRPr="00ED795F" w:rsidRDefault="007402E0" w:rsidP="00B34622">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ED795F">
        <w:rPr>
          <w:rFonts w:ascii="Tahoma" w:hAnsi="Tahoma" w:cs="Tahoma"/>
          <w:b/>
          <w:bCs/>
          <w:sz w:val="18"/>
          <w:szCs w:val="18"/>
        </w:rPr>
        <w:tab/>
      </w:r>
      <w:r w:rsidR="00136720" w:rsidRPr="00ED795F">
        <w:rPr>
          <w:rFonts w:ascii="Tahoma" w:hAnsi="Tahoma" w:cs="Tahoma"/>
          <w:b/>
          <w:bCs/>
          <w:sz w:val="18"/>
          <w:szCs w:val="18"/>
        </w:rPr>
        <w:t xml:space="preserve">Δήμου Μοσχάτου </w:t>
      </w:r>
      <w:r w:rsidR="007E4964" w:rsidRPr="00ED795F">
        <w:rPr>
          <w:rFonts w:ascii="Tahoma" w:hAnsi="Tahoma" w:cs="Tahoma"/>
          <w:b/>
          <w:bCs/>
          <w:sz w:val="18"/>
          <w:szCs w:val="18"/>
        </w:rPr>
        <w:t>–</w:t>
      </w:r>
      <w:r w:rsidR="00136720" w:rsidRPr="00ED795F">
        <w:rPr>
          <w:rFonts w:ascii="Tahoma" w:hAnsi="Tahoma" w:cs="Tahoma"/>
          <w:b/>
          <w:bCs/>
          <w:sz w:val="18"/>
          <w:szCs w:val="18"/>
        </w:rPr>
        <w:t xml:space="preserve"> Ταύρου</w:t>
      </w:r>
    </w:p>
    <w:p w:rsidR="00645C3A" w:rsidRPr="00ED795F" w:rsidRDefault="00645C3A" w:rsidP="005A7A31">
      <w:pPr>
        <w:tabs>
          <w:tab w:val="left" w:pos="4395"/>
        </w:tabs>
        <w:jc w:val="both"/>
        <w:rPr>
          <w:rFonts w:ascii="Tahoma" w:hAnsi="Tahoma" w:cs="Tahoma"/>
          <w:b/>
          <w:bCs/>
          <w:sz w:val="18"/>
          <w:szCs w:val="18"/>
        </w:rPr>
      </w:pPr>
    </w:p>
    <w:p w:rsidR="00041D19" w:rsidRDefault="00041D19" w:rsidP="005A7A31">
      <w:pPr>
        <w:tabs>
          <w:tab w:val="left" w:pos="4395"/>
        </w:tabs>
        <w:jc w:val="both"/>
        <w:rPr>
          <w:rFonts w:ascii="Tahoma" w:hAnsi="Tahoma" w:cs="Tahoma"/>
          <w:b/>
          <w:bCs/>
          <w:sz w:val="18"/>
          <w:szCs w:val="18"/>
        </w:rPr>
      </w:pPr>
    </w:p>
    <w:p w:rsidR="00E55884" w:rsidRPr="00ED795F" w:rsidRDefault="00136720" w:rsidP="005A7A31">
      <w:pPr>
        <w:tabs>
          <w:tab w:val="left" w:pos="4395"/>
        </w:tabs>
        <w:jc w:val="both"/>
        <w:rPr>
          <w:rFonts w:ascii="Tahoma" w:hAnsi="Tahoma" w:cs="Tahoma"/>
          <w:b/>
          <w:bCs/>
          <w:color w:val="FF0000"/>
          <w:sz w:val="18"/>
          <w:szCs w:val="18"/>
        </w:rPr>
      </w:pPr>
      <w:r w:rsidRPr="00ED795F">
        <w:rPr>
          <w:rFonts w:ascii="Tahoma" w:hAnsi="Tahoma" w:cs="Tahoma"/>
          <w:b/>
          <w:bCs/>
          <w:sz w:val="18"/>
          <w:szCs w:val="18"/>
        </w:rPr>
        <w:t>Αριθμ. Πρωτ.:</w:t>
      </w:r>
      <w:r w:rsidR="001602B3" w:rsidRPr="00ED795F">
        <w:rPr>
          <w:rFonts w:ascii="Tahoma" w:hAnsi="Tahoma" w:cs="Tahoma"/>
          <w:b/>
          <w:bCs/>
          <w:sz w:val="18"/>
          <w:szCs w:val="18"/>
        </w:rPr>
        <w:t xml:space="preserve"> </w:t>
      </w:r>
      <w:r w:rsidR="00F17D7D">
        <w:rPr>
          <w:rFonts w:ascii="Tahoma" w:hAnsi="Tahoma" w:cs="Tahoma"/>
          <w:b/>
          <w:bCs/>
          <w:sz w:val="18"/>
          <w:szCs w:val="18"/>
        </w:rPr>
        <w:t>29498</w:t>
      </w:r>
    </w:p>
    <w:p w:rsidR="00A77D14" w:rsidRPr="0030259E" w:rsidRDefault="00A77D14" w:rsidP="00FD51CF">
      <w:pPr>
        <w:jc w:val="both"/>
        <w:rPr>
          <w:rFonts w:ascii="Tahoma" w:hAnsi="Tahoma" w:cs="Tahoma"/>
          <w:bCs/>
          <w:sz w:val="18"/>
          <w:szCs w:val="18"/>
        </w:rPr>
      </w:pPr>
    </w:p>
    <w:p w:rsidR="004D136F" w:rsidRPr="0030259E" w:rsidRDefault="003044ED" w:rsidP="004D136F">
      <w:pPr>
        <w:jc w:val="both"/>
        <w:rPr>
          <w:rFonts w:ascii="Tahoma" w:hAnsi="Tahoma" w:cs="Tahoma"/>
          <w:bCs/>
          <w:sz w:val="18"/>
          <w:szCs w:val="18"/>
        </w:rPr>
      </w:pPr>
      <w:r w:rsidRPr="0030259E">
        <w:rPr>
          <w:rFonts w:ascii="Tahoma" w:hAnsi="Tahoma" w:cs="Tahoma"/>
          <w:bCs/>
          <w:sz w:val="18"/>
          <w:szCs w:val="18"/>
        </w:rPr>
        <w:t xml:space="preserve">Καλείστε στην </w:t>
      </w:r>
      <w:r w:rsidR="001843E2" w:rsidRPr="0030259E">
        <w:rPr>
          <w:rFonts w:ascii="Tahoma" w:hAnsi="Tahoma" w:cs="Tahoma"/>
          <w:b/>
          <w:bCs/>
          <w:sz w:val="18"/>
          <w:szCs w:val="18"/>
        </w:rPr>
        <w:t>3</w:t>
      </w:r>
      <w:r w:rsidR="00E80559">
        <w:rPr>
          <w:rFonts w:ascii="Tahoma" w:hAnsi="Tahoma" w:cs="Tahoma"/>
          <w:b/>
          <w:bCs/>
          <w:sz w:val="18"/>
          <w:szCs w:val="18"/>
        </w:rPr>
        <w:t>5</w:t>
      </w:r>
      <w:r w:rsidR="0036182E" w:rsidRPr="0030259E">
        <w:rPr>
          <w:rFonts w:ascii="Tahoma" w:hAnsi="Tahoma" w:cs="Tahoma"/>
          <w:b/>
          <w:bCs/>
          <w:sz w:val="18"/>
          <w:szCs w:val="18"/>
          <w:vertAlign w:val="superscript"/>
        </w:rPr>
        <w:t>η</w:t>
      </w:r>
      <w:r w:rsidR="0036182E" w:rsidRPr="0030259E">
        <w:rPr>
          <w:rFonts w:ascii="Tahoma" w:hAnsi="Tahoma" w:cs="Tahoma"/>
          <w:b/>
          <w:bCs/>
          <w:sz w:val="18"/>
          <w:szCs w:val="18"/>
        </w:rPr>
        <w:t xml:space="preserve"> </w:t>
      </w:r>
      <w:r w:rsidR="00B45495" w:rsidRPr="0030259E">
        <w:rPr>
          <w:rFonts w:ascii="Tahoma" w:hAnsi="Tahoma" w:cs="Tahoma"/>
          <w:b/>
          <w:bCs/>
          <w:sz w:val="18"/>
          <w:szCs w:val="18"/>
        </w:rPr>
        <w:t>τακτική</w:t>
      </w:r>
      <w:r w:rsidR="00DA30CF" w:rsidRPr="0030259E">
        <w:rPr>
          <w:rFonts w:ascii="Tahoma" w:hAnsi="Tahoma" w:cs="Tahoma"/>
          <w:b/>
          <w:bCs/>
          <w:sz w:val="18"/>
          <w:szCs w:val="18"/>
        </w:rPr>
        <w:t xml:space="preserve"> </w:t>
      </w:r>
      <w:r w:rsidR="00136720" w:rsidRPr="0030259E">
        <w:rPr>
          <w:rFonts w:ascii="Tahoma" w:hAnsi="Tahoma" w:cs="Tahoma"/>
          <w:bCs/>
          <w:sz w:val="18"/>
          <w:szCs w:val="18"/>
        </w:rPr>
        <w:t>συνεδρίαση του Δημοτικού Συμβουλίου που θα γίνει στην αίθουσα  Δημοτικού Συμβουλίου στο Πολ</w:t>
      </w:r>
      <w:r w:rsidR="008F261E" w:rsidRPr="0030259E">
        <w:rPr>
          <w:rFonts w:ascii="Tahoma" w:hAnsi="Tahoma" w:cs="Tahoma"/>
          <w:bCs/>
          <w:sz w:val="18"/>
          <w:szCs w:val="18"/>
        </w:rPr>
        <w:t xml:space="preserve">ιτιστικό Κέντρο </w:t>
      </w:r>
      <w:r w:rsidR="00C326A2" w:rsidRPr="0030259E">
        <w:rPr>
          <w:rFonts w:ascii="Tahoma" w:hAnsi="Tahoma" w:cs="Tahoma"/>
          <w:bCs/>
          <w:sz w:val="18"/>
          <w:szCs w:val="18"/>
        </w:rPr>
        <w:t xml:space="preserve">Μοσχάτου </w:t>
      </w:r>
      <w:r w:rsidR="00D72379" w:rsidRPr="0030259E">
        <w:rPr>
          <w:rFonts w:ascii="Tahoma" w:hAnsi="Tahoma" w:cs="Tahoma"/>
          <w:bCs/>
          <w:sz w:val="18"/>
          <w:szCs w:val="18"/>
        </w:rPr>
        <w:t xml:space="preserve">στις </w:t>
      </w:r>
      <w:r w:rsidR="00D23AD7" w:rsidRPr="0030259E">
        <w:rPr>
          <w:rFonts w:ascii="Tahoma" w:hAnsi="Tahoma" w:cs="Tahoma"/>
          <w:b/>
          <w:bCs/>
          <w:sz w:val="18"/>
          <w:szCs w:val="18"/>
        </w:rPr>
        <w:t>20</w:t>
      </w:r>
      <w:r w:rsidR="0061467E" w:rsidRPr="0030259E">
        <w:rPr>
          <w:rFonts w:ascii="Tahoma" w:hAnsi="Tahoma" w:cs="Tahoma"/>
          <w:b/>
          <w:bCs/>
          <w:sz w:val="18"/>
          <w:szCs w:val="18"/>
        </w:rPr>
        <w:t xml:space="preserve"> </w:t>
      </w:r>
      <w:r w:rsidR="00630F5A" w:rsidRPr="0030259E">
        <w:rPr>
          <w:rFonts w:ascii="Tahoma" w:hAnsi="Tahoma" w:cs="Tahoma"/>
          <w:b/>
          <w:bCs/>
          <w:sz w:val="18"/>
          <w:szCs w:val="18"/>
        </w:rPr>
        <w:t xml:space="preserve">Δεκεμβρίου </w:t>
      </w:r>
      <w:r w:rsidR="00136720" w:rsidRPr="0030259E">
        <w:rPr>
          <w:rFonts w:ascii="Tahoma" w:hAnsi="Tahoma" w:cs="Tahoma"/>
          <w:b/>
          <w:bCs/>
          <w:sz w:val="18"/>
          <w:szCs w:val="18"/>
        </w:rPr>
        <w:t>201</w:t>
      </w:r>
      <w:r w:rsidR="00C326A2" w:rsidRPr="0030259E">
        <w:rPr>
          <w:rFonts w:ascii="Tahoma" w:hAnsi="Tahoma" w:cs="Tahoma"/>
          <w:b/>
          <w:bCs/>
          <w:sz w:val="18"/>
          <w:szCs w:val="18"/>
        </w:rPr>
        <w:t>7</w:t>
      </w:r>
      <w:r w:rsidR="00AB7826" w:rsidRPr="0030259E">
        <w:rPr>
          <w:rFonts w:ascii="Tahoma" w:hAnsi="Tahoma" w:cs="Tahoma"/>
          <w:bCs/>
          <w:sz w:val="18"/>
          <w:szCs w:val="18"/>
        </w:rPr>
        <w:t xml:space="preserve"> </w:t>
      </w:r>
      <w:r w:rsidR="00136720" w:rsidRPr="0030259E">
        <w:rPr>
          <w:rFonts w:ascii="Tahoma" w:hAnsi="Tahoma" w:cs="Tahoma"/>
          <w:bCs/>
          <w:sz w:val="18"/>
          <w:szCs w:val="18"/>
        </w:rPr>
        <w:t>ημέρα</w:t>
      </w:r>
      <w:r w:rsidR="002D3580" w:rsidRPr="0030259E">
        <w:rPr>
          <w:rFonts w:ascii="Tahoma" w:hAnsi="Tahoma" w:cs="Tahoma"/>
          <w:bCs/>
          <w:sz w:val="18"/>
          <w:szCs w:val="18"/>
        </w:rPr>
        <w:t xml:space="preserve"> </w:t>
      </w:r>
      <w:r w:rsidR="00D23AD7" w:rsidRPr="0030259E">
        <w:rPr>
          <w:rFonts w:ascii="Tahoma" w:hAnsi="Tahoma" w:cs="Tahoma"/>
          <w:b/>
          <w:sz w:val="18"/>
          <w:szCs w:val="18"/>
        </w:rPr>
        <w:t xml:space="preserve">Τετάρτη </w:t>
      </w:r>
      <w:r w:rsidR="00136720" w:rsidRPr="0030259E">
        <w:rPr>
          <w:rFonts w:ascii="Tahoma" w:hAnsi="Tahoma" w:cs="Tahoma"/>
          <w:bCs/>
          <w:sz w:val="18"/>
          <w:szCs w:val="18"/>
        </w:rPr>
        <w:t xml:space="preserve">και ώρα </w:t>
      </w:r>
      <w:r w:rsidR="000F5317" w:rsidRPr="0030259E">
        <w:rPr>
          <w:rFonts w:ascii="Tahoma" w:hAnsi="Tahoma" w:cs="Tahoma"/>
          <w:b/>
          <w:sz w:val="18"/>
          <w:szCs w:val="18"/>
        </w:rPr>
        <w:t>19</w:t>
      </w:r>
      <w:r w:rsidR="00C326A2" w:rsidRPr="0030259E">
        <w:rPr>
          <w:rFonts w:ascii="Tahoma" w:hAnsi="Tahoma" w:cs="Tahoma"/>
          <w:b/>
          <w:sz w:val="18"/>
          <w:szCs w:val="18"/>
        </w:rPr>
        <w:t>:</w:t>
      </w:r>
      <w:r w:rsidR="00D23AD7" w:rsidRPr="0030259E">
        <w:rPr>
          <w:rFonts w:ascii="Tahoma" w:hAnsi="Tahoma" w:cs="Tahoma"/>
          <w:b/>
          <w:sz w:val="18"/>
          <w:szCs w:val="18"/>
        </w:rPr>
        <w:t>3</w:t>
      </w:r>
      <w:r w:rsidR="000F5317" w:rsidRPr="0030259E">
        <w:rPr>
          <w:rFonts w:ascii="Tahoma" w:hAnsi="Tahoma" w:cs="Tahoma"/>
          <w:b/>
          <w:sz w:val="18"/>
          <w:szCs w:val="18"/>
        </w:rPr>
        <w:t>0</w:t>
      </w:r>
      <w:r w:rsidR="00136720" w:rsidRPr="0030259E">
        <w:rPr>
          <w:rFonts w:ascii="Tahoma" w:hAnsi="Tahoma" w:cs="Tahoma"/>
          <w:bCs/>
          <w:sz w:val="18"/>
          <w:szCs w:val="18"/>
        </w:rPr>
        <w:t xml:space="preserve"> με </w:t>
      </w:r>
      <w:r w:rsidR="007855A6" w:rsidRPr="0030259E">
        <w:rPr>
          <w:rFonts w:ascii="Tahoma" w:hAnsi="Tahoma" w:cs="Tahoma"/>
          <w:bCs/>
          <w:sz w:val="18"/>
          <w:szCs w:val="18"/>
        </w:rPr>
        <w:t xml:space="preserve">τα </w:t>
      </w:r>
      <w:r w:rsidR="006B28BE" w:rsidRPr="0030259E">
        <w:rPr>
          <w:rFonts w:ascii="Tahoma" w:hAnsi="Tahoma" w:cs="Tahoma"/>
          <w:bCs/>
          <w:sz w:val="18"/>
          <w:szCs w:val="18"/>
        </w:rPr>
        <w:t xml:space="preserve">εξής </w:t>
      </w:r>
      <w:r w:rsidR="00136720" w:rsidRPr="0030259E">
        <w:rPr>
          <w:rFonts w:ascii="Tahoma" w:hAnsi="Tahoma" w:cs="Tahoma"/>
          <w:bCs/>
          <w:sz w:val="18"/>
          <w:szCs w:val="18"/>
        </w:rPr>
        <w:t>θέμα</w:t>
      </w:r>
      <w:r w:rsidR="007855A6" w:rsidRPr="0030259E">
        <w:rPr>
          <w:rFonts w:ascii="Tahoma" w:hAnsi="Tahoma" w:cs="Tahoma"/>
          <w:bCs/>
          <w:sz w:val="18"/>
          <w:szCs w:val="18"/>
        </w:rPr>
        <w:t>τα</w:t>
      </w:r>
      <w:r w:rsidR="00136720" w:rsidRPr="0030259E">
        <w:rPr>
          <w:rFonts w:ascii="Tahoma" w:hAnsi="Tahoma" w:cs="Tahoma"/>
          <w:bCs/>
          <w:sz w:val="18"/>
          <w:szCs w:val="18"/>
        </w:rPr>
        <w:t>:</w:t>
      </w:r>
    </w:p>
    <w:p w:rsidR="008409C6" w:rsidRPr="0030259E" w:rsidRDefault="008409C6" w:rsidP="005F3FD0">
      <w:pPr>
        <w:jc w:val="both"/>
        <w:rPr>
          <w:rFonts w:ascii="Tahoma" w:hAnsi="Tahoma" w:cs="Tahoma"/>
          <w:bCs/>
          <w:sz w:val="18"/>
          <w:szCs w:val="18"/>
        </w:rPr>
      </w:pPr>
    </w:p>
    <w:p w:rsidR="005E0F55" w:rsidRDefault="00E625EF" w:rsidP="00CB12D4">
      <w:pPr>
        <w:pStyle w:val="ac"/>
        <w:numPr>
          <w:ilvl w:val="0"/>
          <w:numId w:val="43"/>
        </w:numPr>
        <w:spacing w:before="120" w:after="120"/>
        <w:jc w:val="both"/>
        <w:rPr>
          <w:rFonts w:ascii="Tahoma" w:hAnsi="Tahoma" w:cs="Tahoma"/>
          <w:sz w:val="18"/>
          <w:szCs w:val="18"/>
        </w:rPr>
      </w:pPr>
      <w:r>
        <w:rPr>
          <w:rFonts w:ascii="Tahoma" w:hAnsi="Tahoma" w:cs="Tahoma"/>
          <w:sz w:val="18"/>
          <w:szCs w:val="18"/>
        </w:rPr>
        <w:t>Έγκριση της υπ΄αριθμ. 165</w:t>
      </w:r>
      <w:r w:rsidR="005E0F55">
        <w:rPr>
          <w:rFonts w:ascii="Tahoma" w:hAnsi="Tahoma" w:cs="Tahoma"/>
          <w:sz w:val="18"/>
          <w:szCs w:val="18"/>
        </w:rPr>
        <w:t>/2017 απόφασης Διοικητικού Συμβουλίου</w:t>
      </w:r>
      <w:r w:rsidR="008253B8">
        <w:rPr>
          <w:rFonts w:ascii="Tahoma" w:hAnsi="Tahoma" w:cs="Tahoma"/>
          <w:sz w:val="18"/>
          <w:szCs w:val="18"/>
        </w:rPr>
        <w:t xml:space="preserve"> του Ν.Π.Δ.Δ Πνευματικό Κέντρο Δήμου Μοσχάτου-Ταύρου</w:t>
      </w:r>
      <w:r w:rsidR="005E0F55">
        <w:rPr>
          <w:rFonts w:ascii="Tahoma" w:hAnsi="Tahoma" w:cs="Tahoma"/>
          <w:sz w:val="18"/>
          <w:szCs w:val="18"/>
        </w:rPr>
        <w:t xml:space="preserve"> που αφορά στην «Κατάρτιση και ψήφιση του Προϋπολογισμού οικονομικού έτους 2018»</w:t>
      </w:r>
      <w:r>
        <w:rPr>
          <w:rFonts w:ascii="Tahoma" w:hAnsi="Tahoma" w:cs="Tahoma"/>
          <w:sz w:val="18"/>
          <w:szCs w:val="18"/>
        </w:rPr>
        <w:t xml:space="preserve"> μετά και τις παρατηρήσεις του Παρατηρητηρίου Οικονομικής Αυτοτέλειας των ΟΤΑ.</w:t>
      </w:r>
    </w:p>
    <w:p w:rsidR="00E33340" w:rsidRPr="000C3C37" w:rsidRDefault="000C3C37" w:rsidP="008253B8">
      <w:pPr>
        <w:pStyle w:val="ac"/>
        <w:numPr>
          <w:ilvl w:val="0"/>
          <w:numId w:val="43"/>
        </w:numPr>
        <w:jc w:val="both"/>
        <w:rPr>
          <w:rFonts w:ascii="Tahoma" w:hAnsi="Tahoma" w:cs="Tahoma"/>
          <w:sz w:val="18"/>
          <w:szCs w:val="18"/>
        </w:rPr>
      </w:pPr>
      <w:r>
        <w:rPr>
          <w:rFonts w:ascii="Tahoma" w:hAnsi="Tahoma" w:cs="Tahoma"/>
          <w:sz w:val="18"/>
          <w:szCs w:val="18"/>
        </w:rPr>
        <w:t>Έγκριση της υπ΄</w:t>
      </w:r>
      <w:r w:rsidR="00D73289" w:rsidRPr="00E625EF">
        <w:rPr>
          <w:rFonts w:ascii="Tahoma" w:hAnsi="Tahoma" w:cs="Tahoma"/>
          <w:sz w:val="18"/>
          <w:szCs w:val="18"/>
        </w:rPr>
        <w:t xml:space="preserve">αριθμ. </w:t>
      </w:r>
      <w:r w:rsidR="00E625EF" w:rsidRPr="00E625EF">
        <w:rPr>
          <w:rFonts w:ascii="Tahoma" w:hAnsi="Tahoma" w:cs="Tahoma"/>
          <w:sz w:val="18"/>
          <w:szCs w:val="18"/>
        </w:rPr>
        <w:t>175</w:t>
      </w:r>
      <w:r w:rsidRPr="00E625EF">
        <w:rPr>
          <w:rFonts w:ascii="Tahoma" w:hAnsi="Tahoma" w:cs="Tahoma"/>
          <w:sz w:val="18"/>
          <w:szCs w:val="18"/>
        </w:rPr>
        <w:t>/2017 απόφασης Διοικητικού Συμβουλίου</w:t>
      </w:r>
      <w:r w:rsidR="008253B8" w:rsidRPr="00E625EF">
        <w:rPr>
          <w:rFonts w:ascii="Tahoma" w:hAnsi="Tahoma" w:cs="Tahoma"/>
          <w:sz w:val="18"/>
          <w:szCs w:val="18"/>
        </w:rPr>
        <w:t xml:space="preserve"> του Ν.Π.Δ.Δ Δημοτικός Οργανισμός Προσχολικής Αγωγής και Κοινωνικής</w:t>
      </w:r>
      <w:r w:rsidR="008253B8">
        <w:rPr>
          <w:rFonts w:ascii="Tahoma" w:hAnsi="Tahoma" w:cs="Tahoma"/>
          <w:sz w:val="18"/>
          <w:szCs w:val="18"/>
        </w:rPr>
        <w:t xml:space="preserve"> </w:t>
      </w:r>
      <w:r w:rsidR="008253B8" w:rsidRPr="000C3C37">
        <w:rPr>
          <w:rFonts w:ascii="Tahoma" w:hAnsi="Tahoma" w:cs="Tahoma"/>
          <w:sz w:val="18"/>
          <w:szCs w:val="18"/>
        </w:rPr>
        <w:t>Αλληλεγγύης Δήμου Μοσχάτου-Ταύρου</w:t>
      </w:r>
      <w:r>
        <w:rPr>
          <w:rFonts w:ascii="Tahoma" w:hAnsi="Tahoma" w:cs="Tahoma"/>
          <w:sz w:val="18"/>
          <w:szCs w:val="18"/>
        </w:rPr>
        <w:t xml:space="preserve"> που αφορά στην «Κατάρτιση και ψήφιση του Προϋπολογισμού </w:t>
      </w:r>
      <w:r w:rsidR="00E625EF">
        <w:rPr>
          <w:rFonts w:ascii="Tahoma" w:hAnsi="Tahoma" w:cs="Tahoma"/>
          <w:sz w:val="18"/>
          <w:szCs w:val="18"/>
        </w:rPr>
        <w:t xml:space="preserve">οικονομικού έτους 2018» </w:t>
      </w:r>
      <w:r w:rsidR="00E625EF">
        <w:rPr>
          <w:rFonts w:ascii="Tahoma" w:hAnsi="Tahoma" w:cs="Tahoma"/>
          <w:sz w:val="18"/>
          <w:szCs w:val="18"/>
        </w:rPr>
        <w:t>μετά και τις παρατηρήσεις του Παρατηρητηρίου Οικονομικής Αυτοτέλειας των ΟΤΑ.</w:t>
      </w:r>
      <w:bookmarkStart w:id="0" w:name="_GoBack"/>
      <w:bookmarkEnd w:id="0"/>
    </w:p>
    <w:p w:rsidR="000C3C37" w:rsidRPr="000C3C37" w:rsidRDefault="000C3C37" w:rsidP="00CB12D4">
      <w:pPr>
        <w:pStyle w:val="ac"/>
        <w:numPr>
          <w:ilvl w:val="0"/>
          <w:numId w:val="43"/>
        </w:numPr>
        <w:spacing w:before="120" w:after="120"/>
        <w:ind w:left="714" w:right="-23" w:hanging="357"/>
        <w:jc w:val="both"/>
        <w:rPr>
          <w:rFonts w:ascii="Tahoma" w:hAnsi="Tahoma" w:cs="Tahoma"/>
          <w:b/>
          <w:sz w:val="18"/>
          <w:szCs w:val="18"/>
        </w:rPr>
      </w:pPr>
      <w:r>
        <w:rPr>
          <w:rFonts w:ascii="Tahoma" w:hAnsi="Tahoma" w:cs="Tahoma"/>
          <w:sz w:val="18"/>
          <w:szCs w:val="18"/>
        </w:rPr>
        <w:t>Έγκριση της υπ΄αριθμ. πρωτ. 592</w:t>
      </w:r>
      <w:r w:rsidRPr="000C3C37">
        <w:rPr>
          <w:rFonts w:ascii="Tahoma" w:hAnsi="Tahoma" w:cs="Tahoma"/>
          <w:sz w:val="18"/>
          <w:szCs w:val="18"/>
        </w:rPr>
        <w:t>/19</w:t>
      </w:r>
      <w:r w:rsidRPr="000C3C37">
        <w:rPr>
          <w:rFonts w:ascii="Tahoma" w:hAnsi="Tahoma" w:cs="Tahoma"/>
          <w:sz w:val="18"/>
          <w:szCs w:val="18"/>
          <w:vertAlign w:val="superscript"/>
        </w:rPr>
        <w:t>η</w:t>
      </w:r>
      <w:r>
        <w:rPr>
          <w:rFonts w:ascii="Tahoma" w:hAnsi="Tahoma" w:cs="Tahoma"/>
          <w:sz w:val="18"/>
          <w:szCs w:val="18"/>
        </w:rPr>
        <w:t xml:space="preserve"> </w:t>
      </w:r>
      <w:proofErr w:type="spellStart"/>
      <w:r>
        <w:rPr>
          <w:rFonts w:ascii="Tahoma" w:hAnsi="Tahoma" w:cs="Tahoma"/>
          <w:sz w:val="18"/>
          <w:szCs w:val="18"/>
        </w:rPr>
        <w:t>συνεδρ</w:t>
      </w:r>
      <w:proofErr w:type="spellEnd"/>
      <w:r>
        <w:rPr>
          <w:rFonts w:ascii="Tahoma" w:hAnsi="Tahoma" w:cs="Tahoma"/>
          <w:sz w:val="18"/>
          <w:szCs w:val="18"/>
        </w:rPr>
        <w:t>./27.11.2017/θέμα 3</w:t>
      </w:r>
      <w:r w:rsidRPr="000C3C37">
        <w:rPr>
          <w:rFonts w:ascii="Tahoma" w:hAnsi="Tahoma" w:cs="Tahoma"/>
          <w:sz w:val="18"/>
          <w:szCs w:val="18"/>
          <w:vertAlign w:val="superscript"/>
        </w:rPr>
        <w:t>ο</w:t>
      </w:r>
      <w:r w:rsidRPr="000C3C37">
        <w:rPr>
          <w:rFonts w:ascii="Tahoma" w:hAnsi="Tahoma" w:cs="Tahoma"/>
          <w:sz w:val="18"/>
          <w:szCs w:val="18"/>
        </w:rPr>
        <w:t>, απόφασης  Διοικητικού Συμβουλίου του Ν.Π.Ι.Δ «Κοινωφελής Επιχείρηση Δήμου Μοσχάτ</w:t>
      </w:r>
      <w:r w:rsidR="008253B8">
        <w:rPr>
          <w:rFonts w:ascii="Tahoma" w:hAnsi="Tahoma" w:cs="Tahoma"/>
          <w:sz w:val="18"/>
          <w:szCs w:val="18"/>
        </w:rPr>
        <w:t>ου - Ταύρου», που αφορά στην</w:t>
      </w:r>
      <w:r>
        <w:rPr>
          <w:rFonts w:ascii="Tahoma" w:hAnsi="Tahoma" w:cs="Tahoma"/>
          <w:sz w:val="18"/>
          <w:szCs w:val="18"/>
        </w:rPr>
        <w:t xml:space="preserve"> ψήφιση του Πίνακα Στοχοθεσίας οικονομικού έτους 2018</w:t>
      </w:r>
      <w:r w:rsidRPr="000C3C37">
        <w:rPr>
          <w:rFonts w:ascii="Tahoma" w:hAnsi="Tahoma" w:cs="Tahoma"/>
          <w:sz w:val="18"/>
          <w:szCs w:val="18"/>
        </w:rPr>
        <w:t>».</w:t>
      </w:r>
    </w:p>
    <w:p w:rsidR="000C3C37" w:rsidRDefault="00CB12D4" w:rsidP="00CB12D4">
      <w:pPr>
        <w:pStyle w:val="ac"/>
        <w:numPr>
          <w:ilvl w:val="0"/>
          <w:numId w:val="43"/>
        </w:numPr>
        <w:spacing w:before="120" w:after="120"/>
        <w:ind w:left="714" w:hanging="357"/>
        <w:jc w:val="both"/>
        <w:rPr>
          <w:rFonts w:ascii="Tahoma" w:hAnsi="Tahoma" w:cs="Tahoma"/>
          <w:sz w:val="18"/>
          <w:szCs w:val="18"/>
        </w:rPr>
      </w:pPr>
      <w:r w:rsidRPr="00CB12D4">
        <w:rPr>
          <w:rFonts w:ascii="Tahoma" w:hAnsi="Tahoma" w:cs="Tahoma"/>
          <w:sz w:val="18"/>
          <w:szCs w:val="18"/>
        </w:rPr>
        <w:t>Έγκριση απόφασης Οικονομι</w:t>
      </w:r>
      <w:r w:rsidR="0092480B">
        <w:rPr>
          <w:rFonts w:ascii="Tahoma" w:hAnsi="Tahoma" w:cs="Tahoma"/>
          <w:sz w:val="18"/>
          <w:szCs w:val="18"/>
        </w:rPr>
        <w:t>κής Επιτροπής</w:t>
      </w:r>
      <w:r>
        <w:rPr>
          <w:rFonts w:ascii="Tahoma" w:hAnsi="Tahoma" w:cs="Tahoma"/>
          <w:sz w:val="18"/>
          <w:szCs w:val="18"/>
        </w:rPr>
        <w:t>, που αφορά στην 4</w:t>
      </w:r>
      <w:r w:rsidRPr="00CB12D4">
        <w:rPr>
          <w:rFonts w:ascii="Tahoma" w:hAnsi="Tahoma" w:cs="Tahoma"/>
          <w:sz w:val="18"/>
          <w:szCs w:val="18"/>
          <w:vertAlign w:val="superscript"/>
        </w:rPr>
        <w:t xml:space="preserve">η </w:t>
      </w:r>
      <w:r w:rsidRPr="00CB12D4">
        <w:rPr>
          <w:rFonts w:ascii="Tahoma" w:hAnsi="Tahoma" w:cs="Tahoma"/>
          <w:sz w:val="18"/>
          <w:szCs w:val="18"/>
        </w:rPr>
        <w:t>Τροποποίηση – Αναμόρφωση του προϋπολογισμού του Δήμου οικ. έτους 2017.</w:t>
      </w:r>
    </w:p>
    <w:p w:rsidR="00CB12D4" w:rsidRDefault="00CB12D4" w:rsidP="00B42B00">
      <w:pPr>
        <w:pStyle w:val="ac"/>
        <w:numPr>
          <w:ilvl w:val="0"/>
          <w:numId w:val="43"/>
        </w:numPr>
        <w:spacing w:before="120" w:after="120"/>
        <w:ind w:left="714" w:hanging="357"/>
        <w:jc w:val="both"/>
        <w:rPr>
          <w:rFonts w:ascii="Tahoma" w:hAnsi="Tahoma" w:cs="Tahoma"/>
          <w:sz w:val="18"/>
          <w:szCs w:val="18"/>
        </w:rPr>
      </w:pPr>
      <w:r>
        <w:rPr>
          <w:rFonts w:ascii="Tahoma" w:hAnsi="Tahoma" w:cs="Tahoma"/>
          <w:sz w:val="18"/>
          <w:szCs w:val="18"/>
        </w:rPr>
        <w:t>Έγκριση της υπ΄αριθμ. 162/2017 απόφαση Διοικητικού Συμβουλίου του Ν.Π.Δ.Δ Πνευματικό Κέντρο Δήμου Μοσχάτου-Ταύρου που αφορά στην «Έγκριση Ισολογισμού χρήσης 2015».</w:t>
      </w:r>
    </w:p>
    <w:p w:rsidR="00CB12D4" w:rsidRDefault="00B42B00" w:rsidP="00765E9C">
      <w:pPr>
        <w:pStyle w:val="ac"/>
        <w:numPr>
          <w:ilvl w:val="0"/>
          <w:numId w:val="43"/>
        </w:numPr>
        <w:spacing w:before="120" w:after="120"/>
        <w:ind w:left="714" w:hanging="357"/>
        <w:jc w:val="both"/>
        <w:rPr>
          <w:rFonts w:ascii="Tahoma" w:hAnsi="Tahoma" w:cs="Tahoma"/>
          <w:sz w:val="18"/>
          <w:szCs w:val="18"/>
        </w:rPr>
      </w:pPr>
      <w:r w:rsidRPr="00B42B00">
        <w:rPr>
          <w:rFonts w:ascii="Tahoma" w:hAnsi="Tahoma" w:cs="Tahoma"/>
          <w:sz w:val="18"/>
          <w:szCs w:val="18"/>
        </w:rPr>
        <w:t>Έγκριση της υπ΄αριθμ. 28/2017 απόφασης Ε.ΠΟΙ.ΖΩ που αφορά στην λήψη απόφασης επί της υπ’ αριθ. πρωτ. 452/10-1-2017 ένστασης που υπεβλήθη κατά της υπ’ αριθ. 176/2016 απόφασης του Δημοτικού Συμβουλίου, σχετικά με την προτεινόμενη-επιτρεπόμενη χρήση γης  στο Ο.Τ.227 της περιοχής Ελαιώνα Ταύρου.</w:t>
      </w:r>
    </w:p>
    <w:p w:rsidR="00765E9C" w:rsidRDefault="00765E9C" w:rsidP="00765E9C">
      <w:pPr>
        <w:pStyle w:val="ac"/>
        <w:numPr>
          <w:ilvl w:val="0"/>
          <w:numId w:val="43"/>
        </w:numPr>
        <w:spacing w:before="120" w:after="120"/>
        <w:ind w:left="714" w:hanging="357"/>
        <w:jc w:val="both"/>
        <w:rPr>
          <w:rFonts w:ascii="Tahoma" w:hAnsi="Tahoma" w:cs="Tahoma"/>
          <w:sz w:val="18"/>
          <w:szCs w:val="18"/>
        </w:rPr>
      </w:pPr>
      <w:r w:rsidRPr="00765E9C">
        <w:rPr>
          <w:rFonts w:ascii="Tahoma" w:hAnsi="Tahoma" w:cs="Tahoma"/>
          <w:sz w:val="18"/>
          <w:szCs w:val="18"/>
        </w:rPr>
        <w:t>Έγκριση της υπ΄αριθμ. 35/2017 απόφασης Ε.ΠΟΙ.ΖΩ που αφορά στην λήψη απόφασης για σημειακή τροποποίηση των Ο.Τ. 231 και 232 της περιοχής Ελαιώνα της Δημοτικής Ενότητας Ταύρου του Δήμου Μοσχάτου–Ταύρου, με κατάργηση της παρ. β, του άρθ. 3, του από 29-6-2001 Π.Δ. (ΦΕΚ 500/Δ/2001).</w:t>
      </w:r>
    </w:p>
    <w:p w:rsidR="00765E9C" w:rsidRPr="005E7CC5" w:rsidRDefault="005E7CC5" w:rsidP="00765E9C">
      <w:pPr>
        <w:pStyle w:val="ac"/>
        <w:numPr>
          <w:ilvl w:val="0"/>
          <w:numId w:val="43"/>
        </w:numPr>
        <w:spacing w:before="120" w:after="120"/>
        <w:ind w:left="714" w:hanging="357"/>
        <w:jc w:val="both"/>
        <w:rPr>
          <w:rFonts w:ascii="Tahoma" w:hAnsi="Tahoma" w:cs="Tahoma"/>
          <w:sz w:val="18"/>
          <w:szCs w:val="18"/>
        </w:rPr>
      </w:pPr>
      <w:r w:rsidRPr="005E7CC5">
        <w:rPr>
          <w:rFonts w:ascii="Tahoma" w:hAnsi="Tahoma" w:cs="Tahoma"/>
          <w:sz w:val="18"/>
          <w:szCs w:val="18"/>
        </w:rPr>
        <w:t xml:space="preserve">Έγκριση της υπ΄αριθμ. 38/2017 απόφασης Ε.ΠΟΙ.ΖΩ που αφορά </w:t>
      </w:r>
      <w:r>
        <w:rPr>
          <w:rFonts w:ascii="Tahoma" w:hAnsi="Tahoma" w:cs="Tahoma"/>
          <w:sz w:val="18"/>
          <w:szCs w:val="18"/>
        </w:rPr>
        <w:t xml:space="preserve">στην </w:t>
      </w:r>
      <w:r>
        <w:rPr>
          <w:rFonts w:ascii="Tahoma" w:hAnsi="Tahoma" w:cs="Tahoma"/>
          <w:bCs/>
          <w:sz w:val="18"/>
          <w:szCs w:val="18"/>
        </w:rPr>
        <w:t>λ</w:t>
      </w:r>
      <w:r w:rsidRPr="005E7CC5">
        <w:rPr>
          <w:rFonts w:ascii="Tahoma" w:hAnsi="Tahoma" w:cs="Tahoma"/>
          <w:bCs/>
          <w:sz w:val="18"/>
          <w:szCs w:val="18"/>
        </w:rPr>
        <w:t xml:space="preserve">ήψη απόφασης επί της υπ΄αριθμ. πρωτ. 15028/28-6-2017 αίτησης των κ.κ. Ευαγγελίας Παπαγιαννούλη </w:t>
      </w:r>
      <w:proofErr w:type="spellStart"/>
      <w:r w:rsidRPr="005E7CC5">
        <w:rPr>
          <w:rFonts w:ascii="Tahoma" w:hAnsi="Tahoma" w:cs="Tahoma"/>
          <w:bCs/>
          <w:sz w:val="18"/>
          <w:szCs w:val="18"/>
        </w:rPr>
        <w:t>κ.λ.π</w:t>
      </w:r>
      <w:proofErr w:type="spellEnd"/>
      <w:r w:rsidRPr="005E7CC5">
        <w:rPr>
          <w:rFonts w:ascii="Tahoma" w:hAnsi="Tahoma" w:cs="Tahoma"/>
          <w:bCs/>
          <w:sz w:val="18"/>
          <w:szCs w:val="18"/>
        </w:rPr>
        <w:t xml:space="preserve">. για άρση ρυμοτομικής απαλλοτρίωσης – αποχαρακτηρισμού κοινοχρήστων χώρων , με τροποποίηση του εγκεκριμένου </w:t>
      </w:r>
      <w:r w:rsidR="00E625EF">
        <w:rPr>
          <w:rFonts w:ascii="Tahoma" w:hAnsi="Tahoma" w:cs="Tahoma"/>
          <w:bCs/>
          <w:sz w:val="18"/>
          <w:szCs w:val="18"/>
        </w:rPr>
        <w:t>ρυμοτομικού σχεδίου στα Ο.Τ.  Γ</w:t>
      </w:r>
      <w:r w:rsidR="00E625EF" w:rsidRPr="00E625EF">
        <w:rPr>
          <w:rFonts w:ascii="Tahoma" w:hAnsi="Tahoma" w:cs="Tahoma"/>
          <w:bCs/>
          <w:sz w:val="18"/>
          <w:szCs w:val="18"/>
        </w:rPr>
        <w:t>17</w:t>
      </w:r>
      <w:r w:rsidRPr="005E7CC5">
        <w:rPr>
          <w:rFonts w:ascii="Tahoma" w:hAnsi="Tahoma" w:cs="Tahoma"/>
          <w:bCs/>
          <w:sz w:val="18"/>
          <w:szCs w:val="18"/>
        </w:rPr>
        <w:t>180, Γ181, Γ188, Γ190 &amp; Γ157 της περιοχής  «Περιβόλια» της Δημοτικής Ενότητας Ταύρου του Δήμου Μοσχάτου-Ταύρου, σε εκτέλεση των με αριθμ. 9838/2009, 9840/2009, 15568/2009 &amp; 3492/2010 αποφάσεων του Διοικητικού Πρωτοδικείου Αθηνών.</w:t>
      </w:r>
    </w:p>
    <w:p w:rsidR="005E7CC5" w:rsidRPr="002013A3" w:rsidRDefault="002013A3" w:rsidP="00765E9C">
      <w:pPr>
        <w:pStyle w:val="ac"/>
        <w:numPr>
          <w:ilvl w:val="0"/>
          <w:numId w:val="43"/>
        </w:numPr>
        <w:spacing w:before="120" w:after="120"/>
        <w:ind w:left="714" w:hanging="357"/>
        <w:jc w:val="both"/>
        <w:rPr>
          <w:rFonts w:ascii="Tahoma" w:hAnsi="Tahoma" w:cs="Tahoma"/>
          <w:sz w:val="18"/>
          <w:szCs w:val="18"/>
        </w:rPr>
      </w:pPr>
      <w:r w:rsidRPr="002013A3">
        <w:rPr>
          <w:rFonts w:ascii="Tahoma" w:hAnsi="Tahoma" w:cs="Tahoma"/>
          <w:sz w:val="18"/>
          <w:szCs w:val="18"/>
        </w:rPr>
        <w:t xml:space="preserve">Έγκριση της υπ΄αριθμ. 41/2017 απόφασης Ε.ΠΟΙ.ΖΩ που αφορά στην </w:t>
      </w:r>
      <w:r w:rsidRPr="002013A3">
        <w:rPr>
          <w:rFonts w:ascii="Tahoma" w:hAnsi="Tahoma" w:cs="Tahoma"/>
          <w:bCs/>
          <w:sz w:val="18"/>
          <w:szCs w:val="18"/>
        </w:rPr>
        <w:t>λήψη απόφασης επί αιτημάτων σχετικών με τις άδειες χώρου στάθμευσης αναπηρικών αυτοκινήτων στο Δήμο Μοσχάτου-Ταύρου</w:t>
      </w:r>
      <w:r>
        <w:rPr>
          <w:rFonts w:ascii="Tahoma" w:hAnsi="Tahoma" w:cs="Tahoma"/>
          <w:bCs/>
          <w:sz w:val="18"/>
          <w:szCs w:val="18"/>
        </w:rPr>
        <w:t>.</w:t>
      </w:r>
    </w:p>
    <w:p w:rsidR="002013A3" w:rsidRPr="002013A3" w:rsidRDefault="002013A3" w:rsidP="002013A3">
      <w:pPr>
        <w:pStyle w:val="ac"/>
        <w:numPr>
          <w:ilvl w:val="0"/>
          <w:numId w:val="43"/>
        </w:numPr>
        <w:spacing w:before="120" w:after="120"/>
        <w:ind w:left="714" w:hanging="357"/>
        <w:jc w:val="both"/>
        <w:rPr>
          <w:rFonts w:ascii="Tahoma" w:hAnsi="Tahoma" w:cs="Tahoma"/>
          <w:sz w:val="18"/>
          <w:szCs w:val="18"/>
        </w:rPr>
      </w:pPr>
      <w:r w:rsidRPr="002013A3">
        <w:rPr>
          <w:rFonts w:ascii="Tahoma" w:hAnsi="Tahoma" w:cs="Tahoma"/>
          <w:color w:val="000000"/>
          <w:sz w:val="18"/>
          <w:szCs w:val="18"/>
        </w:rPr>
        <w:t>Λήψη απόφασης επί</w:t>
      </w:r>
      <w:r>
        <w:rPr>
          <w:rFonts w:ascii="Tahoma" w:hAnsi="Tahoma" w:cs="Tahoma"/>
          <w:sz w:val="18"/>
          <w:szCs w:val="18"/>
        </w:rPr>
        <w:t xml:space="preserve"> της υπ΄αριθμ. </w:t>
      </w:r>
      <w:r w:rsidRPr="002013A3">
        <w:rPr>
          <w:rFonts w:ascii="Tahoma" w:hAnsi="Tahoma" w:cs="Tahoma"/>
          <w:sz w:val="18"/>
          <w:szCs w:val="18"/>
        </w:rPr>
        <w:t xml:space="preserve">42/2017 απόφασης  της Επιτροπής Ποιότητας Ζωής, για την σύμφωνη γνώμη του Δήμου επί του αιτήματος της εταιρείας «ΕΡΡΙΚΟΣ ΑΡΩΝΕΣ Α.Ε. – </w:t>
      </w:r>
      <w:r w:rsidRPr="002013A3">
        <w:rPr>
          <w:rFonts w:ascii="Tahoma" w:hAnsi="Tahoma" w:cs="Tahoma"/>
          <w:sz w:val="18"/>
          <w:szCs w:val="18"/>
          <w:lang w:val="en-US"/>
        </w:rPr>
        <w:t>ARONES</w:t>
      </w:r>
      <w:r w:rsidRPr="002013A3">
        <w:rPr>
          <w:rFonts w:ascii="Tahoma" w:hAnsi="Tahoma" w:cs="Tahoma"/>
          <w:sz w:val="18"/>
          <w:szCs w:val="18"/>
        </w:rPr>
        <w:t xml:space="preserve"> </w:t>
      </w:r>
      <w:r w:rsidRPr="002013A3">
        <w:rPr>
          <w:rFonts w:ascii="Tahoma" w:hAnsi="Tahoma" w:cs="Tahoma"/>
          <w:sz w:val="18"/>
          <w:szCs w:val="18"/>
          <w:lang w:val="en-US"/>
        </w:rPr>
        <w:t>REAL</w:t>
      </w:r>
      <w:r w:rsidRPr="002013A3">
        <w:rPr>
          <w:rFonts w:ascii="Tahoma" w:hAnsi="Tahoma" w:cs="Tahoma"/>
          <w:sz w:val="18"/>
          <w:szCs w:val="18"/>
        </w:rPr>
        <w:t xml:space="preserve"> </w:t>
      </w:r>
      <w:r w:rsidRPr="002013A3">
        <w:rPr>
          <w:rFonts w:ascii="Tahoma" w:hAnsi="Tahoma" w:cs="Tahoma"/>
          <w:sz w:val="18"/>
          <w:szCs w:val="18"/>
          <w:lang w:val="en-US"/>
        </w:rPr>
        <w:t>ESTATE</w:t>
      </w:r>
      <w:r w:rsidRPr="002013A3">
        <w:rPr>
          <w:rFonts w:ascii="Tahoma" w:hAnsi="Tahoma" w:cs="Tahoma"/>
          <w:sz w:val="18"/>
          <w:szCs w:val="18"/>
        </w:rPr>
        <w:t xml:space="preserve"> </w:t>
      </w:r>
      <w:r w:rsidRPr="002013A3">
        <w:rPr>
          <w:rFonts w:ascii="Tahoma" w:hAnsi="Tahoma" w:cs="Tahoma"/>
          <w:sz w:val="18"/>
          <w:szCs w:val="18"/>
          <w:lang w:val="en-US"/>
        </w:rPr>
        <w:t>S</w:t>
      </w:r>
      <w:r w:rsidRPr="002013A3">
        <w:rPr>
          <w:rFonts w:ascii="Tahoma" w:hAnsi="Tahoma" w:cs="Tahoma"/>
          <w:sz w:val="18"/>
          <w:szCs w:val="18"/>
        </w:rPr>
        <w:t>.</w:t>
      </w:r>
      <w:r w:rsidRPr="002013A3">
        <w:rPr>
          <w:rFonts w:ascii="Tahoma" w:hAnsi="Tahoma" w:cs="Tahoma"/>
          <w:sz w:val="18"/>
          <w:szCs w:val="18"/>
          <w:lang w:val="en-US"/>
        </w:rPr>
        <w:t>A</w:t>
      </w:r>
      <w:r w:rsidRPr="002013A3">
        <w:rPr>
          <w:rFonts w:ascii="Tahoma" w:hAnsi="Tahoma" w:cs="Tahoma"/>
          <w:sz w:val="18"/>
          <w:szCs w:val="18"/>
        </w:rPr>
        <w:t>.» για την σύνταξη Μεμονωμένης Πράξης Εφαρμογής στο Ο.Τ. 215 της περιοχής Ελαιώνα της Δημοτικής Ενότητας Ταύρου του Δήμου Μοσχάτου – Ταύρου.</w:t>
      </w:r>
    </w:p>
    <w:p w:rsidR="002013A3" w:rsidRDefault="002013A3" w:rsidP="002013A3">
      <w:pPr>
        <w:pStyle w:val="1"/>
        <w:numPr>
          <w:ilvl w:val="0"/>
          <w:numId w:val="43"/>
        </w:numPr>
        <w:spacing w:before="120" w:after="120"/>
        <w:ind w:left="714" w:hanging="357"/>
        <w:jc w:val="both"/>
        <w:rPr>
          <w:rFonts w:ascii="Tahoma" w:hAnsi="Tahoma" w:cs="Tahoma"/>
          <w:b w:val="0"/>
          <w:bCs/>
          <w:sz w:val="18"/>
          <w:szCs w:val="18"/>
        </w:rPr>
      </w:pPr>
      <w:r w:rsidRPr="00F53CBB">
        <w:rPr>
          <w:rFonts w:ascii="Tahoma" w:hAnsi="Tahoma" w:cs="Tahoma"/>
          <w:b w:val="0"/>
          <w:bCs/>
          <w:color w:val="000000"/>
          <w:sz w:val="18"/>
        </w:rPr>
        <w:t>Λήψη απόφασης επί</w:t>
      </w:r>
      <w:r>
        <w:rPr>
          <w:rFonts w:ascii="Tahoma" w:hAnsi="Tahoma" w:cs="Tahoma"/>
          <w:b w:val="0"/>
          <w:sz w:val="18"/>
          <w:szCs w:val="18"/>
        </w:rPr>
        <w:t xml:space="preserve"> της υπ΄αριθμ. </w:t>
      </w:r>
      <w:r w:rsidRPr="00F53CBB">
        <w:rPr>
          <w:rFonts w:ascii="Tahoma" w:hAnsi="Tahoma" w:cs="Tahoma"/>
          <w:b w:val="0"/>
          <w:sz w:val="18"/>
          <w:szCs w:val="18"/>
        </w:rPr>
        <w:t>43/2017 απόφασης  της Επιτροπής Ποιότητας Ζωής</w:t>
      </w:r>
      <w:r>
        <w:rPr>
          <w:rFonts w:ascii="Tahoma" w:hAnsi="Tahoma" w:cs="Tahoma"/>
          <w:b w:val="0"/>
          <w:sz w:val="18"/>
          <w:szCs w:val="18"/>
        </w:rPr>
        <w:t xml:space="preserve">, που αφορά στην </w:t>
      </w:r>
      <w:r>
        <w:rPr>
          <w:rFonts w:ascii="Tahoma" w:hAnsi="Tahoma" w:cs="Tahoma"/>
          <w:b w:val="0"/>
          <w:bCs/>
          <w:sz w:val="18"/>
          <w:szCs w:val="18"/>
        </w:rPr>
        <w:t xml:space="preserve">ολική αφαίρεση δέντρου επί της  οδού </w:t>
      </w:r>
      <w:proofErr w:type="spellStart"/>
      <w:r>
        <w:rPr>
          <w:rFonts w:ascii="Tahoma" w:hAnsi="Tahoma" w:cs="Tahoma"/>
          <w:b w:val="0"/>
          <w:bCs/>
          <w:sz w:val="18"/>
          <w:szCs w:val="18"/>
        </w:rPr>
        <w:t>Κων</w:t>
      </w:r>
      <w:proofErr w:type="spellEnd"/>
      <w:r>
        <w:rPr>
          <w:rFonts w:ascii="Tahoma" w:hAnsi="Tahoma" w:cs="Tahoma"/>
          <w:b w:val="0"/>
          <w:bCs/>
          <w:sz w:val="18"/>
          <w:szCs w:val="18"/>
        </w:rPr>
        <w:t>/πόλεως 81 της Δ.Κ. Μοσχάτου.</w:t>
      </w:r>
    </w:p>
    <w:p w:rsidR="002013A3" w:rsidRDefault="002013A3" w:rsidP="00765E9C">
      <w:pPr>
        <w:pStyle w:val="ac"/>
        <w:numPr>
          <w:ilvl w:val="0"/>
          <w:numId w:val="43"/>
        </w:numPr>
        <w:spacing w:before="120" w:after="120"/>
        <w:ind w:left="714" w:hanging="357"/>
        <w:jc w:val="both"/>
        <w:rPr>
          <w:rFonts w:ascii="Tahoma" w:hAnsi="Tahoma" w:cs="Tahoma"/>
          <w:sz w:val="18"/>
          <w:szCs w:val="18"/>
        </w:rPr>
      </w:pPr>
      <w:r w:rsidRPr="002013A3">
        <w:rPr>
          <w:rFonts w:ascii="Tahoma" w:hAnsi="Tahoma" w:cs="Tahoma"/>
          <w:sz w:val="18"/>
          <w:szCs w:val="18"/>
        </w:rPr>
        <w:t>Λήψη απόφασης επί της υπ΄αριθμ. 44/2017 απόφασης της Επιτροπής Ποιότητας Ζωής που αφορά στην λήψη απόφασης για τη χορήγηση  θέσης  στάθμευσης  αυτοκινήτων  Α.ΜΕ.Α. σε  Ιατρείο</w:t>
      </w:r>
      <w:r>
        <w:rPr>
          <w:rFonts w:ascii="Tahoma" w:hAnsi="Tahoma" w:cs="Tahoma"/>
          <w:sz w:val="18"/>
          <w:szCs w:val="18"/>
        </w:rPr>
        <w:t>.</w:t>
      </w:r>
    </w:p>
    <w:p w:rsidR="007A76A6" w:rsidRPr="007A76A6" w:rsidRDefault="007A76A6" w:rsidP="00765E9C">
      <w:pPr>
        <w:pStyle w:val="ac"/>
        <w:numPr>
          <w:ilvl w:val="0"/>
          <w:numId w:val="43"/>
        </w:numPr>
        <w:spacing w:before="120" w:after="120"/>
        <w:ind w:left="714" w:hanging="357"/>
        <w:jc w:val="both"/>
        <w:rPr>
          <w:rFonts w:ascii="Tahoma" w:hAnsi="Tahoma" w:cs="Tahoma"/>
          <w:sz w:val="18"/>
          <w:szCs w:val="18"/>
        </w:rPr>
      </w:pPr>
      <w:r w:rsidRPr="007A76A6">
        <w:rPr>
          <w:rFonts w:ascii="Tahoma" w:hAnsi="Tahoma" w:cs="Tahoma"/>
          <w:sz w:val="18"/>
          <w:szCs w:val="18"/>
        </w:rPr>
        <w:lastRenderedPageBreak/>
        <w:t>Λήψη απόφασης επί της υπ΄αριθμ. 30/2017 απόφασης της Επιτροπής Ποιότητας Ζωής που αφορά</w:t>
      </w:r>
      <w:r>
        <w:rPr>
          <w:rFonts w:ascii="Tahoma" w:hAnsi="Tahoma" w:cs="Tahoma"/>
          <w:sz w:val="18"/>
          <w:szCs w:val="18"/>
        </w:rPr>
        <w:t xml:space="preserve"> στην </w:t>
      </w:r>
      <w:r w:rsidRPr="007A76A6">
        <w:rPr>
          <w:rFonts w:ascii="Tahoma" w:hAnsi="Tahoma" w:cs="Tahoma"/>
          <w:sz w:val="18"/>
          <w:szCs w:val="18"/>
        </w:rPr>
        <w:t>διατήρηση του κενωθέντος περιπτέρου ή την απομάκρυνσή αυτού, ευρισκομένου επί της οδού</w:t>
      </w:r>
      <w:r w:rsidRPr="007A76A6">
        <w:rPr>
          <w:rFonts w:ascii="Tahoma" w:hAnsi="Tahoma" w:cs="Tahoma"/>
          <w:bCs/>
          <w:color w:val="000000"/>
          <w:sz w:val="18"/>
          <w:szCs w:val="18"/>
        </w:rPr>
        <w:t xml:space="preserve"> Μακρυγιάννη αρ. 52, στη Δ.Κ. Μοσχάτου, του Δήμου Μοσχάτου – Ταύρου</w:t>
      </w:r>
      <w:r>
        <w:rPr>
          <w:rFonts w:ascii="Tahoma" w:hAnsi="Tahoma" w:cs="Tahoma"/>
          <w:bCs/>
          <w:color w:val="000000"/>
          <w:sz w:val="18"/>
          <w:szCs w:val="18"/>
        </w:rPr>
        <w:t>.</w:t>
      </w:r>
    </w:p>
    <w:p w:rsidR="007A76A6" w:rsidRPr="0094167C" w:rsidRDefault="007A76A6" w:rsidP="0094167C">
      <w:pPr>
        <w:pStyle w:val="ac"/>
        <w:numPr>
          <w:ilvl w:val="0"/>
          <w:numId w:val="43"/>
        </w:numPr>
        <w:spacing w:before="120" w:after="120"/>
        <w:ind w:left="714" w:hanging="357"/>
        <w:jc w:val="both"/>
        <w:rPr>
          <w:rFonts w:ascii="Tahoma" w:hAnsi="Tahoma" w:cs="Tahoma"/>
          <w:bCs/>
          <w:sz w:val="18"/>
          <w:szCs w:val="18"/>
        </w:rPr>
      </w:pPr>
      <w:r w:rsidRPr="004A590D">
        <w:rPr>
          <w:rFonts w:ascii="Tahoma" w:hAnsi="Tahoma" w:cs="Tahoma"/>
          <w:sz w:val="18"/>
          <w:szCs w:val="18"/>
        </w:rPr>
        <w:t>Λήψη απόφασης για την απόδοση εσόδων μέσω των Κεντρικών Α</w:t>
      </w:r>
      <w:r>
        <w:rPr>
          <w:rFonts w:ascii="Tahoma" w:hAnsi="Tahoma" w:cs="Tahoma"/>
          <w:sz w:val="18"/>
          <w:szCs w:val="18"/>
        </w:rPr>
        <w:t>υτοτελών Πόρων μηνών ΝΟΕΜΒΡΙΟΥ</w:t>
      </w:r>
      <w:r w:rsidRPr="004A590D">
        <w:rPr>
          <w:rFonts w:ascii="Tahoma" w:hAnsi="Tahoma" w:cs="Tahoma"/>
          <w:sz w:val="18"/>
          <w:szCs w:val="18"/>
        </w:rPr>
        <w:t xml:space="preserve"> </w:t>
      </w:r>
      <w:r>
        <w:rPr>
          <w:rFonts w:ascii="Tahoma" w:hAnsi="Tahoma" w:cs="Tahoma"/>
          <w:sz w:val="18"/>
          <w:szCs w:val="18"/>
        </w:rPr>
        <w:t>–</w:t>
      </w:r>
      <w:r w:rsidRPr="004A590D">
        <w:rPr>
          <w:rFonts w:ascii="Tahoma" w:hAnsi="Tahoma" w:cs="Tahoma"/>
          <w:sz w:val="18"/>
          <w:szCs w:val="18"/>
        </w:rPr>
        <w:t xml:space="preserve"> </w:t>
      </w:r>
      <w:r w:rsidRPr="0094167C">
        <w:rPr>
          <w:rFonts w:ascii="Tahoma" w:hAnsi="Tahoma" w:cs="Tahoma"/>
          <w:sz w:val="18"/>
          <w:szCs w:val="18"/>
        </w:rPr>
        <w:t>ΔΕΚΕΜΒΡΙΟΥ 2017 προς κάλυψη λειτουργικών αναγκών του Νομικού Προσώπου «Δημοτικός Οργανισμός Προσχολικής Αγωγής και Κοινωνικής Αλληλεγγύης.</w:t>
      </w:r>
    </w:p>
    <w:p w:rsidR="007A76A6" w:rsidRDefault="0094167C" w:rsidP="0094167C">
      <w:pPr>
        <w:pStyle w:val="ac"/>
        <w:numPr>
          <w:ilvl w:val="0"/>
          <w:numId w:val="43"/>
        </w:numPr>
        <w:spacing w:before="120" w:after="120"/>
        <w:ind w:left="714" w:hanging="357"/>
        <w:jc w:val="both"/>
        <w:rPr>
          <w:rFonts w:ascii="Tahoma" w:hAnsi="Tahoma" w:cs="Tahoma"/>
          <w:bCs/>
          <w:sz w:val="18"/>
          <w:szCs w:val="18"/>
        </w:rPr>
      </w:pPr>
      <w:r w:rsidRPr="0094167C">
        <w:rPr>
          <w:rFonts w:ascii="Tahoma" w:hAnsi="Tahoma" w:cs="Tahoma"/>
          <w:bCs/>
          <w:sz w:val="18"/>
          <w:szCs w:val="18"/>
        </w:rPr>
        <w:t>Λήψη απόφασης για την συγκρότηση τριμελούς Επιτροπής Διενέργειας Δημοπρασιών σύμφωνα με το Π.Δ. 270/81 άρθρο 1 παρ. 2.</w:t>
      </w:r>
    </w:p>
    <w:p w:rsidR="00BA10EA" w:rsidRDefault="00B672EB" w:rsidP="0094167C">
      <w:pPr>
        <w:pStyle w:val="ac"/>
        <w:numPr>
          <w:ilvl w:val="0"/>
          <w:numId w:val="43"/>
        </w:numPr>
        <w:spacing w:before="120" w:after="120"/>
        <w:ind w:left="714" w:hanging="357"/>
        <w:jc w:val="both"/>
        <w:rPr>
          <w:rFonts w:ascii="Tahoma" w:hAnsi="Tahoma" w:cs="Tahoma"/>
          <w:bCs/>
          <w:sz w:val="18"/>
          <w:szCs w:val="18"/>
        </w:rPr>
      </w:pPr>
      <w:r>
        <w:rPr>
          <w:rFonts w:ascii="Tahoma" w:hAnsi="Tahoma" w:cs="Tahoma"/>
          <w:bCs/>
          <w:sz w:val="18"/>
          <w:szCs w:val="18"/>
        </w:rPr>
        <w:t>Λήψη απόφασης για την έγκριση της μελέτης του έργου «Ανάπλαση πλατείας Μεταμόρφωσης Δ.Κ. Μοσχάτου.</w:t>
      </w:r>
    </w:p>
    <w:p w:rsidR="00BA10EA" w:rsidRPr="0094167C" w:rsidRDefault="00B672EB" w:rsidP="0094167C">
      <w:pPr>
        <w:pStyle w:val="ac"/>
        <w:numPr>
          <w:ilvl w:val="0"/>
          <w:numId w:val="43"/>
        </w:numPr>
        <w:spacing w:before="120" w:after="120"/>
        <w:ind w:left="714" w:hanging="357"/>
        <w:jc w:val="both"/>
        <w:rPr>
          <w:rFonts w:ascii="Tahoma" w:hAnsi="Tahoma" w:cs="Tahoma"/>
          <w:bCs/>
          <w:sz w:val="18"/>
          <w:szCs w:val="18"/>
        </w:rPr>
      </w:pPr>
      <w:r>
        <w:rPr>
          <w:rFonts w:ascii="Tahoma" w:hAnsi="Tahoma" w:cs="Tahoma"/>
          <w:bCs/>
          <w:sz w:val="18"/>
          <w:szCs w:val="18"/>
        </w:rPr>
        <w:t>Λήψη απόφασης για την έγκριση του Πρωτοκόλλου Οριστικής Παραλαβής του έργου «Διαμόρφωση αύλειου χώρου &amp; αντικατάσταση κουφωμάτων 1</w:t>
      </w:r>
      <w:r w:rsidRPr="00B672EB">
        <w:rPr>
          <w:rFonts w:ascii="Tahoma" w:hAnsi="Tahoma" w:cs="Tahoma"/>
          <w:bCs/>
          <w:sz w:val="18"/>
          <w:szCs w:val="18"/>
          <w:vertAlign w:val="superscript"/>
        </w:rPr>
        <w:t>ου</w:t>
      </w:r>
      <w:r>
        <w:rPr>
          <w:rFonts w:ascii="Tahoma" w:hAnsi="Tahoma" w:cs="Tahoma"/>
          <w:bCs/>
          <w:sz w:val="18"/>
          <w:szCs w:val="18"/>
        </w:rPr>
        <w:t xml:space="preserve"> Νηπιαγωγείου Δ.Κ Μοσχάτου.</w:t>
      </w:r>
    </w:p>
    <w:p w:rsidR="005E0F55" w:rsidRPr="000C3C37" w:rsidRDefault="005E0F55" w:rsidP="005E0F55">
      <w:pPr>
        <w:rPr>
          <w:rFonts w:ascii="Tahoma" w:hAnsi="Tahoma" w:cs="Tahoma"/>
          <w:color w:val="000000"/>
          <w:sz w:val="18"/>
          <w:szCs w:val="18"/>
        </w:rPr>
      </w:pPr>
    </w:p>
    <w:p w:rsidR="005E0F55" w:rsidRDefault="005E0F55" w:rsidP="005E0F55">
      <w:pPr>
        <w:rPr>
          <w:rFonts w:ascii="Tahoma" w:hAnsi="Tahoma" w:cs="Tahoma"/>
          <w:color w:val="000000"/>
          <w:sz w:val="18"/>
          <w:szCs w:val="18"/>
        </w:rPr>
      </w:pPr>
    </w:p>
    <w:p w:rsidR="005E0F55" w:rsidRDefault="005E0F55" w:rsidP="005E0F55">
      <w:pPr>
        <w:rPr>
          <w:rFonts w:ascii="Tahoma" w:hAnsi="Tahoma" w:cs="Tahoma"/>
          <w:color w:val="000000"/>
          <w:sz w:val="18"/>
          <w:szCs w:val="18"/>
        </w:rPr>
      </w:pPr>
    </w:p>
    <w:p w:rsidR="00D72379" w:rsidRPr="005E1EF7" w:rsidRDefault="00D72379" w:rsidP="00253207"/>
    <w:p w:rsidR="00136720" w:rsidRPr="00D84864" w:rsidRDefault="00136720" w:rsidP="005F3FD0">
      <w:pPr>
        <w:tabs>
          <w:tab w:val="left" w:pos="5954"/>
        </w:tabs>
        <w:jc w:val="both"/>
        <w:rPr>
          <w:rFonts w:ascii="Tahoma" w:hAnsi="Tahoma" w:cs="Tahoma"/>
          <w:b/>
          <w:bCs/>
          <w:sz w:val="18"/>
          <w:szCs w:val="18"/>
        </w:rPr>
      </w:pPr>
      <w:r w:rsidRPr="00D84864">
        <w:rPr>
          <w:rFonts w:ascii="Tahoma" w:hAnsi="Tahoma" w:cs="Tahoma"/>
          <w:sz w:val="18"/>
          <w:szCs w:val="18"/>
        </w:rPr>
        <w:t>ΕΣΩΤΕΡΙΚΗ ΔΙΑΝΟΜΗ:</w:t>
      </w:r>
      <w:r w:rsidR="005F3FD0">
        <w:rPr>
          <w:rFonts w:ascii="Tahoma" w:hAnsi="Tahoma" w:cs="Tahoma"/>
          <w:b/>
          <w:bCs/>
          <w:sz w:val="18"/>
          <w:szCs w:val="18"/>
        </w:rPr>
        <w:t xml:space="preserve"> </w:t>
      </w:r>
      <w:r w:rsidR="005F3FD0">
        <w:rPr>
          <w:rFonts w:ascii="Tahoma" w:hAnsi="Tahoma" w:cs="Tahoma"/>
          <w:b/>
          <w:bCs/>
          <w:sz w:val="18"/>
          <w:szCs w:val="18"/>
        </w:rPr>
        <w:tab/>
      </w:r>
      <w:r w:rsidRPr="00D84864">
        <w:rPr>
          <w:rFonts w:ascii="Tahoma" w:hAnsi="Tahoma" w:cs="Tahoma"/>
          <w:b/>
          <w:bCs/>
          <w:sz w:val="18"/>
          <w:szCs w:val="18"/>
        </w:rPr>
        <w:t xml:space="preserve">Ο ΠΡΟΕΔΡΟΣ </w:t>
      </w:r>
    </w:p>
    <w:p w:rsidR="00136720" w:rsidRPr="00D84864" w:rsidRDefault="00136720">
      <w:pPr>
        <w:tabs>
          <w:tab w:val="left" w:pos="4395"/>
        </w:tabs>
        <w:jc w:val="both"/>
        <w:rPr>
          <w:rFonts w:ascii="Tahoma" w:hAnsi="Tahoma" w:cs="Tahoma"/>
          <w:sz w:val="18"/>
          <w:szCs w:val="18"/>
        </w:rPr>
      </w:pPr>
      <w:r w:rsidRPr="00D84864">
        <w:rPr>
          <w:rFonts w:ascii="Tahoma" w:hAnsi="Tahoma" w:cs="Tahoma"/>
          <w:sz w:val="18"/>
          <w:szCs w:val="18"/>
        </w:rPr>
        <w:t>Γενικό Γραμματέα</w:t>
      </w:r>
    </w:p>
    <w:p w:rsidR="00136720" w:rsidRPr="00D84864" w:rsidRDefault="00136720">
      <w:pPr>
        <w:tabs>
          <w:tab w:val="left" w:pos="4395"/>
        </w:tabs>
        <w:jc w:val="both"/>
        <w:rPr>
          <w:rFonts w:ascii="Tahoma" w:hAnsi="Tahoma" w:cs="Tahoma"/>
          <w:sz w:val="18"/>
          <w:szCs w:val="18"/>
        </w:rPr>
      </w:pPr>
      <w:r w:rsidRPr="00D84864">
        <w:rPr>
          <w:rFonts w:ascii="Tahoma" w:hAnsi="Tahoma" w:cs="Tahoma"/>
          <w:sz w:val="18"/>
          <w:szCs w:val="18"/>
        </w:rPr>
        <w:t>Προϊσταμένους Διευθύνσεων</w:t>
      </w:r>
    </w:p>
    <w:p w:rsidR="00EA3346" w:rsidRPr="00D84864" w:rsidRDefault="00FE774D" w:rsidP="00EA3346">
      <w:pPr>
        <w:tabs>
          <w:tab w:val="left" w:pos="5670"/>
        </w:tabs>
        <w:jc w:val="both"/>
        <w:rPr>
          <w:sz w:val="18"/>
          <w:szCs w:val="18"/>
        </w:rPr>
      </w:pPr>
      <w:r>
        <w:rPr>
          <w:rFonts w:ascii="Tahoma" w:hAnsi="Tahoma" w:cs="Tahoma"/>
          <w:sz w:val="18"/>
          <w:szCs w:val="18"/>
        </w:rPr>
        <w:t>Νομικού</w:t>
      </w:r>
      <w:r w:rsidR="00AC2537">
        <w:rPr>
          <w:rFonts w:ascii="Tahoma" w:hAnsi="Tahoma" w:cs="Tahoma"/>
          <w:sz w:val="18"/>
          <w:szCs w:val="18"/>
        </w:rPr>
        <w:t xml:space="preserve">ς </w:t>
      </w:r>
      <w:r w:rsidR="00136720" w:rsidRPr="00D84864">
        <w:rPr>
          <w:rFonts w:ascii="Tahoma" w:hAnsi="Tahoma" w:cs="Tahoma"/>
          <w:sz w:val="18"/>
          <w:szCs w:val="18"/>
        </w:rPr>
        <w:t>Συμβούλους</w:t>
      </w:r>
      <w:r w:rsidR="005F3FD0">
        <w:rPr>
          <w:sz w:val="18"/>
          <w:szCs w:val="18"/>
        </w:rPr>
        <w:t xml:space="preserve"> </w:t>
      </w:r>
      <w:r w:rsidR="005F3FD0">
        <w:rPr>
          <w:sz w:val="18"/>
          <w:szCs w:val="18"/>
        </w:rPr>
        <w:tab/>
      </w:r>
      <w:r w:rsidR="00EA3346" w:rsidRPr="00D84864">
        <w:rPr>
          <w:rFonts w:ascii="Tahoma" w:hAnsi="Tahoma" w:cs="Tahoma"/>
          <w:b/>
          <w:sz w:val="18"/>
          <w:szCs w:val="18"/>
        </w:rPr>
        <w:t xml:space="preserve">ΔΗΜΗΤΡΙΟΣ ΣΟΥΤΟΣ </w:t>
      </w:r>
    </w:p>
    <w:p w:rsidR="00EA3346" w:rsidRDefault="00EA3346" w:rsidP="00EA3346">
      <w:pPr>
        <w:pStyle w:val="ac"/>
        <w:spacing w:before="120" w:after="120"/>
        <w:ind w:left="-142"/>
        <w:jc w:val="both"/>
        <w:rPr>
          <w:sz w:val="18"/>
          <w:szCs w:val="18"/>
        </w:rPr>
      </w:pPr>
    </w:p>
    <w:p w:rsidR="00EA3346" w:rsidRDefault="00EA3346" w:rsidP="00EA3346">
      <w:pPr>
        <w:pStyle w:val="ac"/>
        <w:spacing w:before="120" w:after="120"/>
        <w:ind w:left="-142"/>
        <w:jc w:val="both"/>
        <w:rPr>
          <w:sz w:val="18"/>
          <w:szCs w:val="18"/>
        </w:rPr>
      </w:pPr>
    </w:p>
    <w:p w:rsidR="00EA3346" w:rsidRDefault="00EA3346" w:rsidP="00EA3346">
      <w:pPr>
        <w:pStyle w:val="ac"/>
        <w:spacing w:before="120" w:after="120"/>
        <w:ind w:left="-142"/>
        <w:jc w:val="both"/>
        <w:rPr>
          <w:sz w:val="18"/>
          <w:szCs w:val="18"/>
        </w:rPr>
      </w:pPr>
    </w:p>
    <w:p w:rsidR="00EA3346" w:rsidRDefault="00EA3346" w:rsidP="00EA3346">
      <w:pPr>
        <w:pStyle w:val="ac"/>
        <w:spacing w:before="120" w:after="120"/>
        <w:ind w:left="-142"/>
        <w:jc w:val="both"/>
        <w:rPr>
          <w:sz w:val="18"/>
          <w:szCs w:val="18"/>
        </w:rPr>
      </w:pPr>
    </w:p>
    <w:p w:rsidR="00EA3346" w:rsidRDefault="00EA3346" w:rsidP="00EA3346">
      <w:pPr>
        <w:pStyle w:val="ac"/>
        <w:spacing w:before="120" w:after="120"/>
        <w:ind w:left="-142"/>
        <w:jc w:val="both"/>
        <w:rPr>
          <w:sz w:val="18"/>
          <w:szCs w:val="18"/>
        </w:rPr>
      </w:pPr>
    </w:p>
    <w:sectPr w:rsidR="00EA3346" w:rsidSect="002444F6">
      <w:footerReference w:type="even" r:id="rId10"/>
      <w:footerReference w:type="default" r:id="rId11"/>
      <w:pgSz w:w="11906" w:h="16838"/>
      <w:pgMar w:top="993" w:right="141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933" w:rsidRDefault="006D3933">
      <w:r>
        <w:separator/>
      </w:r>
    </w:p>
  </w:endnote>
  <w:endnote w:type="continuationSeparator" w:id="0">
    <w:p w:rsidR="006D3933" w:rsidRDefault="006D3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971" w:rsidRDefault="00C45528">
    <w:pPr>
      <w:pStyle w:val="a7"/>
      <w:framePr w:wrap="around" w:vAnchor="text" w:hAnchor="margin" w:xAlign="right" w:y="1"/>
      <w:rPr>
        <w:rStyle w:val="a8"/>
      </w:rPr>
    </w:pPr>
    <w:r>
      <w:rPr>
        <w:rStyle w:val="a8"/>
      </w:rPr>
      <w:fldChar w:fldCharType="begin"/>
    </w:r>
    <w:r w:rsidR="00232971">
      <w:rPr>
        <w:rStyle w:val="a8"/>
      </w:rPr>
      <w:instrText xml:space="preserve">PAGE  </w:instrText>
    </w:r>
    <w:r>
      <w:rPr>
        <w:rStyle w:val="a8"/>
      </w:rPr>
      <w:fldChar w:fldCharType="end"/>
    </w:r>
  </w:p>
  <w:p w:rsidR="00232971" w:rsidRDefault="0023297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971" w:rsidRDefault="00C45528">
    <w:pPr>
      <w:pStyle w:val="a7"/>
      <w:framePr w:wrap="around" w:vAnchor="text" w:hAnchor="margin" w:xAlign="right" w:y="1"/>
      <w:rPr>
        <w:rStyle w:val="a8"/>
      </w:rPr>
    </w:pPr>
    <w:r>
      <w:rPr>
        <w:rStyle w:val="a8"/>
      </w:rPr>
      <w:fldChar w:fldCharType="begin"/>
    </w:r>
    <w:r w:rsidR="00232971">
      <w:rPr>
        <w:rStyle w:val="a8"/>
      </w:rPr>
      <w:instrText xml:space="preserve">PAGE  </w:instrText>
    </w:r>
    <w:r>
      <w:rPr>
        <w:rStyle w:val="a8"/>
      </w:rPr>
      <w:fldChar w:fldCharType="separate"/>
    </w:r>
    <w:r w:rsidR="00E625EF">
      <w:rPr>
        <w:rStyle w:val="a8"/>
        <w:noProof/>
      </w:rPr>
      <w:t>2</w:t>
    </w:r>
    <w:r>
      <w:rPr>
        <w:rStyle w:val="a8"/>
      </w:rPr>
      <w:fldChar w:fldCharType="end"/>
    </w:r>
  </w:p>
  <w:p w:rsidR="00232971" w:rsidRDefault="0023297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933" w:rsidRDefault="006D3933">
      <w:r>
        <w:separator/>
      </w:r>
    </w:p>
  </w:footnote>
  <w:footnote w:type="continuationSeparator" w:id="0">
    <w:p w:rsidR="006D3933" w:rsidRDefault="006D39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F2073"/>
    <w:multiLevelType w:val="hybridMultilevel"/>
    <w:tmpl w:val="97E83D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A550338"/>
    <w:multiLevelType w:val="hybridMultilevel"/>
    <w:tmpl w:val="B7164AFC"/>
    <w:lvl w:ilvl="0" w:tplc="13060D6A">
      <w:start w:val="1"/>
      <w:numFmt w:val="decimal"/>
      <w:lvlText w:val="%1."/>
      <w:lvlJc w:val="left"/>
      <w:pPr>
        <w:ind w:left="644"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B541E6"/>
    <w:multiLevelType w:val="hybridMultilevel"/>
    <w:tmpl w:val="D2D491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20B50C3"/>
    <w:multiLevelType w:val="hybridMultilevel"/>
    <w:tmpl w:val="A7CE2E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882BB7"/>
    <w:multiLevelType w:val="hybridMultilevel"/>
    <w:tmpl w:val="8E4EC7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8D5265"/>
    <w:multiLevelType w:val="hybridMultilevel"/>
    <w:tmpl w:val="5052A9F2"/>
    <w:lvl w:ilvl="0" w:tplc="B8562E44">
      <w:start w:val="1"/>
      <w:numFmt w:val="decimal"/>
      <w:lvlText w:val="%1."/>
      <w:lvlJc w:val="left"/>
      <w:pPr>
        <w:ind w:left="108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15B6942"/>
    <w:multiLevelType w:val="hybridMultilevel"/>
    <w:tmpl w:val="D256DD94"/>
    <w:lvl w:ilvl="0" w:tplc="E814F72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261194D"/>
    <w:multiLevelType w:val="hybridMultilevel"/>
    <w:tmpl w:val="5472F0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48123FD"/>
    <w:multiLevelType w:val="hybridMultilevel"/>
    <w:tmpl w:val="B84EF9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B7C6D61"/>
    <w:multiLevelType w:val="hybridMultilevel"/>
    <w:tmpl w:val="C6A659A0"/>
    <w:lvl w:ilvl="0" w:tplc="E80A83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172665"/>
    <w:multiLevelType w:val="hybridMultilevel"/>
    <w:tmpl w:val="97D2CC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D596D61"/>
    <w:multiLevelType w:val="hybridMultilevel"/>
    <w:tmpl w:val="677A51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0B13280"/>
    <w:multiLevelType w:val="hybridMultilevel"/>
    <w:tmpl w:val="464065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22750E2"/>
    <w:multiLevelType w:val="hybridMultilevel"/>
    <w:tmpl w:val="78BC40F0"/>
    <w:lvl w:ilvl="0" w:tplc="A0AEC24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2744F07"/>
    <w:multiLevelType w:val="hybridMultilevel"/>
    <w:tmpl w:val="88547F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3382AF2"/>
    <w:multiLevelType w:val="hybridMultilevel"/>
    <w:tmpl w:val="D988E726"/>
    <w:lvl w:ilvl="0" w:tplc="2078F9CE">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4F75A4"/>
    <w:multiLevelType w:val="hybridMultilevel"/>
    <w:tmpl w:val="D7A094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4BD7FB4"/>
    <w:multiLevelType w:val="hybridMultilevel"/>
    <w:tmpl w:val="F1144D9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9">
    <w:nsid w:val="3DBA5362"/>
    <w:multiLevelType w:val="hybridMultilevel"/>
    <w:tmpl w:val="9D1E10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87724E"/>
    <w:multiLevelType w:val="hybridMultilevel"/>
    <w:tmpl w:val="B26EC634"/>
    <w:lvl w:ilvl="0" w:tplc="1EF86002">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1">
    <w:nsid w:val="3FB1379C"/>
    <w:multiLevelType w:val="hybridMultilevel"/>
    <w:tmpl w:val="53568D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16A512B"/>
    <w:multiLevelType w:val="hybridMultilevel"/>
    <w:tmpl w:val="C4EE543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661B52"/>
    <w:multiLevelType w:val="hybridMultilevel"/>
    <w:tmpl w:val="9814AF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B3243A"/>
    <w:multiLevelType w:val="hybridMultilevel"/>
    <w:tmpl w:val="209C5B90"/>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A915B16"/>
    <w:multiLevelType w:val="hybridMultilevel"/>
    <w:tmpl w:val="7B841B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9B13D2"/>
    <w:multiLevelType w:val="hybridMultilevel"/>
    <w:tmpl w:val="1CA664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DB552A"/>
    <w:multiLevelType w:val="hybridMultilevel"/>
    <w:tmpl w:val="F670EF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55A2F63"/>
    <w:multiLevelType w:val="hybridMultilevel"/>
    <w:tmpl w:val="DA2C65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7A17B99"/>
    <w:multiLevelType w:val="hybridMultilevel"/>
    <w:tmpl w:val="BE2C42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0810D87"/>
    <w:multiLevelType w:val="hybridMultilevel"/>
    <w:tmpl w:val="0414C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ED6A29"/>
    <w:multiLevelType w:val="hybridMultilevel"/>
    <w:tmpl w:val="2384DD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BEC1B27"/>
    <w:multiLevelType w:val="hybridMultilevel"/>
    <w:tmpl w:val="E0247A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6C3EDD"/>
    <w:multiLevelType w:val="hybridMultilevel"/>
    <w:tmpl w:val="4C6052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DDC5F63"/>
    <w:multiLevelType w:val="hybridMultilevel"/>
    <w:tmpl w:val="5E9CED32"/>
    <w:lvl w:ilvl="0" w:tplc="D0DC0E6C">
      <w:start w:val="1"/>
      <w:numFmt w:val="decimal"/>
      <w:lvlText w:val="%1."/>
      <w:lvlJc w:val="left"/>
      <w:pPr>
        <w:ind w:left="720" w:hanging="360"/>
      </w:pPr>
      <w:rPr>
        <w:rFonts w:ascii="Tahoma" w:hAnsi="Tahoma" w:cs="Tahoma"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F8A3DFE"/>
    <w:multiLevelType w:val="hybridMultilevel"/>
    <w:tmpl w:val="DDC8E096"/>
    <w:lvl w:ilvl="0" w:tplc="D0DC0E6C">
      <w:start w:val="1"/>
      <w:numFmt w:val="decimal"/>
      <w:lvlText w:val="%1."/>
      <w:lvlJc w:val="left"/>
      <w:pPr>
        <w:ind w:left="644" w:hanging="360"/>
      </w:pPr>
      <w:rPr>
        <w:rFonts w:ascii="Tahoma" w:hAnsi="Tahoma" w:cs="Tahoma" w:hint="default"/>
        <w:b w:val="0"/>
        <w:sz w:val="18"/>
        <w:szCs w:val="18"/>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36">
    <w:nsid w:val="73E90FB7"/>
    <w:multiLevelType w:val="hybridMultilevel"/>
    <w:tmpl w:val="2D14B0F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37">
    <w:nsid w:val="74117E09"/>
    <w:multiLevelType w:val="hybridMultilevel"/>
    <w:tmpl w:val="C278EC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70C5DAF"/>
    <w:multiLevelType w:val="hybridMultilevel"/>
    <w:tmpl w:val="B11E5E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72664"/>
    <w:multiLevelType w:val="hybridMultilevel"/>
    <w:tmpl w:val="E238008A"/>
    <w:lvl w:ilvl="0" w:tplc="2078F9C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8756B3A"/>
    <w:multiLevelType w:val="hybridMultilevel"/>
    <w:tmpl w:val="C84A71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C4412E"/>
    <w:multiLevelType w:val="hybridMultilevel"/>
    <w:tmpl w:val="7F487C68"/>
    <w:lvl w:ilvl="0" w:tplc="E814F72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DCC4175"/>
    <w:multiLevelType w:val="hybridMultilevel"/>
    <w:tmpl w:val="DA8E12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0"/>
  </w:num>
  <w:num w:numId="3">
    <w:abstractNumId w:val="8"/>
  </w:num>
  <w:num w:numId="4">
    <w:abstractNumId w:val="3"/>
  </w:num>
  <w:num w:numId="5">
    <w:abstractNumId w:val="9"/>
  </w:num>
  <w:num w:numId="6">
    <w:abstractNumId w:val="21"/>
  </w:num>
  <w:num w:numId="7">
    <w:abstractNumId w:val="32"/>
  </w:num>
  <w:num w:numId="8">
    <w:abstractNumId w:val="31"/>
  </w:num>
  <w:num w:numId="9">
    <w:abstractNumId w:val="12"/>
  </w:num>
  <w:num w:numId="10">
    <w:abstractNumId w:val="19"/>
  </w:num>
  <w:num w:numId="11">
    <w:abstractNumId w:val="29"/>
  </w:num>
  <w:num w:numId="12">
    <w:abstractNumId w:val="30"/>
  </w:num>
  <w:num w:numId="13">
    <w:abstractNumId w:val="42"/>
  </w:num>
  <w:num w:numId="14">
    <w:abstractNumId w:val="37"/>
  </w:num>
  <w:num w:numId="15">
    <w:abstractNumId w:val="39"/>
  </w:num>
  <w:num w:numId="16">
    <w:abstractNumId w:val="16"/>
  </w:num>
  <w:num w:numId="17">
    <w:abstractNumId w:val="13"/>
  </w:num>
  <w:num w:numId="18">
    <w:abstractNumId w:val="17"/>
  </w:num>
  <w:num w:numId="19">
    <w:abstractNumId w:val="5"/>
  </w:num>
  <w:num w:numId="20">
    <w:abstractNumId w:val="2"/>
  </w:num>
  <w:num w:numId="21">
    <w:abstractNumId w:val="4"/>
  </w:num>
  <w:num w:numId="22">
    <w:abstractNumId w:val="25"/>
  </w:num>
  <w:num w:numId="23">
    <w:abstractNumId w:val="14"/>
  </w:num>
  <w:num w:numId="24">
    <w:abstractNumId w:val="18"/>
  </w:num>
  <w:num w:numId="25">
    <w:abstractNumId w:val="36"/>
  </w:num>
  <w:num w:numId="26">
    <w:abstractNumId w:val="20"/>
  </w:num>
  <w:num w:numId="27">
    <w:abstractNumId w:val="11"/>
  </w:num>
  <w:num w:numId="28">
    <w:abstractNumId w:val="38"/>
  </w:num>
  <w:num w:numId="29">
    <w:abstractNumId w:val="22"/>
  </w:num>
  <w:num w:numId="30">
    <w:abstractNumId w:val="23"/>
  </w:num>
  <w:num w:numId="31">
    <w:abstractNumId w:val="1"/>
  </w:num>
  <w:num w:numId="32">
    <w:abstractNumId w:val="28"/>
  </w:num>
  <w:num w:numId="33">
    <w:abstractNumId w:val="6"/>
  </w:num>
  <w:num w:numId="34">
    <w:abstractNumId w:val="41"/>
  </w:num>
  <w:num w:numId="35">
    <w:abstractNumId w:val="10"/>
  </w:num>
  <w:num w:numId="36">
    <w:abstractNumId w:val="33"/>
  </w:num>
  <w:num w:numId="37">
    <w:abstractNumId w:val="35"/>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6"/>
  </w:num>
  <w:num w:numId="41">
    <w:abstractNumId w:val="15"/>
  </w:num>
  <w:num w:numId="42">
    <w:abstractNumId w:val="24"/>
  </w:num>
  <w:num w:numId="43">
    <w:abstractNumId w:val="40"/>
  </w:num>
  <w:num w:numId="44">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3022"/>
    <w:rsid w:val="00004D81"/>
    <w:rsid w:val="00006A6A"/>
    <w:rsid w:val="000158EC"/>
    <w:rsid w:val="0001640B"/>
    <w:rsid w:val="00016A3A"/>
    <w:rsid w:val="000179B8"/>
    <w:rsid w:val="00021953"/>
    <w:rsid w:val="0002255C"/>
    <w:rsid w:val="00023CFD"/>
    <w:rsid w:val="00023DBE"/>
    <w:rsid w:val="000257FF"/>
    <w:rsid w:val="000352BE"/>
    <w:rsid w:val="00035BD4"/>
    <w:rsid w:val="00041D19"/>
    <w:rsid w:val="000425BE"/>
    <w:rsid w:val="00043617"/>
    <w:rsid w:val="00043AEB"/>
    <w:rsid w:val="00044B66"/>
    <w:rsid w:val="00045AEE"/>
    <w:rsid w:val="00045E17"/>
    <w:rsid w:val="00046801"/>
    <w:rsid w:val="00050627"/>
    <w:rsid w:val="00054B85"/>
    <w:rsid w:val="000558EB"/>
    <w:rsid w:val="00060CD9"/>
    <w:rsid w:val="00060D58"/>
    <w:rsid w:val="000615CA"/>
    <w:rsid w:val="00063241"/>
    <w:rsid w:val="0006423B"/>
    <w:rsid w:val="00064E25"/>
    <w:rsid w:val="0006667A"/>
    <w:rsid w:val="000709CF"/>
    <w:rsid w:val="00070CB6"/>
    <w:rsid w:val="00071160"/>
    <w:rsid w:val="00073E93"/>
    <w:rsid w:val="00074DF1"/>
    <w:rsid w:val="0007511F"/>
    <w:rsid w:val="0008379E"/>
    <w:rsid w:val="0008604B"/>
    <w:rsid w:val="00087060"/>
    <w:rsid w:val="00094BE6"/>
    <w:rsid w:val="00095055"/>
    <w:rsid w:val="000953DB"/>
    <w:rsid w:val="00096334"/>
    <w:rsid w:val="0009645A"/>
    <w:rsid w:val="00096D24"/>
    <w:rsid w:val="000A0F89"/>
    <w:rsid w:val="000A1E68"/>
    <w:rsid w:val="000A2540"/>
    <w:rsid w:val="000A4716"/>
    <w:rsid w:val="000A4E38"/>
    <w:rsid w:val="000A5741"/>
    <w:rsid w:val="000A6212"/>
    <w:rsid w:val="000A792E"/>
    <w:rsid w:val="000B22DE"/>
    <w:rsid w:val="000B5D50"/>
    <w:rsid w:val="000B64D2"/>
    <w:rsid w:val="000B70DE"/>
    <w:rsid w:val="000B751A"/>
    <w:rsid w:val="000B7B99"/>
    <w:rsid w:val="000B7D19"/>
    <w:rsid w:val="000C0828"/>
    <w:rsid w:val="000C127B"/>
    <w:rsid w:val="000C32A7"/>
    <w:rsid w:val="000C3795"/>
    <w:rsid w:val="000C3C37"/>
    <w:rsid w:val="000C7A30"/>
    <w:rsid w:val="000D0F18"/>
    <w:rsid w:val="000D2926"/>
    <w:rsid w:val="000D3655"/>
    <w:rsid w:val="000D5D6D"/>
    <w:rsid w:val="000D642A"/>
    <w:rsid w:val="000D7675"/>
    <w:rsid w:val="000E0A9B"/>
    <w:rsid w:val="000E171F"/>
    <w:rsid w:val="000E3242"/>
    <w:rsid w:val="000E5907"/>
    <w:rsid w:val="000E683A"/>
    <w:rsid w:val="000E7BE6"/>
    <w:rsid w:val="000F0A27"/>
    <w:rsid w:val="000F28D3"/>
    <w:rsid w:val="000F2974"/>
    <w:rsid w:val="000F34A3"/>
    <w:rsid w:val="000F3B37"/>
    <w:rsid w:val="000F48CE"/>
    <w:rsid w:val="000F5317"/>
    <w:rsid w:val="000F786C"/>
    <w:rsid w:val="00101AE8"/>
    <w:rsid w:val="00101E2B"/>
    <w:rsid w:val="00102CBA"/>
    <w:rsid w:val="0010791C"/>
    <w:rsid w:val="00111042"/>
    <w:rsid w:val="001154AC"/>
    <w:rsid w:val="00115ED3"/>
    <w:rsid w:val="001161E2"/>
    <w:rsid w:val="00117D9B"/>
    <w:rsid w:val="0012192D"/>
    <w:rsid w:val="001228D4"/>
    <w:rsid w:val="0012455B"/>
    <w:rsid w:val="00124703"/>
    <w:rsid w:val="00127CC2"/>
    <w:rsid w:val="00127DB8"/>
    <w:rsid w:val="00131322"/>
    <w:rsid w:val="0013172B"/>
    <w:rsid w:val="00131D7A"/>
    <w:rsid w:val="00134F2C"/>
    <w:rsid w:val="0013577B"/>
    <w:rsid w:val="00135833"/>
    <w:rsid w:val="00136720"/>
    <w:rsid w:val="0014002B"/>
    <w:rsid w:val="00140BF0"/>
    <w:rsid w:val="00140FBB"/>
    <w:rsid w:val="0014699F"/>
    <w:rsid w:val="00147384"/>
    <w:rsid w:val="00147390"/>
    <w:rsid w:val="00151DD3"/>
    <w:rsid w:val="0015317F"/>
    <w:rsid w:val="00153B63"/>
    <w:rsid w:val="00155CF5"/>
    <w:rsid w:val="001570A7"/>
    <w:rsid w:val="001602B3"/>
    <w:rsid w:val="00163782"/>
    <w:rsid w:val="00164221"/>
    <w:rsid w:val="00166B9D"/>
    <w:rsid w:val="001716DD"/>
    <w:rsid w:val="00171B2F"/>
    <w:rsid w:val="0017373A"/>
    <w:rsid w:val="00174327"/>
    <w:rsid w:val="001747C2"/>
    <w:rsid w:val="00174932"/>
    <w:rsid w:val="001773A4"/>
    <w:rsid w:val="00183585"/>
    <w:rsid w:val="001843E2"/>
    <w:rsid w:val="001846EA"/>
    <w:rsid w:val="00184E9A"/>
    <w:rsid w:val="001865D5"/>
    <w:rsid w:val="0018731E"/>
    <w:rsid w:val="00192233"/>
    <w:rsid w:val="001925DB"/>
    <w:rsid w:val="00192FD6"/>
    <w:rsid w:val="00195309"/>
    <w:rsid w:val="001A3279"/>
    <w:rsid w:val="001A32AC"/>
    <w:rsid w:val="001A4931"/>
    <w:rsid w:val="001B0062"/>
    <w:rsid w:val="001B115E"/>
    <w:rsid w:val="001B49BA"/>
    <w:rsid w:val="001B5D21"/>
    <w:rsid w:val="001B6428"/>
    <w:rsid w:val="001B7E4C"/>
    <w:rsid w:val="001C025C"/>
    <w:rsid w:val="001C13F1"/>
    <w:rsid w:val="001C366A"/>
    <w:rsid w:val="001C3850"/>
    <w:rsid w:val="001C40EA"/>
    <w:rsid w:val="001D024C"/>
    <w:rsid w:val="001D1150"/>
    <w:rsid w:val="001D2CB4"/>
    <w:rsid w:val="001D3B6B"/>
    <w:rsid w:val="001D4267"/>
    <w:rsid w:val="001D5768"/>
    <w:rsid w:val="001D5A6B"/>
    <w:rsid w:val="001D7B06"/>
    <w:rsid w:val="001E13DA"/>
    <w:rsid w:val="001E226F"/>
    <w:rsid w:val="001E2E6E"/>
    <w:rsid w:val="001E5352"/>
    <w:rsid w:val="001E568C"/>
    <w:rsid w:val="001F0780"/>
    <w:rsid w:val="001F086E"/>
    <w:rsid w:val="001F0C81"/>
    <w:rsid w:val="001F52CF"/>
    <w:rsid w:val="001F52ED"/>
    <w:rsid w:val="001F581B"/>
    <w:rsid w:val="001F5FD3"/>
    <w:rsid w:val="001F645C"/>
    <w:rsid w:val="001F7500"/>
    <w:rsid w:val="001F7845"/>
    <w:rsid w:val="00201139"/>
    <w:rsid w:val="002013A3"/>
    <w:rsid w:val="002031FE"/>
    <w:rsid w:val="0020339F"/>
    <w:rsid w:val="00206566"/>
    <w:rsid w:val="00206EA7"/>
    <w:rsid w:val="00207BE7"/>
    <w:rsid w:val="002101A9"/>
    <w:rsid w:val="00210591"/>
    <w:rsid w:val="002111DD"/>
    <w:rsid w:val="00212349"/>
    <w:rsid w:val="002123B1"/>
    <w:rsid w:val="00213945"/>
    <w:rsid w:val="00213F3C"/>
    <w:rsid w:val="00216C76"/>
    <w:rsid w:val="002176D4"/>
    <w:rsid w:val="00217EE9"/>
    <w:rsid w:val="002200C6"/>
    <w:rsid w:val="00220CD4"/>
    <w:rsid w:val="00220EF0"/>
    <w:rsid w:val="00221672"/>
    <w:rsid w:val="00221E5C"/>
    <w:rsid w:val="0022252C"/>
    <w:rsid w:val="00222E4D"/>
    <w:rsid w:val="00225358"/>
    <w:rsid w:val="00225719"/>
    <w:rsid w:val="00225E1C"/>
    <w:rsid w:val="0022635A"/>
    <w:rsid w:val="002275C3"/>
    <w:rsid w:val="002313ED"/>
    <w:rsid w:val="002327CF"/>
    <w:rsid w:val="00232971"/>
    <w:rsid w:val="00233660"/>
    <w:rsid w:val="002347E4"/>
    <w:rsid w:val="00236F13"/>
    <w:rsid w:val="00237740"/>
    <w:rsid w:val="002423BF"/>
    <w:rsid w:val="0024334F"/>
    <w:rsid w:val="002433B5"/>
    <w:rsid w:val="002444F6"/>
    <w:rsid w:val="00244A99"/>
    <w:rsid w:val="002455B8"/>
    <w:rsid w:val="00246CB8"/>
    <w:rsid w:val="002513BB"/>
    <w:rsid w:val="00253207"/>
    <w:rsid w:val="00253DAC"/>
    <w:rsid w:val="0025438A"/>
    <w:rsid w:val="0025485A"/>
    <w:rsid w:val="00255177"/>
    <w:rsid w:val="002554A1"/>
    <w:rsid w:val="00256C3B"/>
    <w:rsid w:val="00256FE1"/>
    <w:rsid w:val="00257150"/>
    <w:rsid w:val="0025729E"/>
    <w:rsid w:val="00257E82"/>
    <w:rsid w:val="00260526"/>
    <w:rsid w:val="00260B00"/>
    <w:rsid w:val="00260B13"/>
    <w:rsid w:val="002611B1"/>
    <w:rsid w:val="002611CA"/>
    <w:rsid w:val="00262A02"/>
    <w:rsid w:val="00262A35"/>
    <w:rsid w:val="00270BF7"/>
    <w:rsid w:val="00273165"/>
    <w:rsid w:val="0027329B"/>
    <w:rsid w:val="0027385A"/>
    <w:rsid w:val="00274B3A"/>
    <w:rsid w:val="00275007"/>
    <w:rsid w:val="002752FF"/>
    <w:rsid w:val="00275442"/>
    <w:rsid w:val="002754AF"/>
    <w:rsid w:val="002773A6"/>
    <w:rsid w:val="00277A8D"/>
    <w:rsid w:val="00281EDC"/>
    <w:rsid w:val="00282348"/>
    <w:rsid w:val="002830B9"/>
    <w:rsid w:val="00284779"/>
    <w:rsid w:val="00284DF2"/>
    <w:rsid w:val="00285E51"/>
    <w:rsid w:val="00291A03"/>
    <w:rsid w:val="002A243B"/>
    <w:rsid w:val="002A2579"/>
    <w:rsid w:val="002A3CAA"/>
    <w:rsid w:val="002A5037"/>
    <w:rsid w:val="002A5590"/>
    <w:rsid w:val="002A5C12"/>
    <w:rsid w:val="002B5124"/>
    <w:rsid w:val="002B59A1"/>
    <w:rsid w:val="002B5F0F"/>
    <w:rsid w:val="002B6BA3"/>
    <w:rsid w:val="002B729D"/>
    <w:rsid w:val="002C1625"/>
    <w:rsid w:val="002C2050"/>
    <w:rsid w:val="002C22F1"/>
    <w:rsid w:val="002C5899"/>
    <w:rsid w:val="002C5E2B"/>
    <w:rsid w:val="002C7D4E"/>
    <w:rsid w:val="002D08D4"/>
    <w:rsid w:val="002D1278"/>
    <w:rsid w:val="002D1F0E"/>
    <w:rsid w:val="002D3580"/>
    <w:rsid w:val="002D3CD8"/>
    <w:rsid w:val="002D4A98"/>
    <w:rsid w:val="002E0C20"/>
    <w:rsid w:val="002E1191"/>
    <w:rsid w:val="002E1C2E"/>
    <w:rsid w:val="002E4011"/>
    <w:rsid w:val="002E6425"/>
    <w:rsid w:val="002E6D41"/>
    <w:rsid w:val="002E7D3D"/>
    <w:rsid w:val="002F5596"/>
    <w:rsid w:val="002F6F2D"/>
    <w:rsid w:val="00300457"/>
    <w:rsid w:val="00301575"/>
    <w:rsid w:val="0030184B"/>
    <w:rsid w:val="0030259E"/>
    <w:rsid w:val="003044ED"/>
    <w:rsid w:val="00304B4D"/>
    <w:rsid w:val="00323BA9"/>
    <w:rsid w:val="00323C13"/>
    <w:rsid w:val="0032582C"/>
    <w:rsid w:val="00326A11"/>
    <w:rsid w:val="0033004B"/>
    <w:rsid w:val="00330819"/>
    <w:rsid w:val="00331717"/>
    <w:rsid w:val="003406FF"/>
    <w:rsid w:val="00340BF2"/>
    <w:rsid w:val="00341A3B"/>
    <w:rsid w:val="00346CC9"/>
    <w:rsid w:val="00350170"/>
    <w:rsid w:val="00350AC7"/>
    <w:rsid w:val="00352449"/>
    <w:rsid w:val="003526C8"/>
    <w:rsid w:val="003526EB"/>
    <w:rsid w:val="00352876"/>
    <w:rsid w:val="00352E9C"/>
    <w:rsid w:val="00354CAA"/>
    <w:rsid w:val="00355952"/>
    <w:rsid w:val="00355B6A"/>
    <w:rsid w:val="00356D18"/>
    <w:rsid w:val="00356F94"/>
    <w:rsid w:val="00357091"/>
    <w:rsid w:val="0036182E"/>
    <w:rsid w:val="003622D2"/>
    <w:rsid w:val="00363843"/>
    <w:rsid w:val="00370297"/>
    <w:rsid w:val="00370B2D"/>
    <w:rsid w:val="00371787"/>
    <w:rsid w:val="00373128"/>
    <w:rsid w:val="00373EA0"/>
    <w:rsid w:val="00376031"/>
    <w:rsid w:val="00376D01"/>
    <w:rsid w:val="00380C09"/>
    <w:rsid w:val="00382589"/>
    <w:rsid w:val="0038298E"/>
    <w:rsid w:val="00382A02"/>
    <w:rsid w:val="00384040"/>
    <w:rsid w:val="00384E11"/>
    <w:rsid w:val="00385FC1"/>
    <w:rsid w:val="003878A6"/>
    <w:rsid w:val="00391705"/>
    <w:rsid w:val="00392D09"/>
    <w:rsid w:val="00396310"/>
    <w:rsid w:val="00396518"/>
    <w:rsid w:val="003978D8"/>
    <w:rsid w:val="00397D49"/>
    <w:rsid w:val="003A2F76"/>
    <w:rsid w:val="003A32C8"/>
    <w:rsid w:val="003A60A7"/>
    <w:rsid w:val="003B12E8"/>
    <w:rsid w:val="003B1435"/>
    <w:rsid w:val="003B48C2"/>
    <w:rsid w:val="003B48C3"/>
    <w:rsid w:val="003B544E"/>
    <w:rsid w:val="003B5B35"/>
    <w:rsid w:val="003B6658"/>
    <w:rsid w:val="003C0953"/>
    <w:rsid w:val="003C187F"/>
    <w:rsid w:val="003C1938"/>
    <w:rsid w:val="003C2816"/>
    <w:rsid w:val="003C3461"/>
    <w:rsid w:val="003C59AF"/>
    <w:rsid w:val="003C77B6"/>
    <w:rsid w:val="003D055A"/>
    <w:rsid w:val="003D0A17"/>
    <w:rsid w:val="003D1B37"/>
    <w:rsid w:val="003D5608"/>
    <w:rsid w:val="003D5B1F"/>
    <w:rsid w:val="003D7488"/>
    <w:rsid w:val="003E0CDA"/>
    <w:rsid w:val="003E1229"/>
    <w:rsid w:val="003E16C9"/>
    <w:rsid w:val="003E2145"/>
    <w:rsid w:val="003E2E8D"/>
    <w:rsid w:val="003E61C7"/>
    <w:rsid w:val="003E731C"/>
    <w:rsid w:val="003E774E"/>
    <w:rsid w:val="003E77EA"/>
    <w:rsid w:val="003E7BDB"/>
    <w:rsid w:val="003F107B"/>
    <w:rsid w:val="003F2A25"/>
    <w:rsid w:val="003F2FB2"/>
    <w:rsid w:val="003F3BF4"/>
    <w:rsid w:val="003F4E97"/>
    <w:rsid w:val="003F53BC"/>
    <w:rsid w:val="003F7A1F"/>
    <w:rsid w:val="00402F1D"/>
    <w:rsid w:val="00403095"/>
    <w:rsid w:val="00403A80"/>
    <w:rsid w:val="00405126"/>
    <w:rsid w:val="00406ADB"/>
    <w:rsid w:val="00411C8F"/>
    <w:rsid w:val="00415745"/>
    <w:rsid w:val="00415E3D"/>
    <w:rsid w:val="00416446"/>
    <w:rsid w:val="0041764B"/>
    <w:rsid w:val="00423A35"/>
    <w:rsid w:val="004246CA"/>
    <w:rsid w:val="00426886"/>
    <w:rsid w:val="00440EC3"/>
    <w:rsid w:val="00440F75"/>
    <w:rsid w:val="004437CD"/>
    <w:rsid w:val="00450AFD"/>
    <w:rsid w:val="0045237B"/>
    <w:rsid w:val="00453319"/>
    <w:rsid w:val="004534DE"/>
    <w:rsid w:val="00455281"/>
    <w:rsid w:val="004567C2"/>
    <w:rsid w:val="00457A66"/>
    <w:rsid w:val="0046567E"/>
    <w:rsid w:val="00466B96"/>
    <w:rsid w:val="00467DB5"/>
    <w:rsid w:val="00470A95"/>
    <w:rsid w:val="00470ADC"/>
    <w:rsid w:val="0047231D"/>
    <w:rsid w:val="00477EE6"/>
    <w:rsid w:val="00481E25"/>
    <w:rsid w:val="004825C0"/>
    <w:rsid w:val="00483F86"/>
    <w:rsid w:val="00484CC9"/>
    <w:rsid w:val="00485C4D"/>
    <w:rsid w:val="0048626D"/>
    <w:rsid w:val="0049217A"/>
    <w:rsid w:val="00495E02"/>
    <w:rsid w:val="00497779"/>
    <w:rsid w:val="004A179F"/>
    <w:rsid w:val="004A4276"/>
    <w:rsid w:val="004A590D"/>
    <w:rsid w:val="004A7DA9"/>
    <w:rsid w:val="004B089A"/>
    <w:rsid w:val="004B1F57"/>
    <w:rsid w:val="004B20AC"/>
    <w:rsid w:val="004B33F0"/>
    <w:rsid w:val="004B34C5"/>
    <w:rsid w:val="004B57E7"/>
    <w:rsid w:val="004B57FC"/>
    <w:rsid w:val="004B6052"/>
    <w:rsid w:val="004B6396"/>
    <w:rsid w:val="004C2671"/>
    <w:rsid w:val="004C36B5"/>
    <w:rsid w:val="004C736C"/>
    <w:rsid w:val="004D055C"/>
    <w:rsid w:val="004D136F"/>
    <w:rsid w:val="004D20EF"/>
    <w:rsid w:val="004D7570"/>
    <w:rsid w:val="004D78D5"/>
    <w:rsid w:val="004E06E8"/>
    <w:rsid w:val="004E1341"/>
    <w:rsid w:val="004E40BA"/>
    <w:rsid w:val="004F099D"/>
    <w:rsid w:val="004F09A1"/>
    <w:rsid w:val="004F1F91"/>
    <w:rsid w:val="004F3286"/>
    <w:rsid w:val="004F369F"/>
    <w:rsid w:val="00500E62"/>
    <w:rsid w:val="005039AE"/>
    <w:rsid w:val="005057F7"/>
    <w:rsid w:val="00505C85"/>
    <w:rsid w:val="00506777"/>
    <w:rsid w:val="0051025A"/>
    <w:rsid w:val="00510748"/>
    <w:rsid w:val="00511735"/>
    <w:rsid w:val="005128E6"/>
    <w:rsid w:val="0051542B"/>
    <w:rsid w:val="0051574B"/>
    <w:rsid w:val="0051690D"/>
    <w:rsid w:val="00520C8E"/>
    <w:rsid w:val="00521451"/>
    <w:rsid w:val="00521AC6"/>
    <w:rsid w:val="0052514F"/>
    <w:rsid w:val="00526A90"/>
    <w:rsid w:val="00526ABF"/>
    <w:rsid w:val="00526C3F"/>
    <w:rsid w:val="005305BF"/>
    <w:rsid w:val="00532397"/>
    <w:rsid w:val="00532589"/>
    <w:rsid w:val="00532C8D"/>
    <w:rsid w:val="00533668"/>
    <w:rsid w:val="005351AD"/>
    <w:rsid w:val="005354D9"/>
    <w:rsid w:val="00535C05"/>
    <w:rsid w:val="005425CB"/>
    <w:rsid w:val="00543BD8"/>
    <w:rsid w:val="00544B00"/>
    <w:rsid w:val="005465CC"/>
    <w:rsid w:val="005478E1"/>
    <w:rsid w:val="00547E89"/>
    <w:rsid w:val="00550207"/>
    <w:rsid w:val="00551D09"/>
    <w:rsid w:val="00552A78"/>
    <w:rsid w:val="00552C42"/>
    <w:rsid w:val="00556384"/>
    <w:rsid w:val="005564F9"/>
    <w:rsid w:val="0056216E"/>
    <w:rsid w:val="0056590A"/>
    <w:rsid w:val="005727B0"/>
    <w:rsid w:val="00573C88"/>
    <w:rsid w:val="005742E1"/>
    <w:rsid w:val="00575540"/>
    <w:rsid w:val="005815F7"/>
    <w:rsid w:val="00581649"/>
    <w:rsid w:val="005847F9"/>
    <w:rsid w:val="005860F3"/>
    <w:rsid w:val="00587068"/>
    <w:rsid w:val="00590CCF"/>
    <w:rsid w:val="00590F81"/>
    <w:rsid w:val="00593551"/>
    <w:rsid w:val="00595F56"/>
    <w:rsid w:val="005A0E2F"/>
    <w:rsid w:val="005A0F18"/>
    <w:rsid w:val="005A3728"/>
    <w:rsid w:val="005A3B1E"/>
    <w:rsid w:val="005A3C26"/>
    <w:rsid w:val="005A3E82"/>
    <w:rsid w:val="005A586F"/>
    <w:rsid w:val="005A6268"/>
    <w:rsid w:val="005A7A31"/>
    <w:rsid w:val="005A7B72"/>
    <w:rsid w:val="005A7F97"/>
    <w:rsid w:val="005B1291"/>
    <w:rsid w:val="005B16E4"/>
    <w:rsid w:val="005B1732"/>
    <w:rsid w:val="005B1FA4"/>
    <w:rsid w:val="005B38E0"/>
    <w:rsid w:val="005B4573"/>
    <w:rsid w:val="005B4640"/>
    <w:rsid w:val="005B486B"/>
    <w:rsid w:val="005B536F"/>
    <w:rsid w:val="005B7297"/>
    <w:rsid w:val="005C1ECF"/>
    <w:rsid w:val="005C1F10"/>
    <w:rsid w:val="005C41AE"/>
    <w:rsid w:val="005D0985"/>
    <w:rsid w:val="005D0DC9"/>
    <w:rsid w:val="005D171C"/>
    <w:rsid w:val="005D228B"/>
    <w:rsid w:val="005D2C38"/>
    <w:rsid w:val="005D3784"/>
    <w:rsid w:val="005D4054"/>
    <w:rsid w:val="005D5688"/>
    <w:rsid w:val="005D661D"/>
    <w:rsid w:val="005D7917"/>
    <w:rsid w:val="005E0F55"/>
    <w:rsid w:val="005E1EF7"/>
    <w:rsid w:val="005E3DB1"/>
    <w:rsid w:val="005E55C5"/>
    <w:rsid w:val="005E7CC5"/>
    <w:rsid w:val="005F0169"/>
    <w:rsid w:val="005F04ED"/>
    <w:rsid w:val="005F3BE5"/>
    <w:rsid w:val="005F3FD0"/>
    <w:rsid w:val="005F7408"/>
    <w:rsid w:val="005F7447"/>
    <w:rsid w:val="0060176F"/>
    <w:rsid w:val="00606D6F"/>
    <w:rsid w:val="0061467E"/>
    <w:rsid w:val="006158FA"/>
    <w:rsid w:val="0062327E"/>
    <w:rsid w:val="0062342B"/>
    <w:rsid w:val="006247CF"/>
    <w:rsid w:val="00624D1C"/>
    <w:rsid w:val="00627FBD"/>
    <w:rsid w:val="00630341"/>
    <w:rsid w:val="00630F5A"/>
    <w:rsid w:val="00632069"/>
    <w:rsid w:val="00633771"/>
    <w:rsid w:val="00633C23"/>
    <w:rsid w:val="006359D1"/>
    <w:rsid w:val="00637439"/>
    <w:rsid w:val="00640B02"/>
    <w:rsid w:val="00640E38"/>
    <w:rsid w:val="00644AF2"/>
    <w:rsid w:val="00645C3A"/>
    <w:rsid w:val="00645ED4"/>
    <w:rsid w:val="0064656C"/>
    <w:rsid w:val="00646D0C"/>
    <w:rsid w:val="006505E1"/>
    <w:rsid w:val="00650BDF"/>
    <w:rsid w:val="00651285"/>
    <w:rsid w:val="00652E73"/>
    <w:rsid w:val="00652F73"/>
    <w:rsid w:val="00652FB2"/>
    <w:rsid w:val="00653F4D"/>
    <w:rsid w:val="0065454A"/>
    <w:rsid w:val="006553DF"/>
    <w:rsid w:val="00655488"/>
    <w:rsid w:val="00655BD4"/>
    <w:rsid w:val="006566E5"/>
    <w:rsid w:val="00656FF0"/>
    <w:rsid w:val="00657954"/>
    <w:rsid w:val="00663824"/>
    <w:rsid w:val="00665BC5"/>
    <w:rsid w:val="0066750E"/>
    <w:rsid w:val="00667966"/>
    <w:rsid w:val="006704FC"/>
    <w:rsid w:val="006708E3"/>
    <w:rsid w:val="00671442"/>
    <w:rsid w:val="00671B52"/>
    <w:rsid w:val="0067393B"/>
    <w:rsid w:val="00674AE0"/>
    <w:rsid w:val="0067771F"/>
    <w:rsid w:val="00677A62"/>
    <w:rsid w:val="00677EAE"/>
    <w:rsid w:val="00680CFC"/>
    <w:rsid w:val="00682CA8"/>
    <w:rsid w:val="00684785"/>
    <w:rsid w:val="006861BE"/>
    <w:rsid w:val="006868E9"/>
    <w:rsid w:val="006903D6"/>
    <w:rsid w:val="0069057C"/>
    <w:rsid w:val="00690E8D"/>
    <w:rsid w:val="00693EC9"/>
    <w:rsid w:val="00693FC6"/>
    <w:rsid w:val="00694ED7"/>
    <w:rsid w:val="0069564F"/>
    <w:rsid w:val="006A106D"/>
    <w:rsid w:val="006A11EA"/>
    <w:rsid w:val="006A258E"/>
    <w:rsid w:val="006A2CF6"/>
    <w:rsid w:val="006A3203"/>
    <w:rsid w:val="006A572B"/>
    <w:rsid w:val="006A6C66"/>
    <w:rsid w:val="006A7245"/>
    <w:rsid w:val="006B05DC"/>
    <w:rsid w:val="006B1FD4"/>
    <w:rsid w:val="006B28BE"/>
    <w:rsid w:val="006B2F17"/>
    <w:rsid w:val="006B3AFD"/>
    <w:rsid w:val="006B4D5E"/>
    <w:rsid w:val="006B69DE"/>
    <w:rsid w:val="006B7D7B"/>
    <w:rsid w:val="006B7DA9"/>
    <w:rsid w:val="006C0570"/>
    <w:rsid w:val="006C1A3A"/>
    <w:rsid w:val="006C2BA9"/>
    <w:rsid w:val="006C2DD3"/>
    <w:rsid w:val="006C30C6"/>
    <w:rsid w:val="006C33B0"/>
    <w:rsid w:val="006C4367"/>
    <w:rsid w:val="006C69F0"/>
    <w:rsid w:val="006D007D"/>
    <w:rsid w:val="006D3193"/>
    <w:rsid w:val="006D36D0"/>
    <w:rsid w:val="006D3933"/>
    <w:rsid w:val="006D4842"/>
    <w:rsid w:val="006D538D"/>
    <w:rsid w:val="006D60DC"/>
    <w:rsid w:val="006D71BF"/>
    <w:rsid w:val="006E14DC"/>
    <w:rsid w:val="006E1981"/>
    <w:rsid w:val="006E7E37"/>
    <w:rsid w:val="006F2A6A"/>
    <w:rsid w:val="006F65B9"/>
    <w:rsid w:val="006F6C66"/>
    <w:rsid w:val="006F6D28"/>
    <w:rsid w:val="006F78D4"/>
    <w:rsid w:val="006F7C19"/>
    <w:rsid w:val="00700707"/>
    <w:rsid w:val="0070204A"/>
    <w:rsid w:val="00702F71"/>
    <w:rsid w:val="00704BD3"/>
    <w:rsid w:val="00705FE6"/>
    <w:rsid w:val="007071D0"/>
    <w:rsid w:val="0071101E"/>
    <w:rsid w:val="007135DD"/>
    <w:rsid w:val="00714155"/>
    <w:rsid w:val="00715BE5"/>
    <w:rsid w:val="00715FBB"/>
    <w:rsid w:val="00720303"/>
    <w:rsid w:val="007205FA"/>
    <w:rsid w:val="00720AC6"/>
    <w:rsid w:val="00721A77"/>
    <w:rsid w:val="00722271"/>
    <w:rsid w:val="00723079"/>
    <w:rsid w:val="007239F4"/>
    <w:rsid w:val="00725D0D"/>
    <w:rsid w:val="00726155"/>
    <w:rsid w:val="00726198"/>
    <w:rsid w:val="007261FD"/>
    <w:rsid w:val="007264AF"/>
    <w:rsid w:val="0072666B"/>
    <w:rsid w:val="00727418"/>
    <w:rsid w:val="0073055C"/>
    <w:rsid w:val="00731F30"/>
    <w:rsid w:val="00732FE7"/>
    <w:rsid w:val="00736999"/>
    <w:rsid w:val="007370AA"/>
    <w:rsid w:val="007402E0"/>
    <w:rsid w:val="00740414"/>
    <w:rsid w:val="00740997"/>
    <w:rsid w:val="007447DB"/>
    <w:rsid w:val="007449BA"/>
    <w:rsid w:val="00744DE9"/>
    <w:rsid w:val="00745475"/>
    <w:rsid w:val="00745C05"/>
    <w:rsid w:val="00747F03"/>
    <w:rsid w:val="00751473"/>
    <w:rsid w:val="007564B7"/>
    <w:rsid w:val="0075717B"/>
    <w:rsid w:val="007612EB"/>
    <w:rsid w:val="00761BB3"/>
    <w:rsid w:val="00761ED8"/>
    <w:rsid w:val="0076293B"/>
    <w:rsid w:val="007634FD"/>
    <w:rsid w:val="007636C8"/>
    <w:rsid w:val="0076509B"/>
    <w:rsid w:val="00765E9C"/>
    <w:rsid w:val="007670D7"/>
    <w:rsid w:val="00767B0C"/>
    <w:rsid w:val="00770017"/>
    <w:rsid w:val="00770514"/>
    <w:rsid w:val="007717B3"/>
    <w:rsid w:val="00772EB0"/>
    <w:rsid w:val="00774098"/>
    <w:rsid w:val="00780022"/>
    <w:rsid w:val="00780C28"/>
    <w:rsid w:val="0078126E"/>
    <w:rsid w:val="00781889"/>
    <w:rsid w:val="007821B2"/>
    <w:rsid w:val="00782CE2"/>
    <w:rsid w:val="00782F8C"/>
    <w:rsid w:val="00783090"/>
    <w:rsid w:val="00784330"/>
    <w:rsid w:val="00784736"/>
    <w:rsid w:val="00785488"/>
    <w:rsid w:val="007855A6"/>
    <w:rsid w:val="00785B8A"/>
    <w:rsid w:val="00787784"/>
    <w:rsid w:val="00794490"/>
    <w:rsid w:val="00795E86"/>
    <w:rsid w:val="007972F4"/>
    <w:rsid w:val="007A2452"/>
    <w:rsid w:val="007A569A"/>
    <w:rsid w:val="007A76A6"/>
    <w:rsid w:val="007B0C07"/>
    <w:rsid w:val="007B1023"/>
    <w:rsid w:val="007B2231"/>
    <w:rsid w:val="007B22AB"/>
    <w:rsid w:val="007B4131"/>
    <w:rsid w:val="007B5306"/>
    <w:rsid w:val="007B6949"/>
    <w:rsid w:val="007C001E"/>
    <w:rsid w:val="007C00EC"/>
    <w:rsid w:val="007C01BE"/>
    <w:rsid w:val="007C1191"/>
    <w:rsid w:val="007C164F"/>
    <w:rsid w:val="007C1A11"/>
    <w:rsid w:val="007C4265"/>
    <w:rsid w:val="007C6574"/>
    <w:rsid w:val="007C675B"/>
    <w:rsid w:val="007C7AE0"/>
    <w:rsid w:val="007D385B"/>
    <w:rsid w:val="007D4013"/>
    <w:rsid w:val="007D6F71"/>
    <w:rsid w:val="007E0D7E"/>
    <w:rsid w:val="007E10F4"/>
    <w:rsid w:val="007E4964"/>
    <w:rsid w:val="007E602E"/>
    <w:rsid w:val="007E79A2"/>
    <w:rsid w:val="007F0774"/>
    <w:rsid w:val="007F0F19"/>
    <w:rsid w:val="007F1B93"/>
    <w:rsid w:val="007F234C"/>
    <w:rsid w:val="007F550C"/>
    <w:rsid w:val="008002F2"/>
    <w:rsid w:val="00801C8F"/>
    <w:rsid w:val="00801F55"/>
    <w:rsid w:val="008023E3"/>
    <w:rsid w:val="0080259B"/>
    <w:rsid w:val="008032F9"/>
    <w:rsid w:val="0080333E"/>
    <w:rsid w:val="00804406"/>
    <w:rsid w:val="0080550F"/>
    <w:rsid w:val="00810259"/>
    <w:rsid w:val="0081112F"/>
    <w:rsid w:val="00812A2E"/>
    <w:rsid w:val="0081656B"/>
    <w:rsid w:val="0081794F"/>
    <w:rsid w:val="0082190E"/>
    <w:rsid w:val="00822B14"/>
    <w:rsid w:val="008237A2"/>
    <w:rsid w:val="0082468C"/>
    <w:rsid w:val="00824945"/>
    <w:rsid w:val="008253B8"/>
    <w:rsid w:val="00830110"/>
    <w:rsid w:val="0083587B"/>
    <w:rsid w:val="008368AC"/>
    <w:rsid w:val="0083746A"/>
    <w:rsid w:val="008377F6"/>
    <w:rsid w:val="00837986"/>
    <w:rsid w:val="008409C6"/>
    <w:rsid w:val="00840EC4"/>
    <w:rsid w:val="008442C2"/>
    <w:rsid w:val="00844715"/>
    <w:rsid w:val="00844E6D"/>
    <w:rsid w:val="00850AC0"/>
    <w:rsid w:val="008512ED"/>
    <w:rsid w:val="008517B6"/>
    <w:rsid w:val="00851949"/>
    <w:rsid w:val="00851D8D"/>
    <w:rsid w:val="00852ACF"/>
    <w:rsid w:val="00855DDD"/>
    <w:rsid w:val="0085655C"/>
    <w:rsid w:val="00856815"/>
    <w:rsid w:val="00860EBF"/>
    <w:rsid w:val="00860FD2"/>
    <w:rsid w:val="00862B92"/>
    <w:rsid w:val="00862EB6"/>
    <w:rsid w:val="0086535D"/>
    <w:rsid w:val="00866BB9"/>
    <w:rsid w:val="0086737A"/>
    <w:rsid w:val="00873409"/>
    <w:rsid w:val="008738F4"/>
    <w:rsid w:val="00875093"/>
    <w:rsid w:val="0087578E"/>
    <w:rsid w:val="00877D82"/>
    <w:rsid w:val="00880A4F"/>
    <w:rsid w:val="00880FBB"/>
    <w:rsid w:val="0088103C"/>
    <w:rsid w:val="0088140A"/>
    <w:rsid w:val="008818B3"/>
    <w:rsid w:val="008843C5"/>
    <w:rsid w:val="00884ED9"/>
    <w:rsid w:val="0088734D"/>
    <w:rsid w:val="00887B98"/>
    <w:rsid w:val="00890FB7"/>
    <w:rsid w:val="008929E5"/>
    <w:rsid w:val="00892A0B"/>
    <w:rsid w:val="008933F4"/>
    <w:rsid w:val="00897BA1"/>
    <w:rsid w:val="008A0BAA"/>
    <w:rsid w:val="008A111E"/>
    <w:rsid w:val="008A12E7"/>
    <w:rsid w:val="008A2EAE"/>
    <w:rsid w:val="008A2F55"/>
    <w:rsid w:val="008A7F0B"/>
    <w:rsid w:val="008B0230"/>
    <w:rsid w:val="008B1440"/>
    <w:rsid w:val="008B279D"/>
    <w:rsid w:val="008B46EF"/>
    <w:rsid w:val="008B52E3"/>
    <w:rsid w:val="008B5703"/>
    <w:rsid w:val="008B573E"/>
    <w:rsid w:val="008B5C0E"/>
    <w:rsid w:val="008B72E3"/>
    <w:rsid w:val="008B77F1"/>
    <w:rsid w:val="008C19FC"/>
    <w:rsid w:val="008D02DF"/>
    <w:rsid w:val="008D0F3E"/>
    <w:rsid w:val="008D23C2"/>
    <w:rsid w:val="008D3AF6"/>
    <w:rsid w:val="008D5CB8"/>
    <w:rsid w:val="008D5EF4"/>
    <w:rsid w:val="008D628A"/>
    <w:rsid w:val="008D6D8F"/>
    <w:rsid w:val="008E0F03"/>
    <w:rsid w:val="008E1948"/>
    <w:rsid w:val="008E4099"/>
    <w:rsid w:val="008F2410"/>
    <w:rsid w:val="008F261E"/>
    <w:rsid w:val="008F3B54"/>
    <w:rsid w:val="008F50A4"/>
    <w:rsid w:val="008F716A"/>
    <w:rsid w:val="00901219"/>
    <w:rsid w:val="00902332"/>
    <w:rsid w:val="009034A8"/>
    <w:rsid w:val="0090506F"/>
    <w:rsid w:val="00905CB1"/>
    <w:rsid w:val="009070C9"/>
    <w:rsid w:val="00907A24"/>
    <w:rsid w:val="00910DF0"/>
    <w:rsid w:val="00913835"/>
    <w:rsid w:val="0091647E"/>
    <w:rsid w:val="00916DDE"/>
    <w:rsid w:val="00917CA5"/>
    <w:rsid w:val="009208F1"/>
    <w:rsid w:val="00924662"/>
    <w:rsid w:val="0092480B"/>
    <w:rsid w:val="00926D9E"/>
    <w:rsid w:val="00931F8F"/>
    <w:rsid w:val="00933FA4"/>
    <w:rsid w:val="0093483F"/>
    <w:rsid w:val="00934E72"/>
    <w:rsid w:val="009360DC"/>
    <w:rsid w:val="009365F8"/>
    <w:rsid w:val="00936C65"/>
    <w:rsid w:val="00936F6B"/>
    <w:rsid w:val="00941615"/>
    <w:rsid w:val="0094167C"/>
    <w:rsid w:val="00941A25"/>
    <w:rsid w:val="00941ECE"/>
    <w:rsid w:val="009449C0"/>
    <w:rsid w:val="00945E8D"/>
    <w:rsid w:val="00947226"/>
    <w:rsid w:val="009556F6"/>
    <w:rsid w:val="00955C79"/>
    <w:rsid w:val="00956CD9"/>
    <w:rsid w:val="00957E0F"/>
    <w:rsid w:val="009609E1"/>
    <w:rsid w:val="00962726"/>
    <w:rsid w:val="00964E6D"/>
    <w:rsid w:val="0096576E"/>
    <w:rsid w:val="00967D58"/>
    <w:rsid w:val="0097006A"/>
    <w:rsid w:val="00972176"/>
    <w:rsid w:val="00972B38"/>
    <w:rsid w:val="00974DFC"/>
    <w:rsid w:val="0097727B"/>
    <w:rsid w:val="00980F6D"/>
    <w:rsid w:val="00982DAC"/>
    <w:rsid w:val="009833F6"/>
    <w:rsid w:val="00983C2B"/>
    <w:rsid w:val="00986382"/>
    <w:rsid w:val="00986C6E"/>
    <w:rsid w:val="00990D00"/>
    <w:rsid w:val="0099136D"/>
    <w:rsid w:val="00992D6F"/>
    <w:rsid w:val="00994A3D"/>
    <w:rsid w:val="00995547"/>
    <w:rsid w:val="009A0DEF"/>
    <w:rsid w:val="009A2EEF"/>
    <w:rsid w:val="009A71A2"/>
    <w:rsid w:val="009B04F7"/>
    <w:rsid w:val="009B32A0"/>
    <w:rsid w:val="009B3D43"/>
    <w:rsid w:val="009B5FC5"/>
    <w:rsid w:val="009B6709"/>
    <w:rsid w:val="009C33C2"/>
    <w:rsid w:val="009C5425"/>
    <w:rsid w:val="009D0ACD"/>
    <w:rsid w:val="009D0DE4"/>
    <w:rsid w:val="009D1CBA"/>
    <w:rsid w:val="009D465E"/>
    <w:rsid w:val="009D6D10"/>
    <w:rsid w:val="009D738F"/>
    <w:rsid w:val="009E0B2A"/>
    <w:rsid w:val="009E29AA"/>
    <w:rsid w:val="009E318C"/>
    <w:rsid w:val="009E5BCA"/>
    <w:rsid w:val="009E5DB3"/>
    <w:rsid w:val="009E66BC"/>
    <w:rsid w:val="009F141E"/>
    <w:rsid w:val="009F1DF5"/>
    <w:rsid w:val="009F2E0E"/>
    <w:rsid w:val="009F3B75"/>
    <w:rsid w:val="009F45B8"/>
    <w:rsid w:val="009F4F89"/>
    <w:rsid w:val="009F5803"/>
    <w:rsid w:val="009F60AF"/>
    <w:rsid w:val="009F68AE"/>
    <w:rsid w:val="009F796B"/>
    <w:rsid w:val="00A00363"/>
    <w:rsid w:val="00A01CD0"/>
    <w:rsid w:val="00A044BF"/>
    <w:rsid w:val="00A04A4D"/>
    <w:rsid w:val="00A05ECC"/>
    <w:rsid w:val="00A06CA6"/>
    <w:rsid w:val="00A07AF4"/>
    <w:rsid w:val="00A07CDE"/>
    <w:rsid w:val="00A1024E"/>
    <w:rsid w:val="00A11320"/>
    <w:rsid w:val="00A12C8E"/>
    <w:rsid w:val="00A12D9E"/>
    <w:rsid w:val="00A13A4D"/>
    <w:rsid w:val="00A157F5"/>
    <w:rsid w:val="00A17978"/>
    <w:rsid w:val="00A2010D"/>
    <w:rsid w:val="00A2350B"/>
    <w:rsid w:val="00A275C7"/>
    <w:rsid w:val="00A31FC2"/>
    <w:rsid w:val="00A332A4"/>
    <w:rsid w:val="00A334A2"/>
    <w:rsid w:val="00A33B43"/>
    <w:rsid w:val="00A33DED"/>
    <w:rsid w:val="00A3627F"/>
    <w:rsid w:val="00A37A71"/>
    <w:rsid w:val="00A46F96"/>
    <w:rsid w:val="00A50250"/>
    <w:rsid w:val="00A50BAB"/>
    <w:rsid w:val="00A52793"/>
    <w:rsid w:val="00A52D3C"/>
    <w:rsid w:val="00A53325"/>
    <w:rsid w:val="00A5376C"/>
    <w:rsid w:val="00A54889"/>
    <w:rsid w:val="00A62C36"/>
    <w:rsid w:val="00A64817"/>
    <w:rsid w:val="00A65B53"/>
    <w:rsid w:val="00A7127F"/>
    <w:rsid w:val="00A73C96"/>
    <w:rsid w:val="00A74314"/>
    <w:rsid w:val="00A745D5"/>
    <w:rsid w:val="00A746DA"/>
    <w:rsid w:val="00A74AD2"/>
    <w:rsid w:val="00A758A6"/>
    <w:rsid w:val="00A76116"/>
    <w:rsid w:val="00A7637C"/>
    <w:rsid w:val="00A77D14"/>
    <w:rsid w:val="00A802AB"/>
    <w:rsid w:val="00A83E12"/>
    <w:rsid w:val="00A87FEA"/>
    <w:rsid w:val="00A91297"/>
    <w:rsid w:val="00A92DFB"/>
    <w:rsid w:val="00A94135"/>
    <w:rsid w:val="00A949C6"/>
    <w:rsid w:val="00A964C1"/>
    <w:rsid w:val="00A96525"/>
    <w:rsid w:val="00A97C58"/>
    <w:rsid w:val="00AA2D10"/>
    <w:rsid w:val="00AA4730"/>
    <w:rsid w:val="00AB7826"/>
    <w:rsid w:val="00AC04F3"/>
    <w:rsid w:val="00AC0690"/>
    <w:rsid w:val="00AC1A62"/>
    <w:rsid w:val="00AC1B98"/>
    <w:rsid w:val="00AC2537"/>
    <w:rsid w:val="00AC2C12"/>
    <w:rsid w:val="00AC60E3"/>
    <w:rsid w:val="00AC6220"/>
    <w:rsid w:val="00AC71B3"/>
    <w:rsid w:val="00AC72CD"/>
    <w:rsid w:val="00AD0260"/>
    <w:rsid w:val="00AD1485"/>
    <w:rsid w:val="00AD36E0"/>
    <w:rsid w:val="00AD36E9"/>
    <w:rsid w:val="00AD38C2"/>
    <w:rsid w:val="00AD63C7"/>
    <w:rsid w:val="00AD6D58"/>
    <w:rsid w:val="00AD7F66"/>
    <w:rsid w:val="00AE020E"/>
    <w:rsid w:val="00AE1500"/>
    <w:rsid w:val="00AE17CC"/>
    <w:rsid w:val="00AE2BCB"/>
    <w:rsid w:val="00AE3FA2"/>
    <w:rsid w:val="00AE4592"/>
    <w:rsid w:val="00AE4A1F"/>
    <w:rsid w:val="00AE54AF"/>
    <w:rsid w:val="00AE6C60"/>
    <w:rsid w:val="00AE6C87"/>
    <w:rsid w:val="00AE6E61"/>
    <w:rsid w:val="00AF138B"/>
    <w:rsid w:val="00AF1A07"/>
    <w:rsid w:val="00AF1A3D"/>
    <w:rsid w:val="00AF20FD"/>
    <w:rsid w:val="00AF3071"/>
    <w:rsid w:val="00AF3E1E"/>
    <w:rsid w:val="00AF407F"/>
    <w:rsid w:val="00AF44E7"/>
    <w:rsid w:val="00AF5339"/>
    <w:rsid w:val="00AF74FC"/>
    <w:rsid w:val="00AF7BC6"/>
    <w:rsid w:val="00B0100F"/>
    <w:rsid w:val="00B030C2"/>
    <w:rsid w:val="00B04D7A"/>
    <w:rsid w:val="00B05A40"/>
    <w:rsid w:val="00B07170"/>
    <w:rsid w:val="00B07C45"/>
    <w:rsid w:val="00B108D2"/>
    <w:rsid w:val="00B10C06"/>
    <w:rsid w:val="00B1241A"/>
    <w:rsid w:val="00B12D01"/>
    <w:rsid w:val="00B146C5"/>
    <w:rsid w:val="00B14E67"/>
    <w:rsid w:val="00B1538B"/>
    <w:rsid w:val="00B16337"/>
    <w:rsid w:val="00B16DD3"/>
    <w:rsid w:val="00B21EEF"/>
    <w:rsid w:val="00B230E9"/>
    <w:rsid w:val="00B231DD"/>
    <w:rsid w:val="00B2332F"/>
    <w:rsid w:val="00B3155E"/>
    <w:rsid w:val="00B34622"/>
    <w:rsid w:val="00B4169B"/>
    <w:rsid w:val="00B42B00"/>
    <w:rsid w:val="00B44F0B"/>
    <w:rsid w:val="00B45495"/>
    <w:rsid w:val="00B52E53"/>
    <w:rsid w:val="00B54686"/>
    <w:rsid w:val="00B56354"/>
    <w:rsid w:val="00B600B3"/>
    <w:rsid w:val="00B62F8D"/>
    <w:rsid w:val="00B631FE"/>
    <w:rsid w:val="00B634E1"/>
    <w:rsid w:val="00B64F55"/>
    <w:rsid w:val="00B653AA"/>
    <w:rsid w:val="00B65468"/>
    <w:rsid w:val="00B65C71"/>
    <w:rsid w:val="00B65D03"/>
    <w:rsid w:val="00B661E4"/>
    <w:rsid w:val="00B66925"/>
    <w:rsid w:val="00B672EB"/>
    <w:rsid w:val="00B71B98"/>
    <w:rsid w:val="00B73012"/>
    <w:rsid w:val="00B7329A"/>
    <w:rsid w:val="00B80819"/>
    <w:rsid w:val="00B809A7"/>
    <w:rsid w:val="00B8117E"/>
    <w:rsid w:val="00B828DC"/>
    <w:rsid w:val="00B83CC7"/>
    <w:rsid w:val="00B86018"/>
    <w:rsid w:val="00B90DE2"/>
    <w:rsid w:val="00B9111F"/>
    <w:rsid w:val="00B92277"/>
    <w:rsid w:val="00B927A2"/>
    <w:rsid w:val="00B944E8"/>
    <w:rsid w:val="00BA1033"/>
    <w:rsid w:val="00BA10EA"/>
    <w:rsid w:val="00BA4009"/>
    <w:rsid w:val="00BA7694"/>
    <w:rsid w:val="00BB0D68"/>
    <w:rsid w:val="00BB1DDA"/>
    <w:rsid w:val="00BB3201"/>
    <w:rsid w:val="00BB3EF4"/>
    <w:rsid w:val="00BB7EB3"/>
    <w:rsid w:val="00BC1A53"/>
    <w:rsid w:val="00BC1DF8"/>
    <w:rsid w:val="00BC25B1"/>
    <w:rsid w:val="00BC35B6"/>
    <w:rsid w:val="00BC3EC6"/>
    <w:rsid w:val="00BC678D"/>
    <w:rsid w:val="00BC745D"/>
    <w:rsid w:val="00BD16FC"/>
    <w:rsid w:val="00BD2B73"/>
    <w:rsid w:val="00BD7DB2"/>
    <w:rsid w:val="00BE21AB"/>
    <w:rsid w:val="00BE3584"/>
    <w:rsid w:val="00BE418D"/>
    <w:rsid w:val="00BE601C"/>
    <w:rsid w:val="00BE6586"/>
    <w:rsid w:val="00BE69C7"/>
    <w:rsid w:val="00BE7027"/>
    <w:rsid w:val="00BE7E96"/>
    <w:rsid w:val="00BF0A15"/>
    <w:rsid w:val="00BF0DB2"/>
    <w:rsid w:val="00BF14E4"/>
    <w:rsid w:val="00BF23FB"/>
    <w:rsid w:val="00BF2859"/>
    <w:rsid w:val="00BF2E35"/>
    <w:rsid w:val="00BF3092"/>
    <w:rsid w:val="00BF3405"/>
    <w:rsid w:val="00BF559F"/>
    <w:rsid w:val="00BF5C00"/>
    <w:rsid w:val="00BF62ED"/>
    <w:rsid w:val="00BF715C"/>
    <w:rsid w:val="00C00348"/>
    <w:rsid w:val="00C00ED5"/>
    <w:rsid w:val="00C01422"/>
    <w:rsid w:val="00C027C0"/>
    <w:rsid w:val="00C0355E"/>
    <w:rsid w:val="00C03E61"/>
    <w:rsid w:val="00C04643"/>
    <w:rsid w:val="00C05315"/>
    <w:rsid w:val="00C068A0"/>
    <w:rsid w:val="00C10F9A"/>
    <w:rsid w:val="00C10FC2"/>
    <w:rsid w:val="00C11972"/>
    <w:rsid w:val="00C1314A"/>
    <w:rsid w:val="00C13656"/>
    <w:rsid w:val="00C136BE"/>
    <w:rsid w:val="00C1406D"/>
    <w:rsid w:val="00C16388"/>
    <w:rsid w:val="00C1680C"/>
    <w:rsid w:val="00C17EDD"/>
    <w:rsid w:val="00C201A8"/>
    <w:rsid w:val="00C223C5"/>
    <w:rsid w:val="00C2441C"/>
    <w:rsid w:val="00C24457"/>
    <w:rsid w:val="00C24A3A"/>
    <w:rsid w:val="00C2590E"/>
    <w:rsid w:val="00C2703E"/>
    <w:rsid w:val="00C30444"/>
    <w:rsid w:val="00C3089C"/>
    <w:rsid w:val="00C31CFB"/>
    <w:rsid w:val="00C326A2"/>
    <w:rsid w:val="00C33EEE"/>
    <w:rsid w:val="00C36799"/>
    <w:rsid w:val="00C43CC0"/>
    <w:rsid w:val="00C45528"/>
    <w:rsid w:val="00C4707A"/>
    <w:rsid w:val="00C526CF"/>
    <w:rsid w:val="00C546DE"/>
    <w:rsid w:val="00C55C86"/>
    <w:rsid w:val="00C6055A"/>
    <w:rsid w:val="00C63353"/>
    <w:rsid w:val="00C643C4"/>
    <w:rsid w:val="00C64D2E"/>
    <w:rsid w:val="00C65FA1"/>
    <w:rsid w:val="00C713EF"/>
    <w:rsid w:val="00C77417"/>
    <w:rsid w:val="00C827DC"/>
    <w:rsid w:val="00C82CA8"/>
    <w:rsid w:val="00C83953"/>
    <w:rsid w:val="00C85D4C"/>
    <w:rsid w:val="00C874BE"/>
    <w:rsid w:val="00C90387"/>
    <w:rsid w:val="00C90860"/>
    <w:rsid w:val="00C92091"/>
    <w:rsid w:val="00C94289"/>
    <w:rsid w:val="00C95B64"/>
    <w:rsid w:val="00C961A9"/>
    <w:rsid w:val="00C97341"/>
    <w:rsid w:val="00C97D8E"/>
    <w:rsid w:val="00CA095D"/>
    <w:rsid w:val="00CA0AD7"/>
    <w:rsid w:val="00CA15BB"/>
    <w:rsid w:val="00CA1CE9"/>
    <w:rsid w:val="00CA2C2F"/>
    <w:rsid w:val="00CA403D"/>
    <w:rsid w:val="00CA4CBB"/>
    <w:rsid w:val="00CA69C8"/>
    <w:rsid w:val="00CB08B2"/>
    <w:rsid w:val="00CB12D4"/>
    <w:rsid w:val="00CB1764"/>
    <w:rsid w:val="00CB1DE2"/>
    <w:rsid w:val="00CB24BD"/>
    <w:rsid w:val="00CB4DAF"/>
    <w:rsid w:val="00CC0481"/>
    <w:rsid w:val="00CC0996"/>
    <w:rsid w:val="00CC3611"/>
    <w:rsid w:val="00CC3AF9"/>
    <w:rsid w:val="00CC476D"/>
    <w:rsid w:val="00CD0EE2"/>
    <w:rsid w:val="00CD0FB1"/>
    <w:rsid w:val="00CD1ECD"/>
    <w:rsid w:val="00CD1FE3"/>
    <w:rsid w:val="00CD5719"/>
    <w:rsid w:val="00CD6A29"/>
    <w:rsid w:val="00CD7695"/>
    <w:rsid w:val="00CE0E27"/>
    <w:rsid w:val="00CE3A47"/>
    <w:rsid w:val="00CE5244"/>
    <w:rsid w:val="00CE582C"/>
    <w:rsid w:val="00CE65C1"/>
    <w:rsid w:val="00CF1F3E"/>
    <w:rsid w:val="00CF4BDC"/>
    <w:rsid w:val="00CF500A"/>
    <w:rsid w:val="00CF54A2"/>
    <w:rsid w:val="00CF5776"/>
    <w:rsid w:val="00CF5A14"/>
    <w:rsid w:val="00CF7E12"/>
    <w:rsid w:val="00D01E75"/>
    <w:rsid w:val="00D021E6"/>
    <w:rsid w:val="00D04577"/>
    <w:rsid w:val="00D04CB5"/>
    <w:rsid w:val="00D05A66"/>
    <w:rsid w:val="00D0604E"/>
    <w:rsid w:val="00D06675"/>
    <w:rsid w:val="00D06D22"/>
    <w:rsid w:val="00D07133"/>
    <w:rsid w:val="00D078C8"/>
    <w:rsid w:val="00D119CD"/>
    <w:rsid w:val="00D12E00"/>
    <w:rsid w:val="00D13428"/>
    <w:rsid w:val="00D16D01"/>
    <w:rsid w:val="00D17997"/>
    <w:rsid w:val="00D17A6F"/>
    <w:rsid w:val="00D23AD7"/>
    <w:rsid w:val="00D24A82"/>
    <w:rsid w:val="00D25C72"/>
    <w:rsid w:val="00D26BD0"/>
    <w:rsid w:val="00D303C1"/>
    <w:rsid w:val="00D31B7A"/>
    <w:rsid w:val="00D32EED"/>
    <w:rsid w:val="00D338F0"/>
    <w:rsid w:val="00D34207"/>
    <w:rsid w:val="00D3509D"/>
    <w:rsid w:val="00D354BC"/>
    <w:rsid w:val="00D36E38"/>
    <w:rsid w:val="00D37BED"/>
    <w:rsid w:val="00D440D3"/>
    <w:rsid w:val="00D54115"/>
    <w:rsid w:val="00D54714"/>
    <w:rsid w:val="00D55B0A"/>
    <w:rsid w:val="00D55D4B"/>
    <w:rsid w:val="00D576E3"/>
    <w:rsid w:val="00D61100"/>
    <w:rsid w:val="00D62148"/>
    <w:rsid w:val="00D62ACC"/>
    <w:rsid w:val="00D64E76"/>
    <w:rsid w:val="00D65040"/>
    <w:rsid w:val="00D65253"/>
    <w:rsid w:val="00D66404"/>
    <w:rsid w:val="00D67B54"/>
    <w:rsid w:val="00D71F4F"/>
    <w:rsid w:val="00D72379"/>
    <w:rsid w:val="00D73289"/>
    <w:rsid w:val="00D74C21"/>
    <w:rsid w:val="00D74DA5"/>
    <w:rsid w:val="00D76F8C"/>
    <w:rsid w:val="00D80DDD"/>
    <w:rsid w:val="00D811E5"/>
    <w:rsid w:val="00D81510"/>
    <w:rsid w:val="00D8237E"/>
    <w:rsid w:val="00D84586"/>
    <w:rsid w:val="00D84732"/>
    <w:rsid w:val="00D84864"/>
    <w:rsid w:val="00D916ED"/>
    <w:rsid w:val="00D92625"/>
    <w:rsid w:val="00D92B43"/>
    <w:rsid w:val="00D93D0B"/>
    <w:rsid w:val="00D94744"/>
    <w:rsid w:val="00DA1EF4"/>
    <w:rsid w:val="00DA2229"/>
    <w:rsid w:val="00DA2271"/>
    <w:rsid w:val="00DA30CF"/>
    <w:rsid w:val="00DA5C54"/>
    <w:rsid w:val="00DA7A59"/>
    <w:rsid w:val="00DB00F0"/>
    <w:rsid w:val="00DB063E"/>
    <w:rsid w:val="00DB12DE"/>
    <w:rsid w:val="00DB25F8"/>
    <w:rsid w:val="00DB3C2E"/>
    <w:rsid w:val="00DB529F"/>
    <w:rsid w:val="00DB621A"/>
    <w:rsid w:val="00DB76D9"/>
    <w:rsid w:val="00DC3616"/>
    <w:rsid w:val="00DC45C6"/>
    <w:rsid w:val="00DC54FF"/>
    <w:rsid w:val="00DC699A"/>
    <w:rsid w:val="00DC73A3"/>
    <w:rsid w:val="00DC759B"/>
    <w:rsid w:val="00DC7CFC"/>
    <w:rsid w:val="00DD2346"/>
    <w:rsid w:val="00DD28ED"/>
    <w:rsid w:val="00DD4240"/>
    <w:rsid w:val="00DD4572"/>
    <w:rsid w:val="00DD4D49"/>
    <w:rsid w:val="00DD61A8"/>
    <w:rsid w:val="00DD6B39"/>
    <w:rsid w:val="00DD6EA9"/>
    <w:rsid w:val="00DE18E2"/>
    <w:rsid w:val="00DE647D"/>
    <w:rsid w:val="00DE78CB"/>
    <w:rsid w:val="00DF255F"/>
    <w:rsid w:val="00E0372E"/>
    <w:rsid w:val="00E04F8B"/>
    <w:rsid w:val="00E07198"/>
    <w:rsid w:val="00E11C37"/>
    <w:rsid w:val="00E1424C"/>
    <w:rsid w:val="00E15B28"/>
    <w:rsid w:val="00E15B4E"/>
    <w:rsid w:val="00E15C48"/>
    <w:rsid w:val="00E176E8"/>
    <w:rsid w:val="00E177AB"/>
    <w:rsid w:val="00E20203"/>
    <w:rsid w:val="00E20297"/>
    <w:rsid w:val="00E20978"/>
    <w:rsid w:val="00E21A5A"/>
    <w:rsid w:val="00E224D9"/>
    <w:rsid w:val="00E24B86"/>
    <w:rsid w:val="00E259F0"/>
    <w:rsid w:val="00E31F69"/>
    <w:rsid w:val="00E32A55"/>
    <w:rsid w:val="00E32EC4"/>
    <w:rsid w:val="00E33340"/>
    <w:rsid w:val="00E34B63"/>
    <w:rsid w:val="00E34FE7"/>
    <w:rsid w:val="00E35DA5"/>
    <w:rsid w:val="00E41A5F"/>
    <w:rsid w:val="00E425DC"/>
    <w:rsid w:val="00E42F5A"/>
    <w:rsid w:val="00E44477"/>
    <w:rsid w:val="00E46A55"/>
    <w:rsid w:val="00E50592"/>
    <w:rsid w:val="00E51EE2"/>
    <w:rsid w:val="00E53E6E"/>
    <w:rsid w:val="00E53EDC"/>
    <w:rsid w:val="00E53FC0"/>
    <w:rsid w:val="00E5575A"/>
    <w:rsid w:val="00E55884"/>
    <w:rsid w:val="00E574AF"/>
    <w:rsid w:val="00E57770"/>
    <w:rsid w:val="00E625EF"/>
    <w:rsid w:val="00E63264"/>
    <w:rsid w:val="00E63841"/>
    <w:rsid w:val="00E63F56"/>
    <w:rsid w:val="00E64350"/>
    <w:rsid w:val="00E65EC4"/>
    <w:rsid w:val="00E7092A"/>
    <w:rsid w:val="00E71100"/>
    <w:rsid w:val="00E73AA5"/>
    <w:rsid w:val="00E74D14"/>
    <w:rsid w:val="00E75661"/>
    <w:rsid w:val="00E76D4C"/>
    <w:rsid w:val="00E7751D"/>
    <w:rsid w:val="00E776DE"/>
    <w:rsid w:val="00E80559"/>
    <w:rsid w:val="00E80C2C"/>
    <w:rsid w:val="00E839B6"/>
    <w:rsid w:val="00E85CE1"/>
    <w:rsid w:val="00E862A9"/>
    <w:rsid w:val="00E871DB"/>
    <w:rsid w:val="00E90FBE"/>
    <w:rsid w:val="00E92858"/>
    <w:rsid w:val="00E93A19"/>
    <w:rsid w:val="00E93C17"/>
    <w:rsid w:val="00E9462F"/>
    <w:rsid w:val="00E95A0A"/>
    <w:rsid w:val="00E97F94"/>
    <w:rsid w:val="00EA218E"/>
    <w:rsid w:val="00EA3346"/>
    <w:rsid w:val="00EA395F"/>
    <w:rsid w:val="00EA41DA"/>
    <w:rsid w:val="00EA45A9"/>
    <w:rsid w:val="00EA68C8"/>
    <w:rsid w:val="00EA6D4A"/>
    <w:rsid w:val="00EA7A8C"/>
    <w:rsid w:val="00EB24AD"/>
    <w:rsid w:val="00EB3428"/>
    <w:rsid w:val="00EB3B99"/>
    <w:rsid w:val="00EB5FBB"/>
    <w:rsid w:val="00EB661A"/>
    <w:rsid w:val="00EB66F2"/>
    <w:rsid w:val="00EB7698"/>
    <w:rsid w:val="00EC0E0D"/>
    <w:rsid w:val="00EC111E"/>
    <w:rsid w:val="00EC2CCA"/>
    <w:rsid w:val="00EC4B5B"/>
    <w:rsid w:val="00EC585D"/>
    <w:rsid w:val="00EC5887"/>
    <w:rsid w:val="00EC6A59"/>
    <w:rsid w:val="00ED131B"/>
    <w:rsid w:val="00ED3A31"/>
    <w:rsid w:val="00ED4FD4"/>
    <w:rsid w:val="00ED70A6"/>
    <w:rsid w:val="00ED795F"/>
    <w:rsid w:val="00EE0E62"/>
    <w:rsid w:val="00EE670E"/>
    <w:rsid w:val="00EE784C"/>
    <w:rsid w:val="00EF053D"/>
    <w:rsid w:val="00EF22A5"/>
    <w:rsid w:val="00EF285A"/>
    <w:rsid w:val="00EF2BD3"/>
    <w:rsid w:val="00EF54A3"/>
    <w:rsid w:val="00EF55A9"/>
    <w:rsid w:val="00EF61D1"/>
    <w:rsid w:val="00F012A6"/>
    <w:rsid w:val="00F025D4"/>
    <w:rsid w:val="00F060B6"/>
    <w:rsid w:val="00F067A7"/>
    <w:rsid w:val="00F10FB7"/>
    <w:rsid w:val="00F125D3"/>
    <w:rsid w:val="00F12F55"/>
    <w:rsid w:val="00F1312A"/>
    <w:rsid w:val="00F17C7C"/>
    <w:rsid w:val="00F17D7D"/>
    <w:rsid w:val="00F205E3"/>
    <w:rsid w:val="00F21D1D"/>
    <w:rsid w:val="00F23CB5"/>
    <w:rsid w:val="00F25939"/>
    <w:rsid w:val="00F316B6"/>
    <w:rsid w:val="00F31C4D"/>
    <w:rsid w:val="00F31E1A"/>
    <w:rsid w:val="00F32A12"/>
    <w:rsid w:val="00F33015"/>
    <w:rsid w:val="00F3486F"/>
    <w:rsid w:val="00F3552D"/>
    <w:rsid w:val="00F35925"/>
    <w:rsid w:val="00F40A6F"/>
    <w:rsid w:val="00F41038"/>
    <w:rsid w:val="00F42D4B"/>
    <w:rsid w:val="00F44AEF"/>
    <w:rsid w:val="00F459C0"/>
    <w:rsid w:val="00F4702C"/>
    <w:rsid w:val="00F53CBB"/>
    <w:rsid w:val="00F53CE1"/>
    <w:rsid w:val="00F542F0"/>
    <w:rsid w:val="00F558E4"/>
    <w:rsid w:val="00F565B1"/>
    <w:rsid w:val="00F5774C"/>
    <w:rsid w:val="00F57780"/>
    <w:rsid w:val="00F5796E"/>
    <w:rsid w:val="00F630D7"/>
    <w:rsid w:val="00F647E5"/>
    <w:rsid w:val="00F648EC"/>
    <w:rsid w:val="00F7090C"/>
    <w:rsid w:val="00F70B86"/>
    <w:rsid w:val="00F73EDA"/>
    <w:rsid w:val="00F77CBE"/>
    <w:rsid w:val="00F802A7"/>
    <w:rsid w:val="00F806A9"/>
    <w:rsid w:val="00F819E6"/>
    <w:rsid w:val="00F834E0"/>
    <w:rsid w:val="00F83C19"/>
    <w:rsid w:val="00F83D1F"/>
    <w:rsid w:val="00F83FCB"/>
    <w:rsid w:val="00F84278"/>
    <w:rsid w:val="00F8670D"/>
    <w:rsid w:val="00F87A47"/>
    <w:rsid w:val="00F90A76"/>
    <w:rsid w:val="00F90C84"/>
    <w:rsid w:val="00F9131E"/>
    <w:rsid w:val="00F918B6"/>
    <w:rsid w:val="00F91AC7"/>
    <w:rsid w:val="00F924A7"/>
    <w:rsid w:val="00F92DFF"/>
    <w:rsid w:val="00F96E37"/>
    <w:rsid w:val="00FA1DF3"/>
    <w:rsid w:val="00FA3F09"/>
    <w:rsid w:val="00FA6AD6"/>
    <w:rsid w:val="00FA7585"/>
    <w:rsid w:val="00FA7BD7"/>
    <w:rsid w:val="00FB2F4B"/>
    <w:rsid w:val="00FB5151"/>
    <w:rsid w:val="00FB7447"/>
    <w:rsid w:val="00FC00CA"/>
    <w:rsid w:val="00FC046E"/>
    <w:rsid w:val="00FC1117"/>
    <w:rsid w:val="00FC1587"/>
    <w:rsid w:val="00FC2BBF"/>
    <w:rsid w:val="00FC4182"/>
    <w:rsid w:val="00FC42C3"/>
    <w:rsid w:val="00FC66C2"/>
    <w:rsid w:val="00FC6FDA"/>
    <w:rsid w:val="00FD03CA"/>
    <w:rsid w:val="00FD0E00"/>
    <w:rsid w:val="00FD0FB4"/>
    <w:rsid w:val="00FD1EFA"/>
    <w:rsid w:val="00FD3D99"/>
    <w:rsid w:val="00FD51CF"/>
    <w:rsid w:val="00FE029E"/>
    <w:rsid w:val="00FE0F69"/>
    <w:rsid w:val="00FE300A"/>
    <w:rsid w:val="00FE678D"/>
    <w:rsid w:val="00FE774D"/>
    <w:rsid w:val="00FE776A"/>
    <w:rsid w:val="00FF050B"/>
    <w:rsid w:val="00FF1034"/>
    <w:rsid w:val="00FF1445"/>
    <w:rsid w:val="00FF3CF8"/>
    <w:rsid w:val="00FF4705"/>
    <w:rsid w:val="00FF6D1F"/>
    <w:rsid w:val="00FF6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2FFFBB-B069-4038-80B5-21A3DD05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
    <w:basedOn w:val="a"/>
    <w:link w:val="Char0"/>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0">
    <w:name w:val="Παράγραφος λίστας Char"/>
    <w:aliases w:val="BULLETS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BB377-D11D-47A7-B62D-9403A3A81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5261</TotalTime>
  <Pages>1</Pages>
  <Words>737</Words>
  <Characters>3980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user</cp:lastModifiedBy>
  <cp:revision>1122</cp:revision>
  <cp:lastPrinted>2017-12-15T11:02:00Z</cp:lastPrinted>
  <dcterms:created xsi:type="dcterms:W3CDTF">2016-02-10T08:04:00Z</dcterms:created>
  <dcterms:modified xsi:type="dcterms:W3CDTF">2017-12-15T11:02:00Z</dcterms:modified>
</cp:coreProperties>
</file>