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E3212" w:rsidRPr="00AA0660" w:rsidRDefault="00B42B30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68631422" r:id="rId9">
            <o:FieldCodes>\s</o:FieldCodes>
          </o:OLEObject>
        </w:objec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ΕΛΛΗΝΙΚΗ ΔΗΜΟΚΡΑΤΙΑ                             </w:t>
      </w:r>
      <w:r w:rsidR="00753097">
        <w:rPr>
          <w:rFonts w:ascii="Tahoma" w:hAnsi="Tahoma" w:cs="Tahoma"/>
          <w:b w:val="0"/>
          <w:sz w:val="20"/>
          <w:szCs w:val="20"/>
        </w:rPr>
        <w:t xml:space="preserve">     ΜΟΣΧΑΤΟ   </w:t>
      </w:r>
      <w:r w:rsidR="00753097" w:rsidRPr="00906383">
        <w:rPr>
          <w:rFonts w:ascii="Tahoma" w:hAnsi="Tahoma" w:cs="Tahoma"/>
          <w:b w:val="0"/>
          <w:sz w:val="20"/>
          <w:szCs w:val="20"/>
        </w:rPr>
        <w:t>20</w:t>
      </w:r>
      <w:r w:rsidR="00FC705F" w:rsidRPr="00AA0660">
        <w:rPr>
          <w:rFonts w:ascii="Tahoma" w:hAnsi="Tahoma" w:cs="Tahoma"/>
          <w:b w:val="0"/>
          <w:sz w:val="20"/>
          <w:szCs w:val="20"/>
        </w:rPr>
        <w:t>/</w:t>
      </w:r>
      <w:r w:rsidR="00753097" w:rsidRPr="00906383">
        <w:rPr>
          <w:rFonts w:ascii="Tahoma" w:hAnsi="Tahoma" w:cs="Tahoma"/>
          <w:b w:val="0"/>
          <w:sz w:val="20"/>
          <w:szCs w:val="20"/>
        </w:rPr>
        <w:t>09</w:t>
      </w:r>
      <w:r w:rsidRPr="00AA0660">
        <w:rPr>
          <w:rFonts w:ascii="Tahoma" w:hAnsi="Tahoma" w:cs="Tahoma"/>
          <w:b w:val="0"/>
          <w:sz w:val="20"/>
          <w:szCs w:val="20"/>
        </w:rPr>
        <w:t>/2017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ΔΗΜΟΣ ΜΟΣΧΑΤΟΥ-ΤΑΥΡΟΥ       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Δ/ΝΣΗ:Τ.Υ.                                                                                              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>ΠΛΗΡΟΦΟΡΙΕΣ:Α.ΜΠΑΧΑΣ</w:t>
      </w:r>
    </w:p>
    <w:p w:rsidR="00DC1A98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ΤΗΛ:213-2019617                                         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                                </w:t>
      </w:r>
    </w:p>
    <w:p w:rsidR="000A41F7" w:rsidRPr="00AA0660" w:rsidRDefault="000A41F7" w:rsidP="00F96D38">
      <w:pPr>
        <w:pStyle w:val="Web"/>
        <w:ind w:left="720"/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ΘΕΜΑ : </w:t>
      </w:r>
      <w:r w:rsidR="00F635F2" w:rsidRPr="00AA0660">
        <w:rPr>
          <w:rFonts w:ascii="Tahoma" w:hAnsi="Tahoma" w:cs="Tahoma"/>
          <w:b w:val="0"/>
          <w:sz w:val="20"/>
          <w:szCs w:val="20"/>
        </w:rPr>
        <w:t xml:space="preserve">ΠΡΟΜΗΘΕΙΑ </w:t>
      </w:r>
      <w:r w:rsidRPr="00AA0660">
        <w:rPr>
          <w:rFonts w:ascii="Tahoma" w:hAnsi="Tahoma" w:cs="Tahoma"/>
          <w:b w:val="0"/>
          <w:sz w:val="20"/>
          <w:szCs w:val="20"/>
        </w:rPr>
        <w:t xml:space="preserve"> ΥΛΙΚΩΝ </w:t>
      </w:r>
      <w:r w:rsidR="00F635F2" w:rsidRPr="00AA0660">
        <w:rPr>
          <w:rFonts w:ascii="Tahoma" w:hAnsi="Tahoma" w:cs="Tahoma"/>
          <w:b w:val="0"/>
          <w:sz w:val="20"/>
          <w:szCs w:val="20"/>
        </w:rPr>
        <w:t>ΕΞΟΠΛΙΣΜΟΥ</w:t>
      </w:r>
      <w:r w:rsidR="00F96D38">
        <w:rPr>
          <w:rFonts w:ascii="Tahoma" w:hAnsi="Tahoma" w:cs="Tahoma"/>
          <w:b w:val="0"/>
          <w:sz w:val="20"/>
          <w:szCs w:val="20"/>
        </w:rPr>
        <w:t xml:space="preserve">(ΨΥΓΕΙΑ,ΝΕΡΟΧΥΤΗΣ) ΓΙΑ ΤΙΣ ΔΟΜΕΣ </w:t>
      </w:r>
      <w:r w:rsidR="000C2DCC" w:rsidRPr="00AA0660">
        <w:rPr>
          <w:rFonts w:ascii="Tahoma" w:hAnsi="Tahoma" w:cs="Tahoma"/>
          <w:b w:val="0"/>
          <w:sz w:val="20"/>
          <w:szCs w:val="20"/>
        </w:rPr>
        <w:t>«</w:t>
      </w:r>
      <w:r w:rsidR="00F635F2" w:rsidRPr="00AA0660">
        <w:rPr>
          <w:rFonts w:ascii="Tahoma" w:hAnsi="Tahoma" w:cs="Tahoma"/>
          <w:b w:val="0"/>
          <w:sz w:val="20"/>
          <w:szCs w:val="20"/>
        </w:rPr>
        <w:t xml:space="preserve">ΚΟΙΝΩΝΙΚΟ </w:t>
      </w:r>
      <w:r w:rsidR="00F96D38">
        <w:rPr>
          <w:rFonts w:ascii="Tahoma" w:hAnsi="Tahoma" w:cs="Tahoma"/>
          <w:b w:val="0"/>
          <w:sz w:val="20"/>
          <w:szCs w:val="20"/>
        </w:rPr>
        <w:t xml:space="preserve">  </w:t>
      </w:r>
      <w:r w:rsidR="000C2DCC" w:rsidRPr="00AA0660">
        <w:rPr>
          <w:rFonts w:ascii="Tahoma" w:hAnsi="Tahoma" w:cs="Tahoma"/>
          <w:b w:val="0"/>
          <w:sz w:val="20"/>
          <w:szCs w:val="20"/>
        </w:rPr>
        <w:t>ΣΥΣΣΙΤΙΟ,</w:t>
      </w:r>
      <w:r w:rsidR="00F96D38">
        <w:rPr>
          <w:rFonts w:ascii="Tahoma" w:hAnsi="Tahoma" w:cs="Tahoma"/>
          <w:b w:val="0"/>
          <w:sz w:val="20"/>
          <w:szCs w:val="20"/>
        </w:rPr>
        <w:t xml:space="preserve"> </w:t>
      </w:r>
      <w:r w:rsidR="000C2DCC" w:rsidRPr="00AA0660">
        <w:rPr>
          <w:rFonts w:ascii="Tahoma" w:hAnsi="Tahoma" w:cs="Tahoma"/>
          <w:b w:val="0"/>
          <w:sz w:val="20"/>
          <w:szCs w:val="20"/>
        </w:rPr>
        <w:t>ΠΑΝΤΟΠΩΛΕΙΟ,</w:t>
      </w:r>
      <w:r w:rsidR="00F96D38">
        <w:rPr>
          <w:rFonts w:ascii="Tahoma" w:hAnsi="Tahoma" w:cs="Tahoma"/>
          <w:b w:val="0"/>
          <w:sz w:val="20"/>
          <w:szCs w:val="20"/>
        </w:rPr>
        <w:t xml:space="preserve"> </w:t>
      </w:r>
      <w:r w:rsidR="000C2DCC" w:rsidRPr="00AA0660">
        <w:rPr>
          <w:rFonts w:ascii="Tahoma" w:hAnsi="Tahoma" w:cs="Tahoma"/>
          <w:b w:val="0"/>
          <w:sz w:val="20"/>
          <w:szCs w:val="20"/>
        </w:rPr>
        <w:t>ΦΑΡΜΑΚΕΙΟ»</w:t>
      </w:r>
      <w:r w:rsidR="00AF4485" w:rsidRPr="00AA0660">
        <w:rPr>
          <w:rFonts w:ascii="Tahoma" w:hAnsi="Tahoma" w:cs="Tahoma"/>
          <w:b w:val="0"/>
          <w:sz w:val="20"/>
          <w:szCs w:val="20"/>
        </w:rPr>
        <w:t xml:space="preserve"> </w:t>
      </w:r>
      <w:r w:rsidR="00FC705F" w:rsidRPr="00AA0660">
        <w:rPr>
          <w:rFonts w:ascii="Tahoma" w:hAnsi="Tahoma" w:cs="Tahoma"/>
          <w:b w:val="0"/>
          <w:sz w:val="20"/>
          <w:szCs w:val="20"/>
        </w:rPr>
        <w:t>ΤΗΣ Δ.Κ. ΤΑΥΡΟΥ</w:t>
      </w:r>
      <w:r w:rsidR="000C2DCC" w:rsidRPr="00AA0660">
        <w:rPr>
          <w:rFonts w:ascii="Tahoma" w:hAnsi="Tahoma" w:cs="Tahoma"/>
          <w:b w:val="0"/>
          <w:sz w:val="20"/>
          <w:szCs w:val="20"/>
        </w:rPr>
        <w:t>.</w:t>
      </w:r>
    </w:p>
    <w:p w:rsidR="000A41F7" w:rsidRPr="00C265D0" w:rsidRDefault="00C265D0" w:rsidP="00AA0660">
      <w:pPr>
        <w:jc w:val="left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b w:val="0"/>
          <w:sz w:val="20"/>
          <w:szCs w:val="20"/>
        </w:rPr>
        <w:t xml:space="preserve">                                         </w:t>
      </w:r>
      <w:r w:rsidR="009B36C9">
        <w:rPr>
          <w:rFonts w:ascii="Tahoma" w:hAnsi="Tahoma" w:cs="Tahoma"/>
          <w:b w:val="0"/>
          <w:sz w:val="20"/>
          <w:szCs w:val="20"/>
        </w:rPr>
        <w:t xml:space="preserve">    </w:t>
      </w:r>
      <w:r>
        <w:rPr>
          <w:rFonts w:ascii="Tahoma" w:hAnsi="Tahoma" w:cs="Tahoma"/>
          <w:b w:val="0"/>
          <w:sz w:val="20"/>
          <w:szCs w:val="20"/>
        </w:rPr>
        <w:t xml:space="preserve">     </w:t>
      </w:r>
      <w:r w:rsidR="000A41F7" w:rsidRPr="00C265D0">
        <w:rPr>
          <w:rFonts w:ascii="Tahoma" w:hAnsi="Tahoma" w:cs="Tahoma"/>
          <w:sz w:val="20"/>
          <w:szCs w:val="20"/>
          <w:u w:val="single"/>
        </w:rPr>
        <w:t>ΤΕΧΝΙΚΗ ΕΚΘΕΣΗ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AA0660" w:rsidRDefault="00263ACB" w:rsidP="00AA0660">
      <w:pPr>
        <w:jc w:val="left"/>
        <w:rPr>
          <w:rFonts w:ascii="Tahoma" w:hAnsi="Tahoma" w:cs="Tahoma"/>
          <w:b w:val="0"/>
          <w:sz w:val="20"/>
          <w:szCs w:val="20"/>
          <w:lang w:eastAsia="el-GR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</w:t>
      </w:r>
      <w:r w:rsidR="000A41F7" w:rsidRPr="00AA0660">
        <w:rPr>
          <w:rFonts w:ascii="Tahoma" w:hAnsi="Tahoma" w:cs="Tahoma"/>
          <w:b w:val="0"/>
          <w:sz w:val="20"/>
          <w:szCs w:val="20"/>
        </w:rPr>
        <w:t xml:space="preserve">Η </w:t>
      </w:r>
      <w:proofErr w:type="spellStart"/>
      <w:r w:rsidR="00901F1C">
        <w:rPr>
          <w:rFonts w:ascii="Tahoma" w:hAnsi="Tahoma" w:cs="Tahoma"/>
          <w:b w:val="0"/>
          <w:sz w:val="20"/>
          <w:szCs w:val="20"/>
        </w:rPr>
        <w:t>παρούσα</w:t>
      </w:r>
      <w:r w:rsidR="000A41F7" w:rsidRPr="00AA0660">
        <w:rPr>
          <w:rFonts w:ascii="Tahoma" w:hAnsi="Tahoma" w:cs="Tahoma"/>
          <w:b w:val="0"/>
          <w:sz w:val="20"/>
          <w:szCs w:val="20"/>
        </w:rPr>
        <w:t>Τεχνική</w:t>
      </w:r>
      <w:proofErr w:type="spellEnd"/>
      <w:r w:rsidR="000A41F7" w:rsidRPr="00AA0660">
        <w:rPr>
          <w:rFonts w:ascii="Tahoma" w:hAnsi="Tahoma" w:cs="Tahoma"/>
          <w:b w:val="0"/>
          <w:sz w:val="20"/>
          <w:szCs w:val="20"/>
        </w:rPr>
        <w:t xml:space="preserve"> Έκθεση συντάσσεται προκειμένου ο Δήμος Μοσχάτου-Ταύρου να προβεί στ</w:t>
      </w:r>
      <w:r w:rsidR="00F635F2" w:rsidRPr="00AA0660">
        <w:rPr>
          <w:rFonts w:ascii="Tahoma" w:hAnsi="Tahoma" w:cs="Tahoma"/>
          <w:b w:val="0"/>
          <w:sz w:val="20"/>
          <w:szCs w:val="20"/>
        </w:rPr>
        <w:t>ην προμήθεια</w:t>
      </w:r>
      <w:r w:rsidR="000A41F7" w:rsidRPr="00AA0660">
        <w:rPr>
          <w:rFonts w:ascii="Tahoma" w:hAnsi="Tahoma" w:cs="Tahoma"/>
          <w:b w:val="0"/>
          <w:sz w:val="20"/>
          <w:szCs w:val="20"/>
        </w:rPr>
        <w:t xml:space="preserve"> υλικών</w:t>
      </w:r>
      <w:r w:rsidR="00F635F2" w:rsidRPr="00AA0660">
        <w:rPr>
          <w:rFonts w:ascii="Tahoma" w:hAnsi="Tahoma" w:cs="Tahoma"/>
          <w:b w:val="0"/>
          <w:sz w:val="20"/>
          <w:szCs w:val="20"/>
        </w:rPr>
        <w:t xml:space="preserve"> </w:t>
      </w:r>
      <w:proofErr w:type="spellStart"/>
      <w:r w:rsidR="00F635F2" w:rsidRPr="00AA0660">
        <w:rPr>
          <w:rFonts w:ascii="Tahoma" w:hAnsi="Tahoma" w:cs="Tahoma"/>
          <w:b w:val="0"/>
          <w:sz w:val="20"/>
          <w:szCs w:val="20"/>
        </w:rPr>
        <w:t>εξοπλισμού</w:t>
      </w:r>
      <w:r w:rsidR="000A41F7" w:rsidRPr="00AA0660">
        <w:rPr>
          <w:rFonts w:ascii="Tahoma" w:hAnsi="Tahoma" w:cs="Tahoma"/>
          <w:b w:val="0"/>
          <w:sz w:val="20"/>
          <w:szCs w:val="20"/>
        </w:rPr>
        <w:t>,</w:t>
      </w:r>
      <w:r w:rsidR="00F635F2" w:rsidRPr="00AA0660">
        <w:rPr>
          <w:rFonts w:ascii="Tahoma" w:hAnsi="Tahoma" w:cs="Tahoma"/>
          <w:b w:val="0"/>
          <w:sz w:val="20"/>
          <w:szCs w:val="20"/>
        </w:rPr>
        <w:t>όπως</w:t>
      </w:r>
      <w:proofErr w:type="spellEnd"/>
      <w:r w:rsidR="00B913F1">
        <w:rPr>
          <w:rFonts w:ascii="Tahoma" w:hAnsi="Tahoma" w:cs="Tahoma"/>
          <w:b w:val="0"/>
          <w:sz w:val="20"/>
          <w:szCs w:val="20"/>
        </w:rPr>
        <w:t xml:space="preserve"> δύο</w:t>
      </w:r>
      <w:r w:rsidR="00901F1C">
        <w:rPr>
          <w:rFonts w:ascii="Tahoma" w:hAnsi="Tahoma" w:cs="Tahoma"/>
          <w:b w:val="0"/>
          <w:sz w:val="20"/>
          <w:szCs w:val="20"/>
        </w:rPr>
        <w:t xml:space="preserve"> ψυγείων</w:t>
      </w:r>
      <w:r w:rsidR="00AB43E4" w:rsidRPr="00AA0660">
        <w:rPr>
          <w:rFonts w:ascii="Tahoma" w:hAnsi="Tahoma" w:cs="Tahoma"/>
          <w:b w:val="0"/>
          <w:sz w:val="20"/>
          <w:szCs w:val="20"/>
        </w:rPr>
        <w:t xml:space="preserve"> τα οποία είναι</w:t>
      </w:r>
      <w:r w:rsidR="00AB43E4" w:rsidRPr="00906383">
        <w:rPr>
          <w:rFonts w:ascii="Tahoma" w:hAnsi="Tahoma" w:cs="Tahoma"/>
          <w:b w:val="0"/>
          <w:sz w:val="20"/>
          <w:szCs w:val="20"/>
        </w:rPr>
        <w:t xml:space="preserve"> </w:t>
      </w:r>
      <w:r w:rsidR="000A41F7" w:rsidRPr="00AA0660">
        <w:rPr>
          <w:rFonts w:ascii="Tahoma" w:hAnsi="Tahoma" w:cs="Tahoma"/>
          <w:b w:val="0"/>
          <w:sz w:val="20"/>
          <w:szCs w:val="20"/>
        </w:rPr>
        <w:t xml:space="preserve">απαραίτητα </w:t>
      </w:r>
      <w:r w:rsidR="00FC705F" w:rsidRPr="00AA0660">
        <w:rPr>
          <w:rFonts w:ascii="Tahoma" w:hAnsi="Tahoma" w:cs="Tahoma"/>
          <w:b w:val="0"/>
          <w:sz w:val="20"/>
          <w:szCs w:val="20"/>
        </w:rPr>
        <w:t>προκειμένου να</w:t>
      </w:r>
      <w:r w:rsidR="00F635F2" w:rsidRPr="00AA0660">
        <w:rPr>
          <w:rFonts w:ascii="Tahoma" w:hAnsi="Tahoma" w:cs="Tahoma"/>
          <w:b w:val="0"/>
          <w:sz w:val="20"/>
          <w:szCs w:val="20"/>
        </w:rPr>
        <w:t xml:space="preserve"> </w:t>
      </w:r>
      <w:r w:rsidR="00C620B2" w:rsidRPr="00AA0660">
        <w:rPr>
          <w:rFonts w:ascii="Tahoma" w:hAnsi="Tahoma" w:cs="Tahoma"/>
          <w:b w:val="0"/>
          <w:sz w:val="20"/>
          <w:szCs w:val="20"/>
        </w:rPr>
        <w:t xml:space="preserve">συντηρούνται </w:t>
      </w:r>
      <w:r w:rsidR="00F635F2" w:rsidRPr="00AA0660">
        <w:rPr>
          <w:rFonts w:ascii="Tahoma" w:hAnsi="Tahoma" w:cs="Tahoma"/>
          <w:b w:val="0"/>
          <w:sz w:val="20"/>
          <w:szCs w:val="20"/>
        </w:rPr>
        <w:t>τα τρόφιμα</w:t>
      </w:r>
      <w:r w:rsidR="00C620B2" w:rsidRPr="00AA0660">
        <w:rPr>
          <w:rFonts w:ascii="Tahoma" w:hAnsi="Tahoma" w:cs="Tahoma"/>
          <w:b w:val="0"/>
          <w:sz w:val="20"/>
          <w:szCs w:val="20"/>
        </w:rPr>
        <w:t xml:space="preserve"> </w:t>
      </w:r>
      <w:r w:rsidR="000F12CC" w:rsidRPr="00AA0660">
        <w:rPr>
          <w:rFonts w:ascii="Tahoma" w:hAnsi="Tahoma" w:cs="Tahoma"/>
          <w:b w:val="0"/>
          <w:sz w:val="20"/>
          <w:szCs w:val="20"/>
        </w:rPr>
        <w:t xml:space="preserve">που θα συγκεντρώνονται στις αίθουσες </w:t>
      </w:r>
      <w:r w:rsidR="00901F1C">
        <w:rPr>
          <w:rFonts w:ascii="Tahoma" w:hAnsi="Tahoma" w:cs="Tahoma"/>
          <w:b w:val="0"/>
          <w:sz w:val="20"/>
          <w:szCs w:val="20"/>
        </w:rPr>
        <w:t xml:space="preserve">που θα λειτουργούν το </w:t>
      </w:r>
      <w:r w:rsidR="000C2DCC" w:rsidRPr="00AA0660">
        <w:rPr>
          <w:rFonts w:ascii="Tahoma" w:hAnsi="Tahoma" w:cs="Tahoma"/>
          <w:b w:val="0"/>
          <w:sz w:val="20"/>
          <w:szCs w:val="20"/>
        </w:rPr>
        <w:t>«</w:t>
      </w:r>
      <w:r w:rsidR="000F12CC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Κοινωνικό </w:t>
      </w:r>
      <w:proofErr w:type="spellStart"/>
      <w:r w:rsidR="000F12CC" w:rsidRPr="00AA0660">
        <w:rPr>
          <w:rFonts w:ascii="Tahoma" w:hAnsi="Tahoma" w:cs="Tahoma"/>
          <w:b w:val="0"/>
          <w:sz w:val="20"/>
          <w:szCs w:val="20"/>
          <w:lang w:eastAsia="el-GR"/>
        </w:rPr>
        <w:t>Συσ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>σ</w:t>
      </w:r>
      <w:r w:rsidR="000F12CC" w:rsidRPr="00AA0660">
        <w:rPr>
          <w:rFonts w:ascii="Tahoma" w:hAnsi="Tahoma" w:cs="Tahoma"/>
          <w:b w:val="0"/>
          <w:sz w:val="20"/>
          <w:szCs w:val="20"/>
          <w:lang w:eastAsia="el-GR"/>
        </w:rPr>
        <w:t>ίτιο,</w:t>
      </w:r>
      <w:r w:rsidR="00901F1C">
        <w:rPr>
          <w:rFonts w:ascii="Tahoma" w:hAnsi="Tahoma" w:cs="Tahoma"/>
          <w:b w:val="0"/>
          <w:sz w:val="20"/>
          <w:szCs w:val="20"/>
          <w:lang w:eastAsia="el-GR"/>
        </w:rPr>
        <w:t>και</w:t>
      </w:r>
      <w:proofErr w:type="spellEnd"/>
      <w:r w:rsidR="00901F1C">
        <w:rPr>
          <w:rFonts w:ascii="Tahoma" w:hAnsi="Tahoma" w:cs="Tahoma"/>
          <w:b w:val="0"/>
          <w:sz w:val="20"/>
          <w:szCs w:val="20"/>
          <w:lang w:eastAsia="el-GR"/>
        </w:rPr>
        <w:t xml:space="preserve"> Κοινωνικό </w:t>
      </w:r>
      <w:r w:rsidR="000F12CC" w:rsidRPr="00AA0660">
        <w:rPr>
          <w:rFonts w:ascii="Tahoma" w:hAnsi="Tahoma" w:cs="Tahoma"/>
          <w:b w:val="0"/>
          <w:sz w:val="20"/>
          <w:szCs w:val="20"/>
          <w:lang w:eastAsia="el-GR"/>
        </w:rPr>
        <w:t>Παντοπωλείο</w:t>
      </w:r>
      <w:r w:rsidR="000C2DCC" w:rsidRPr="00AA0660">
        <w:rPr>
          <w:rFonts w:ascii="Tahoma" w:hAnsi="Tahoma" w:cs="Tahoma"/>
          <w:b w:val="0"/>
          <w:sz w:val="20"/>
          <w:szCs w:val="20"/>
          <w:lang w:eastAsia="el-GR"/>
        </w:rPr>
        <w:t>»</w:t>
      </w:r>
      <w:r w:rsidR="000F12CC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καθώς και για συντήρηση ορισμένων φαρμάκων τα οποία είναι απαραίτητο να </w:t>
      </w:r>
      <w:r w:rsidR="00970FA3">
        <w:rPr>
          <w:rFonts w:ascii="Tahoma" w:hAnsi="Tahoma" w:cs="Tahoma"/>
          <w:b w:val="0"/>
          <w:sz w:val="20"/>
          <w:szCs w:val="20"/>
          <w:lang w:eastAsia="el-GR"/>
        </w:rPr>
        <w:t xml:space="preserve">βρίσκονται σε ψυγείο στο χώρο του «Κοινωνικού </w:t>
      </w:r>
      <w:proofErr w:type="spellStart"/>
      <w:r w:rsidR="00970FA3">
        <w:rPr>
          <w:rFonts w:ascii="Tahoma" w:hAnsi="Tahoma" w:cs="Tahoma"/>
          <w:b w:val="0"/>
          <w:sz w:val="20"/>
          <w:szCs w:val="20"/>
          <w:lang w:eastAsia="el-GR"/>
        </w:rPr>
        <w:t>φαρμακείου».</w:t>
      </w:r>
      <w:r w:rsidR="00487289">
        <w:rPr>
          <w:rFonts w:ascii="Tahoma" w:hAnsi="Tahoma" w:cs="Tahoma"/>
          <w:b w:val="0"/>
          <w:sz w:val="20"/>
          <w:szCs w:val="20"/>
          <w:lang w:eastAsia="el-GR"/>
        </w:rPr>
        <w:t>Επίσης</w:t>
      </w:r>
      <w:proofErr w:type="spellEnd"/>
      <w:r w:rsidR="00487289">
        <w:rPr>
          <w:rFonts w:ascii="Tahoma" w:hAnsi="Tahoma" w:cs="Tahoma"/>
          <w:b w:val="0"/>
          <w:sz w:val="20"/>
          <w:szCs w:val="20"/>
          <w:lang w:eastAsia="el-GR"/>
        </w:rPr>
        <w:t xml:space="preserve"> </w:t>
      </w:r>
      <w:r w:rsidR="00AB43E4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θα πρέπει να προβεί στην προμήθεια ενός νεροχύτη 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>(λάντζα) με δύο γούρνες απαραίτητος για το πλύσιμο των υλικ</w:t>
      </w:r>
      <w:r w:rsidR="00970FA3">
        <w:rPr>
          <w:rFonts w:ascii="Tahoma" w:hAnsi="Tahoma" w:cs="Tahoma"/>
          <w:b w:val="0"/>
          <w:sz w:val="20"/>
          <w:szCs w:val="20"/>
          <w:lang w:eastAsia="el-GR"/>
        </w:rPr>
        <w:t>ών που σχετίζονται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με τα συσσίτια 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>και γενικότερα για τη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διατήρηση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>των κανόνων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υγιεινής 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>και</w:t>
      </w:r>
      <w:r w:rsidR="00C620B2"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καθαριότητα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ς </w:t>
      </w:r>
      <w:r w:rsidR="00AB43E4" w:rsidRPr="00AA0660">
        <w:rPr>
          <w:rFonts w:ascii="Tahoma" w:hAnsi="Tahoma" w:cs="Tahoma"/>
          <w:b w:val="0"/>
          <w:sz w:val="20"/>
          <w:szCs w:val="20"/>
          <w:lang w:eastAsia="el-GR"/>
        </w:rPr>
        <w:t>των αιθουσών Κοινωνικού χαρακτή</w:t>
      </w:r>
      <w:r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ρα στην πλατεία </w:t>
      </w:r>
      <w:proofErr w:type="spellStart"/>
      <w:r w:rsidRPr="00AA0660">
        <w:rPr>
          <w:rFonts w:ascii="Tahoma" w:hAnsi="Tahoma" w:cs="Tahoma"/>
          <w:b w:val="0"/>
          <w:sz w:val="20"/>
          <w:szCs w:val="20"/>
          <w:lang w:eastAsia="el-GR"/>
        </w:rPr>
        <w:t>Ατταλείας</w:t>
      </w:r>
      <w:proofErr w:type="spellEnd"/>
      <w:r w:rsidRPr="00AA0660">
        <w:rPr>
          <w:rFonts w:ascii="Tahoma" w:hAnsi="Tahoma" w:cs="Tahoma"/>
          <w:b w:val="0"/>
          <w:sz w:val="20"/>
          <w:szCs w:val="20"/>
          <w:lang w:eastAsia="el-GR"/>
        </w:rPr>
        <w:t xml:space="preserve"> της </w:t>
      </w:r>
      <w:proofErr w:type="spellStart"/>
      <w:r w:rsidRPr="00AA0660">
        <w:rPr>
          <w:rFonts w:ascii="Tahoma" w:hAnsi="Tahoma" w:cs="Tahoma"/>
          <w:b w:val="0"/>
          <w:sz w:val="20"/>
          <w:szCs w:val="20"/>
          <w:lang w:eastAsia="el-GR"/>
        </w:rPr>
        <w:t>Δ.Κ.Ταύρου</w:t>
      </w:r>
      <w:proofErr w:type="spellEnd"/>
      <w:r w:rsidRPr="00AA0660">
        <w:rPr>
          <w:rFonts w:ascii="Tahoma" w:hAnsi="Tahoma" w:cs="Tahoma"/>
          <w:b w:val="0"/>
          <w:sz w:val="20"/>
          <w:szCs w:val="20"/>
          <w:lang w:eastAsia="el-GR"/>
        </w:rPr>
        <w:t>.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  <w:lang w:eastAsia="el-GR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  <w:lang w:eastAsia="el-GR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906383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                                                              </w:t>
      </w:r>
      <w:r w:rsidRPr="00AA0660">
        <w:rPr>
          <w:rFonts w:ascii="Tahoma" w:hAnsi="Tahoma" w:cs="Tahoma"/>
          <w:b w:val="0"/>
          <w:sz w:val="20"/>
          <w:szCs w:val="20"/>
          <w:lang w:val="en-US"/>
        </w:rPr>
        <w:t>O</w:t>
      </w:r>
      <w:r w:rsidRPr="00AA0660">
        <w:rPr>
          <w:rFonts w:ascii="Tahoma" w:hAnsi="Tahoma" w:cs="Tahoma"/>
          <w:b w:val="0"/>
          <w:sz w:val="20"/>
          <w:szCs w:val="20"/>
        </w:rPr>
        <w:t xml:space="preserve"> ΣΥΝΤΑΞΑΣ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                                                            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906383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                                                          ΑΝΤΩΝΙΟΣ ΜΠΑΧΑΣ                                             </w:t>
      </w:r>
    </w:p>
    <w:p w:rsidR="000A41F7" w:rsidRPr="00906383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  <w:r w:rsidRPr="00AA0660">
        <w:rPr>
          <w:rFonts w:ascii="Tahoma" w:hAnsi="Tahoma" w:cs="Tahoma"/>
          <w:b w:val="0"/>
          <w:sz w:val="20"/>
          <w:szCs w:val="20"/>
        </w:rPr>
        <w:t xml:space="preserve">                         </w:t>
      </w:r>
      <w:r w:rsidR="00A069E8">
        <w:rPr>
          <w:rFonts w:ascii="Tahoma" w:hAnsi="Tahoma" w:cs="Tahoma"/>
          <w:b w:val="0"/>
          <w:sz w:val="20"/>
          <w:szCs w:val="20"/>
        </w:rPr>
        <w:t xml:space="preserve">                              </w:t>
      </w:r>
      <w:r w:rsidRPr="00AA0660">
        <w:rPr>
          <w:rFonts w:ascii="Tahoma" w:hAnsi="Tahoma" w:cs="Tahoma"/>
          <w:b w:val="0"/>
          <w:sz w:val="20"/>
          <w:szCs w:val="20"/>
        </w:rPr>
        <w:t xml:space="preserve"> ΗΛ/ΛΟΓΟΣ ΜΗΧΑΝΙΚΟΣ Τ.Ε.</w:t>
      </w: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Pr="00AA0660" w:rsidRDefault="000A41F7" w:rsidP="00AA0660">
      <w:pPr>
        <w:jc w:val="left"/>
        <w:rPr>
          <w:rFonts w:ascii="Tahoma" w:hAnsi="Tahoma" w:cs="Tahoma"/>
          <w:b w:val="0"/>
          <w:sz w:val="20"/>
          <w:szCs w:val="20"/>
        </w:rPr>
      </w:pPr>
    </w:p>
    <w:p w:rsidR="000A41F7" w:rsidRDefault="000A41F7" w:rsidP="00584C46"/>
    <w:p w:rsidR="005F4B92" w:rsidRPr="00906383" w:rsidRDefault="005F4B92" w:rsidP="00584C46"/>
    <w:p w:rsidR="005F4B92" w:rsidRPr="00906383" w:rsidRDefault="005F4B92" w:rsidP="00584C46"/>
    <w:p w:rsidR="00E74F8C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Pr="00906383" w:rsidRDefault="00827F4B" w:rsidP="008C4504">
      <w:pPr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27F4B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object w:dxaOrig="1207" w:dyaOrig="1150">
          <v:shape id="_x0000_i1026" type="#_x0000_t75" style="width:56.25pt;height:54pt" o:ole="" filled="t">
            <v:fill opacity="0" color2="black"/>
            <v:imagedata r:id="rId8" o:title=""/>
          </v:shape>
          <o:OLEObject Type="Embed" ProgID="Word.Document.8" ShapeID="_x0000_i1026" DrawAspect="Content" ObjectID="_1568631423" r:id="rId10">
            <o:FieldCodes>\s</o:FieldCodes>
          </o:OLEObject>
        </w:object>
      </w:r>
    </w:p>
    <w:p w:rsidR="00827F4B" w:rsidRPr="00EB2B86" w:rsidRDefault="00827F4B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E74F8C" w:rsidRPr="00EB2B86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ΕΛΛΗΝΙΚΗ ΔΗΜΟΚΡΑΤΙΑ                             </w:t>
      </w:r>
      <w:r w:rsidR="00AB43E4" w:rsidRPr="00EB2B86">
        <w:rPr>
          <w:rFonts w:ascii="Tahoma" w:hAnsi="Tahoma" w:cs="Tahoma"/>
          <w:b w:val="0"/>
          <w:sz w:val="18"/>
          <w:szCs w:val="18"/>
        </w:rPr>
        <w:t xml:space="preserve">      </w:t>
      </w:r>
      <w:r w:rsidR="005830C6">
        <w:rPr>
          <w:rFonts w:ascii="Tahoma" w:hAnsi="Tahoma" w:cs="Tahoma"/>
          <w:b w:val="0"/>
          <w:sz w:val="18"/>
          <w:szCs w:val="18"/>
        </w:rPr>
        <w:t xml:space="preserve">           </w:t>
      </w:r>
      <w:r w:rsidR="00C42693">
        <w:rPr>
          <w:rFonts w:ascii="Tahoma" w:hAnsi="Tahoma" w:cs="Tahoma"/>
          <w:b w:val="0"/>
          <w:sz w:val="18"/>
          <w:szCs w:val="18"/>
        </w:rPr>
        <w:t xml:space="preserve"> </w:t>
      </w:r>
      <w:r w:rsidR="009D241C">
        <w:rPr>
          <w:rFonts w:ascii="Tahoma" w:hAnsi="Tahoma" w:cs="Tahoma"/>
          <w:b w:val="0"/>
          <w:sz w:val="18"/>
          <w:szCs w:val="18"/>
        </w:rPr>
        <w:t xml:space="preserve"> </w:t>
      </w:r>
      <w:r w:rsidR="00753097">
        <w:rPr>
          <w:rFonts w:ascii="Tahoma" w:hAnsi="Tahoma" w:cs="Tahoma"/>
          <w:b w:val="0"/>
          <w:sz w:val="18"/>
          <w:szCs w:val="18"/>
        </w:rPr>
        <w:t xml:space="preserve">  ΜΟΣΧΑΤΟ   </w:t>
      </w:r>
      <w:r w:rsidR="00753097" w:rsidRPr="00906383">
        <w:rPr>
          <w:rFonts w:ascii="Tahoma" w:hAnsi="Tahoma" w:cs="Tahoma"/>
          <w:b w:val="0"/>
          <w:sz w:val="18"/>
          <w:szCs w:val="18"/>
        </w:rPr>
        <w:t>20</w:t>
      </w:r>
      <w:r w:rsidR="00753097">
        <w:rPr>
          <w:rFonts w:ascii="Tahoma" w:hAnsi="Tahoma" w:cs="Tahoma"/>
          <w:b w:val="0"/>
          <w:sz w:val="18"/>
          <w:szCs w:val="18"/>
        </w:rPr>
        <w:t>/</w:t>
      </w:r>
      <w:r w:rsidR="00753097" w:rsidRPr="00906383">
        <w:rPr>
          <w:rFonts w:ascii="Tahoma" w:hAnsi="Tahoma" w:cs="Tahoma"/>
          <w:b w:val="0"/>
          <w:sz w:val="18"/>
          <w:szCs w:val="18"/>
        </w:rPr>
        <w:t>09</w:t>
      </w:r>
      <w:r w:rsidRPr="00EB2B86">
        <w:rPr>
          <w:rFonts w:ascii="Tahoma" w:hAnsi="Tahoma" w:cs="Tahoma"/>
          <w:b w:val="0"/>
          <w:sz w:val="18"/>
          <w:szCs w:val="18"/>
        </w:rPr>
        <w:t>/2017</w:t>
      </w:r>
    </w:p>
    <w:p w:rsidR="00E74F8C" w:rsidRPr="00EB2B86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ΔΗΜΟΣ ΜΟΣΧΑΤΟΥ-ΤΑΥΡΟΥ       </w:t>
      </w:r>
    </w:p>
    <w:p w:rsidR="00E74F8C" w:rsidRPr="00EB2B86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Δ/ΝΣΗ:Τ.Υ.                                                                                              </w:t>
      </w:r>
    </w:p>
    <w:p w:rsidR="00E74F8C" w:rsidRPr="00EB2B86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>ΠΛΗΡΟΦΟΡΙΕΣ:Α.ΜΠΑΧΑΣ</w:t>
      </w:r>
    </w:p>
    <w:p w:rsidR="00CA2708" w:rsidRPr="00EB2B86" w:rsidRDefault="00E74F8C" w:rsidP="009E71EE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ΤΗΛ:213-2019617                 </w:t>
      </w:r>
    </w:p>
    <w:p w:rsidR="00CA2708" w:rsidRPr="00EB2B86" w:rsidRDefault="00CA2708" w:rsidP="009E71EE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0F745E" w:rsidRPr="00C265D0" w:rsidRDefault="007670C5" w:rsidP="00584C46">
      <w:pPr>
        <w:rPr>
          <w:rFonts w:ascii="Tahoma" w:hAnsi="Tahoma" w:cs="Tahoma"/>
          <w:sz w:val="18"/>
          <w:szCs w:val="18"/>
          <w:u w:val="single"/>
        </w:rPr>
      </w:pPr>
      <w:r w:rsidRPr="00C265D0">
        <w:rPr>
          <w:rFonts w:ascii="Tahoma" w:hAnsi="Tahoma" w:cs="Tahoma"/>
          <w:sz w:val="18"/>
          <w:szCs w:val="18"/>
          <w:u w:val="single"/>
        </w:rPr>
        <w:t>Π</w:t>
      </w:r>
      <w:r w:rsidR="00F93D3A">
        <w:rPr>
          <w:rFonts w:ascii="Tahoma" w:hAnsi="Tahoma" w:cs="Tahoma"/>
          <w:sz w:val="18"/>
          <w:szCs w:val="18"/>
          <w:u w:val="single"/>
        </w:rPr>
        <w:t>ΡΟΫ</w:t>
      </w:r>
      <w:r w:rsidRPr="00C265D0">
        <w:rPr>
          <w:rFonts w:ascii="Tahoma" w:hAnsi="Tahoma" w:cs="Tahoma"/>
          <w:sz w:val="18"/>
          <w:szCs w:val="18"/>
          <w:u w:val="single"/>
        </w:rPr>
        <w:t>ΠΟΛΟΓΙΣΜΟΣ</w:t>
      </w:r>
    </w:p>
    <w:p w:rsidR="007670C5" w:rsidRPr="00EB2B86" w:rsidRDefault="007670C5" w:rsidP="00584C46">
      <w:pPr>
        <w:rPr>
          <w:rFonts w:ascii="Tahoma" w:hAnsi="Tahoma" w:cs="Tahoma"/>
          <w:b w:val="0"/>
          <w:sz w:val="18"/>
          <w:szCs w:val="18"/>
        </w:rPr>
      </w:pPr>
    </w:p>
    <w:p w:rsidR="000F745E" w:rsidRPr="00EB2B86" w:rsidRDefault="00E95B45" w:rsidP="00584C46">
      <w:pPr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>Κ.Α.: 10.6261.00</w:t>
      </w:r>
      <w:r w:rsidRPr="00906383">
        <w:rPr>
          <w:rFonts w:ascii="Tahoma" w:hAnsi="Tahoma" w:cs="Tahoma"/>
          <w:b w:val="0"/>
          <w:sz w:val="18"/>
          <w:szCs w:val="18"/>
        </w:rPr>
        <w:t>02</w:t>
      </w:r>
      <w:r w:rsidR="003A24FF" w:rsidRPr="00EB2B86">
        <w:rPr>
          <w:rFonts w:ascii="Tahoma" w:hAnsi="Tahoma" w:cs="Tahoma"/>
          <w:b w:val="0"/>
          <w:sz w:val="18"/>
          <w:szCs w:val="18"/>
        </w:rPr>
        <w:t>«</w:t>
      </w:r>
      <w:r w:rsidR="000F745E" w:rsidRPr="00EB2B86">
        <w:rPr>
          <w:rFonts w:ascii="Tahoma" w:hAnsi="Tahoma" w:cs="Tahoma"/>
          <w:b w:val="0"/>
          <w:sz w:val="18"/>
          <w:szCs w:val="18"/>
        </w:rPr>
        <w:t>ΣΥΝΤΗΡΗΣΗ ΚΑΙ ΕΠΙΣΚΕΥΗ ΔΗΜΟΤΙΚΩΝ ΚΤΙΡΙΩΝ</w:t>
      </w:r>
      <w:r w:rsidR="003A24FF" w:rsidRPr="00EB2B86">
        <w:rPr>
          <w:rFonts w:ascii="Tahoma" w:hAnsi="Tahoma" w:cs="Tahoma"/>
          <w:b w:val="0"/>
          <w:sz w:val="18"/>
          <w:szCs w:val="18"/>
        </w:rPr>
        <w:t>»</w:t>
      </w:r>
    </w:p>
    <w:p w:rsidR="000F745E" w:rsidRPr="00EB2B86" w:rsidRDefault="000F745E" w:rsidP="00EF6131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8D03EB" w:rsidRPr="00EB2B86" w:rsidRDefault="00AB43E4" w:rsidP="00EF6131">
      <w:pPr>
        <w:jc w:val="left"/>
        <w:rPr>
          <w:rFonts w:ascii="Tahoma" w:hAnsi="Tahoma" w:cs="Tahoma"/>
          <w:b w:val="0"/>
          <w:sz w:val="18"/>
          <w:szCs w:val="18"/>
          <w:lang w:eastAsia="el-GR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  </w:t>
      </w:r>
      <w:r w:rsidR="00EF6131">
        <w:rPr>
          <w:rFonts w:ascii="Tahoma" w:hAnsi="Tahoma" w:cs="Tahoma"/>
          <w:b w:val="0"/>
          <w:sz w:val="18"/>
          <w:szCs w:val="18"/>
        </w:rPr>
        <w:t xml:space="preserve">    </w:t>
      </w:r>
      <w:r w:rsidR="000F745E" w:rsidRPr="00EB2B86">
        <w:rPr>
          <w:rFonts w:ascii="Tahoma" w:hAnsi="Tahoma" w:cs="Tahoma"/>
          <w:b w:val="0"/>
          <w:sz w:val="18"/>
          <w:szCs w:val="18"/>
        </w:rPr>
        <w:t xml:space="preserve">Η δαπάνη θα ανέλθει στα </w:t>
      </w:r>
      <w:r w:rsidR="00DE2451" w:rsidRPr="00EB2B86">
        <w:rPr>
          <w:rFonts w:ascii="Tahoma" w:hAnsi="Tahoma" w:cs="Tahoma"/>
          <w:b w:val="0"/>
          <w:sz w:val="18"/>
          <w:szCs w:val="18"/>
        </w:rPr>
        <w:t>1.990,2</w:t>
      </w:r>
      <w:r w:rsidRPr="00EB2B86">
        <w:rPr>
          <w:rFonts w:ascii="Tahoma" w:hAnsi="Tahoma" w:cs="Tahoma"/>
          <w:b w:val="0"/>
          <w:sz w:val="18"/>
          <w:szCs w:val="18"/>
        </w:rPr>
        <w:t>0</w:t>
      </w:r>
      <w:r w:rsidR="000F745E" w:rsidRPr="00EB2B86">
        <w:rPr>
          <w:rFonts w:ascii="Tahoma" w:hAnsi="Tahoma" w:cs="Tahoma"/>
          <w:b w:val="0"/>
          <w:color w:val="FF0000"/>
          <w:sz w:val="18"/>
          <w:szCs w:val="18"/>
        </w:rPr>
        <w:t xml:space="preserve"> </w:t>
      </w:r>
      <w:r w:rsidR="000F745E" w:rsidRPr="00EB2B86">
        <w:rPr>
          <w:rFonts w:ascii="Tahoma" w:hAnsi="Tahoma" w:cs="Tahoma"/>
          <w:b w:val="0"/>
          <w:sz w:val="18"/>
          <w:szCs w:val="18"/>
        </w:rPr>
        <w:t>€</w:t>
      </w:r>
      <w:r w:rsidR="00621DB8"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0F745E" w:rsidRPr="00EB2B86">
        <w:rPr>
          <w:rFonts w:ascii="Tahoma" w:hAnsi="Tahoma" w:cs="Tahoma"/>
          <w:b w:val="0"/>
          <w:sz w:val="18"/>
          <w:szCs w:val="18"/>
        </w:rPr>
        <w:t xml:space="preserve">συμπεριλαμβανομένου του ΦΠΑ και θα βαρύνει τον </w:t>
      </w:r>
      <w:r w:rsidR="00E95B45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Κ.Α. </w:t>
      </w:r>
      <w:r w:rsidR="00906383" w:rsidRPr="00906383">
        <w:rPr>
          <w:rFonts w:ascii="Tahoma" w:hAnsi="Tahoma" w:cs="Tahoma"/>
          <w:b w:val="0"/>
          <w:sz w:val="18"/>
          <w:szCs w:val="18"/>
          <w:lang w:eastAsia="el-GR"/>
        </w:rPr>
        <w:t>15.7135.0003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«</w:t>
      </w:r>
      <w:r w:rsidR="00906383">
        <w:rPr>
          <w:rFonts w:ascii="Tahoma" w:hAnsi="Tahoma" w:cs="Tahoma"/>
          <w:b w:val="0"/>
          <w:sz w:val="18"/>
          <w:szCs w:val="18"/>
          <w:lang w:eastAsia="el-GR"/>
        </w:rPr>
        <w:t>λοιπός κεφαλαιακός εξοπλισμός</w:t>
      </w:r>
      <w:bookmarkStart w:id="0" w:name="_GoBack"/>
      <w:bookmarkEnd w:id="0"/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»</w:t>
      </w:r>
      <w:r w:rsidR="008D03EB" w:rsidRPr="00EB2B86">
        <w:rPr>
          <w:rFonts w:ascii="Tahoma" w:hAnsi="Tahoma" w:cs="Tahoma"/>
          <w:b w:val="0"/>
          <w:color w:val="000000"/>
          <w:sz w:val="18"/>
          <w:szCs w:val="18"/>
        </w:rPr>
        <w:t xml:space="preserve"> προϋπολογισμού</w:t>
      </w:r>
      <w:r w:rsidR="00655E33" w:rsidRPr="00EB2B86">
        <w:rPr>
          <w:rFonts w:ascii="Tahoma" w:hAnsi="Tahoma" w:cs="Tahoma"/>
          <w:b w:val="0"/>
          <w:color w:val="000000"/>
          <w:sz w:val="18"/>
          <w:szCs w:val="18"/>
        </w:rPr>
        <w:t xml:space="preserve"> </w:t>
      </w:r>
      <w:proofErr w:type="spellStart"/>
      <w:r w:rsidR="000F745E" w:rsidRPr="00EB2B86">
        <w:rPr>
          <w:rFonts w:ascii="Tahoma" w:hAnsi="Tahoma" w:cs="Tahoma"/>
          <w:b w:val="0"/>
          <w:color w:val="000000"/>
          <w:sz w:val="18"/>
          <w:szCs w:val="18"/>
        </w:rPr>
        <w:t>οικ.</w:t>
      </w:r>
      <w:r w:rsidR="00DF12D8" w:rsidRPr="00EB2B86">
        <w:rPr>
          <w:rFonts w:ascii="Tahoma" w:hAnsi="Tahoma" w:cs="Tahoma"/>
          <w:b w:val="0"/>
          <w:sz w:val="18"/>
          <w:szCs w:val="18"/>
        </w:rPr>
        <w:t>έτους</w:t>
      </w:r>
      <w:proofErr w:type="spellEnd"/>
      <w:r w:rsidR="00655E33"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0F745E" w:rsidRPr="00EB2B86">
        <w:rPr>
          <w:rFonts w:ascii="Tahoma" w:hAnsi="Tahoma" w:cs="Tahoma"/>
          <w:b w:val="0"/>
          <w:sz w:val="18"/>
          <w:szCs w:val="18"/>
        </w:rPr>
        <w:t>2017</w:t>
      </w:r>
      <w:r w:rsidR="00655E33"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DF12D8" w:rsidRPr="00EB2B86">
        <w:rPr>
          <w:rFonts w:ascii="Tahoma" w:hAnsi="Tahoma" w:cs="Tahoma"/>
          <w:b w:val="0"/>
          <w:color w:val="000000"/>
          <w:sz w:val="18"/>
          <w:szCs w:val="18"/>
        </w:rPr>
        <w:t>του</w:t>
      </w:r>
      <w:r w:rsidR="00655E33" w:rsidRPr="00EB2B86">
        <w:rPr>
          <w:rFonts w:ascii="Tahoma" w:hAnsi="Tahoma" w:cs="Tahoma"/>
          <w:b w:val="0"/>
          <w:color w:val="000000"/>
          <w:sz w:val="18"/>
          <w:szCs w:val="18"/>
        </w:rPr>
        <w:t xml:space="preserve"> </w:t>
      </w:r>
      <w:r w:rsidR="00DF12D8" w:rsidRPr="00EB2B86">
        <w:rPr>
          <w:rFonts w:ascii="Tahoma" w:hAnsi="Tahoma" w:cs="Tahoma"/>
          <w:b w:val="0"/>
          <w:color w:val="000000"/>
          <w:sz w:val="18"/>
          <w:szCs w:val="18"/>
        </w:rPr>
        <w:t>Δήμου</w:t>
      </w:r>
      <w:r w:rsidRPr="00EB2B86">
        <w:rPr>
          <w:rFonts w:ascii="Tahoma" w:hAnsi="Tahoma" w:cs="Tahoma"/>
          <w:b w:val="0"/>
          <w:color w:val="000000"/>
          <w:sz w:val="18"/>
          <w:szCs w:val="18"/>
        </w:rPr>
        <w:t xml:space="preserve"> </w:t>
      </w:r>
      <w:r w:rsidR="00DF12D8" w:rsidRPr="00EB2B86">
        <w:rPr>
          <w:rFonts w:ascii="Tahoma" w:hAnsi="Tahoma" w:cs="Tahoma"/>
          <w:b w:val="0"/>
          <w:color w:val="000000"/>
          <w:sz w:val="18"/>
          <w:szCs w:val="18"/>
        </w:rPr>
        <w:t>Μοσχάτου–</w:t>
      </w:r>
      <w:r w:rsidR="000F745E" w:rsidRPr="00EB2B86">
        <w:rPr>
          <w:rFonts w:ascii="Tahoma" w:hAnsi="Tahoma" w:cs="Tahoma"/>
          <w:b w:val="0"/>
          <w:color w:val="000000"/>
          <w:sz w:val="18"/>
          <w:szCs w:val="18"/>
        </w:rPr>
        <w:t>Ταύρου</w:t>
      </w:r>
      <w:r w:rsidR="005517BB" w:rsidRPr="00EB2B86">
        <w:rPr>
          <w:rFonts w:ascii="Tahoma" w:hAnsi="Tahoma" w:cs="Tahoma"/>
          <w:b w:val="0"/>
          <w:color w:val="000000"/>
          <w:sz w:val="18"/>
          <w:szCs w:val="18"/>
        </w:rPr>
        <w:t xml:space="preserve"> </w:t>
      </w:r>
      <w:r w:rsidR="00DF12D8" w:rsidRPr="00EB2B86">
        <w:rPr>
          <w:rFonts w:ascii="Tahoma" w:hAnsi="Tahoma" w:cs="Tahoma"/>
          <w:b w:val="0"/>
          <w:sz w:val="18"/>
          <w:szCs w:val="18"/>
          <w:lang w:eastAsia="el-GR"/>
        </w:rPr>
        <w:t>για</w:t>
      </w:r>
      <w:r w:rsidR="005517BB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την προμήθεια υλικών εξοπλισμού (ψυγεία,</w:t>
      </w:r>
      <w:r w:rsidR="00EF6131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λάντζα)</w:t>
      </w:r>
      <w:r w:rsidR="00EF6131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για τις δομές 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«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Κοινωνικό Παντοπωλείο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»</w:t>
      </w:r>
      <w:r w:rsidR="00EF6131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, 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«</w:t>
      </w:r>
      <w:proofErr w:type="spellStart"/>
      <w:r w:rsidR="00EF6131">
        <w:rPr>
          <w:rFonts w:ascii="Tahoma" w:hAnsi="Tahoma" w:cs="Tahoma"/>
          <w:b w:val="0"/>
          <w:sz w:val="18"/>
          <w:szCs w:val="18"/>
          <w:lang w:eastAsia="el-GR"/>
        </w:rPr>
        <w:t>Κοινωνικό</w:t>
      </w:r>
      <w:r w:rsidR="00857DF5" w:rsidRPr="00EB2B86">
        <w:rPr>
          <w:rFonts w:ascii="Tahoma" w:hAnsi="Tahoma" w:cs="Tahoma"/>
          <w:b w:val="0"/>
          <w:sz w:val="18"/>
          <w:szCs w:val="18"/>
          <w:lang w:eastAsia="el-GR"/>
        </w:rPr>
        <w:t>Συσσί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τιο</w:t>
      </w:r>
      <w:proofErr w:type="spellEnd"/>
      <w:r w:rsidR="00EF6131">
        <w:rPr>
          <w:rFonts w:ascii="Tahoma" w:hAnsi="Tahoma" w:cs="Tahoma"/>
          <w:b w:val="0"/>
          <w:sz w:val="18"/>
          <w:szCs w:val="18"/>
          <w:lang w:eastAsia="el-GR"/>
        </w:rPr>
        <w:t xml:space="preserve">», 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«</w:t>
      </w:r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Κοινωνικό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Φαρμακείο</w:t>
      </w:r>
      <w:r w:rsidR="003A24FF" w:rsidRPr="00EB2B86">
        <w:rPr>
          <w:rFonts w:ascii="Tahoma" w:hAnsi="Tahoma" w:cs="Tahoma"/>
          <w:b w:val="0"/>
          <w:sz w:val="18"/>
          <w:szCs w:val="18"/>
          <w:lang w:eastAsia="el-GR"/>
        </w:rPr>
        <w:t>»</w:t>
      </w:r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στην πλατεία </w:t>
      </w:r>
      <w:proofErr w:type="spellStart"/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>Ατταλείας</w:t>
      </w:r>
      <w:proofErr w:type="spellEnd"/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, της </w:t>
      </w:r>
      <w:proofErr w:type="spellStart"/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>Δ.Κ.Ταύρου</w:t>
      </w:r>
      <w:proofErr w:type="spellEnd"/>
      <w:r w:rsidR="008D03EB" w:rsidRPr="00EB2B86">
        <w:rPr>
          <w:rFonts w:ascii="Tahoma" w:hAnsi="Tahoma" w:cs="Tahoma"/>
          <w:b w:val="0"/>
          <w:sz w:val="18"/>
          <w:szCs w:val="18"/>
          <w:lang w:eastAsia="el-GR"/>
        </w:rPr>
        <w:t>.</w:t>
      </w:r>
    </w:p>
    <w:p w:rsidR="000F745E" w:rsidRPr="00EB2B86" w:rsidRDefault="000F745E" w:rsidP="00EF6131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Οι τιμές βάσει των οποίων συντάχθηκε ο </w:t>
      </w:r>
      <w:proofErr w:type="spellStart"/>
      <w:r w:rsidRPr="00EB2B86">
        <w:rPr>
          <w:rFonts w:ascii="Tahoma" w:hAnsi="Tahoma" w:cs="Tahoma"/>
          <w:b w:val="0"/>
          <w:sz w:val="18"/>
          <w:szCs w:val="18"/>
        </w:rPr>
        <w:t>προυπολογισμός</w:t>
      </w:r>
      <w:proofErr w:type="spellEnd"/>
      <w:r w:rsidRPr="00EB2B86">
        <w:rPr>
          <w:rFonts w:ascii="Tahoma" w:hAnsi="Tahoma" w:cs="Tahoma"/>
          <w:b w:val="0"/>
          <w:sz w:val="18"/>
          <w:szCs w:val="18"/>
        </w:rPr>
        <w:t xml:space="preserve">  είναι τιμές εμπορίου.</w:t>
      </w:r>
    </w:p>
    <w:p w:rsidR="00D879BE" w:rsidRPr="00EB2B86" w:rsidRDefault="00D879BE" w:rsidP="00EF6131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0F745E" w:rsidRPr="00EB2B86" w:rsidRDefault="000F745E" w:rsidP="00EF6131">
      <w:pPr>
        <w:jc w:val="left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80" w:rightFromText="180" w:vertAnchor="text" w:horzAnchor="margin" w:tblpY="156"/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35"/>
        <w:gridCol w:w="1134"/>
        <w:gridCol w:w="1134"/>
        <w:gridCol w:w="1134"/>
        <w:gridCol w:w="1275"/>
      </w:tblGrid>
      <w:tr w:rsidR="00F61300" w:rsidRPr="00EB2B86" w:rsidTr="00FA0F6B">
        <w:trPr>
          <w:trHeight w:val="841"/>
        </w:trPr>
        <w:tc>
          <w:tcPr>
            <w:tcW w:w="5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α/α</w:t>
            </w:r>
          </w:p>
        </w:tc>
        <w:tc>
          <w:tcPr>
            <w:tcW w:w="283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 ΠΕΡΙΓΡΑΦΗ 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ΜΟΝΑΔΑ ΜΕΤΡΗΣΗΣ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ΠΟΣΟΤΗΤΑ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A0F6B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ΤΙΜΗ ΜΟΝΑΔΑΣ  </w:t>
            </w:r>
          </w:p>
        </w:tc>
        <w:tc>
          <w:tcPr>
            <w:tcW w:w="127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ΔΑΠΑΝΗ ΧΩΡΙΣ ΦΠΑ</w:t>
            </w:r>
          </w:p>
        </w:tc>
      </w:tr>
      <w:tr w:rsidR="00F61300" w:rsidRPr="00EB2B86" w:rsidTr="00FA0F6B">
        <w:tc>
          <w:tcPr>
            <w:tcW w:w="5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83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ΨΥΓΕΙΟ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 ΠΑΓΚΟΣ 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 ΔΙΑΣΤΑΣΕΩΝ 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155Χ60Χ90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310,00</w:t>
            </w:r>
          </w:p>
        </w:tc>
        <w:tc>
          <w:tcPr>
            <w:tcW w:w="127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310,00</w:t>
            </w:r>
          </w:p>
        </w:tc>
      </w:tr>
      <w:tr w:rsidR="00F61300" w:rsidRPr="00EB2B86" w:rsidTr="00FA0F6B">
        <w:tc>
          <w:tcPr>
            <w:tcW w:w="5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ΨΥΓΕΙΟ 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 ΠΑΓΚΟΣ 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 w:rsidR="00487289"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 ΔΙΑΣΤ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A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ΣΕΩΝ 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290Χ75Χ90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315,00</w:t>
            </w:r>
          </w:p>
        </w:tc>
        <w:tc>
          <w:tcPr>
            <w:tcW w:w="127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315,00</w:t>
            </w:r>
          </w:p>
        </w:tc>
      </w:tr>
      <w:tr w:rsidR="00F61300" w:rsidRPr="00EB2B86" w:rsidTr="00FA0F6B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    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ΝΕΡΟΧΥΤΗΣ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(ΛΑΝΤΖΑ)ΔΙΠΛΟΣ 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 w:rsidR="00487289">
              <w:rPr>
                <w:rFonts w:ascii="Tahoma" w:hAnsi="Tahoma" w:cs="Tahoma"/>
                <w:b w:val="0"/>
                <w:sz w:val="18"/>
                <w:szCs w:val="18"/>
              </w:rPr>
              <w:t xml:space="preserve"> ΔΙΑΣΤΑΣΕΩΝ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140Χ70Χ90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980,00</w:t>
            </w:r>
          </w:p>
        </w:tc>
        <w:tc>
          <w:tcPr>
            <w:tcW w:w="1275" w:type="dxa"/>
            <w:shd w:val="clear" w:color="auto" w:fill="auto"/>
          </w:tcPr>
          <w:p w:rsidR="00F61300" w:rsidRPr="00EB2B86" w:rsidRDefault="00F61300" w:rsidP="00584C46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980,00</w:t>
            </w:r>
          </w:p>
        </w:tc>
      </w:tr>
    </w:tbl>
    <w:p w:rsidR="006A05F5" w:rsidRDefault="006A05F5" w:rsidP="00584C46">
      <w:pPr>
        <w:jc w:val="both"/>
        <w:rPr>
          <w:rFonts w:ascii="Tahoma" w:hAnsi="Tahoma" w:cs="Tahoma"/>
          <w:b w:val="0"/>
          <w:sz w:val="18"/>
          <w:szCs w:val="18"/>
        </w:rPr>
      </w:pPr>
    </w:p>
    <w:p w:rsidR="00E21C11" w:rsidRDefault="00E21C11" w:rsidP="00584C46">
      <w:pPr>
        <w:jc w:val="both"/>
        <w:rPr>
          <w:rFonts w:ascii="Tahoma" w:hAnsi="Tahoma" w:cs="Tahoma"/>
          <w:b w:val="0"/>
          <w:sz w:val="18"/>
          <w:szCs w:val="18"/>
        </w:rPr>
      </w:pPr>
    </w:p>
    <w:p w:rsidR="00044BFD" w:rsidRPr="00EB2B86" w:rsidRDefault="006A05F5" w:rsidP="00584C46">
      <w:pPr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   </w:t>
      </w:r>
      <w:r w:rsidR="00584C46" w:rsidRPr="00EB2B86">
        <w:rPr>
          <w:rFonts w:ascii="Tahoma" w:hAnsi="Tahoma" w:cs="Tahoma"/>
          <w:b w:val="0"/>
          <w:sz w:val="18"/>
          <w:szCs w:val="18"/>
        </w:rPr>
        <w:t xml:space="preserve">                                                                            </w:t>
      </w:r>
      <w:r w:rsidR="00363F1C">
        <w:rPr>
          <w:rFonts w:ascii="Tahoma" w:hAnsi="Tahoma" w:cs="Tahoma"/>
          <w:b w:val="0"/>
          <w:sz w:val="18"/>
          <w:szCs w:val="18"/>
        </w:rPr>
        <w:t xml:space="preserve">                 </w:t>
      </w:r>
      <w:r w:rsidR="00E36511"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584C46" w:rsidRPr="00EB2B86">
        <w:rPr>
          <w:rFonts w:ascii="Tahoma" w:hAnsi="Tahoma" w:cs="Tahoma"/>
          <w:b w:val="0"/>
          <w:sz w:val="18"/>
          <w:szCs w:val="18"/>
        </w:rPr>
        <w:t>ΣΥΝΟΛΟ</w:t>
      </w:r>
      <w:r w:rsidR="00E36511" w:rsidRPr="00EB2B86">
        <w:rPr>
          <w:rFonts w:ascii="Tahoma" w:hAnsi="Tahoma" w:cs="Tahoma"/>
          <w:b w:val="0"/>
          <w:sz w:val="18"/>
          <w:szCs w:val="18"/>
        </w:rPr>
        <w:t xml:space="preserve">          </w:t>
      </w:r>
      <w:r w:rsidR="00044BFD" w:rsidRPr="00EB2B86">
        <w:rPr>
          <w:rFonts w:ascii="Tahoma" w:hAnsi="Tahoma" w:cs="Tahoma"/>
          <w:b w:val="0"/>
          <w:sz w:val="18"/>
          <w:szCs w:val="18"/>
        </w:rPr>
        <w:t>1</w:t>
      </w:r>
      <w:r w:rsidR="00D32115" w:rsidRPr="00EB2B86">
        <w:rPr>
          <w:rFonts w:ascii="Tahoma" w:hAnsi="Tahoma" w:cs="Tahoma"/>
          <w:b w:val="0"/>
          <w:sz w:val="18"/>
          <w:szCs w:val="18"/>
        </w:rPr>
        <w:t>.</w:t>
      </w:r>
      <w:r w:rsidR="00044BFD" w:rsidRPr="00EB2B86">
        <w:rPr>
          <w:rFonts w:ascii="Tahoma" w:hAnsi="Tahoma" w:cs="Tahoma"/>
          <w:b w:val="0"/>
          <w:sz w:val="18"/>
          <w:szCs w:val="18"/>
        </w:rPr>
        <w:t>605,00 €</w:t>
      </w:r>
    </w:p>
    <w:p w:rsidR="00044BFD" w:rsidRPr="00EB2B86" w:rsidRDefault="00044BFD" w:rsidP="00584C46">
      <w:pPr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  <w:lang w:val="en-US"/>
        </w:rPr>
        <w:t xml:space="preserve">              </w:t>
      </w:r>
      <w:r w:rsidRPr="00EB2B86">
        <w:rPr>
          <w:rFonts w:ascii="Tahoma" w:hAnsi="Tahoma" w:cs="Tahoma"/>
          <w:b w:val="0"/>
          <w:sz w:val="18"/>
          <w:szCs w:val="18"/>
        </w:rPr>
        <w:tab/>
        <w:t xml:space="preserve">       </w:t>
      </w:r>
      <w:r w:rsidRPr="00EB2B86">
        <w:rPr>
          <w:rFonts w:ascii="Tahoma" w:hAnsi="Tahoma" w:cs="Tahoma"/>
          <w:b w:val="0"/>
          <w:sz w:val="18"/>
          <w:szCs w:val="18"/>
          <w:lang w:val="en-US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</w:rPr>
        <w:t xml:space="preserve">   </w:t>
      </w:r>
      <w:r w:rsidRPr="00EB2B86">
        <w:rPr>
          <w:rFonts w:ascii="Tahoma" w:hAnsi="Tahoma" w:cs="Tahoma"/>
          <w:b w:val="0"/>
          <w:sz w:val="18"/>
          <w:szCs w:val="18"/>
          <w:lang w:val="en-US"/>
        </w:rPr>
        <w:t xml:space="preserve"> </w:t>
      </w:r>
      <w:r w:rsidR="003C766A">
        <w:rPr>
          <w:rFonts w:ascii="Tahoma" w:hAnsi="Tahoma" w:cs="Tahoma"/>
          <w:b w:val="0"/>
          <w:sz w:val="18"/>
          <w:szCs w:val="18"/>
        </w:rPr>
        <w:t xml:space="preserve">         </w:t>
      </w:r>
      <w:r w:rsidRPr="00EB2B86">
        <w:rPr>
          <w:rFonts w:ascii="Tahoma" w:hAnsi="Tahoma" w:cs="Tahoma"/>
          <w:b w:val="0"/>
          <w:sz w:val="18"/>
          <w:szCs w:val="18"/>
        </w:rPr>
        <w:t>Φ</w:t>
      </w:r>
      <w:r w:rsidR="003C766A">
        <w:rPr>
          <w:rFonts w:ascii="Tahoma" w:hAnsi="Tahoma" w:cs="Tahoma"/>
          <w:b w:val="0"/>
          <w:sz w:val="18"/>
          <w:szCs w:val="18"/>
        </w:rPr>
        <w:t>ΠΑ 24%</w:t>
      </w:r>
      <w:r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3C766A">
        <w:rPr>
          <w:rFonts w:ascii="Tahoma" w:hAnsi="Tahoma" w:cs="Tahoma"/>
          <w:b w:val="0"/>
          <w:sz w:val="18"/>
          <w:szCs w:val="18"/>
        </w:rPr>
        <w:t xml:space="preserve">          </w:t>
      </w:r>
      <w:r w:rsidRPr="00EB2B86">
        <w:rPr>
          <w:rFonts w:ascii="Tahoma" w:hAnsi="Tahoma" w:cs="Tahoma"/>
          <w:b w:val="0"/>
          <w:sz w:val="18"/>
          <w:szCs w:val="18"/>
        </w:rPr>
        <w:t>385,20 €</w:t>
      </w:r>
    </w:p>
    <w:p w:rsidR="00044BFD" w:rsidRPr="00EB2B86" w:rsidRDefault="00044BFD" w:rsidP="00584C46">
      <w:pPr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        </w:t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</w:rPr>
        <w:tab/>
      </w:r>
      <w:r w:rsidRPr="00EB2B86">
        <w:rPr>
          <w:rFonts w:ascii="Tahoma" w:hAnsi="Tahoma" w:cs="Tahoma"/>
          <w:b w:val="0"/>
          <w:sz w:val="18"/>
          <w:szCs w:val="18"/>
          <w:lang w:val="en-US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</w:rPr>
        <w:t xml:space="preserve">      </w:t>
      </w:r>
      <w:r w:rsidRPr="00EB2B86">
        <w:rPr>
          <w:rFonts w:ascii="Tahoma" w:hAnsi="Tahoma" w:cs="Tahoma"/>
          <w:b w:val="0"/>
          <w:sz w:val="18"/>
          <w:szCs w:val="18"/>
          <w:lang w:val="en-US"/>
        </w:rPr>
        <w:t xml:space="preserve">     </w:t>
      </w:r>
      <w:r w:rsidRPr="00EB2B86">
        <w:rPr>
          <w:rFonts w:ascii="Tahoma" w:hAnsi="Tahoma" w:cs="Tahoma"/>
          <w:b w:val="0"/>
          <w:sz w:val="18"/>
          <w:szCs w:val="18"/>
        </w:rPr>
        <w:t xml:space="preserve"> </w:t>
      </w:r>
      <w:r w:rsidR="00E36511" w:rsidRPr="00EB2B86">
        <w:rPr>
          <w:rFonts w:ascii="Tahoma" w:hAnsi="Tahoma" w:cs="Tahoma"/>
          <w:b w:val="0"/>
          <w:sz w:val="18"/>
          <w:szCs w:val="18"/>
        </w:rPr>
        <w:t xml:space="preserve">         </w:t>
      </w:r>
      <w:r w:rsidR="003C766A">
        <w:rPr>
          <w:rFonts w:ascii="Tahoma" w:hAnsi="Tahoma" w:cs="Tahoma"/>
          <w:b w:val="0"/>
          <w:sz w:val="18"/>
          <w:szCs w:val="18"/>
        </w:rPr>
        <w:t xml:space="preserve">  ΓΕΝΙΚΟ ΣΥΝΟΛΟ</w:t>
      </w:r>
      <w:r w:rsidRPr="00EB2B86">
        <w:rPr>
          <w:rFonts w:ascii="Tahoma" w:hAnsi="Tahoma" w:cs="Tahoma"/>
          <w:b w:val="0"/>
          <w:sz w:val="18"/>
          <w:szCs w:val="18"/>
        </w:rPr>
        <w:t xml:space="preserve">    </w:t>
      </w:r>
      <w:r w:rsidR="003C766A">
        <w:rPr>
          <w:rFonts w:ascii="Tahoma" w:hAnsi="Tahoma" w:cs="Tahoma"/>
          <w:b w:val="0"/>
          <w:sz w:val="18"/>
          <w:szCs w:val="18"/>
        </w:rPr>
        <w:t xml:space="preserve">    </w:t>
      </w:r>
      <w:r w:rsidR="00D32115" w:rsidRPr="00EB2B86">
        <w:rPr>
          <w:rFonts w:ascii="Tahoma" w:hAnsi="Tahoma" w:cs="Tahoma"/>
          <w:b w:val="0"/>
          <w:sz w:val="18"/>
          <w:szCs w:val="18"/>
        </w:rPr>
        <w:t>1.99</w:t>
      </w:r>
      <w:r w:rsidRPr="00EB2B86">
        <w:rPr>
          <w:rFonts w:ascii="Tahoma" w:hAnsi="Tahoma" w:cs="Tahoma"/>
          <w:b w:val="0"/>
          <w:sz w:val="18"/>
          <w:szCs w:val="18"/>
        </w:rPr>
        <w:t>0,20€</w:t>
      </w:r>
    </w:p>
    <w:tbl>
      <w:tblPr>
        <w:tblpPr w:leftFromText="180" w:rightFromText="180" w:vertAnchor="text" w:horzAnchor="margin" w:tblpY="1351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2693"/>
        <w:gridCol w:w="2694"/>
      </w:tblGrid>
      <w:tr w:rsidR="00584C46" w:rsidRPr="00EB2B86" w:rsidTr="00017060">
        <w:trPr>
          <w:cantSplit/>
          <w:trHeight w:val="80"/>
        </w:trPr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</w:tcPr>
          <w:p w:rsidR="00584C46" w:rsidRPr="00EB2B86" w:rsidRDefault="00584C46" w:rsidP="00E21C11">
            <w:pPr>
              <w:pStyle w:val="aa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Ο ΣΥΝΤΑΞΑΣ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ΜΠΑΧΑΣ ΑΝΤΩΝΙΟΣ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ΗΛ/ΛΟΓΟΣ ΜΗΧ/ΝΙΚΟΣ Τ.Ε.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:rsidR="00584C46" w:rsidRPr="00EB2B86" w:rsidRDefault="00584C46" w:rsidP="00E21C11">
            <w:pPr>
              <w:pStyle w:val="aa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pStyle w:val="aa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      Η ΠΡΟΪΣΤΑΜΕΝΗ  Τ.Υ.  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327A8D" w:rsidP="00327A8D">
            <w:pPr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            </w:t>
            </w:r>
            <w:r w:rsidR="00584C46"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ΤΣΙΩΛΗ ΑΜΑΛΙΑ  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ΠΟΛΙΤΙΚΟΣ ΜΗΧΑΝΙΚΟΣ Τ.Ε.                                 </w:t>
            </w: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6B7BD5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Η ΔΙΕΥΘΥΝΤΡΙΑ Τ.Υ.&amp; ΔΟΜΗΣΗΣ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      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584C46" w:rsidRPr="00EB2B86" w:rsidRDefault="00327A8D" w:rsidP="00327A8D">
            <w:pPr>
              <w:jc w:val="both"/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    </w:t>
            </w:r>
            <w:r w:rsidR="00584C46"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 ΓΙΑΝΝΙΚΟΥΡΗ ΜΑΡΙΑ</w:t>
            </w:r>
          </w:p>
          <w:p w:rsidR="00584C46" w:rsidRPr="00EB2B86" w:rsidRDefault="00584C46" w:rsidP="00E21C11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ΑΡΧΙΤΕΚΤΩΝ ΜΗΧΑΝΙΚΟΣ</w:t>
            </w:r>
          </w:p>
        </w:tc>
      </w:tr>
    </w:tbl>
    <w:p w:rsidR="00044BFD" w:rsidRPr="00044BFD" w:rsidRDefault="00044BFD" w:rsidP="00584C46">
      <w:r w:rsidRPr="00044BFD">
        <w:t xml:space="preserve">                                     </w:t>
      </w:r>
    </w:p>
    <w:p w:rsidR="00EB2B86" w:rsidRDefault="00EB2B86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Default="00FC260D" w:rsidP="00584C46"/>
    <w:p w:rsidR="00FC260D" w:rsidRPr="00291829" w:rsidRDefault="00FC260D" w:rsidP="00584C46">
      <w:pPr>
        <w:rPr>
          <w:b w:val="0"/>
          <w:lang w:val="en-US"/>
        </w:rPr>
      </w:pPr>
    </w:p>
    <w:p w:rsidR="00FC260D" w:rsidRDefault="00FC260D" w:rsidP="001A7DAB">
      <w:pPr>
        <w:jc w:val="both"/>
      </w:pPr>
    </w:p>
    <w:p w:rsidR="00F42D25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68631424" r:id="rId11">
            <o:FieldCodes>\s</o:FieldCodes>
          </o:OLEObject>
        </w:objec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ΕΛΛΗΝΙΚΗ ΔΗΜΟΚΡΑΤΙΑ                                   </w:t>
      </w:r>
      <w:r w:rsidR="007E6780">
        <w:rPr>
          <w:rFonts w:ascii="Tahoma" w:hAnsi="Tahoma" w:cs="Tahoma"/>
          <w:b w:val="0"/>
          <w:sz w:val="18"/>
          <w:szCs w:val="18"/>
        </w:rPr>
        <w:t xml:space="preserve">           </w:t>
      </w:r>
      <w:r w:rsidR="00AF705F">
        <w:rPr>
          <w:rFonts w:ascii="Tahoma" w:hAnsi="Tahoma" w:cs="Tahoma"/>
          <w:b w:val="0"/>
          <w:sz w:val="18"/>
          <w:szCs w:val="18"/>
        </w:rPr>
        <w:t xml:space="preserve"> </w:t>
      </w:r>
      <w:r w:rsidR="00753097">
        <w:rPr>
          <w:rFonts w:ascii="Tahoma" w:hAnsi="Tahoma" w:cs="Tahoma"/>
          <w:b w:val="0"/>
          <w:sz w:val="18"/>
          <w:szCs w:val="18"/>
        </w:rPr>
        <w:t xml:space="preserve"> ΜΟΣΧΑΤΟ   </w:t>
      </w:r>
      <w:r w:rsidR="00753097" w:rsidRPr="00906383">
        <w:rPr>
          <w:rFonts w:ascii="Tahoma" w:hAnsi="Tahoma" w:cs="Tahoma"/>
          <w:b w:val="0"/>
          <w:sz w:val="18"/>
          <w:szCs w:val="18"/>
        </w:rPr>
        <w:t>20</w:t>
      </w:r>
      <w:r w:rsidR="00753097">
        <w:rPr>
          <w:rFonts w:ascii="Tahoma" w:hAnsi="Tahoma" w:cs="Tahoma"/>
          <w:b w:val="0"/>
          <w:sz w:val="18"/>
          <w:szCs w:val="18"/>
        </w:rPr>
        <w:t>/</w:t>
      </w:r>
      <w:r w:rsidR="00753097" w:rsidRPr="00906383">
        <w:rPr>
          <w:rFonts w:ascii="Tahoma" w:hAnsi="Tahoma" w:cs="Tahoma"/>
          <w:b w:val="0"/>
          <w:sz w:val="18"/>
          <w:szCs w:val="18"/>
        </w:rPr>
        <w:t>09</w:t>
      </w:r>
      <w:r w:rsidRPr="00EB2B86">
        <w:rPr>
          <w:rFonts w:ascii="Tahoma" w:hAnsi="Tahoma" w:cs="Tahoma"/>
          <w:b w:val="0"/>
          <w:sz w:val="18"/>
          <w:szCs w:val="18"/>
        </w:rPr>
        <w:t>/2017</w: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ΔΗΜΟΣ ΜΟΣΧΑΤΟΥ-ΤΑΥΡΟΥ       </w: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Δ/ΝΣΗ:Τ.Υ.                                                                                              </w: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>ΠΛΗΡΟΦΟΡΙΕΣ:Α.ΜΠΑΧΑΣ</w: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  <w:r w:rsidRPr="00EB2B86">
        <w:rPr>
          <w:rFonts w:ascii="Tahoma" w:hAnsi="Tahoma" w:cs="Tahoma"/>
          <w:b w:val="0"/>
          <w:sz w:val="18"/>
          <w:szCs w:val="18"/>
        </w:rPr>
        <w:t xml:space="preserve">ΤΗΛ:213-2019617                 </w:t>
      </w:r>
    </w:p>
    <w:p w:rsidR="00F42D25" w:rsidRPr="00EB2B86" w:rsidRDefault="00F42D25" w:rsidP="00F42D25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C260D" w:rsidRDefault="00FC260D" w:rsidP="00584C46"/>
    <w:p w:rsidR="00FC260D" w:rsidRPr="00EC5617" w:rsidRDefault="00FC260D" w:rsidP="00EC56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EC5617" w:rsidRPr="00231623" w:rsidRDefault="00EC5617" w:rsidP="00EC5617">
      <w:pPr>
        <w:jc w:val="left"/>
        <w:rPr>
          <w:rFonts w:ascii="Tahoma" w:hAnsi="Tahoma" w:cs="Tahoma"/>
          <w:sz w:val="18"/>
          <w:szCs w:val="18"/>
          <w:u w:val="single"/>
        </w:rPr>
      </w:pPr>
      <w:r w:rsidRPr="00231623">
        <w:rPr>
          <w:rFonts w:ascii="Tahoma" w:hAnsi="Tahoma" w:cs="Tahoma"/>
          <w:sz w:val="18"/>
          <w:szCs w:val="18"/>
        </w:rPr>
        <w:t xml:space="preserve">                           </w:t>
      </w:r>
      <w:r w:rsidR="00D47B32" w:rsidRPr="00231623">
        <w:rPr>
          <w:rFonts w:ascii="Tahoma" w:hAnsi="Tahoma" w:cs="Tahoma"/>
          <w:sz w:val="18"/>
          <w:szCs w:val="18"/>
        </w:rPr>
        <w:t xml:space="preserve">                 </w:t>
      </w:r>
      <w:r w:rsidRPr="00231623">
        <w:rPr>
          <w:rFonts w:ascii="Tahoma" w:hAnsi="Tahoma" w:cs="Tahoma"/>
          <w:sz w:val="18"/>
          <w:szCs w:val="18"/>
        </w:rPr>
        <w:t xml:space="preserve">          </w:t>
      </w:r>
      <w:r w:rsidRPr="00231623">
        <w:rPr>
          <w:rFonts w:ascii="Tahoma" w:hAnsi="Tahoma" w:cs="Tahoma"/>
          <w:sz w:val="18"/>
          <w:szCs w:val="18"/>
          <w:u w:val="single"/>
        </w:rPr>
        <w:t>ΤΕΧΝΙΚΕΣ  ΠΡΟΔΙΑΓΡΑΦΕΣ</w:t>
      </w:r>
    </w:p>
    <w:p w:rsidR="00EC5617" w:rsidRPr="00906383" w:rsidRDefault="00EC5617" w:rsidP="00EC5617">
      <w:pPr>
        <w:jc w:val="left"/>
        <w:rPr>
          <w:rFonts w:ascii="Tahoma" w:hAnsi="Tahoma" w:cs="Tahoma"/>
          <w:sz w:val="18"/>
          <w:szCs w:val="18"/>
          <w:u w:val="single"/>
        </w:rPr>
      </w:pPr>
    </w:p>
    <w:p w:rsidR="00CB7E4E" w:rsidRPr="00EB2B86" w:rsidRDefault="00202411" w:rsidP="00CB7E4E">
      <w:pPr>
        <w:jc w:val="left"/>
        <w:rPr>
          <w:rFonts w:ascii="Tahoma" w:hAnsi="Tahoma" w:cs="Tahoma"/>
          <w:b w:val="0"/>
          <w:sz w:val="18"/>
          <w:szCs w:val="18"/>
          <w:lang w:eastAsia="el-GR"/>
        </w:rPr>
      </w:pPr>
      <w:r>
        <w:rPr>
          <w:rFonts w:ascii="Tahoma" w:hAnsi="Tahoma" w:cs="Tahoma"/>
          <w:b w:val="0"/>
          <w:sz w:val="18"/>
          <w:szCs w:val="18"/>
        </w:rPr>
        <w:t xml:space="preserve">    </w:t>
      </w:r>
      <w:r w:rsidR="00EC5617" w:rsidRPr="00190546">
        <w:rPr>
          <w:rFonts w:ascii="Tahoma" w:hAnsi="Tahoma" w:cs="Tahoma"/>
          <w:b w:val="0"/>
          <w:sz w:val="18"/>
          <w:szCs w:val="18"/>
          <w:lang w:val="en-US"/>
        </w:rPr>
        <w:t>H</w:t>
      </w:r>
      <w:r w:rsidR="00EC5617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EC5617" w:rsidRPr="00190546">
        <w:rPr>
          <w:rFonts w:ascii="Tahoma" w:hAnsi="Tahoma" w:cs="Tahoma"/>
          <w:b w:val="0"/>
          <w:sz w:val="18"/>
          <w:szCs w:val="18"/>
        </w:rPr>
        <w:t>παρούσα περιγραφή αφορά στην προμήθ</w:t>
      </w:r>
      <w:r w:rsidR="001A7DAB" w:rsidRPr="00190546">
        <w:rPr>
          <w:rFonts w:ascii="Tahoma" w:hAnsi="Tahoma" w:cs="Tahoma"/>
          <w:b w:val="0"/>
          <w:sz w:val="18"/>
          <w:szCs w:val="18"/>
        </w:rPr>
        <w:t xml:space="preserve">εια </w:t>
      </w:r>
      <w:r w:rsidR="00EC5617" w:rsidRPr="00190546">
        <w:rPr>
          <w:rFonts w:ascii="Tahoma" w:hAnsi="Tahoma" w:cs="Tahoma"/>
          <w:b w:val="0"/>
          <w:sz w:val="18"/>
          <w:szCs w:val="18"/>
        </w:rPr>
        <w:t>υλικών</w:t>
      </w:r>
      <w:r w:rsidR="001A7DAB" w:rsidRPr="00190546">
        <w:rPr>
          <w:rFonts w:ascii="Tahoma" w:hAnsi="Tahoma" w:cs="Tahoma"/>
          <w:b w:val="0"/>
          <w:sz w:val="18"/>
          <w:szCs w:val="18"/>
        </w:rPr>
        <w:t xml:space="preserve"> εξοπλισμού</w:t>
      </w:r>
      <w:r w:rsidR="00EC5617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1A7DAB" w:rsidRPr="00190546">
        <w:rPr>
          <w:rFonts w:ascii="Tahoma" w:hAnsi="Tahoma" w:cs="Tahoma"/>
          <w:b w:val="0"/>
          <w:sz w:val="18"/>
          <w:szCs w:val="18"/>
        </w:rPr>
        <w:t xml:space="preserve">όπως </w:t>
      </w:r>
      <w:r w:rsidR="007D74DC">
        <w:rPr>
          <w:rFonts w:ascii="Tahoma" w:hAnsi="Tahoma" w:cs="Tahoma"/>
          <w:b w:val="0"/>
          <w:sz w:val="18"/>
          <w:szCs w:val="18"/>
        </w:rPr>
        <w:t xml:space="preserve">, </w:t>
      </w:r>
      <w:r w:rsidR="001A7DAB" w:rsidRPr="00190546">
        <w:rPr>
          <w:rFonts w:ascii="Tahoma" w:hAnsi="Tahoma" w:cs="Tahoma"/>
          <w:b w:val="0"/>
          <w:sz w:val="18"/>
          <w:szCs w:val="18"/>
        </w:rPr>
        <w:t>δύο ψυγεί</w:t>
      </w:r>
      <w:r w:rsidR="000F1CBA" w:rsidRPr="00190546">
        <w:rPr>
          <w:rFonts w:ascii="Tahoma" w:hAnsi="Tahoma" w:cs="Tahoma"/>
          <w:b w:val="0"/>
          <w:sz w:val="18"/>
          <w:szCs w:val="18"/>
        </w:rPr>
        <w:t>ων</w:t>
      </w:r>
      <w:r w:rsidR="001A7DAB" w:rsidRPr="00190546">
        <w:rPr>
          <w:rFonts w:ascii="Tahoma" w:hAnsi="Tahoma" w:cs="Tahoma"/>
          <w:b w:val="0"/>
          <w:sz w:val="18"/>
          <w:szCs w:val="18"/>
        </w:rPr>
        <w:t xml:space="preserve"> και </w:t>
      </w:r>
      <w:r w:rsidR="000F1CBA" w:rsidRPr="00190546">
        <w:rPr>
          <w:rFonts w:ascii="Tahoma" w:hAnsi="Tahoma" w:cs="Tahoma"/>
          <w:b w:val="0"/>
          <w:sz w:val="18"/>
          <w:szCs w:val="18"/>
        </w:rPr>
        <w:t>ε</w:t>
      </w:r>
      <w:r w:rsidR="001A7DAB" w:rsidRPr="00190546">
        <w:rPr>
          <w:rFonts w:ascii="Tahoma" w:hAnsi="Tahoma" w:cs="Tahoma"/>
          <w:b w:val="0"/>
          <w:sz w:val="18"/>
          <w:szCs w:val="18"/>
        </w:rPr>
        <w:t>ν</w:t>
      </w:r>
      <w:r w:rsidR="000F1CBA" w:rsidRPr="00190546">
        <w:rPr>
          <w:rFonts w:ascii="Tahoma" w:hAnsi="Tahoma" w:cs="Tahoma"/>
          <w:b w:val="0"/>
          <w:sz w:val="18"/>
          <w:szCs w:val="18"/>
        </w:rPr>
        <w:t>ό</w:t>
      </w:r>
      <w:r w:rsidR="001A7DAB" w:rsidRPr="00190546">
        <w:rPr>
          <w:rFonts w:ascii="Tahoma" w:hAnsi="Tahoma" w:cs="Tahoma"/>
          <w:b w:val="0"/>
          <w:sz w:val="18"/>
          <w:szCs w:val="18"/>
        </w:rPr>
        <w:t>ς νεροχύτη</w:t>
      </w:r>
      <w:r w:rsidR="000F1CBA" w:rsidRPr="00190546">
        <w:rPr>
          <w:rFonts w:ascii="Tahoma" w:hAnsi="Tahoma" w:cs="Tahoma"/>
          <w:b w:val="0"/>
          <w:sz w:val="18"/>
          <w:szCs w:val="18"/>
        </w:rPr>
        <w:t xml:space="preserve"> με δύο γούρνες (λάντζα)</w:t>
      </w:r>
      <w:r w:rsidR="001A7DAB" w:rsidRPr="00190546">
        <w:rPr>
          <w:rFonts w:ascii="Tahoma" w:hAnsi="Tahoma" w:cs="Tahoma"/>
          <w:b w:val="0"/>
          <w:sz w:val="18"/>
          <w:szCs w:val="18"/>
        </w:rPr>
        <w:t xml:space="preserve"> </w:t>
      </w:r>
      <w:r w:rsidR="00EC5617" w:rsidRPr="00190546">
        <w:rPr>
          <w:rFonts w:ascii="Tahoma" w:hAnsi="Tahoma" w:cs="Tahoma"/>
          <w:b w:val="0"/>
          <w:sz w:val="18"/>
          <w:szCs w:val="18"/>
        </w:rPr>
        <w:t>τα οποία είναι απαραίτητα</w:t>
      </w:r>
      <w:r w:rsidR="000F1CBA" w:rsidRPr="00190546">
        <w:rPr>
          <w:rFonts w:ascii="Tahoma" w:hAnsi="Tahoma" w:cs="Tahoma"/>
          <w:b w:val="0"/>
          <w:sz w:val="18"/>
          <w:szCs w:val="18"/>
        </w:rPr>
        <w:t xml:space="preserve"> </w:t>
      </w:r>
      <w:r w:rsidR="00EC5617" w:rsidRPr="00190546">
        <w:rPr>
          <w:rFonts w:ascii="Tahoma" w:hAnsi="Tahoma" w:cs="Tahoma"/>
          <w:b w:val="0"/>
          <w:sz w:val="18"/>
          <w:szCs w:val="18"/>
        </w:rPr>
        <w:t>για την</w:t>
      </w:r>
      <w:r>
        <w:rPr>
          <w:rFonts w:ascii="Tahoma" w:hAnsi="Tahoma" w:cs="Tahoma"/>
          <w:b w:val="0"/>
          <w:sz w:val="18"/>
          <w:szCs w:val="18"/>
        </w:rPr>
        <w:t xml:space="preserve"> καλή λειτουργία</w:t>
      </w:r>
      <w:r w:rsidR="007D74DC">
        <w:rPr>
          <w:rFonts w:ascii="Tahoma" w:hAnsi="Tahoma" w:cs="Tahoma"/>
          <w:b w:val="0"/>
          <w:sz w:val="18"/>
          <w:szCs w:val="18"/>
          <w:lang w:eastAsia="el-GR"/>
        </w:rPr>
        <w:t xml:space="preserve"> των Δομών</w:t>
      </w:r>
      <w:r w:rsidR="00190546" w:rsidRPr="00190546">
        <w:rPr>
          <w:rFonts w:ascii="Tahoma" w:hAnsi="Tahoma" w:cs="Tahoma"/>
          <w:b w:val="0"/>
          <w:sz w:val="18"/>
          <w:szCs w:val="18"/>
          <w:lang w:eastAsia="el-GR"/>
        </w:rPr>
        <w:t xml:space="preserve"> Κοινωνικού χαρακτήρα</w:t>
      </w:r>
      <w:r w:rsidR="00CB7E4E" w:rsidRPr="00CB7E4E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="00CB7E4E">
        <w:rPr>
          <w:rFonts w:ascii="Tahoma" w:hAnsi="Tahoma" w:cs="Tahoma"/>
          <w:b w:val="0"/>
          <w:sz w:val="18"/>
          <w:szCs w:val="18"/>
          <w:lang w:eastAsia="el-GR"/>
        </w:rPr>
        <w:t>όπως</w:t>
      </w:r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«Κοινωνικό Παντοπωλείο»</w:t>
      </w:r>
      <w:r w:rsidR="00CB7E4E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>, «</w:t>
      </w:r>
      <w:r w:rsidR="00CB7E4E">
        <w:rPr>
          <w:rFonts w:ascii="Tahoma" w:hAnsi="Tahoma" w:cs="Tahoma"/>
          <w:b w:val="0"/>
          <w:sz w:val="18"/>
          <w:szCs w:val="18"/>
          <w:lang w:eastAsia="el-GR"/>
        </w:rPr>
        <w:t>Κοινωνικό</w:t>
      </w:r>
      <w:r w:rsidR="007D74DC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>Συσσίτιο</w:t>
      </w:r>
      <w:r w:rsidR="00CB7E4E">
        <w:rPr>
          <w:rFonts w:ascii="Tahoma" w:hAnsi="Tahoma" w:cs="Tahoma"/>
          <w:b w:val="0"/>
          <w:sz w:val="18"/>
          <w:szCs w:val="18"/>
          <w:lang w:eastAsia="el-GR"/>
        </w:rPr>
        <w:t xml:space="preserve">», </w:t>
      </w:r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«Κοινωνικό Φαρμακείο» στην πλατεία </w:t>
      </w:r>
      <w:proofErr w:type="spellStart"/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>Ατταλείας</w:t>
      </w:r>
      <w:proofErr w:type="spellEnd"/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, της </w:t>
      </w:r>
      <w:proofErr w:type="spellStart"/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>Δ.Κ.Ταύρου</w:t>
      </w:r>
      <w:proofErr w:type="spellEnd"/>
      <w:r w:rsidR="00CB7E4E" w:rsidRPr="00EB2B86">
        <w:rPr>
          <w:rFonts w:ascii="Tahoma" w:hAnsi="Tahoma" w:cs="Tahoma"/>
          <w:b w:val="0"/>
          <w:sz w:val="18"/>
          <w:szCs w:val="18"/>
          <w:lang w:eastAsia="el-GR"/>
        </w:rPr>
        <w:t>.</w:t>
      </w:r>
    </w:p>
    <w:p w:rsidR="00EC5617" w:rsidRPr="00190546" w:rsidRDefault="00190546" w:rsidP="00CB7E4E">
      <w:pPr>
        <w:jc w:val="left"/>
        <w:rPr>
          <w:rFonts w:ascii="Tahoma" w:hAnsi="Tahoma" w:cs="Tahoma"/>
          <w:b w:val="0"/>
          <w:sz w:val="18"/>
          <w:szCs w:val="18"/>
          <w:lang w:eastAsia="el-GR"/>
        </w:rPr>
      </w:pPr>
      <w:r w:rsidRPr="00190546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="00CB7E4E" w:rsidRPr="00190546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190546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</w:p>
    <w:p w:rsidR="00EC5617" w:rsidRPr="00190546" w:rsidRDefault="00EC5617" w:rsidP="006459F5">
      <w:pPr>
        <w:spacing w:line="276" w:lineRule="auto"/>
        <w:jc w:val="left"/>
        <w:rPr>
          <w:rFonts w:ascii="Tahoma" w:hAnsi="Tahoma" w:cs="Tahoma"/>
          <w:b w:val="0"/>
          <w:sz w:val="18"/>
          <w:szCs w:val="18"/>
        </w:rPr>
      </w:pPr>
      <w:r w:rsidRPr="00190546">
        <w:rPr>
          <w:rFonts w:ascii="Tahoma" w:hAnsi="Tahoma" w:cs="Tahoma"/>
          <w:b w:val="0"/>
          <w:sz w:val="18"/>
          <w:szCs w:val="18"/>
        </w:rPr>
        <w:t>Τα υλικά αυτά θα πρέπει να είναι συγκεκριμένων διαστάσεων και προδιαγραφών όπως ακριβώς περιγράφονται παρακάτω:</w:t>
      </w:r>
    </w:p>
    <w:p w:rsidR="00EB2B86" w:rsidRPr="00190546" w:rsidRDefault="00EB2B86" w:rsidP="00EC5617">
      <w:pPr>
        <w:jc w:val="both"/>
        <w:rPr>
          <w:sz w:val="18"/>
          <w:szCs w:val="18"/>
        </w:rPr>
      </w:pPr>
    </w:p>
    <w:p w:rsidR="00EB2B86" w:rsidRPr="00190546" w:rsidRDefault="00FC260D" w:rsidP="00FC260D">
      <w:pPr>
        <w:pStyle w:val="ad"/>
        <w:numPr>
          <w:ilvl w:val="0"/>
          <w:numId w:val="26"/>
        </w:numPr>
        <w:jc w:val="left"/>
        <w:rPr>
          <w:sz w:val="18"/>
          <w:szCs w:val="18"/>
        </w:rPr>
      </w:pPr>
      <w:r w:rsidRPr="00190546">
        <w:rPr>
          <w:rFonts w:ascii="Tahoma" w:hAnsi="Tahoma" w:cs="Tahoma"/>
          <w:b w:val="0"/>
          <w:sz w:val="18"/>
          <w:szCs w:val="18"/>
        </w:rPr>
        <w:t>‘</w:t>
      </w:r>
      <w:proofErr w:type="spellStart"/>
      <w:r w:rsidR="00ED53A7" w:rsidRPr="00190546">
        <w:rPr>
          <w:rFonts w:ascii="Tahoma" w:hAnsi="Tahoma" w:cs="Tahoma"/>
          <w:b w:val="0"/>
          <w:sz w:val="18"/>
          <w:szCs w:val="18"/>
        </w:rPr>
        <w:t>Ενα</w:t>
      </w:r>
      <w:proofErr w:type="spellEnd"/>
      <w:r w:rsidR="00ED53A7" w:rsidRPr="00190546">
        <w:rPr>
          <w:rFonts w:ascii="Tahoma" w:hAnsi="Tahoma" w:cs="Tahoma"/>
          <w:b w:val="0"/>
          <w:sz w:val="18"/>
          <w:szCs w:val="18"/>
        </w:rPr>
        <w:t xml:space="preserve"> </w:t>
      </w:r>
      <w:r w:rsidRPr="00190546">
        <w:rPr>
          <w:rFonts w:ascii="Tahoma" w:hAnsi="Tahoma" w:cs="Tahoma"/>
          <w:b w:val="0"/>
          <w:sz w:val="18"/>
          <w:szCs w:val="18"/>
        </w:rPr>
        <w:t xml:space="preserve">ψυγείο </w:t>
      </w:r>
      <w:r w:rsidR="003C43EC" w:rsidRPr="00906383">
        <w:rPr>
          <w:rFonts w:ascii="Tahoma" w:hAnsi="Tahoma" w:cs="Tahoma"/>
          <w:b w:val="0"/>
          <w:sz w:val="18"/>
          <w:szCs w:val="18"/>
        </w:rPr>
        <w:t xml:space="preserve">– </w:t>
      </w:r>
      <w:r w:rsidR="003C43EC">
        <w:rPr>
          <w:rFonts w:ascii="Tahoma" w:hAnsi="Tahoma" w:cs="Tahoma"/>
          <w:b w:val="0"/>
          <w:sz w:val="18"/>
          <w:szCs w:val="18"/>
        </w:rPr>
        <w:t>πάγκο</w:t>
      </w:r>
      <w:r w:rsidR="009165B3">
        <w:rPr>
          <w:rFonts w:ascii="Tahoma" w:hAnsi="Tahoma" w:cs="Tahoma"/>
          <w:b w:val="0"/>
          <w:sz w:val="18"/>
          <w:szCs w:val="18"/>
        </w:rPr>
        <w:t>(θάλαμος συντήρησης)</w:t>
      </w:r>
      <w:r w:rsidR="00CB7E4E">
        <w:rPr>
          <w:rFonts w:ascii="Tahoma" w:hAnsi="Tahoma" w:cs="Tahoma"/>
          <w:b w:val="0"/>
          <w:sz w:val="18"/>
          <w:szCs w:val="18"/>
        </w:rPr>
        <w:t>,</w:t>
      </w:r>
      <w:r w:rsidR="00ED53A7" w:rsidRPr="00190546">
        <w:rPr>
          <w:rFonts w:ascii="Tahoma" w:hAnsi="Tahoma" w:cs="Tahoma"/>
          <w:b w:val="0"/>
          <w:sz w:val="18"/>
          <w:szCs w:val="18"/>
        </w:rPr>
        <w:t xml:space="preserve"> διαστάσεων</w:t>
      </w:r>
      <w:r w:rsidR="00197B4D" w:rsidRPr="00190546">
        <w:rPr>
          <w:rFonts w:ascii="Tahoma" w:hAnsi="Tahoma" w:cs="Tahoma"/>
          <w:b w:val="0"/>
          <w:sz w:val="18"/>
          <w:szCs w:val="18"/>
        </w:rPr>
        <w:t xml:space="preserve"> 155Χ60Χ90</w:t>
      </w:r>
      <w:r w:rsidR="00ED3A14" w:rsidRPr="00190546">
        <w:rPr>
          <w:rFonts w:ascii="Tahoma" w:hAnsi="Tahoma" w:cs="Tahoma"/>
          <w:b w:val="0"/>
          <w:sz w:val="18"/>
          <w:szCs w:val="18"/>
        </w:rPr>
        <w:t xml:space="preserve"> εκ.</w:t>
      </w:r>
      <w:r w:rsidR="009165B3" w:rsidRPr="009165B3">
        <w:rPr>
          <w:rFonts w:ascii="Tahoma" w:hAnsi="Tahoma" w:cs="Tahoma"/>
          <w:b w:val="0"/>
          <w:sz w:val="18"/>
          <w:szCs w:val="18"/>
        </w:rPr>
        <w:t xml:space="preserve"> </w:t>
      </w:r>
      <w:r w:rsidR="009165B3">
        <w:rPr>
          <w:rFonts w:ascii="Tahoma" w:hAnsi="Tahoma" w:cs="Tahoma"/>
          <w:b w:val="0"/>
          <w:sz w:val="18"/>
          <w:szCs w:val="18"/>
        </w:rPr>
        <w:t xml:space="preserve">με επένδυση από </w:t>
      </w:r>
      <w:r w:rsidR="009165B3">
        <w:rPr>
          <w:rFonts w:ascii="Tahoma" w:hAnsi="Tahoma" w:cs="Tahoma"/>
          <w:b w:val="0"/>
          <w:sz w:val="18"/>
          <w:szCs w:val="18"/>
          <w:lang w:val="en-US"/>
        </w:rPr>
        <w:t>INOX</w:t>
      </w:r>
      <w:r w:rsidR="009165B3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9165B3">
        <w:rPr>
          <w:rFonts w:ascii="Tahoma" w:hAnsi="Tahoma" w:cs="Tahoma"/>
          <w:b w:val="0"/>
          <w:sz w:val="18"/>
          <w:szCs w:val="18"/>
        </w:rPr>
        <w:t xml:space="preserve">και μόνωση </w:t>
      </w:r>
      <w:proofErr w:type="spellStart"/>
      <w:r w:rsidR="009165B3">
        <w:rPr>
          <w:rFonts w:ascii="Tahoma" w:hAnsi="Tahoma" w:cs="Tahoma"/>
          <w:b w:val="0"/>
          <w:sz w:val="18"/>
          <w:szCs w:val="18"/>
        </w:rPr>
        <w:t>πολυουρεθάνης</w:t>
      </w:r>
      <w:proofErr w:type="spellEnd"/>
    </w:p>
    <w:p w:rsidR="00EB2B86" w:rsidRPr="00190546" w:rsidRDefault="00EB2B86" w:rsidP="00FC260D">
      <w:pPr>
        <w:jc w:val="left"/>
        <w:rPr>
          <w:sz w:val="18"/>
          <w:szCs w:val="18"/>
        </w:rPr>
      </w:pPr>
    </w:p>
    <w:p w:rsidR="00BE0100" w:rsidRPr="00190546" w:rsidRDefault="00FC260D" w:rsidP="00BE0100">
      <w:pPr>
        <w:pStyle w:val="ad"/>
        <w:numPr>
          <w:ilvl w:val="0"/>
          <w:numId w:val="26"/>
        </w:numPr>
        <w:jc w:val="left"/>
        <w:rPr>
          <w:sz w:val="18"/>
          <w:szCs w:val="18"/>
        </w:rPr>
      </w:pPr>
      <w:r w:rsidRPr="00190546">
        <w:rPr>
          <w:rFonts w:ascii="Tahoma" w:hAnsi="Tahoma" w:cs="Tahoma"/>
          <w:b w:val="0"/>
          <w:sz w:val="18"/>
          <w:szCs w:val="18"/>
        </w:rPr>
        <w:t>‘</w:t>
      </w:r>
      <w:proofErr w:type="spellStart"/>
      <w:r w:rsidR="00ED53A7" w:rsidRPr="00190546">
        <w:rPr>
          <w:rFonts w:ascii="Tahoma" w:hAnsi="Tahoma" w:cs="Tahoma"/>
          <w:b w:val="0"/>
          <w:sz w:val="18"/>
          <w:szCs w:val="18"/>
        </w:rPr>
        <w:t>Ενα</w:t>
      </w:r>
      <w:proofErr w:type="spellEnd"/>
      <w:r w:rsidR="00ED53A7" w:rsidRPr="00190546">
        <w:rPr>
          <w:rFonts w:ascii="Tahoma" w:hAnsi="Tahoma" w:cs="Tahoma"/>
          <w:b w:val="0"/>
          <w:sz w:val="18"/>
          <w:szCs w:val="18"/>
        </w:rPr>
        <w:t xml:space="preserve"> </w:t>
      </w:r>
      <w:r w:rsidR="003C43EC">
        <w:rPr>
          <w:rFonts w:ascii="Tahoma" w:hAnsi="Tahoma" w:cs="Tahoma"/>
          <w:b w:val="0"/>
          <w:sz w:val="18"/>
          <w:szCs w:val="18"/>
        </w:rPr>
        <w:t xml:space="preserve">ψυγείο – πάγκο </w:t>
      </w:r>
      <w:r w:rsidR="00BE0100">
        <w:rPr>
          <w:rFonts w:ascii="Tahoma" w:hAnsi="Tahoma" w:cs="Tahoma"/>
          <w:b w:val="0"/>
          <w:sz w:val="18"/>
          <w:szCs w:val="18"/>
        </w:rPr>
        <w:t>(θάλαμος συντήρησης),</w:t>
      </w:r>
      <w:r w:rsidR="00CB7E4E">
        <w:rPr>
          <w:rFonts w:ascii="Tahoma" w:hAnsi="Tahoma" w:cs="Tahoma"/>
          <w:b w:val="0"/>
          <w:sz w:val="18"/>
          <w:szCs w:val="18"/>
        </w:rPr>
        <w:t>,</w:t>
      </w:r>
      <w:r w:rsidR="00ED53A7" w:rsidRPr="00190546">
        <w:rPr>
          <w:rFonts w:ascii="Tahoma" w:hAnsi="Tahoma" w:cs="Tahoma"/>
          <w:b w:val="0"/>
          <w:sz w:val="18"/>
          <w:szCs w:val="18"/>
        </w:rPr>
        <w:t xml:space="preserve"> διαστάσεων</w:t>
      </w:r>
      <w:r w:rsidR="00197B4D" w:rsidRPr="00190546">
        <w:rPr>
          <w:rFonts w:ascii="Tahoma" w:hAnsi="Tahoma" w:cs="Tahoma"/>
          <w:b w:val="0"/>
          <w:sz w:val="18"/>
          <w:szCs w:val="18"/>
        </w:rPr>
        <w:t xml:space="preserve"> 290Χ75Χ90</w:t>
      </w:r>
      <w:r w:rsidR="00ED3A14" w:rsidRPr="00190546">
        <w:rPr>
          <w:rFonts w:ascii="Tahoma" w:hAnsi="Tahoma" w:cs="Tahoma"/>
          <w:b w:val="0"/>
          <w:sz w:val="18"/>
          <w:szCs w:val="18"/>
        </w:rPr>
        <w:t xml:space="preserve"> εκ.</w:t>
      </w:r>
      <w:r w:rsidR="00BE0100" w:rsidRPr="00BE0100">
        <w:rPr>
          <w:rFonts w:ascii="Tahoma" w:hAnsi="Tahoma" w:cs="Tahoma"/>
          <w:b w:val="0"/>
          <w:sz w:val="18"/>
          <w:szCs w:val="18"/>
        </w:rPr>
        <w:t xml:space="preserve"> </w:t>
      </w:r>
      <w:r w:rsidR="00BE0100">
        <w:rPr>
          <w:rFonts w:ascii="Tahoma" w:hAnsi="Tahoma" w:cs="Tahoma"/>
          <w:b w:val="0"/>
          <w:sz w:val="18"/>
          <w:szCs w:val="18"/>
        </w:rPr>
        <w:t xml:space="preserve">με επένδυση από </w:t>
      </w:r>
      <w:r w:rsidR="00BE0100">
        <w:rPr>
          <w:rFonts w:ascii="Tahoma" w:hAnsi="Tahoma" w:cs="Tahoma"/>
          <w:b w:val="0"/>
          <w:sz w:val="18"/>
          <w:szCs w:val="18"/>
          <w:lang w:val="en-US"/>
        </w:rPr>
        <w:t>INOX</w:t>
      </w:r>
      <w:r w:rsidR="00BE0100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BE0100">
        <w:rPr>
          <w:rFonts w:ascii="Tahoma" w:hAnsi="Tahoma" w:cs="Tahoma"/>
          <w:b w:val="0"/>
          <w:sz w:val="18"/>
          <w:szCs w:val="18"/>
        </w:rPr>
        <w:t xml:space="preserve">και μόνωση </w:t>
      </w:r>
      <w:proofErr w:type="spellStart"/>
      <w:r w:rsidR="00BE0100">
        <w:rPr>
          <w:rFonts w:ascii="Tahoma" w:hAnsi="Tahoma" w:cs="Tahoma"/>
          <w:b w:val="0"/>
          <w:sz w:val="18"/>
          <w:szCs w:val="18"/>
        </w:rPr>
        <w:t>πολυουρεθάνης</w:t>
      </w:r>
      <w:proofErr w:type="spellEnd"/>
    </w:p>
    <w:p w:rsidR="00EB2B86" w:rsidRPr="00190546" w:rsidRDefault="00EB2B86" w:rsidP="00FC260D">
      <w:pPr>
        <w:jc w:val="left"/>
        <w:rPr>
          <w:sz w:val="18"/>
          <w:szCs w:val="18"/>
        </w:rPr>
      </w:pPr>
    </w:p>
    <w:p w:rsidR="003B3792" w:rsidRPr="00190546" w:rsidRDefault="00D0474C" w:rsidP="00DD1571">
      <w:pPr>
        <w:pStyle w:val="ad"/>
        <w:numPr>
          <w:ilvl w:val="0"/>
          <w:numId w:val="26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190546">
        <w:rPr>
          <w:rFonts w:ascii="Tahoma" w:hAnsi="Tahoma" w:cs="Tahoma"/>
          <w:b w:val="0"/>
          <w:sz w:val="18"/>
          <w:szCs w:val="18"/>
        </w:rPr>
        <w:t>‘</w:t>
      </w:r>
      <w:proofErr w:type="spellStart"/>
      <w:r w:rsidRPr="00190546">
        <w:rPr>
          <w:rFonts w:ascii="Tahoma" w:hAnsi="Tahoma" w:cs="Tahoma"/>
          <w:b w:val="0"/>
          <w:sz w:val="18"/>
          <w:szCs w:val="18"/>
        </w:rPr>
        <w:t>Ενας</w:t>
      </w:r>
      <w:proofErr w:type="spellEnd"/>
      <w:r w:rsidRPr="00190546">
        <w:rPr>
          <w:rFonts w:ascii="Tahoma" w:hAnsi="Tahoma" w:cs="Tahoma"/>
          <w:b w:val="0"/>
          <w:sz w:val="18"/>
          <w:szCs w:val="18"/>
        </w:rPr>
        <w:t xml:space="preserve">  </w:t>
      </w:r>
      <w:r w:rsidR="00FC260D" w:rsidRPr="00190546">
        <w:rPr>
          <w:rFonts w:ascii="Tahoma" w:hAnsi="Tahoma" w:cs="Tahoma"/>
          <w:b w:val="0"/>
          <w:sz w:val="18"/>
          <w:szCs w:val="18"/>
        </w:rPr>
        <w:t>νεροχύ</w:t>
      </w:r>
      <w:r w:rsidRPr="00190546">
        <w:rPr>
          <w:rFonts w:ascii="Tahoma" w:hAnsi="Tahoma" w:cs="Tahoma"/>
          <w:b w:val="0"/>
          <w:sz w:val="18"/>
          <w:szCs w:val="18"/>
        </w:rPr>
        <w:t>της</w:t>
      </w:r>
      <w:r w:rsidR="00FC260D" w:rsidRPr="00190546">
        <w:rPr>
          <w:rFonts w:ascii="Tahoma" w:hAnsi="Tahoma" w:cs="Tahoma"/>
          <w:b w:val="0"/>
          <w:sz w:val="18"/>
          <w:szCs w:val="18"/>
        </w:rPr>
        <w:t xml:space="preserve"> (λά</w:t>
      </w:r>
      <w:r w:rsidRPr="00190546">
        <w:rPr>
          <w:rFonts w:ascii="Tahoma" w:hAnsi="Tahoma" w:cs="Tahoma"/>
          <w:b w:val="0"/>
          <w:sz w:val="18"/>
          <w:szCs w:val="18"/>
        </w:rPr>
        <w:t>ντζα)</w:t>
      </w:r>
      <w:r w:rsidR="003C43EC">
        <w:rPr>
          <w:rFonts w:ascii="Tahoma" w:hAnsi="Tahoma" w:cs="Tahoma"/>
          <w:b w:val="0"/>
          <w:sz w:val="18"/>
          <w:szCs w:val="18"/>
        </w:rPr>
        <w:t xml:space="preserve"> διπλός ΙΝΟΧ </w:t>
      </w:r>
      <w:r w:rsidR="00CB7E4E">
        <w:rPr>
          <w:rFonts w:ascii="Tahoma" w:hAnsi="Tahoma" w:cs="Tahoma"/>
          <w:b w:val="0"/>
          <w:sz w:val="18"/>
          <w:szCs w:val="18"/>
        </w:rPr>
        <w:t>,</w:t>
      </w:r>
      <w:r w:rsidRPr="00190546">
        <w:rPr>
          <w:rFonts w:ascii="Tahoma" w:hAnsi="Tahoma" w:cs="Tahoma"/>
          <w:b w:val="0"/>
          <w:sz w:val="18"/>
          <w:szCs w:val="18"/>
        </w:rPr>
        <w:t xml:space="preserve"> διαστ</w:t>
      </w:r>
      <w:r w:rsidR="00FC260D" w:rsidRPr="00190546">
        <w:rPr>
          <w:rFonts w:ascii="Tahoma" w:hAnsi="Tahoma" w:cs="Tahoma"/>
          <w:b w:val="0"/>
          <w:sz w:val="18"/>
          <w:szCs w:val="18"/>
        </w:rPr>
        <w:t xml:space="preserve">άσεων </w:t>
      </w:r>
      <w:r w:rsidR="00E555CF" w:rsidRPr="00190546">
        <w:rPr>
          <w:rFonts w:ascii="Tahoma" w:hAnsi="Tahoma" w:cs="Tahoma"/>
          <w:b w:val="0"/>
          <w:sz w:val="18"/>
          <w:szCs w:val="18"/>
        </w:rPr>
        <w:t>140Χ70Χ90</w:t>
      </w:r>
      <w:r w:rsidR="00FC260D" w:rsidRPr="00190546">
        <w:rPr>
          <w:rFonts w:ascii="Tahoma" w:hAnsi="Tahoma" w:cs="Tahoma"/>
          <w:b w:val="0"/>
          <w:sz w:val="18"/>
          <w:szCs w:val="18"/>
        </w:rPr>
        <w:t xml:space="preserve"> εκ.</w:t>
      </w:r>
    </w:p>
    <w:p w:rsidR="00D32BD8" w:rsidRPr="00190546" w:rsidRDefault="00D32BD8" w:rsidP="00FC260D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190546" w:rsidRDefault="00D32BD8" w:rsidP="00FC260D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tbl>
      <w:tblPr>
        <w:tblpPr w:leftFromText="180" w:rightFromText="180" w:vertAnchor="text" w:horzAnchor="margin" w:tblpY="1812"/>
        <w:tblW w:w="8188" w:type="dxa"/>
        <w:tblLayout w:type="fixed"/>
        <w:tblLook w:val="0000" w:firstRow="0" w:lastRow="0" w:firstColumn="0" w:lastColumn="0" w:noHBand="0" w:noVBand="0"/>
      </w:tblPr>
      <w:tblGrid>
        <w:gridCol w:w="2660"/>
        <w:gridCol w:w="2835"/>
        <w:gridCol w:w="2693"/>
      </w:tblGrid>
      <w:tr w:rsidR="00F62D99" w:rsidRPr="00D32BD8" w:rsidTr="00C02C14">
        <w:trPr>
          <w:cantSplit/>
          <w:trHeight w:val="2268"/>
        </w:trPr>
        <w:tc>
          <w:tcPr>
            <w:tcW w:w="2660" w:type="dxa"/>
          </w:tcPr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>Ο ΣΥΝΤΑΞΑΣ</w:t>
            </w: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>ΜΠΑΧΑΣ ΑΝΤΩΝΙΟΣ</w:t>
            </w: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>ΗΛ/ΛΟΓΟΣ ΜΗΧ/ΝΙΚΟΣ Τ.Ε.</w:t>
            </w:r>
          </w:p>
        </w:tc>
        <w:tc>
          <w:tcPr>
            <w:tcW w:w="2835" w:type="dxa"/>
          </w:tcPr>
          <w:p w:rsidR="00F62D99" w:rsidRPr="00D32BD8" w:rsidRDefault="00F62D99" w:rsidP="00F62D99">
            <w:pPr>
              <w:pStyle w:val="aa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pStyle w:val="aa"/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 xml:space="preserve"> Η ΠΡΟΪΣΤΑΜΕΝΗ  Τ.Υ.  </w:t>
            </w: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 xml:space="preserve">ΤΣΙΩΛΗ ΑΜΑΛΙΑ  </w:t>
            </w:r>
            <w:r w:rsidR="004C1A7B">
              <w:rPr>
                <w:rFonts w:ascii="Tahoma" w:hAnsi="Tahoma" w:cs="Tahoma"/>
                <w:b w:val="0"/>
                <w:sz w:val="20"/>
                <w:szCs w:val="20"/>
              </w:rPr>
              <w:t xml:space="preserve">   </w:t>
            </w: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>ΠΟΛΙΤΙΚΟΣ ΜΗΧΑΝΙΚΟΣ</w:t>
            </w:r>
            <w:r w:rsidRPr="00906383"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 xml:space="preserve">Τ.Ε.                                 </w:t>
            </w:r>
          </w:p>
        </w:tc>
        <w:tc>
          <w:tcPr>
            <w:tcW w:w="2693" w:type="dxa"/>
          </w:tcPr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4C1A7B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>Η ΔΙΕΥΘΥΝΤΡΙΑ Τ.Υ.&amp; ΔΟΜΗΣΗΣ</w:t>
            </w: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 w:rsidRPr="00D32BD8">
              <w:rPr>
                <w:rFonts w:ascii="Tahoma" w:hAnsi="Tahoma" w:cs="Tahoma"/>
                <w:b w:val="0"/>
                <w:sz w:val="20"/>
                <w:szCs w:val="20"/>
              </w:rPr>
              <w:t xml:space="preserve">       </w:t>
            </w: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F62D99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</w:p>
          <w:p w:rsidR="00F62D99" w:rsidRPr="00D32BD8" w:rsidRDefault="00C02C14" w:rsidP="00F62D99">
            <w:pPr>
              <w:jc w:val="left"/>
              <w:rPr>
                <w:rFonts w:ascii="Tahoma" w:hAnsi="Tahoma" w:cs="Tahoma"/>
                <w:b w:val="0"/>
                <w:sz w:val="20"/>
                <w:szCs w:val="20"/>
              </w:rPr>
            </w:pPr>
            <w:r>
              <w:rPr>
                <w:rFonts w:ascii="Tahoma" w:hAnsi="Tahoma" w:cs="Tahoma"/>
                <w:b w:val="0"/>
                <w:sz w:val="20"/>
                <w:szCs w:val="20"/>
              </w:rPr>
              <w:t xml:space="preserve"> </w:t>
            </w:r>
            <w:r w:rsidR="00F62D99" w:rsidRPr="00D32BD8">
              <w:rPr>
                <w:rFonts w:ascii="Tahoma" w:hAnsi="Tahoma" w:cs="Tahoma"/>
                <w:b w:val="0"/>
                <w:sz w:val="20"/>
                <w:szCs w:val="20"/>
              </w:rPr>
              <w:t>ΓΙΑΝΝΙΚΟΥΡΗ ΜΑΡΙΑ ΑΡΧΙΤΕΚΤΩΝ ΜΗΧΑΝΙΚΟΣ</w:t>
            </w:r>
          </w:p>
        </w:tc>
      </w:tr>
    </w:tbl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Default="00332E17" w:rsidP="00332E17">
      <w:pPr>
        <w:jc w:val="lef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</w:t>
      </w:r>
    </w:p>
    <w:p w:rsidR="00F62D99" w:rsidRDefault="00F62D9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62D99" w:rsidRDefault="00F62D9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62D99" w:rsidRDefault="00F62D9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62D99" w:rsidRDefault="00F62D9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D1571" w:rsidRDefault="00DD1571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4704F7" w:rsidRDefault="004704F7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332E17" w:rsidRDefault="00D32BD8" w:rsidP="00D32BD8">
      <w:pPr>
        <w:pStyle w:val="af"/>
        <w:rPr>
          <w:rFonts w:ascii="Tahoma" w:hAnsi="Tahoma" w:cs="Tahoma"/>
          <w:sz w:val="18"/>
          <w:szCs w:val="18"/>
        </w:rPr>
      </w:pPr>
      <w:r w:rsidRPr="00332E17">
        <w:rPr>
          <w:rFonts w:ascii="Tahoma" w:hAnsi="Tahoma" w:cs="Tahoma"/>
          <w:sz w:val="18"/>
          <w:szCs w:val="18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68631425" r:id="rId12">
            <o:FieldCodes>\s</o:FieldCodes>
          </o:OLEObject>
        </w:object>
      </w: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 xml:space="preserve">ΕΛΛΗΝΙΚΗ ΔΗΜΟΚΡΑΤΙΑ                                                </w:t>
      </w:r>
      <w:r w:rsidR="0040785B">
        <w:rPr>
          <w:rFonts w:ascii="Tahoma" w:hAnsi="Tahoma" w:cs="Tahoma"/>
          <w:b w:val="0"/>
          <w:sz w:val="18"/>
          <w:szCs w:val="18"/>
        </w:rPr>
        <w:t xml:space="preserve">    </w:t>
      </w:r>
      <w:r w:rsidR="00947DE2">
        <w:rPr>
          <w:rFonts w:ascii="Tahoma" w:hAnsi="Tahoma" w:cs="Tahoma"/>
          <w:b w:val="0"/>
          <w:sz w:val="18"/>
          <w:szCs w:val="18"/>
        </w:rPr>
        <w:t xml:space="preserve"> ΜΟΣΧΑΤΟ </w:t>
      </w:r>
      <w:r w:rsidR="00947DE2" w:rsidRPr="00906383">
        <w:rPr>
          <w:rFonts w:ascii="Tahoma" w:hAnsi="Tahoma" w:cs="Tahoma"/>
          <w:b w:val="0"/>
          <w:sz w:val="18"/>
          <w:szCs w:val="18"/>
        </w:rPr>
        <w:t>20</w:t>
      </w:r>
      <w:r w:rsidR="00F65A04">
        <w:rPr>
          <w:rFonts w:ascii="Tahoma" w:hAnsi="Tahoma" w:cs="Tahoma"/>
          <w:b w:val="0"/>
          <w:sz w:val="18"/>
          <w:szCs w:val="18"/>
        </w:rPr>
        <w:t>/</w:t>
      </w:r>
      <w:r w:rsidR="00947DE2" w:rsidRPr="00906383">
        <w:rPr>
          <w:rFonts w:ascii="Tahoma" w:hAnsi="Tahoma" w:cs="Tahoma"/>
          <w:b w:val="0"/>
          <w:sz w:val="18"/>
          <w:szCs w:val="18"/>
        </w:rPr>
        <w:t>0</w:t>
      </w:r>
      <w:r w:rsidR="00F65A04">
        <w:rPr>
          <w:rFonts w:ascii="Tahoma" w:hAnsi="Tahoma" w:cs="Tahoma"/>
          <w:b w:val="0"/>
          <w:sz w:val="18"/>
          <w:szCs w:val="18"/>
        </w:rPr>
        <w:t>9</w:t>
      </w:r>
      <w:r w:rsidRPr="00332E17">
        <w:rPr>
          <w:rFonts w:ascii="Tahoma" w:hAnsi="Tahoma" w:cs="Tahoma"/>
          <w:b w:val="0"/>
          <w:sz w:val="18"/>
          <w:szCs w:val="18"/>
        </w:rPr>
        <w:t>/2017</w:t>
      </w: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 xml:space="preserve">ΔΗΜΟΣ ΜΟΣΧΑΤΟΥ-ΤΑΥΡΟΥ       </w:t>
      </w: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 xml:space="preserve"> Δ/ΝΣΗ:Τ.Υ.                                                                                              </w:t>
      </w: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ΥΠΕΥΘ.ΥΠΑΛ.:Α.ΜΠΑΧΑΣ</w:t>
      </w:r>
    </w:p>
    <w:p w:rsidR="00D32BD8" w:rsidRPr="00906383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ΤΗΛ:213 2019617</w:t>
      </w:r>
    </w:p>
    <w:p w:rsidR="00D32BD8" w:rsidRPr="00906383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 xml:space="preserve">                                      </w:t>
      </w:r>
    </w:p>
    <w:p w:rsidR="00D32BD8" w:rsidRPr="00906383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906383" w:rsidRDefault="00D32BD8" w:rsidP="00D32BD8">
      <w:pPr>
        <w:jc w:val="left"/>
        <w:rPr>
          <w:rFonts w:ascii="Tahoma" w:hAnsi="Tahoma" w:cs="Tahoma"/>
          <w:sz w:val="18"/>
          <w:szCs w:val="18"/>
          <w:u w:val="single"/>
        </w:rPr>
      </w:pPr>
      <w:r w:rsidRPr="00906383">
        <w:rPr>
          <w:rFonts w:ascii="Tahoma" w:hAnsi="Tahoma" w:cs="Tahoma"/>
          <w:sz w:val="18"/>
          <w:szCs w:val="18"/>
        </w:rPr>
        <w:t xml:space="preserve">                                  </w:t>
      </w:r>
      <w:r w:rsidR="00CB7E4E" w:rsidRPr="00F65A04">
        <w:rPr>
          <w:rFonts w:ascii="Tahoma" w:hAnsi="Tahoma" w:cs="Tahoma"/>
          <w:sz w:val="18"/>
          <w:szCs w:val="18"/>
        </w:rPr>
        <w:t xml:space="preserve">              </w:t>
      </w:r>
      <w:r w:rsidRPr="00906383">
        <w:rPr>
          <w:rFonts w:ascii="Tahoma" w:hAnsi="Tahoma" w:cs="Tahoma"/>
          <w:sz w:val="18"/>
          <w:szCs w:val="18"/>
        </w:rPr>
        <w:t xml:space="preserve">   </w:t>
      </w:r>
      <w:r w:rsidRPr="00906383">
        <w:rPr>
          <w:rFonts w:ascii="Tahoma" w:hAnsi="Tahoma" w:cs="Tahoma"/>
          <w:sz w:val="18"/>
          <w:szCs w:val="18"/>
          <w:u w:val="single"/>
        </w:rPr>
        <w:t xml:space="preserve"> </w:t>
      </w:r>
      <w:r w:rsidRPr="00F65A04">
        <w:rPr>
          <w:rFonts w:ascii="Tahoma" w:hAnsi="Tahoma" w:cs="Tahoma"/>
          <w:sz w:val="18"/>
          <w:szCs w:val="18"/>
          <w:u w:val="single"/>
        </w:rPr>
        <w:t>ΣΥΓΓΡΑΦΗ ΥΠΟΧΡΕΩΣΕΩΝ</w:t>
      </w: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332E17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F41D60">
        <w:rPr>
          <w:rFonts w:ascii="Tahoma" w:hAnsi="Tahoma" w:cs="Tahoma"/>
          <w:sz w:val="18"/>
          <w:szCs w:val="18"/>
        </w:rPr>
        <w:t>Άρθρο 1:</w:t>
      </w:r>
      <w:r w:rsidRPr="0096179B">
        <w:rPr>
          <w:rFonts w:ascii="Tahoma" w:hAnsi="Tahoma" w:cs="Tahoma"/>
          <w:b w:val="0"/>
          <w:sz w:val="18"/>
          <w:szCs w:val="18"/>
        </w:rPr>
        <w:t xml:space="preserve"> </w:t>
      </w:r>
      <w:r w:rsidRPr="00332E17">
        <w:rPr>
          <w:rFonts w:ascii="Tahoma" w:hAnsi="Tahoma" w:cs="Tahoma"/>
          <w:b w:val="0"/>
          <w:sz w:val="18"/>
          <w:szCs w:val="18"/>
        </w:rPr>
        <w:t>Αντικείμενο συγγραφής:</w:t>
      </w:r>
    </w:p>
    <w:p w:rsidR="00D32BD8" w:rsidRDefault="00D32BD8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CB7E4E" w:rsidRPr="00EB2B86" w:rsidRDefault="00CB7E4E" w:rsidP="00CB7E4E">
      <w:pPr>
        <w:jc w:val="left"/>
        <w:rPr>
          <w:rFonts w:ascii="Tahoma" w:hAnsi="Tahoma" w:cs="Tahoma"/>
          <w:b w:val="0"/>
          <w:sz w:val="18"/>
          <w:szCs w:val="18"/>
          <w:lang w:eastAsia="el-GR"/>
        </w:rPr>
      </w:pPr>
      <w:r>
        <w:rPr>
          <w:rFonts w:ascii="Tahoma" w:hAnsi="Tahoma" w:cs="Tahoma"/>
          <w:b w:val="0"/>
          <w:sz w:val="18"/>
          <w:szCs w:val="18"/>
        </w:rPr>
        <w:t xml:space="preserve">      </w:t>
      </w:r>
      <w:r w:rsidR="003B3792" w:rsidRPr="00CB7E4E">
        <w:rPr>
          <w:rFonts w:ascii="Tahoma" w:hAnsi="Tahoma" w:cs="Tahoma"/>
          <w:b w:val="0"/>
          <w:sz w:val="18"/>
          <w:szCs w:val="18"/>
        </w:rPr>
        <w:t>Η παρούσα συγγραφή υποχρεώσεων αφορά στ</w:t>
      </w:r>
      <w:r w:rsidRPr="00CB7E4E">
        <w:rPr>
          <w:rFonts w:ascii="Tahoma" w:hAnsi="Tahoma" w:cs="Tahoma"/>
          <w:b w:val="0"/>
          <w:sz w:val="18"/>
          <w:szCs w:val="18"/>
        </w:rPr>
        <w:t>ην</w:t>
      </w:r>
      <w:r>
        <w:rPr>
          <w:rFonts w:ascii="Tahoma" w:hAnsi="Tahoma" w:cs="Tahoma"/>
          <w:b w:val="0"/>
          <w:sz w:val="18"/>
          <w:szCs w:val="18"/>
        </w:rPr>
        <w:t xml:space="preserve"> </w:t>
      </w:r>
      <w:r w:rsidRPr="00190546">
        <w:rPr>
          <w:rFonts w:ascii="Tahoma" w:hAnsi="Tahoma" w:cs="Tahoma"/>
          <w:b w:val="0"/>
          <w:sz w:val="18"/>
          <w:szCs w:val="18"/>
        </w:rPr>
        <w:t>προμήθεια υλικών εξοπλισμού</w:t>
      </w:r>
      <w:r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Pr="00190546">
        <w:rPr>
          <w:rFonts w:ascii="Tahoma" w:hAnsi="Tahoma" w:cs="Tahoma"/>
          <w:b w:val="0"/>
          <w:sz w:val="18"/>
          <w:szCs w:val="18"/>
        </w:rPr>
        <w:t>όπως δύο ψυγείων και ενός νεροχύτη με δύο γούρνες (λάντζα) τα οποία είναι απαραίτητα για την</w:t>
      </w:r>
      <w:r>
        <w:rPr>
          <w:rFonts w:ascii="Tahoma" w:hAnsi="Tahoma" w:cs="Tahoma"/>
          <w:b w:val="0"/>
          <w:sz w:val="18"/>
          <w:szCs w:val="18"/>
        </w:rPr>
        <w:t xml:space="preserve"> καλή λειτουργία</w:t>
      </w:r>
      <w:r w:rsidRPr="00190546">
        <w:rPr>
          <w:rFonts w:ascii="Tahoma" w:hAnsi="Tahoma" w:cs="Tahoma"/>
          <w:b w:val="0"/>
          <w:sz w:val="18"/>
          <w:szCs w:val="18"/>
          <w:lang w:eastAsia="el-GR"/>
        </w:rPr>
        <w:t xml:space="preserve"> των αιθουσών Κοινωνικού χαρακτήρα</w:t>
      </w:r>
      <w:r w:rsidRPr="00CB7E4E"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>
        <w:rPr>
          <w:rFonts w:ascii="Tahoma" w:hAnsi="Tahoma" w:cs="Tahoma"/>
          <w:b w:val="0"/>
          <w:sz w:val="18"/>
          <w:szCs w:val="18"/>
          <w:lang w:eastAsia="el-GR"/>
        </w:rPr>
        <w:t>όπως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«Κοινωνικό Παντοπωλείο»</w:t>
      </w:r>
      <w:r>
        <w:rPr>
          <w:rFonts w:ascii="Tahoma" w:hAnsi="Tahoma" w:cs="Tahoma"/>
          <w:b w:val="0"/>
          <w:sz w:val="18"/>
          <w:szCs w:val="18"/>
          <w:lang w:eastAsia="el-GR"/>
        </w:rPr>
        <w:t xml:space="preserve">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, «</w:t>
      </w:r>
      <w:proofErr w:type="spellStart"/>
      <w:r>
        <w:rPr>
          <w:rFonts w:ascii="Tahoma" w:hAnsi="Tahoma" w:cs="Tahoma"/>
          <w:b w:val="0"/>
          <w:sz w:val="18"/>
          <w:szCs w:val="18"/>
          <w:lang w:eastAsia="el-GR"/>
        </w:rPr>
        <w:t>Κοινωνικό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>Συσσίτιο</w:t>
      </w:r>
      <w:proofErr w:type="spellEnd"/>
      <w:r>
        <w:rPr>
          <w:rFonts w:ascii="Tahoma" w:hAnsi="Tahoma" w:cs="Tahoma"/>
          <w:b w:val="0"/>
          <w:sz w:val="18"/>
          <w:szCs w:val="18"/>
          <w:lang w:eastAsia="el-GR"/>
        </w:rPr>
        <w:t xml:space="preserve">», </w:t>
      </w:r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«Κοινωνικό Φαρμακείο» στην πλατεία </w:t>
      </w:r>
      <w:proofErr w:type="spellStart"/>
      <w:r w:rsidRPr="00EB2B86">
        <w:rPr>
          <w:rFonts w:ascii="Tahoma" w:hAnsi="Tahoma" w:cs="Tahoma"/>
          <w:b w:val="0"/>
          <w:sz w:val="18"/>
          <w:szCs w:val="18"/>
          <w:lang w:eastAsia="el-GR"/>
        </w:rPr>
        <w:t>Ατταλείας</w:t>
      </w:r>
      <w:proofErr w:type="spellEnd"/>
      <w:r w:rsidRPr="00EB2B86">
        <w:rPr>
          <w:rFonts w:ascii="Tahoma" w:hAnsi="Tahoma" w:cs="Tahoma"/>
          <w:b w:val="0"/>
          <w:sz w:val="18"/>
          <w:szCs w:val="18"/>
          <w:lang w:eastAsia="el-GR"/>
        </w:rPr>
        <w:t xml:space="preserve"> , της </w:t>
      </w:r>
      <w:proofErr w:type="spellStart"/>
      <w:r w:rsidRPr="00EB2B86">
        <w:rPr>
          <w:rFonts w:ascii="Tahoma" w:hAnsi="Tahoma" w:cs="Tahoma"/>
          <w:b w:val="0"/>
          <w:sz w:val="18"/>
          <w:szCs w:val="18"/>
          <w:lang w:eastAsia="el-GR"/>
        </w:rPr>
        <w:t>Δ.Κ.Ταύρου</w:t>
      </w:r>
      <w:proofErr w:type="spellEnd"/>
      <w:r w:rsidRPr="00EB2B86">
        <w:rPr>
          <w:rFonts w:ascii="Tahoma" w:hAnsi="Tahoma" w:cs="Tahoma"/>
          <w:b w:val="0"/>
          <w:sz w:val="18"/>
          <w:szCs w:val="18"/>
          <w:lang w:eastAsia="el-GR"/>
        </w:rPr>
        <w:t>.</w:t>
      </w:r>
    </w:p>
    <w:p w:rsidR="00DE7104" w:rsidRPr="00332E17" w:rsidRDefault="0002035A" w:rsidP="00DE7104">
      <w:pPr>
        <w:pStyle w:val="31"/>
        <w:jc w:val="left"/>
        <w:rPr>
          <w:rFonts w:ascii="Tahoma" w:hAnsi="Tahoma" w:cs="Tahoma"/>
          <w:b w:val="0"/>
          <w:sz w:val="18"/>
          <w:szCs w:val="18"/>
        </w:rPr>
      </w:pPr>
      <w:r w:rsidRPr="00F41D60">
        <w:rPr>
          <w:rFonts w:ascii="Tahoma" w:hAnsi="Tahoma" w:cs="Tahoma"/>
          <w:sz w:val="18"/>
          <w:szCs w:val="18"/>
        </w:rPr>
        <w:t>Άρθρο 2:</w:t>
      </w:r>
      <w:r w:rsidR="00DE7104" w:rsidRPr="00DE7104">
        <w:rPr>
          <w:rFonts w:ascii="Tahoma" w:hAnsi="Tahoma" w:cs="Tahoma"/>
          <w:b w:val="0"/>
          <w:sz w:val="18"/>
          <w:szCs w:val="18"/>
        </w:rPr>
        <w:t xml:space="preserve"> </w:t>
      </w:r>
      <w:r w:rsidR="00DE7104" w:rsidRPr="00332E17">
        <w:rPr>
          <w:rFonts w:ascii="Tahoma" w:hAnsi="Tahoma" w:cs="Tahoma"/>
          <w:b w:val="0"/>
          <w:sz w:val="18"/>
          <w:szCs w:val="18"/>
        </w:rPr>
        <w:t xml:space="preserve">Διατάξεις που ισχύουν : </w:t>
      </w:r>
    </w:p>
    <w:p w:rsidR="0002035A" w:rsidRPr="00332E17" w:rsidRDefault="0002035A" w:rsidP="00332E17">
      <w:pPr>
        <w:jc w:val="left"/>
        <w:rPr>
          <w:rFonts w:ascii="Tahoma" w:hAnsi="Tahoma" w:cs="Tahoma"/>
          <w:b w:val="0"/>
          <w:sz w:val="18"/>
          <w:szCs w:val="18"/>
          <w:lang w:val="en-US"/>
        </w:rPr>
      </w:pPr>
    </w:p>
    <w:p w:rsidR="0002035A" w:rsidRPr="00332E17" w:rsidRDefault="0002035A" w:rsidP="00332E17">
      <w:pPr>
        <w:pStyle w:val="31"/>
        <w:numPr>
          <w:ilvl w:val="0"/>
          <w:numId w:val="23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332E17" w:rsidRDefault="0002035A" w:rsidP="00332E17">
      <w:pPr>
        <w:pStyle w:val="31"/>
        <w:numPr>
          <w:ilvl w:val="0"/>
          <w:numId w:val="23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Ν.4412/16 (</w:t>
      </w:r>
      <w:r w:rsidRPr="00332E17">
        <w:rPr>
          <w:rStyle w:val="apple-converted-space"/>
          <w:rFonts w:ascii="Tahoma" w:hAnsi="Tahoma" w:cs="Tahoma"/>
          <w:b w:val="0"/>
          <w:sz w:val="18"/>
          <w:szCs w:val="18"/>
        </w:rPr>
        <w:t> </w:t>
      </w:r>
      <w:hyperlink r:id="rId13" w:history="1">
        <w:r w:rsidRPr="00332E17">
          <w:rPr>
            <w:rStyle w:val="-"/>
            <w:rFonts w:ascii="Tahoma" w:hAnsi="Tahoma" w:cs="Tahoma"/>
            <w:b w:val="0"/>
            <w:sz w:val="18"/>
            <w:szCs w:val="18"/>
          </w:rPr>
          <w:t>ΦΕΚ Α 14708.08.2016</w:t>
        </w:r>
      </w:hyperlink>
      <w:r w:rsidRPr="00332E17">
        <w:rPr>
          <w:rFonts w:ascii="Tahoma" w:hAnsi="Tahoma" w:cs="Tahoma"/>
          <w:b w:val="0"/>
          <w:sz w:val="18"/>
          <w:szCs w:val="18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332E17" w:rsidRDefault="0002035A" w:rsidP="00332E17">
      <w:pPr>
        <w:pStyle w:val="31"/>
        <w:numPr>
          <w:ilvl w:val="0"/>
          <w:numId w:val="23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Ν. 2503/1997/Α-107 Διοίκησης οργάνωση, στελέχωση περιφέρειας, θέματα ΟΤΑ</w:t>
      </w:r>
    </w:p>
    <w:p w:rsidR="0002035A" w:rsidRPr="00332E17" w:rsidRDefault="0002035A" w:rsidP="00332E17">
      <w:pPr>
        <w:pStyle w:val="31"/>
        <w:numPr>
          <w:ilvl w:val="0"/>
          <w:numId w:val="23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 xml:space="preserve">Ν. 3463/06 Κύρωση του Κώδικα Δήμων &amp; Κοινοτήτων. </w:t>
      </w:r>
    </w:p>
    <w:p w:rsidR="006B5E55" w:rsidRPr="00332E17" w:rsidRDefault="0002035A" w:rsidP="00332E17">
      <w:pPr>
        <w:pStyle w:val="31"/>
        <w:numPr>
          <w:ilvl w:val="0"/>
          <w:numId w:val="23"/>
        </w:numPr>
        <w:jc w:val="left"/>
        <w:rPr>
          <w:rFonts w:ascii="Tahoma" w:hAnsi="Tahoma" w:cs="Tahoma"/>
          <w:b w:val="0"/>
          <w:sz w:val="18"/>
          <w:szCs w:val="18"/>
        </w:rPr>
      </w:pPr>
      <w:r w:rsidRPr="00332E17">
        <w:rPr>
          <w:rFonts w:ascii="Tahoma" w:hAnsi="Tahoma" w:cs="Tahoma"/>
          <w:b w:val="0"/>
          <w:sz w:val="18"/>
          <w:szCs w:val="18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D32BD8" w:rsidRPr="00332E17" w:rsidRDefault="0002035A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F41D60">
        <w:rPr>
          <w:rFonts w:ascii="Tahoma" w:hAnsi="Tahoma" w:cs="Tahoma"/>
          <w:sz w:val="18"/>
          <w:szCs w:val="18"/>
        </w:rPr>
        <w:t>Άρθρο 3:</w:t>
      </w:r>
      <w:r w:rsidR="00D32BD8" w:rsidRPr="00D32BD8">
        <w:rPr>
          <w:rFonts w:ascii="Tahoma" w:hAnsi="Tahoma" w:cs="Tahoma"/>
          <w:b w:val="0"/>
          <w:sz w:val="18"/>
          <w:szCs w:val="18"/>
        </w:rPr>
        <w:t xml:space="preserve"> </w:t>
      </w:r>
      <w:r w:rsidR="00D32BD8" w:rsidRPr="00332E17">
        <w:rPr>
          <w:rFonts w:ascii="Tahoma" w:hAnsi="Tahoma" w:cs="Tahoma"/>
          <w:b w:val="0"/>
          <w:sz w:val="18"/>
          <w:szCs w:val="18"/>
        </w:rPr>
        <w:t>Χρόνος και τόπος εκτέλεσης των προμηθειών:</w:t>
      </w:r>
    </w:p>
    <w:p w:rsidR="002E78B9" w:rsidRPr="00D32BD8" w:rsidRDefault="002E78B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AF2CBF" w:rsidRPr="00332E17" w:rsidRDefault="00F41D60" w:rsidP="00332E17">
      <w:pPr>
        <w:jc w:val="lef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  </w:t>
      </w:r>
      <w:proofErr w:type="spellStart"/>
      <w:r w:rsidR="009A2022" w:rsidRPr="00332E17">
        <w:rPr>
          <w:rFonts w:ascii="Tahoma" w:hAnsi="Tahoma" w:cs="Tahoma"/>
          <w:b w:val="0"/>
          <w:sz w:val="18"/>
          <w:szCs w:val="18"/>
        </w:rPr>
        <w:t>Ολα</w:t>
      </w:r>
      <w:proofErr w:type="spellEnd"/>
      <w:r w:rsidR="009A2022" w:rsidRPr="00332E17">
        <w:rPr>
          <w:rFonts w:ascii="Tahoma" w:hAnsi="Tahoma" w:cs="Tahoma"/>
          <w:b w:val="0"/>
          <w:sz w:val="18"/>
          <w:szCs w:val="18"/>
        </w:rPr>
        <w:t xml:space="preserve"> τα παραπάνω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 υλικά 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θ</w:t>
      </w:r>
      <w:r w:rsidR="0002035A" w:rsidRPr="00332E17">
        <w:rPr>
          <w:rFonts w:ascii="Tahoma" w:hAnsi="Tahoma" w:cs="Tahoma"/>
          <w:b w:val="0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4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pacing w:val="4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z w:val="18"/>
          <w:szCs w:val="18"/>
        </w:rPr>
        <w:t>δο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θ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ύ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ν 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z w:val="18"/>
          <w:szCs w:val="18"/>
        </w:rPr>
        <w:t>ό</w:t>
      </w:r>
      <w:r w:rsidR="0002035A" w:rsidRPr="00332E17">
        <w:rPr>
          <w:rFonts w:ascii="Tahoma" w:hAnsi="Tahoma" w:cs="Tahoma"/>
          <w:b w:val="0"/>
          <w:spacing w:val="5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τον</w:t>
      </w:r>
      <w:r w:rsidR="0002035A" w:rsidRPr="00332E17">
        <w:rPr>
          <w:rFonts w:ascii="Tahoma" w:hAnsi="Tahoma" w:cs="Tahoma"/>
          <w:b w:val="0"/>
          <w:spacing w:val="6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z w:val="18"/>
          <w:szCs w:val="18"/>
        </w:rPr>
        <w:t>δο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χ</w:t>
      </w:r>
      <w:r w:rsidR="0002035A" w:rsidRPr="00332E17">
        <w:rPr>
          <w:rFonts w:ascii="Tahoma" w:hAnsi="Tahoma" w:cs="Tahoma"/>
          <w:b w:val="0"/>
          <w:sz w:val="18"/>
          <w:szCs w:val="18"/>
        </w:rPr>
        <w:t>ο στην αποθήκη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 xml:space="preserve"> του Δήμου Μοσχάτου-Ταύρ</w:t>
      </w:r>
      <w:r w:rsidR="00EC2D8C" w:rsidRPr="00332E17">
        <w:rPr>
          <w:rFonts w:ascii="Tahoma" w:hAnsi="Tahoma" w:cs="Tahoma"/>
          <w:b w:val="0"/>
          <w:spacing w:val="2"/>
          <w:sz w:val="18"/>
          <w:szCs w:val="18"/>
        </w:rPr>
        <w:t xml:space="preserve">ου 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 xml:space="preserve"> στη διεύθυνση Μιαούλη 42 στο Μοσχάτο .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Ο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z w:val="18"/>
          <w:szCs w:val="18"/>
        </w:rPr>
        <w:t>δο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χ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ος 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υ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χ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>εο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ύ</w:t>
      </w:r>
      <w:r w:rsidR="0002035A" w:rsidRPr="00332E17">
        <w:rPr>
          <w:rFonts w:ascii="Tahoma" w:hAnsi="Tahoma" w:cs="Tahoma"/>
          <w:b w:val="0"/>
          <w:sz w:val="18"/>
          <w:szCs w:val="18"/>
        </w:rPr>
        <w:t>τ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ι 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τ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ν 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λ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ή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η 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δ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z w:val="18"/>
          <w:szCs w:val="18"/>
        </w:rPr>
        <w:t>η της προμήθειας ε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z w:val="18"/>
          <w:szCs w:val="18"/>
        </w:rPr>
        <w:t>τός</w:t>
      </w:r>
      <w:r w:rsidR="0002035A" w:rsidRPr="00332E17">
        <w:rPr>
          <w:rFonts w:ascii="Tahoma" w:hAnsi="Tahoma" w:cs="Tahoma"/>
          <w:b w:val="0"/>
          <w:spacing w:val="16"/>
          <w:sz w:val="18"/>
          <w:szCs w:val="18"/>
        </w:rPr>
        <w:t xml:space="preserve"> </w:t>
      </w:r>
      <w:r w:rsidR="00EC2D8C" w:rsidRPr="00332E17">
        <w:rPr>
          <w:rFonts w:ascii="Tahoma" w:hAnsi="Tahoma" w:cs="Tahoma"/>
          <w:b w:val="0"/>
          <w:bCs/>
          <w:sz w:val="18"/>
          <w:szCs w:val="18"/>
        </w:rPr>
        <w:t>5</w:t>
      </w:r>
      <w:r w:rsidR="0002035A" w:rsidRPr="00332E17">
        <w:rPr>
          <w:rFonts w:ascii="Tahoma" w:hAnsi="Tahoma" w:cs="Tahoma"/>
          <w:b w:val="0"/>
          <w:bCs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μ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>ών</w:t>
      </w:r>
      <w:r w:rsidR="0002035A" w:rsidRPr="00332E17">
        <w:rPr>
          <w:rFonts w:ascii="Tahoma" w:hAnsi="Tahoma" w:cs="Tahoma"/>
          <w:b w:val="0"/>
          <w:spacing w:val="15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z w:val="18"/>
          <w:szCs w:val="18"/>
        </w:rPr>
        <w:t>ό</w:t>
      </w:r>
      <w:r w:rsidR="0002035A" w:rsidRPr="00332E17">
        <w:rPr>
          <w:rFonts w:ascii="Tahoma" w:hAnsi="Tahoma" w:cs="Tahoma"/>
          <w:b w:val="0"/>
          <w:spacing w:val="20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τ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pacing w:val="14"/>
          <w:sz w:val="18"/>
          <w:szCs w:val="18"/>
        </w:rPr>
        <w:t xml:space="preserve"> απόφαση ανάθεσης.</w:t>
      </w:r>
    </w:p>
    <w:p w:rsidR="00D32BD8" w:rsidRDefault="00D32BD8" w:rsidP="00D32BD8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D32BD8" w:rsidRPr="00332E17" w:rsidRDefault="0002035A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8521EB">
        <w:rPr>
          <w:rFonts w:ascii="Tahoma" w:hAnsi="Tahoma" w:cs="Tahoma"/>
          <w:sz w:val="18"/>
          <w:szCs w:val="18"/>
        </w:rPr>
        <w:t>Άρθρο 4:</w:t>
      </w:r>
      <w:r w:rsidR="00D32BD8" w:rsidRPr="00D32BD8">
        <w:rPr>
          <w:rFonts w:ascii="Tahoma" w:hAnsi="Tahoma" w:cs="Tahoma"/>
          <w:b w:val="0"/>
          <w:sz w:val="18"/>
          <w:szCs w:val="18"/>
        </w:rPr>
        <w:t xml:space="preserve"> </w:t>
      </w:r>
      <w:r w:rsidR="00D32BD8" w:rsidRPr="00332E17">
        <w:rPr>
          <w:rFonts w:ascii="Tahoma" w:hAnsi="Tahoma" w:cs="Tahoma"/>
          <w:b w:val="0"/>
          <w:sz w:val="18"/>
          <w:szCs w:val="18"/>
        </w:rPr>
        <w:t>Τρόπος ανάθεσης:</w:t>
      </w:r>
    </w:p>
    <w:p w:rsidR="002E78B9" w:rsidRPr="00D32BD8" w:rsidRDefault="002E78B9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6E2B1F" w:rsidRPr="00332E17" w:rsidRDefault="00F41D60" w:rsidP="00332E17">
      <w:pPr>
        <w:jc w:val="left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  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Απευθείας </w:t>
      </w:r>
      <w:r w:rsidR="0002035A" w:rsidRPr="00332E17">
        <w:rPr>
          <w:rFonts w:ascii="Tahoma" w:hAnsi="Tahoma" w:cs="Tahoma"/>
          <w:b w:val="0"/>
          <w:spacing w:val="-3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θ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pacing w:val="6"/>
          <w:sz w:val="18"/>
          <w:szCs w:val="18"/>
        </w:rPr>
        <w:t xml:space="preserve"> με απόφαση Δημάρχου</w:t>
      </w:r>
      <w:r w:rsidR="0002035A" w:rsidRPr="00332E17">
        <w:rPr>
          <w:rFonts w:ascii="Tahoma" w:hAnsi="Tahoma" w:cs="Tahoma"/>
          <w:b w:val="0"/>
          <w:i/>
          <w:iCs/>
          <w:spacing w:val="9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ύμφ</w:t>
      </w:r>
      <w:r w:rsidR="0002035A" w:rsidRPr="00332E17">
        <w:rPr>
          <w:rFonts w:ascii="Tahoma" w:hAnsi="Tahoma" w:cs="Tahoma"/>
          <w:b w:val="0"/>
          <w:sz w:val="18"/>
          <w:szCs w:val="18"/>
        </w:rPr>
        <w:t>ω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11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μ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14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το</w:t>
      </w:r>
      <w:r w:rsidR="0002035A" w:rsidRPr="00332E17">
        <w:rPr>
          <w:rFonts w:ascii="Tahoma" w:hAnsi="Tahoma" w:cs="Tahoma"/>
          <w:b w:val="0"/>
          <w:spacing w:val="12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ρθρ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12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118 του</w:t>
      </w:r>
      <w:r w:rsidR="0002035A" w:rsidRPr="00332E17">
        <w:rPr>
          <w:rFonts w:ascii="Tahoma" w:hAnsi="Tahoma" w:cs="Tahoma"/>
          <w:b w:val="0"/>
          <w:spacing w:val="11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.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4</w:t>
      </w:r>
      <w:r w:rsidR="0002035A" w:rsidRPr="00332E17">
        <w:rPr>
          <w:rFonts w:ascii="Tahoma" w:hAnsi="Tahoma" w:cs="Tahoma"/>
          <w:b w:val="0"/>
          <w:sz w:val="18"/>
          <w:szCs w:val="18"/>
        </w:rPr>
        <w:t>4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1</w:t>
      </w:r>
      <w:r w:rsidR="0002035A" w:rsidRPr="00332E17">
        <w:rPr>
          <w:rFonts w:ascii="Tahoma" w:hAnsi="Tahoma" w:cs="Tahoma"/>
          <w:b w:val="0"/>
          <w:sz w:val="18"/>
          <w:szCs w:val="18"/>
        </w:rPr>
        <w:t>2/2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0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16 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«</w:t>
      </w:r>
      <w:r w:rsidR="0002035A" w:rsidRPr="00332E17">
        <w:rPr>
          <w:rFonts w:ascii="Tahoma" w:hAnsi="Tahoma" w:cs="Tahoma"/>
          <w:b w:val="0"/>
          <w:spacing w:val="-3"/>
          <w:sz w:val="18"/>
          <w:szCs w:val="18"/>
        </w:rPr>
        <w:t>Δ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μ</w:t>
      </w:r>
      <w:r w:rsidR="0002035A" w:rsidRPr="00332E17">
        <w:rPr>
          <w:rFonts w:ascii="Tahoma" w:hAnsi="Tahoma" w:cs="Tahoma"/>
          <w:b w:val="0"/>
          <w:sz w:val="18"/>
          <w:szCs w:val="18"/>
        </w:rPr>
        <w:t>ό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z w:val="18"/>
          <w:szCs w:val="18"/>
        </w:rPr>
        <w:t>ες Σ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υμ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β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ά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ς </w:t>
      </w:r>
      <w:proofErr w:type="spellStart"/>
      <w:r w:rsidR="0002035A" w:rsidRPr="00332E17">
        <w:rPr>
          <w:rFonts w:ascii="Tahoma" w:hAnsi="Tahoma" w:cs="Tahoma"/>
          <w:b w:val="0"/>
          <w:spacing w:val="-3"/>
          <w:sz w:val="18"/>
          <w:szCs w:val="18"/>
        </w:rPr>
        <w:t>Έ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γ</w:t>
      </w:r>
      <w:r w:rsidR="0002035A" w:rsidRPr="00332E17">
        <w:rPr>
          <w:rFonts w:ascii="Tahoma" w:hAnsi="Tahoma" w:cs="Tahoma"/>
          <w:b w:val="0"/>
          <w:sz w:val="18"/>
          <w:szCs w:val="18"/>
        </w:rPr>
        <w:t>ω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ν</w:t>
      </w:r>
      <w:r w:rsidR="0002035A" w:rsidRPr="00332E17">
        <w:rPr>
          <w:rFonts w:ascii="Tahoma" w:hAnsi="Tahoma" w:cs="Tahoma"/>
          <w:b w:val="0"/>
          <w:sz w:val="18"/>
          <w:szCs w:val="18"/>
        </w:rPr>
        <w:t>,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μ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θ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z w:val="18"/>
          <w:szCs w:val="18"/>
        </w:rPr>
        <w:t>ών</w:t>
      </w:r>
      <w:proofErr w:type="spellEnd"/>
      <w:r w:rsidR="0002035A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κα</w:t>
      </w:r>
      <w:r w:rsidR="0002035A" w:rsidRPr="00332E17">
        <w:rPr>
          <w:rFonts w:ascii="Tahoma" w:hAnsi="Tahoma" w:cs="Tahoma"/>
          <w:b w:val="0"/>
          <w:sz w:val="18"/>
          <w:szCs w:val="18"/>
        </w:rPr>
        <w:t>ι</w:t>
      </w:r>
      <w:r w:rsidR="0002035A" w:rsidRPr="00906383">
        <w:rPr>
          <w:rFonts w:ascii="Tahoma" w:hAnsi="Tahoma" w:cs="Tahoma"/>
          <w:b w:val="0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Υ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πη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ών 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(</w:t>
      </w:r>
      <w:r w:rsidR="0002035A" w:rsidRPr="00332E17">
        <w:rPr>
          <w:rFonts w:ascii="Tahoma" w:hAnsi="Tahoma" w:cs="Tahoma"/>
          <w:b w:val="0"/>
          <w:spacing w:val="-4"/>
          <w:sz w:val="18"/>
          <w:szCs w:val="18"/>
        </w:rPr>
        <w:t>π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pacing w:val="4"/>
          <w:sz w:val="18"/>
          <w:szCs w:val="18"/>
        </w:rPr>
        <w:t>α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ρ</w:t>
      </w:r>
      <w:r w:rsidR="0002035A" w:rsidRPr="00332E17">
        <w:rPr>
          <w:rFonts w:ascii="Tahoma" w:hAnsi="Tahoma" w:cs="Tahoma"/>
          <w:b w:val="0"/>
          <w:spacing w:val="1"/>
          <w:sz w:val="18"/>
          <w:szCs w:val="18"/>
        </w:rPr>
        <w:t>μ</w:t>
      </w:r>
      <w:r w:rsidR="0002035A" w:rsidRPr="00332E17">
        <w:rPr>
          <w:rFonts w:ascii="Tahoma" w:hAnsi="Tahoma" w:cs="Tahoma"/>
          <w:b w:val="0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γ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ή  </w:t>
      </w:r>
      <w:r w:rsidR="0002035A" w:rsidRPr="00332E17">
        <w:rPr>
          <w:rFonts w:ascii="Tahoma" w:hAnsi="Tahoma" w:cs="Tahoma"/>
          <w:b w:val="0"/>
          <w:spacing w:val="14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σ</w:t>
      </w:r>
      <w:r w:rsidR="0002035A" w:rsidRPr="00332E17">
        <w:rPr>
          <w:rFonts w:ascii="Tahoma" w:hAnsi="Tahoma" w:cs="Tahoma"/>
          <w:b w:val="0"/>
          <w:sz w:val="18"/>
          <w:szCs w:val="18"/>
        </w:rPr>
        <w:t>τ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z w:val="18"/>
          <w:szCs w:val="18"/>
        </w:rPr>
        <w:t xml:space="preserve">ς </w:t>
      </w:r>
      <w:r w:rsidR="0002035A" w:rsidRPr="00332E17">
        <w:rPr>
          <w:rFonts w:ascii="Tahoma" w:hAnsi="Tahoma" w:cs="Tahoma"/>
          <w:b w:val="0"/>
          <w:spacing w:val="-3"/>
          <w:sz w:val="18"/>
          <w:szCs w:val="18"/>
        </w:rPr>
        <w:t>Ο</w:t>
      </w:r>
      <w:r w:rsidR="0002035A" w:rsidRPr="00332E17">
        <w:rPr>
          <w:rFonts w:ascii="Tahoma" w:hAnsi="Tahoma" w:cs="Tahoma"/>
          <w:b w:val="0"/>
          <w:sz w:val="18"/>
          <w:szCs w:val="18"/>
        </w:rPr>
        <w:t>δ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η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γ</w:t>
      </w:r>
      <w:r w:rsidR="0002035A" w:rsidRPr="00332E17">
        <w:rPr>
          <w:rFonts w:ascii="Tahoma" w:hAnsi="Tahoma" w:cs="Tahoma"/>
          <w:b w:val="0"/>
          <w:spacing w:val="3"/>
          <w:sz w:val="18"/>
          <w:szCs w:val="18"/>
        </w:rPr>
        <w:t>ί</w:t>
      </w:r>
      <w:r w:rsidR="0002035A" w:rsidRPr="00332E17">
        <w:rPr>
          <w:rFonts w:ascii="Tahoma" w:hAnsi="Tahoma" w:cs="Tahoma"/>
          <w:b w:val="0"/>
          <w:sz w:val="18"/>
          <w:szCs w:val="18"/>
        </w:rPr>
        <w:t>ες 20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1</w:t>
      </w:r>
      <w:r w:rsidR="0002035A" w:rsidRPr="00332E17">
        <w:rPr>
          <w:rFonts w:ascii="Tahoma" w:hAnsi="Tahoma" w:cs="Tahoma"/>
          <w:b w:val="0"/>
          <w:sz w:val="18"/>
          <w:szCs w:val="18"/>
        </w:rPr>
        <w:t>4/24/</w:t>
      </w:r>
      <w:r w:rsidR="0002035A" w:rsidRPr="00332E17">
        <w:rPr>
          <w:rFonts w:ascii="Tahoma" w:hAnsi="Tahoma" w:cs="Tahoma"/>
          <w:b w:val="0"/>
          <w:spacing w:val="-3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-5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pacing w:val="-1"/>
          <w:sz w:val="18"/>
          <w:szCs w:val="18"/>
        </w:rPr>
        <w:t>κα</w:t>
      </w:r>
      <w:r w:rsidR="0002035A" w:rsidRPr="00332E17">
        <w:rPr>
          <w:rFonts w:ascii="Tahoma" w:hAnsi="Tahoma" w:cs="Tahoma"/>
          <w:b w:val="0"/>
          <w:sz w:val="18"/>
          <w:szCs w:val="18"/>
        </w:rPr>
        <w:t>ι</w:t>
      </w:r>
      <w:r w:rsidR="0002035A" w:rsidRPr="00332E17">
        <w:rPr>
          <w:rFonts w:ascii="Tahoma" w:hAnsi="Tahoma" w:cs="Tahoma"/>
          <w:b w:val="0"/>
          <w:spacing w:val="5"/>
          <w:sz w:val="18"/>
          <w:szCs w:val="18"/>
        </w:rPr>
        <w:t xml:space="preserve"> </w:t>
      </w:r>
      <w:r w:rsidR="0002035A" w:rsidRPr="00332E17">
        <w:rPr>
          <w:rFonts w:ascii="Tahoma" w:hAnsi="Tahoma" w:cs="Tahoma"/>
          <w:b w:val="0"/>
          <w:sz w:val="18"/>
          <w:szCs w:val="18"/>
        </w:rPr>
        <w:t>2014/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2</w:t>
      </w:r>
      <w:r w:rsidR="0002035A" w:rsidRPr="00332E17">
        <w:rPr>
          <w:rFonts w:ascii="Tahoma" w:hAnsi="Tahoma" w:cs="Tahoma"/>
          <w:b w:val="0"/>
          <w:sz w:val="18"/>
          <w:szCs w:val="18"/>
        </w:rPr>
        <w:t>5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/</w:t>
      </w:r>
      <w:r w:rsidR="0002035A" w:rsidRPr="00332E17">
        <w:rPr>
          <w:rFonts w:ascii="Tahoma" w:hAnsi="Tahoma" w:cs="Tahoma"/>
          <w:b w:val="0"/>
          <w:spacing w:val="2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-2"/>
          <w:sz w:val="18"/>
          <w:szCs w:val="18"/>
        </w:rPr>
        <w:t>Ε</w:t>
      </w:r>
      <w:r w:rsidR="0002035A" w:rsidRPr="00332E17">
        <w:rPr>
          <w:rFonts w:ascii="Tahoma" w:hAnsi="Tahoma" w:cs="Tahoma"/>
          <w:b w:val="0"/>
          <w:spacing w:val="4"/>
          <w:sz w:val="18"/>
          <w:szCs w:val="18"/>
        </w:rPr>
        <w:t>)</w:t>
      </w:r>
      <w:r w:rsidR="0002035A" w:rsidRPr="00332E17">
        <w:rPr>
          <w:rFonts w:ascii="Tahoma" w:hAnsi="Tahoma" w:cs="Tahoma"/>
          <w:b w:val="0"/>
          <w:spacing w:val="-5"/>
          <w:sz w:val="18"/>
          <w:szCs w:val="18"/>
        </w:rPr>
        <w:t>»</w:t>
      </w:r>
    </w:p>
    <w:tbl>
      <w:tblPr>
        <w:tblpPr w:leftFromText="180" w:rightFromText="180" w:vertAnchor="text" w:horzAnchor="margin" w:tblpY="1106"/>
        <w:tblW w:w="8188" w:type="dxa"/>
        <w:tblLayout w:type="fixed"/>
        <w:tblLook w:val="0000" w:firstRow="0" w:lastRow="0" w:firstColumn="0" w:lastColumn="0" w:noHBand="0" w:noVBand="0"/>
      </w:tblPr>
      <w:tblGrid>
        <w:gridCol w:w="2376"/>
        <w:gridCol w:w="3261"/>
        <w:gridCol w:w="2551"/>
      </w:tblGrid>
      <w:tr w:rsidR="006E2B1F" w:rsidRPr="00332E17" w:rsidTr="005A3B78">
        <w:trPr>
          <w:cantSplit/>
          <w:trHeight w:val="2123"/>
        </w:trPr>
        <w:tc>
          <w:tcPr>
            <w:tcW w:w="2376" w:type="dxa"/>
          </w:tcPr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Ο ΣΥΝΤΑΞΑΣ</w:t>
            </w: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ΜΠΑΧΑΣ</w:t>
            </w:r>
            <w:r w:rsidR="00645B0E" w:rsidRPr="00332E17">
              <w:rPr>
                <w:rFonts w:ascii="Tahoma" w:hAnsi="Tahoma" w:cs="Tahoma"/>
                <w:b w:val="0"/>
                <w:sz w:val="18"/>
                <w:szCs w:val="18"/>
              </w:rPr>
              <w:t xml:space="preserve"> ΑΝΤΩΝΙΟΣ</w:t>
            </w: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ΗΛ/ΛΟΓΟΣ ΜΗΧ/ΝΙΚΟΣ Τ.Ε.</w:t>
            </w:r>
          </w:p>
        </w:tc>
        <w:tc>
          <w:tcPr>
            <w:tcW w:w="3261" w:type="dxa"/>
          </w:tcPr>
          <w:p w:rsidR="006E2B1F" w:rsidRPr="00332E17" w:rsidRDefault="006E2B1F" w:rsidP="008521EB">
            <w:pPr>
              <w:pStyle w:val="aa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783499" w:rsidP="008521EB">
            <w:pPr>
              <w:pStyle w:val="aa"/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6E2B1F" w:rsidRPr="00332E17">
              <w:rPr>
                <w:rFonts w:ascii="Tahoma" w:hAnsi="Tahoma" w:cs="Tahoma"/>
                <w:b w:val="0"/>
                <w:sz w:val="18"/>
                <w:szCs w:val="18"/>
              </w:rPr>
              <w:t xml:space="preserve">Η ΠΡΟΪΣΤΑΜΕΝΗ  Τ.Υ.  </w:t>
            </w: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ΤΣΙΩΛΗ ΑΜΑΛΙΑ  ΠΟΛΙΤΙΚΟΣ ΜΗΧΑΝΙΚΟΣ</w:t>
            </w:r>
            <w:r w:rsidRPr="00906383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 xml:space="preserve">Τ.Ε.                                 </w:t>
            </w:r>
          </w:p>
        </w:tc>
        <w:tc>
          <w:tcPr>
            <w:tcW w:w="2551" w:type="dxa"/>
          </w:tcPr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Η ΔΙΕΥΘΥΝΤΡΙΑ Τ.Υ.&amp;</w:t>
            </w:r>
            <w:r w:rsidR="00D32BD8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 w:rsidR="005A3B78">
              <w:rPr>
                <w:rFonts w:ascii="Tahoma" w:hAnsi="Tahoma" w:cs="Tahoma"/>
                <w:b w:val="0"/>
                <w:sz w:val="18"/>
                <w:szCs w:val="18"/>
              </w:rPr>
              <w:t>ΔΟΜΗΣΗΣ</w:t>
            </w: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 xml:space="preserve">       </w:t>
            </w: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</w:p>
          <w:p w:rsidR="006E2B1F" w:rsidRPr="00332E17" w:rsidRDefault="006E2B1F" w:rsidP="008521EB">
            <w:pPr>
              <w:jc w:val="left"/>
              <w:rPr>
                <w:rFonts w:ascii="Tahoma" w:hAnsi="Tahoma" w:cs="Tahoma"/>
                <w:b w:val="0"/>
                <w:sz w:val="18"/>
                <w:szCs w:val="18"/>
              </w:rPr>
            </w:pPr>
            <w:r w:rsidRPr="00332E17">
              <w:rPr>
                <w:rFonts w:ascii="Tahoma" w:hAnsi="Tahoma" w:cs="Tahoma"/>
                <w:b w:val="0"/>
                <w:sz w:val="18"/>
                <w:szCs w:val="18"/>
              </w:rPr>
              <w:t>ΓΙΑΝΝΙΚΟΥΡΗ ΜΑΡΙΑ ΑΡΧΙΤΕΚΤΩΝ ΜΗΧΑΝΙΚΟΣ</w:t>
            </w:r>
          </w:p>
        </w:tc>
      </w:tr>
    </w:tbl>
    <w:p w:rsidR="000F745E" w:rsidRPr="00332E17" w:rsidRDefault="000F745E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9E5C07" w:rsidRPr="00906383" w:rsidRDefault="009E5C07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187C65" w:rsidRPr="00906383" w:rsidRDefault="00187C65" w:rsidP="00332E17">
      <w:pPr>
        <w:jc w:val="left"/>
        <w:rPr>
          <w:rFonts w:ascii="Tahoma" w:hAnsi="Tahoma" w:cs="Tahoma"/>
          <w:b w:val="0"/>
          <w:kern w:val="18"/>
          <w:sz w:val="18"/>
          <w:szCs w:val="18"/>
        </w:rPr>
      </w:pPr>
    </w:p>
    <w:p w:rsidR="00187C65" w:rsidRPr="00906383" w:rsidRDefault="00187C65" w:rsidP="00332E17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187C65" w:rsidRPr="00906383" w:rsidRDefault="00187C65" w:rsidP="00584C46"/>
    <w:p w:rsidR="00187C65" w:rsidRPr="00906383" w:rsidRDefault="00187C65" w:rsidP="00584C46"/>
    <w:p w:rsidR="00187C65" w:rsidRPr="00906383" w:rsidRDefault="00187C65" w:rsidP="00584C46"/>
    <w:p w:rsidR="00187C65" w:rsidRPr="00906383" w:rsidRDefault="00187C65" w:rsidP="00584C46"/>
    <w:p w:rsidR="00273E18" w:rsidRPr="0084384A" w:rsidRDefault="00273E18" w:rsidP="0084384A">
      <w:pPr>
        <w:jc w:val="both"/>
      </w:pPr>
    </w:p>
    <w:p w:rsidR="00273E18" w:rsidRPr="00D32BD8" w:rsidRDefault="006D0AA6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object w:dxaOrig="1207" w:dyaOrig="1150">
          <v:shape id="_x0000_i1029" type="#_x0000_t75" style="width:56.25pt;height:54pt" o:ole="" filled="t">
            <v:fill opacity="0" color2="black"/>
            <v:imagedata r:id="rId8" o:title=""/>
          </v:shape>
          <o:OLEObject Type="Embed" ProgID="Word.Document.8" ShapeID="_x0000_i1029" DrawAspect="Content" ObjectID="_1568631426" r:id="rId14">
            <o:FieldCodes>\s</o:FieldCodes>
          </o:OLEObject>
        </w:object>
      </w:r>
    </w:p>
    <w:p w:rsidR="00BB3154" w:rsidRPr="00906383" w:rsidRDefault="00F859E5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t>ΕΛΛΗΝΙΚΗ ΔΗΜΟΚΡΑ</w:t>
      </w:r>
      <w:r w:rsidR="00B42472">
        <w:rPr>
          <w:rFonts w:ascii="Tahoma" w:hAnsi="Tahoma" w:cs="Tahoma"/>
          <w:b w:val="0"/>
          <w:sz w:val="18"/>
          <w:szCs w:val="18"/>
        </w:rPr>
        <w:t xml:space="preserve">ΤΙΑ                         </w:t>
      </w:r>
      <w:r w:rsidR="00092265">
        <w:rPr>
          <w:rFonts w:ascii="Tahoma" w:hAnsi="Tahoma" w:cs="Tahoma"/>
          <w:b w:val="0"/>
          <w:sz w:val="18"/>
          <w:szCs w:val="18"/>
        </w:rPr>
        <w:t xml:space="preserve">                          </w:t>
      </w:r>
      <w:r w:rsidR="00B42472">
        <w:rPr>
          <w:rFonts w:ascii="Tahoma" w:hAnsi="Tahoma" w:cs="Tahoma"/>
          <w:b w:val="0"/>
          <w:sz w:val="18"/>
          <w:szCs w:val="18"/>
        </w:rPr>
        <w:t xml:space="preserve"> </w:t>
      </w:r>
      <w:r w:rsidR="00DB26FD" w:rsidRPr="00D32BD8">
        <w:rPr>
          <w:rFonts w:ascii="Tahoma" w:hAnsi="Tahoma" w:cs="Tahoma"/>
          <w:b w:val="0"/>
          <w:sz w:val="18"/>
          <w:szCs w:val="18"/>
        </w:rPr>
        <w:t xml:space="preserve">ΜΟΣΧΑΤΟ </w:t>
      </w:r>
      <w:r w:rsidR="00E64641" w:rsidRPr="00906383">
        <w:rPr>
          <w:rFonts w:ascii="Tahoma" w:hAnsi="Tahoma" w:cs="Tahoma"/>
          <w:b w:val="0"/>
          <w:sz w:val="18"/>
          <w:szCs w:val="18"/>
        </w:rPr>
        <w:t>20</w:t>
      </w:r>
      <w:r w:rsidR="00F55C38">
        <w:rPr>
          <w:rFonts w:ascii="Tahoma" w:hAnsi="Tahoma" w:cs="Tahoma"/>
          <w:b w:val="0"/>
          <w:sz w:val="18"/>
          <w:szCs w:val="18"/>
        </w:rPr>
        <w:t>/</w:t>
      </w:r>
      <w:r w:rsidR="00E64641" w:rsidRPr="00906383">
        <w:rPr>
          <w:rFonts w:ascii="Tahoma" w:hAnsi="Tahoma" w:cs="Tahoma"/>
          <w:b w:val="0"/>
          <w:sz w:val="18"/>
          <w:szCs w:val="18"/>
        </w:rPr>
        <w:t>09</w:t>
      </w:r>
    </w:p>
    <w:p w:rsidR="00F859E5" w:rsidRPr="00D32BD8" w:rsidRDefault="006D0AA6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t>/</w:t>
      </w:r>
      <w:r w:rsidR="00F859E5" w:rsidRPr="00D32BD8">
        <w:rPr>
          <w:rFonts w:ascii="Tahoma" w:hAnsi="Tahoma" w:cs="Tahoma"/>
          <w:b w:val="0"/>
          <w:sz w:val="18"/>
          <w:szCs w:val="18"/>
        </w:rPr>
        <w:t>2017</w:t>
      </w:r>
    </w:p>
    <w:p w:rsidR="00F859E5" w:rsidRPr="00D32BD8" w:rsidRDefault="00F859E5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t xml:space="preserve">ΔΗΜΟΣ ΜΟΣΧΑΤΟΥ-ΤΑΥΡΟΥ       </w:t>
      </w:r>
    </w:p>
    <w:p w:rsidR="00F859E5" w:rsidRPr="00D32BD8" w:rsidRDefault="00F859E5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t xml:space="preserve"> Δ/ΝΣΗ:Τ.Υ.                                                                                              </w:t>
      </w:r>
    </w:p>
    <w:p w:rsidR="00F859E5" w:rsidRPr="00D32BD8" w:rsidRDefault="00D1049B" w:rsidP="00D32BD8">
      <w:pPr>
        <w:jc w:val="left"/>
        <w:rPr>
          <w:rFonts w:ascii="Tahoma" w:hAnsi="Tahoma" w:cs="Tahoma"/>
          <w:b w:val="0"/>
          <w:sz w:val="18"/>
          <w:szCs w:val="18"/>
        </w:rPr>
      </w:pPr>
      <w:r w:rsidRPr="00D32BD8">
        <w:rPr>
          <w:rFonts w:ascii="Tahoma" w:hAnsi="Tahoma" w:cs="Tahoma"/>
          <w:b w:val="0"/>
          <w:sz w:val="18"/>
          <w:szCs w:val="18"/>
        </w:rPr>
        <w:t>ΥΠΕΥΘ.ΥΠΑΛ.:Α.ΜΠΑΧΑΣ</w:t>
      </w:r>
    </w:p>
    <w:p w:rsidR="00F87471" w:rsidRPr="00D32BD8" w:rsidRDefault="00F859E5" w:rsidP="00D32BD8">
      <w:pPr>
        <w:jc w:val="left"/>
        <w:rPr>
          <w:rFonts w:ascii="Tahoma" w:hAnsi="Tahoma" w:cs="Tahoma"/>
          <w:b w:val="0"/>
          <w:sz w:val="18"/>
          <w:szCs w:val="18"/>
          <w:lang w:val="en-US"/>
        </w:rPr>
      </w:pPr>
      <w:r w:rsidRPr="00D32BD8">
        <w:rPr>
          <w:rFonts w:ascii="Tahoma" w:hAnsi="Tahoma" w:cs="Tahoma"/>
          <w:b w:val="0"/>
          <w:sz w:val="18"/>
          <w:szCs w:val="18"/>
        </w:rPr>
        <w:t>ΤΗΛ:213 2019617</w:t>
      </w:r>
    </w:p>
    <w:p w:rsidR="00F87471" w:rsidRPr="00447504" w:rsidRDefault="00B40A29" w:rsidP="00D32BD8">
      <w:pPr>
        <w:jc w:val="left"/>
        <w:rPr>
          <w:rFonts w:ascii="Tahoma" w:hAnsi="Tahoma" w:cs="Tahoma"/>
          <w:sz w:val="18"/>
          <w:szCs w:val="18"/>
        </w:rPr>
      </w:pPr>
      <w:r w:rsidRPr="00447504">
        <w:rPr>
          <w:rFonts w:ascii="Tahoma" w:hAnsi="Tahoma" w:cs="Tahoma"/>
          <w:sz w:val="18"/>
          <w:szCs w:val="18"/>
        </w:rPr>
        <w:t xml:space="preserve">                                                        </w:t>
      </w:r>
    </w:p>
    <w:tbl>
      <w:tblPr>
        <w:tblpPr w:leftFromText="180" w:rightFromText="180" w:vertAnchor="text" w:horzAnchor="margin" w:tblpY="8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693"/>
        <w:gridCol w:w="1276"/>
        <w:gridCol w:w="1276"/>
        <w:gridCol w:w="1701"/>
      </w:tblGrid>
      <w:tr w:rsidR="00776B06" w:rsidRPr="00B40A29" w:rsidTr="00CA40B1">
        <w:tc>
          <w:tcPr>
            <w:tcW w:w="817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Α/Α</w:t>
            </w:r>
          </w:p>
        </w:tc>
        <w:tc>
          <w:tcPr>
            <w:tcW w:w="2693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 xml:space="preserve">ΠΕΡΙΓΡΑΦΗ 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ΜΟΝΑΔΑ ΜΕΤΡΗΣΗΣ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ΠΟΣΟΤΗΤΑ</w:t>
            </w:r>
          </w:p>
        </w:tc>
        <w:tc>
          <w:tcPr>
            <w:tcW w:w="1701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 xml:space="preserve"> ΔΑΠΑΝΗ ΧΩΡΙΣ ΦΠΑ</w:t>
            </w:r>
          </w:p>
        </w:tc>
      </w:tr>
      <w:tr w:rsidR="00776B06" w:rsidRPr="00B40A29" w:rsidTr="00CA40B1">
        <w:trPr>
          <w:trHeight w:val="472"/>
        </w:trPr>
        <w:tc>
          <w:tcPr>
            <w:tcW w:w="817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2693" w:type="dxa"/>
            <w:shd w:val="clear" w:color="auto" w:fill="auto"/>
          </w:tcPr>
          <w:p w:rsidR="00776B06" w:rsidRPr="00B40A29" w:rsidRDefault="00B06AC0" w:rsidP="00B06AC0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ΨΥΓΕΙΟ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ΠΑΓΚΟΣ </w:t>
            </w:r>
            <w: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ΔΙΑΣΤΑΣΕΩΝ 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>155Χ60Χ90</w:t>
            </w:r>
            <w:r w:rsidR="00776B06"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ΨΥΓΕΙΟ 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776B06" w:rsidRPr="00B40A29" w:rsidTr="00CA40B1">
        <w:trPr>
          <w:trHeight w:val="422"/>
        </w:trPr>
        <w:tc>
          <w:tcPr>
            <w:tcW w:w="817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bottom w:val="single" w:sz="4" w:space="0" w:color="auto"/>
            </w:tcBorders>
            <w:shd w:val="clear" w:color="auto" w:fill="auto"/>
          </w:tcPr>
          <w:p w:rsidR="00776B06" w:rsidRPr="00B40A29" w:rsidRDefault="005C413D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ΨΥΓΕΙΟ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ΠΑΓΚΟΣ </w:t>
            </w:r>
            <w: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 ΔΙΑΣΤ</w:t>
            </w:r>
            <w: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A</w:t>
            </w:r>
            <w:r>
              <w:rPr>
                <w:rFonts w:ascii="Tahoma" w:hAnsi="Tahoma" w:cs="Tahoma"/>
                <w:b w:val="0"/>
                <w:sz w:val="18"/>
                <w:szCs w:val="18"/>
              </w:rPr>
              <w:t xml:space="preserve">ΣΕΩΝ 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290Χ75Χ90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  <w:tr w:rsidR="00776B06" w:rsidRPr="00B40A29" w:rsidTr="00CA40B1">
        <w:trPr>
          <w:trHeight w:val="410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 xml:space="preserve">         </w:t>
            </w:r>
            <w:r w:rsidRPr="00B40A29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 xml:space="preserve">      </w:t>
            </w:r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</w:pP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ΝΕΡΟΧΥΤΗΣ(ΛΑΝΤΖΑ)ΔΙΠΛΟΣ </w:t>
            </w:r>
            <w:r w:rsidR="005C413D">
              <w:rPr>
                <w:rFonts w:ascii="Tahoma" w:hAnsi="Tahoma" w:cs="Tahoma"/>
                <w:b w:val="0"/>
                <w:sz w:val="18"/>
                <w:szCs w:val="18"/>
                <w:lang w:val="en-US"/>
              </w:rPr>
              <w:t>INOX</w:t>
            </w:r>
            <w:r w:rsidRPr="00EB2B86">
              <w:rPr>
                <w:rFonts w:ascii="Tahoma" w:hAnsi="Tahoma" w:cs="Tahoma"/>
                <w:b w:val="0"/>
                <w:sz w:val="18"/>
                <w:szCs w:val="18"/>
              </w:rPr>
              <w:t xml:space="preserve"> ΔΙΑΣΤ. 140Χ70Χ90</w:t>
            </w:r>
          </w:p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proofErr w:type="spellStart"/>
            <w:r w:rsidRPr="00B40A29">
              <w:rPr>
                <w:rFonts w:ascii="Tahoma" w:hAnsi="Tahoma" w:cs="Tahoma"/>
                <w:b w:val="0"/>
                <w:sz w:val="18"/>
                <w:szCs w:val="18"/>
              </w:rPr>
              <w:t>Τεμ</w:t>
            </w:r>
            <w:proofErr w:type="spellEnd"/>
            <w:r>
              <w:rPr>
                <w:rFonts w:ascii="Tahoma" w:hAnsi="Tahoma" w:cs="Tahoma"/>
                <w:b w:val="0"/>
                <w:sz w:val="18"/>
                <w:szCs w:val="18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  <w:r>
              <w:rPr>
                <w:rFonts w:ascii="Tahoma" w:hAnsi="Tahoma" w:cs="Tahoma"/>
                <w:b w:val="0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:rsidR="00776B06" w:rsidRPr="00B40A29" w:rsidRDefault="00776B06" w:rsidP="00C27453">
            <w:pPr>
              <w:rPr>
                <w:rFonts w:ascii="Tahoma" w:hAnsi="Tahoma" w:cs="Tahoma"/>
                <w:b w:val="0"/>
                <w:sz w:val="18"/>
                <w:szCs w:val="18"/>
              </w:rPr>
            </w:pPr>
          </w:p>
        </w:tc>
      </w:tr>
    </w:tbl>
    <w:p w:rsidR="00F859E5" w:rsidRPr="00D32BD8" w:rsidRDefault="00F859E5" w:rsidP="00D32BD8">
      <w:pPr>
        <w:jc w:val="left"/>
        <w:rPr>
          <w:rFonts w:ascii="Tahoma" w:hAnsi="Tahoma" w:cs="Tahoma"/>
          <w:b w:val="0"/>
          <w:sz w:val="18"/>
          <w:szCs w:val="18"/>
        </w:rPr>
      </w:pPr>
    </w:p>
    <w:p w:rsidR="00F859E5" w:rsidRPr="00C27453" w:rsidRDefault="00C27453" w:rsidP="00584C46">
      <w:pPr>
        <w:rPr>
          <w:u w:val="single"/>
        </w:rPr>
      </w:pPr>
      <w:r w:rsidRPr="00C27453">
        <w:rPr>
          <w:rFonts w:ascii="Tahoma" w:hAnsi="Tahoma" w:cs="Tahoma"/>
          <w:sz w:val="18"/>
          <w:szCs w:val="18"/>
          <w:u w:val="single"/>
        </w:rPr>
        <w:t>ΤΙΜΟΛΟΓΙΟ ΠΡΟΣΦΟΡΑΣ</w:t>
      </w:r>
    </w:p>
    <w:p w:rsidR="00977BEA" w:rsidRPr="00233869" w:rsidRDefault="00977BEA" w:rsidP="00584C46">
      <w:pPr>
        <w:rPr>
          <w:b w:val="0"/>
        </w:rPr>
      </w:pPr>
    </w:p>
    <w:p w:rsidR="00977BEA" w:rsidRDefault="00977BEA" w:rsidP="00584C46"/>
    <w:p w:rsidR="00F8405C" w:rsidRPr="00B40A29" w:rsidRDefault="00DA5B14" w:rsidP="00DA5B14">
      <w:pPr>
        <w:jc w:val="both"/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 xml:space="preserve">                                                                         </w:t>
      </w:r>
      <w:r w:rsidR="00363F1C">
        <w:rPr>
          <w:rFonts w:ascii="Tahoma" w:hAnsi="Tahoma" w:cs="Tahoma"/>
          <w:b w:val="0"/>
          <w:sz w:val="18"/>
          <w:szCs w:val="18"/>
        </w:rPr>
        <w:t xml:space="preserve">            </w:t>
      </w:r>
      <w:r w:rsidR="005517BB" w:rsidRPr="00B40A29">
        <w:rPr>
          <w:rFonts w:ascii="Tahoma" w:hAnsi="Tahoma" w:cs="Tahoma"/>
          <w:b w:val="0"/>
          <w:sz w:val="18"/>
          <w:szCs w:val="18"/>
        </w:rPr>
        <w:t xml:space="preserve">  </w:t>
      </w:r>
      <w:r w:rsidR="00F8405C" w:rsidRPr="00B40A29">
        <w:rPr>
          <w:rFonts w:ascii="Tahoma" w:hAnsi="Tahoma" w:cs="Tahoma"/>
          <w:b w:val="0"/>
          <w:sz w:val="18"/>
          <w:szCs w:val="18"/>
        </w:rPr>
        <w:t>ΣΥΝΟΛΟ</w:t>
      </w:r>
      <w:r w:rsidR="005517BB" w:rsidRPr="00B40A29">
        <w:rPr>
          <w:rFonts w:ascii="Tahoma" w:hAnsi="Tahoma" w:cs="Tahoma"/>
          <w:b w:val="0"/>
          <w:sz w:val="18"/>
          <w:szCs w:val="18"/>
        </w:rPr>
        <w:t xml:space="preserve">    </w:t>
      </w:r>
      <w:r w:rsidR="00F8405C" w:rsidRPr="00B40A29">
        <w:rPr>
          <w:rFonts w:ascii="Tahoma" w:hAnsi="Tahoma" w:cs="Tahoma"/>
          <w:b w:val="0"/>
          <w:sz w:val="18"/>
          <w:szCs w:val="18"/>
        </w:rPr>
        <w:t xml:space="preserve">        </w:t>
      </w:r>
      <w:r w:rsidR="00543B9E">
        <w:rPr>
          <w:rFonts w:ascii="Tahoma" w:hAnsi="Tahoma" w:cs="Tahoma"/>
          <w:b w:val="0"/>
          <w:sz w:val="18"/>
          <w:szCs w:val="18"/>
        </w:rPr>
        <w:t xml:space="preserve">   </w:t>
      </w:r>
      <w:r w:rsidR="00F8405C" w:rsidRPr="00B40A29">
        <w:rPr>
          <w:rFonts w:ascii="Tahoma" w:hAnsi="Tahoma" w:cs="Tahoma"/>
          <w:b w:val="0"/>
          <w:sz w:val="18"/>
          <w:szCs w:val="18"/>
        </w:rPr>
        <w:t>............€</w:t>
      </w:r>
    </w:p>
    <w:p w:rsidR="00F8405C" w:rsidRPr="00B40A29" w:rsidRDefault="00363F1C" w:rsidP="00584C46">
      <w:pPr>
        <w:rPr>
          <w:rFonts w:ascii="Tahoma" w:hAnsi="Tahoma" w:cs="Tahoma"/>
          <w:b w:val="0"/>
          <w:sz w:val="18"/>
          <w:szCs w:val="18"/>
        </w:rPr>
      </w:pP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>
        <w:rPr>
          <w:rFonts w:ascii="Tahoma" w:hAnsi="Tahoma" w:cs="Tahoma"/>
          <w:b w:val="0"/>
          <w:sz w:val="18"/>
          <w:szCs w:val="18"/>
        </w:rPr>
        <w:tab/>
      </w:r>
      <w:r w:rsidR="005517BB" w:rsidRPr="00B40A29">
        <w:rPr>
          <w:rFonts w:ascii="Tahoma" w:hAnsi="Tahoma" w:cs="Tahoma"/>
          <w:b w:val="0"/>
          <w:sz w:val="18"/>
          <w:szCs w:val="18"/>
        </w:rPr>
        <w:t xml:space="preserve">   </w:t>
      </w:r>
      <w:r w:rsidR="00F8405C" w:rsidRPr="00B40A29">
        <w:rPr>
          <w:rFonts w:ascii="Tahoma" w:hAnsi="Tahoma" w:cs="Tahoma"/>
          <w:b w:val="0"/>
          <w:sz w:val="18"/>
          <w:szCs w:val="18"/>
        </w:rPr>
        <w:t>ΦΠΑ  24%              ...........€</w:t>
      </w:r>
    </w:p>
    <w:p w:rsidR="00F8405C" w:rsidRPr="00B40A29" w:rsidRDefault="00F8405C" w:rsidP="00584C46">
      <w:pPr>
        <w:rPr>
          <w:rFonts w:ascii="Tahoma" w:hAnsi="Tahoma" w:cs="Tahoma"/>
          <w:b w:val="0"/>
          <w:sz w:val="18"/>
          <w:szCs w:val="18"/>
        </w:rPr>
      </w:pPr>
      <w:r>
        <w:tab/>
      </w:r>
      <w:r w:rsidRPr="00B40A29">
        <w:rPr>
          <w:rFonts w:ascii="Tahoma" w:hAnsi="Tahoma" w:cs="Tahoma"/>
          <w:b w:val="0"/>
          <w:sz w:val="18"/>
          <w:szCs w:val="18"/>
          <w:lang w:val="en-US"/>
        </w:rPr>
        <w:t xml:space="preserve">                                           </w:t>
      </w:r>
      <w:r w:rsidR="00543B9E">
        <w:rPr>
          <w:rFonts w:ascii="Tahoma" w:hAnsi="Tahoma" w:cs="Tahoma"/>
          <w:b w:val="0"/>
          <w:sz w:val="18"/>
          <w:szCs w:val="18"/>
        </w:rPr>
        <w:t xml:space="preserve">      </w:t>
      </w:r>
      <w:r w:rsidR="00363F1C">
        <w:rPr>
          <w:rFonts w:ascii="Tahoma" w:hAnsi="Tahoma" w:cs="Tahoma"/>
          <w:b w:val="0"/>
          <w:sz w:val="18"/>
          <w:szCs w:val="18"/>
          <w:lang w:val="en-US"/>
        </w:rPr>
        <w:t xml:space="preserve">               </w:t>
      </w:r>
      <w:r w:rsidRPr="00B40A29">
        <w:rPr>
          <w:rFonts w:ascii="Tahoma" w:hAnsi="Tahoma" w:cs="Tahoma"/>
          <w:b w:val="0"/>
          <w:sz w:val="18"/>
          <w:szCs w:val="18"/>
          <w:lang w:val="en-US"/>
        </w:rPr>
        <w:t xml:space="preserve">            </w:t>
      </w:r>
      <w:r w:rsidRPr="00B40A29">
        <w:rPr>
          <w:rFonts w:ascii="Tahoma" w:hAnsi="Tahoma" w:cs="Tahoma"/>
          <w:b w:val="0"/>
          <w:sz w:val="18"/>
          <w:szCs w:val="18"/>
        </w:rPr>
        <w:t xml:space="preserve"> ΓΕΝΙΚΟ ΣΥΝΟΛΟ</w:t>
      </w:r>
      <w:r w:rsidR="005517BB" w:rsidRPr="00B40A29">
        <w:rPr>
          <w:rFonts w:ascii="Tahoma" w:hAnsi="Tahoma" w:cs="Tahoma"/>
          <w:b w:val="0"/>
          <w:sz w:val="18"/>
          <w:szCs w:val="18"/>
        </w:rPr>
        <w:t xml:space="preserve">  </w:t>
      </w:r>
      <w:r w:rsidRPr="00B40A29">
        <w:rPr>
          <w:rFonts w:ascii="Tahoma" w:hAnsi="Tahoma" w:cs="Tahoma"/>
          <w:b w:val="0"/>
          <w:sz w:val="18"/>
          <w:szCs w:val="18"/>
        </w:rPr>
        <w:t xml:space="preserve">     ............€</w:t>
      </w:r>
    </w:p>
    <w:p w:rsidR="005905F2" w:rsidRPr="00B40A29" w:rsidRDefault="005905F2" w:rsidP="00584C46">
      <w:pPr>
        <w:rPr>
          <w:rFonts w:ascii="Tahoma" w:hAnsi="Tahoma" w:cs="Tahoma"/>
          <w:b w:val="0"/>
          <w:sz w:val="18"/>
          <w:szCs w:val="18"/>
        </w:rPr>
      </w:pPr>
    </w:p>
    <w:p w:rsidR="005905F2" w:rsidRDefault="005905F2" w:rsidP="00584C46"/>
    <w:p w:rsidR="005905F2" w:rsidRDefault="005905F2" w:rsidP="00584C46"/>
    <w:p w:rsidR="005905F2" w:rsidRPr="00543B9E" w:rsidRDefault="005905F2" w:rsidP="00584C46">
      <w:pPr>
        <w:rPr>
          <w:b w:val="0"/>
        </w:rPr>
      </w:pPr>
    </w:p>
    <w:p w:rsidR="005905F2" w:rsidRDefault="005905F2" w:rsidP="00584C46"/>
    <w:p w:rsidR="005905F2" w:rsidRDefault="005905F2" w:rsidP="00584C46"/>
    <w:p w:rsidR="005905F2" w:rsidRDefault="005905F2" w:rsidP="00584C46"/>
    <w:p w:rsidR="005905F2" w:rsidRDefault="005905F2" w:rsidP="00584C46"/>
    <w:p w:rsidR="005905F2" w:rsidRDefault="005905F2" w:rsidP="00584C46"/>
    <w:sectPr w:rsidR="005905F2" w:rsidSect="00363F1C">
      <w:headerReference w:type="default" r:id="rId15"/>
      <w:footerReference w:type="default" r:id="rId16"/>
      <w:pgSz w:w="11906" w:h="16838"/>
      <w:pgMar w:top="0" w:right="2267" w:bottom="0" w:left="1985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1CE" w:rsidRDefault="006561CE" w:rsidP="00584C46">
      <w:r>
        <w:separator/>
      </w:r>
    </w:p>
  </w:endnote>
  <w:endnote w:type="continuationSeparator" w:id="0">
    <w:p w:rsidR="006561CE" w:rsidRDefault="006561CE" w:rsidP="0058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67829"/>
      <w:docPartObj>
        <w:docPartGallery w:val="Page Numbers (Bottom of Page)"/>
        <w:docPartUnique/>
      </w:docPartObj>
    </w:sdtPr>
    <w:sdtEndPr>
      <w:rPr>
        <w:b w:val="0"/>
      </w:rPr>
    </w:sdtEndPr>
    <w:sdtContent>
      <w:p w:rsidR="00C27453" w:rsidRPr="00EC5617" w:rsidRDefault="00744461">
        <w:pPr>
          <w:pStyle w:val="ae"/>
          <w:rPr>
            <w:b w:val="0"/>
          </w:rPr>
        </w:pPr>
        <w:r w:rsidRPr="00EC5617">
          <w:rPr>
            <w:b w:val="0"/>
          </w:rPr>
          <w:fldChar w:fldCharType="begin"/>
        </w:r>
        <w:r w:rsidR="00C27453" w:rsidRPr="00EC5617">
          <w:rPr>
            <w:b w:val="0"/>
          </w:rPr>
          <w:instrText xml:space="preserve"> PAGE   \* MERGEFORMAT </w:instrText>
        </w:r>
        <w:r w:rsidRPr="00EC5617">
          <w:rPr>
            <w:b w:val="0"/>
          </w:rPr>
          <w:fldChar w:fldCharType="separate"/>
        </w:r>
        <w:r w:rsidR="00906383">
          <w:rPr>
            <w:b w:val="0"/>
            <w:noProof/>
          </w:rPr>
          <w:t>5</w:t>
        </w:r>
        <w:r w:rsidRPr="00EC5617">
          <w:rPr>
            <w:b w:val="0"/>
          </w:rPr>
          <w:fldChar w:fldCharType="end"/>
        </w:r>
      </w:p>
    </w:sdtContent>
  </w:sdt>
  <w:p w:rsidR="00C27453" w:rsidRDefault="00C2745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1CE" w:rsidRDefault="006561CE" w:rsidP="00584C46">
      <w:r>
        <w:separator/>
      </w:r>
    </w:p>
  </w:footnote>
  <w:footnote w:type="continuationSeparator" w:id="0">
    <w:p w:rsidR="006561CE" w:rsidRDefault="006561CE" w:rsidP="00584C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7453" w:rsidRPr="0053797F" w:rsidRDefault="00C27453" w:rsidP="0053797F">
    <w:pPr>
      <w:pStyle w:val="aa"/>
      <w:jc w:val="left"/>
      <w:rPr>
        <w:rStyle w:val="a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43A305F"/>
    <w:multiLevelType w:val="hybridMultilevel"/>
    <w:tmpl w:val="C9FA2C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61A0ECD"/>
    <w:multiLevelType w:val="hybridMultilevel"/>
    <w:tmpl w:val="F9721806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>
    <w:nsid w:val="16C36BA8"/>
    <w:multiLevelType w:val="hybridMultilevel"/>
    <w:tmpl w:val="8F6A3A04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DF45E5"/>
    <w:multiLevelType w:val="hybridMultilevel"/>
    <w:tmpl w:val="7A184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4F5924"/>
    <w:multiLevelType w:val="hybridMultilevel"/>
    <w:tmpl w:val="E892B434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6750C5"/>
    <w:multiLevelType w:val="hybridMultilevel"/>
    <w:tmpl w:val="E3F258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95B58"/>
    <w:multiLevelType w:val="hybridMultilevel"/>
    <w:tmpl w:val="F4DC1D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856B2"/>
    <w:multiLevelType w:val="hybridMultilevel"/>
    <w:tmpl w:val="52AE3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884F25"/>
    <w:multiLevelType w:val="hybridMultilevel"/>
    <w:tmpl w:val="276490FE"/>
    <w:lvl w:ilvl="0" w:tplc="0408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2">
    <w:nsid w:val="3EEA63D1"/>
    <w:multiLevelType w:val="hybridMultilevel"/>
    <w:tmpl w:val="2CA885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673C76"/>
    <w:multiLevelType w:val="hybridMultilevel"/>
    <w:tmpl w:val="833E495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27F4F40"/>
    <w:multiLevelType w:val="hybridMultilevel"/>
    <w:tmpl w:val="3246FE1C"/>
    <w:lvl w:ilvl="0" w:tplc="0408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15">
    <w:nsid w:val="4625412D"/>
    <w:multiLevelType w:val="hybridMultilevel"/>
    <w:tmpl w:val="451E2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F3357F"/>
    <w:multiLevelType w:val="hybridMultilevel"/>
    <w:tmpl w:val="E8AEF3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>
    <w:nsid w:val="4E4E4747"/>
    <w:multiLevelType w:val="hybridMultilevel"/>
    <w:tmpl w:val="77DA4354"/>
    <w:lvl w:ilvl="0" w:tplc="0408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8">
    <w:nsid w:val="4F2A3509"/>
    <w:multiLevelType w:val="hybridMultilevel"/>
    <w:tmpl w:val="A0FC851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53233668"/>
    <w:multiLevelType w:val="hybridMultilevel"/>
    <w:tmpl w:val="CEAC2A3E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2B5114"/>
    <w:multiLevelType w:val="hybridMultilevel"/>
    <w:tmpl w:val="514054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CC80B13"/>
    <w:multiLevelType w:val="hybridMultilevel"/>
    <w:tmpl w:val="1092F00C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E613E02"/>
    <w:multiLevelType w:val="hybridMultilevel"/>
    <w:tmpl w:val="A0E86B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54D5FF6"/>
    <w:multiLevelType w:val="hybridMultilevel"/>
    <w:tmpl w:val="689A65C4"/>
    <w:lvl w:ilvl="0" w:tplc="444C87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ED634F"/>
    <w:multiLevelType w:val="hybridMultilevel"/>
    <w:tmpl w:val="37ECA3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71E1D90"/>
    <w:multiLevelType w:val="hybridMultilevel"/>
    <w:tmpl w:val="82E871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16"/>
  </w:num>
  <w:num w:numId="7">
    <w:abstractNumId w:val="24"/>
  </w:num>
  <w:num w:numId="8">
    <w:abstractNumId w:val="10"/>
  </w:num>
  <w:num w:numId="9">
    <w:abstractNumId w:val="14"/>
  </w:num>
  <w:num w:numId="10">
    <w:abstractNumId w:val="4"/>
  </w:num>
  <w:num w:numId="11">
    <w:abstractNumId w:val="15"/>
  </w:num>
  <w:num w:numId="12">
    <w:abstractNumId w:val="11"/>
  </w:num>
  <w:num w:numId="13">
    <w:abstractNumId w:val="18"/>
  </w:num>
  <w:num w:numId="14">
    <w:abstractNumId w:val="20"/>
  </w:num>
  <w:num w:numId="15">
    <w:abstractNumId w:val="5"/>
  </w:num>
  <w:num w:numId="16">
    <w:abstractNumId w:val="9"/>
  </w:num>
  <w:num w:numId="17">
    <w:abstractNumId w:val="12"/>
  </w:num>
  <w:num w:numId="18">
    <w:abstractNumId w:val="13"/>
  </w:num>
  <w:num w:numId="19">
    <w:abstractNumId w:val="25"/>
  </w:num>
  <w:num w:numId="20">
    <w:abstractNumId w:val="23"/>
  </w:num>
  <w:num w:numId="21">
    <w:abstractNumId w:val="19"/>
  </w:num>
  <w:num w:numId="22">
    <w:abstractNumId w:val="7"/>
  </w:num>
  <w:num w:numId="23">
    <w:abstractNumId w:val="17"/>
  </w:num>
  <w:num w:numId="24">
    <w:abstractNumId w:val="21"/>
  </w:num>
  <w:num w:numId="25">
    <w:abstractNumId w:val="8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2C0A"/>
    <w:rsid w:val="00005109"/>
    <w:rsid w:val="00006744"/>
    <w:rsid w:val="00007542"/>
    <w:rsid w:val="00017060"/>
    <w:rsid w:val="000202EA"/>
    <w:rsid w:val="0002035A"/>
    <w:rsid w:val="000203AE"/>
    <w:rsid w:val="00024BFF"/>
    <w:rsid w:val="000251E6"/>
    <w:rsid w:val="0003235C"/>
    <w:rsid w:val="0004389D"/>
    <w:rsid w:val="00044BFD"/>
    <w:rsid w:val="00047A6C"/>
    <w:rsid w:val="000565D2"/>
    <w:rsid w:val="000577C2"/>
    <w:rsid w:val="00063963"/>
    <w:rsid w:val="00064101"/>
    <w:rsid w:val="000643EB"/>
    <w:rsid w:val="0006581E"/>
    <w:rsid w:val="00066DA4"/>
    <w:rsid w:val="00074066"/>
    <w:rsid w:val="000807CA"/>
    <w:rsid w:val="00082287"/>
    <w:rsid w:val="00092265"/>
    <w:rsid w:val="00093040"/>
    <w:rsid w:val="00095BA1"/>
    <w:rsid w:val="000A30E7"/>
    <w:rsid w:val="000A41F7"/>
    <w:rsid w:val="000A78B6"/>
    <w:rsid w:val="000B027F"/>
    <w:rsid w:val="000C2766"/>
    <w:rsid w:val="000C2DCC"/>
    <w:rsid w:val="000D0678"/>
    <w:rsid w:val="000D508D"/>
    <w:rsid w:val="000D6E64"/>
    <w:rsid w:val="000E64A6"/>
    <w:rsid w:val="000F12CC"/>
    <w:rsid w:val="000F1CBA"/>
    <w:rsid w:val="000F22BF"/>
    <w:rsid w:val="000F6AFD"/>
    <w:rsid w:val="000F745E"/>
    <w:rsid w:val="0010655C"/>
    <w:rsid w:val="00106F9E"/>
    <w:rsid w:val="00111B1E"/>
    <w:rsid w:val="00115A4E"/>
    <w:rsid w:val="0011622D"/>
    <w:rsid w:val="00116A12"/>
    <w:rsid w:val="00117F0B"/>
    <w:rsid w:val="001203BB"/>
    <w:rsid w:val="0012144C"/>
    <w:rsid w:val="001247CC"/>
    <w:rsid w:val="001332CF"/>
    <w:rsid w:val="0014139D"/>
    <w:rsid w:val="001416C4"/>
    <w:rsid w:val="00142C78"/>
    <w:rsid w:val="00144584"/>
    <w:rsid w:val="00155879"/>
    <w:rsid w:val="00166B28"/>
    <w:rsid w:val="0017628E"/>
    <w:rsid w:val="001765BD"/>
    <w:rsid w:val="00183A66"/>
    <w:rsid w:val="00187C65"/>
    <w:rsid w:val="00190546"/>
    <w:rsid w:val="001927EC"/>
    <w:rsid w:val="00192B39"/>
    <w:rsid w:val="001933BB"/>
    <w:rsid w:val="001961FB"/>
    <w:rsid w:val="001972A3"/>
    <w:rsid w:val="00197B4D"/>
    <w:rsid w:val="001A2866"/>
    <w:rsid w:val="001A4E8D"/>
    <w:rsid w:val="001A79E5"/>
    <w:rsid w:val="001A7DAB"/>
    <w:rsid w:val="001B2B27"/>
    <w:rsid w:val="001B306F"/>
    <w:rsid w:val="001C076D"/>
    <w:rsid w:val="001C41E6"/>
    <w:rsid w:val="001C655B"/>
    <w:rsid w:val="001C6EEE"/>
    <w:rsid w:val="001C77F2"/>
    <w:rsid w:val="001D075E"/>
    <w:rsid w:val="001D2A9C"/>
    <w:rsid w:val="001D4853"/>
    <w:rsid w:val="001E6499"/>
    <w:rsid w:val="001F2FF6"/>
    <w:rsid w:val="00201D0B"/>
    <w:rsid w:val="00202411"/>
    <w:rsid w:val="002036F9"/>
    <w:rsid w:val="00205DE3"/>
    <w:rsid w:val="00210386"/>
    <w:rsid w:val="00211F5D"/>
    <w:rsid w:val="00217396"/>
    <w:rsid w:val="0022253F"/>
    <w:rsid w:val="002237E5"/>
    <w:rsid w:val="00227E53"/>
    <w:rsid w:val="00231623"/>
    <w:rsid w:val="00233869"/>
    <w:rsid w:val="00237AEC"/>
    <w:rsid w:val="00252C3C"/>
    <w:rsid w:val="002569C2"/>
    <w:rsid w:val="00257EC3"/>
    <w:rsid w:val="00260649"/>
    <w:rsid w:val="00260BAE"/>
    <w:rsid w:val="00262802"/>
    <w:rsid w:val="00263ACB"/>
    <w:rsid w:val="0027123C"/>
    <w:rsid w:val="00273E18"/>
    <w:rsid w:val="002761C3"/>
    <w:rsid w:val="00276341"/>
    <w:rsid w:val="00282EE1"/>
    <w:rsid w:val="0028723D"/>
    <w:rsid w:val="0029176F"/>
    <w:rsid w:val="00291829"/>
    <w:rsid w:val="00291B15"/>
    <w:rsid w:val="00293EFA"/>
    <w:rsid w:val="00294AF4"/>
    <w:rsid w:val="002A1007"/>
    <w:rsid w:val="002B53E4"/>
    <w:rsid w:val="002C0971"/>
    <w:rsid w:val="002C4279"/>
    <w:rsid w:val="002D12BF"/>
    <w:rsid w:val="002D6AB0"/>
    <w:rsid w:val="002E54FA"/>
    <w:rsid w:val="002E78B9"/>
    <w:rsid w:val="002E7CDE"/>
    <w:rsid w:val="002F6F15"/>
    <w:rsid w:val="002F7BE2"/>
    <w:rsid w:val="00305344"/>
    <w:rsid w:val="00307009"/>
    <w:rsid w:val="0030715C"/>
    <w:rsid w:val="003136BA"/>
    <w:rsid w:val="00315849"/>
    <w:rsid w:val="00320546"/>
    <w:rsid w:val="00320964"/>
    <w:rsid w:val="00327A8D"/>
    <w:rsid w:val="00332E17"/>
    <w:rsid w:val="00334100"/>
    <w:rsid w:val="0033666A"/>
    <w:rsid w:val="00336EB0"/>
    <w:rsid w:val="00351F4E"/>
    <w:rsid w:val="0035222A"/>
    <w:rsid w:val="00360C67"/>
    <w:rsid w:val="003619D1"/>
    <w:rsid w:val="00363F1C"/>
    <w:rsid w:val="00364D50"/>
    <w:rsid w:val="00371942"/>
    <w:rsid w:val="00373BB9"/>
    <w:rsid w:val="00382E79"/>
    <w:rsid w:val="0038680A"/>
    <w:rsid w:val="0039291C"/>
    <w:rsid w:val="0039735C"/>
    <w:rsid w:val="003A248C"/>
    <w:rsid w:val="003A24FF"/>
    <w:rsid w:val="003A6C70"/>
    <w:rsid w:val="003B3792"/>
    <w:rsid w:val="003B5E90"/>
    <w:rsid w:val="003B6B27"/>
    <w:rsid w:val="003C0F10"/>
    <w:rsid w:val="003C2355"/>
    <w:rsid w:val="003C43EC"/>
    <w:rsid w:val="003C766A"/>
    <w:rsid w:val="003D7553"/>
    <w:rsid w:val="003E31CF"/>
    <w:rsid w:val="003E488F"/>
    <w:rsid w:val="003E747E"/>
    <w:rsid w:val="003F12CA"/>
    <w:rsid w:val="003F292A"/>
    <w:rsid w:val="003F458E"/>
    <w:rsid w:val="004022C8"/>
    <w:rsid w:val="004035D5"/>
    <w:rsid w:val="0040785B"/>
    <w:rsid w:val="00417C57"/>
    <w:rsid w:val="00420773"/>
    <w:rsid w:val="0042437F"/>
    <w:rsid w:val="00433D2E"/>
    <w:rsid w:val="00434AD5"/>
    <w:rsid w:val="0043712E"/>
    <w:rsid w:val="00445A90"/>
    <w:rsid w:val="00447504"/>
    <w:rsid w:val="00460BBE"/>
    <w:rsid w:val="004657AD"/>
    <w:rsid w:val="004704F7"/>
    <w:rsid w:val="00470964"/>
    <w:rsid w:val="00481AA7"/>
    <w:rsid w:val="00487289"/>
    <w:rsid w:val="004A347A"/>
    <w:rsid w:val="004B695A"/>
    <w:rsid w:val="004C0A4F"/>
    <w:rsid w:val="004C1A7B"/>
    <w:rsid w:val="004D1714"/>
    <w:rsid w:val="004D46C3"/>
    <w:rsid w:val="004D6BFE"/>
    <w:rsid w:val="004F63CF"/>
    <w:rsid w:val="004F671D"/>
    <w:rsid w:val="0050382A"/>
    <w:rsid w:val="00510521"/>
    <w:rsid w:val="00515341"/>
    <w:rsid w:val="00526A6B"/>
    <w:rsid w:val="00531F02"/>
    <w:rsid w:val="00533567"/>
    <w:rsid w:val="00533600"/>
    <w:rsid w:val="0053797F"/>
    <w:rsid w:val="005404C6"/>
    <w:rsid w:val="00543B9E"/>
    <w:rsid w:val="005517BB"/>
    <w:rsid w:val="00551881"/>
    <w:rsid w:val="00553460"/>
    <w:rsid w:val="005550E7"/>
    <w:rsid w:val="00555405"/>
    <w:rsid w:val="00560B2B"/>
    <w:rsid w:val="00563074"/>
    <w:rsid w:val="00566A7D"/>
    <w:rsid w:val="00566D72"/>
    <w:rsid w:val="0056752E"/>
    <w:rsid w:val="00581564"/>
    <w:rsid w:val="005830C6"/>
    <w:rsid w:val="005848E5"/>
    <w:rsid w:val="00584C46"/>
    <w:rsid w:val="005852EB"/>
    <w:rsid w:val="005905F2"/>
    <w:rsid w:val="005A2C8A"/>
    <w:rsid w:val="005A3B78"/>
    <w:rsid w:val="005A654E"/>
    <w:rsid w:val="005C1E25"/>
    <w:rsid w:val="005C413D"/>
    <w:rsid w:val="005C454E"/>
    <w:rsid w:val="005E1777"/>
    <w:rsid w:val="005E39E4"/>
    <w:rsid w:val="005E7149"/>
    <w:rsid w:val="005F2BC9"/>
    <w:rsid w:val="005F4A32"/>
    <w:rsid w:val="005F4B92"/>
    <w:rsid w:val="005F69C7"/>
    <w:rsid w:val="0060387C"/>
    <w:rsid w:val="0060486A"/>
    <w:rsid w:val="006123BF"/>
    <w:rsid w:val="00613200"/>
    <w:rsid w:val="00613F81"/>
    <w:rsid w:val="006211C4"/>
    <w:rsid w:val="00621DB8"/>
    <w:rsid w:val="00634C90"/>
    <w:rsid w:val="006358FA"/>
    <w:rsid w:val="00640F65"/>
    <w:rsid w:val="00643D70"/>
    <w:rsid w:val="006459F5"/>
    <w:rsid w:val="00645B0E"/>
    <w:rsid w:val="00652797"/>
    <w:rsid w:val="00655E33"/>
    <w:rsid w:val="006561CE"/>
    <w:rsid w:val="006617E2"/>
    <w:rsid w:val="006732A7"/>
    <w:rsid w:val="00674E87"/>
    <w:rsid w:val="00675729"/>
    <w:rsid w:val="00686AD8"/>
    <w:rsid w:val="00687635"/>
    <w:rsid w:val="006A0340"/>
    <w:rsid w:val="006A05F5"/>
    <w:rsid w:val="006A0E39"/>
    <w:rsid w:val="006B5E55"/>
    <w:rsid w:val="006B7BD5"/>
    <w:rsid w:val="006C54C3"/>
    <w:rsid w:val="006C7368"/>
    <w:rsid w:val="006D0AA6"/>
    <w:rsid w:val="006D3B79"/>
    <w:rsid w:val="006D41C2"/>
    <w:rsid w:val="006D4363"/>
    <w:rsid w:val="006D6EA9"/>
    <w:rsid w:val="006E2B1F"/>
    <w:rsid w:val="006E3212"/>
    <w:rsid w:val="006E37A8"/>
    <w:rsid w:val="006E4839"/>
    <w:rsid w:val="006F58BD"/>
    <w:rsid w:val="006F5F71"/>
    <w:rsid w:val="00700977"/>
    <w:rsid w:val="00700DD2"/>
    <w:rsid w:val="00703077"/>
    <w:rsid w:val="00712A3C"/>
    <w:rsid w:val="00713D4B"/>
    <w:rsid w:val="007163E8"/>
    <w:rsid w:val="0072243A"/>
    <w:rsid w:val="00742D36"/>
    <w:rsid w:val="00744461"/>
    <w:rsid w:val="00746480"/>
    <w:rsid w:val="00747A70"/>
    <w:rsid w:val="00753097"/>
    <w:rsid w:val="00761CCB"/>
    <w:rsid w:val="007670C5"/>
    <w:rsid w:val="00776B06"/>
    <w:rsid w:val="00780070"/>
    <w:rsid w:val="00783499"/>
    <w:rsid w:val="00783EF3"/>
    <w:rsid w:val="007845B6"/>
    <w:rsid w:val="007A0DA0"/>
    <w:rsid w:val="007A14EF"/>
    <w:rsid w:val="007A1F74"/>
    <w:rsid w:val="007A2909"/>
    <w:rsid w:val="007A2ABE"/>
    <w:rsid w:val="007A3B7A"/>
    <w:rsid w:val="007A5A46"/>
    <w:rsid w:val="007B61E8"/>
    <w:rsid w:val="007B67BD"/>
    <w:rsid w:val="007C3FB0"/>
    <w:rsid w:val="007D048D"/>
    <w:rsid w:val="007D4F86"/>
    <w:rsid w:val="007D74DC"/>
    <w:rsid w:val="007D794E"/>
    <w:rsid w:val="007E6780"/>
    <w:rsid w:val="007E7E6E"/>
    <w:rsid w:val="007F0739"/>
    <w:rsid w:val="007F093D"/>
    <w:rsid w:val="007F3456"/>
    <w:rsid w:val="007F57E7"/>
    <w:rsid w:val="007F63CF"/>
    <w:rsid w:val="00806EB0"/>
    <w:rsid w:val="00813917"/>
    <w:rsid w:val="008140B9"/>
    <w:rsid w:val="008179F7"/>
    <w:rsid w:val="00822F0E"/>
    <w:rsid w:val="00823C7A"/>
    <w:rsid w:val="00827F4B"/>
    <w:rsid w:val="00834582"/>
    <w:rsid w:val="00842C04"/>
    <w:rsid w:val="0084384A"/>
    <w:rsid w:val="00847300"/>
    <w:rsid w:val="008516B3"/>
    <w:rsid w:val="00851B00"/>
    <w:rsid w:val="008521EB"/>
    <w:rsid w:val="00853E8D"/>
    <w:rsid w:val="00854655"/>
    <w:rsid w:val="00857DF5"/>
    <w:rsid w:val="0086322A"/>
    <w:rsid w:val="00863B95"/>
    <w:rsid w:val="00863D96"/>
    <w:rsid w:val="00863E63"/>
    <w:rsid w:val="00873FB8"/>
    <w:rsid w:val="00874A66"/>
    <w:rsid w:val="00880787"/>
    <w:rsid w:val="00883D9E"/>
    <w:rsid w:val="00886751"/>
    <w:rsid w:val="008902E0"/>
    <w:rsid w:val="00892476"/>
    <w:rsid w:val="00897EC6"/>
    <w:rsid w:val="008A1AD2"/>
    <w:rsid w:val="008A2BFE"/>
    <w:rsid w:val="008A7138"/>
    <w:rsid w:val="008B0461"/>
    <w:rsid w:val="008B36E2"/>
    <w:rsid w:val="008B3E1F"/>
    <w:rsid w:val="008C0AA3"/>
    <w:rsid w:val="008C3245"/>
    <w:rsid w:val="008C4504"/>
    <w:rsid w:val="008C637E"/>
    <w:rsid w:val="008D03EB"/>
    <w:rsid w:val="008D46A3"/>
    <w:rsid w:val="008D6DB6"/>
    <w:rsid w:val="008E0C0E"/>
    <w:rsid w:val="008E25C8"/>
    <w:rsid w:val="008E4660"/>
    <w:rsid w:val="008E6969"/>
    <w:rsid w:val="008F0309"/>
    <w:rsid w:val="008F1191"/>
    <w:rsid w:val="008F3633"/>
    <w:rsid w:val="008F41B4"/>
    <w:rsid w:val="008F624E"/>
    <w:rsid w:val="009007BD"/>
    <w:rsid w:val="00901E7B"/>
    <w:rsid w:val="00901F1C"/>
    <w:rsid w:val="00905845"/>
    <w:rsid w:val="00906383"/>
    <w:rsid w:val="00915CD7"/>
    <w:rsid w:val="00915CD8"/>
    <w:rsid w:val="009165B3"/>
    <w:rsid w:val="009175A8"/>
    <w:rsid w:val="0093067F"/>
    <w:rsid w:val="0093094B"/>
    <w:rsid w:val="0093490A"/>
    <w:rsid w:val="009376A2"/>
    <w:rsid w:val="0094350E"/>
    <w:rsid w:val="00947DE2"/>
    <w:rsid w:val="009558D4"/>
    <w:rsid w:val="0096179B"/>
    <w:rsid w:val="00970FA3"/>
    <w:rsid w:val="00973975"/>
    <w:rsid w:val="00974442"/>
    <w:rsid w:val="00977BEA"/>
    <w:rsid w:val="0098565C"/>
    <w:rsid w:val="00992F52"/>
    <w:rsid w:val="00993A07"/>
    <w:rsid w:val="009955C8"/>
    <w:rsid w:val="009A2022"/>
    <w:rsid w:val="009B36C9"/>
    <w:rsid w:val="009B431C"/>
    <w:rsid w:val="009C22A5"/>
    <w:rsid w:val="009D241C"/>
    <w:rsid w:val="009D5FCC"/>
    <w:rsid w:val="009D7241"/>
    <w:rsid w:val="009E5C07"/>
    <w:rsid w:val="009E6E0A"/>
    <w:rsid w:val="009E71EE"/>
    <w:rsid w:val="009E77F9"/>
    <w:rsid w:val="009F0232"/>
    <w:rsid w:val="009F2A0C"/>
    <w:rsid w:val="009F64DD"/>
    <w:rsid w:val="00A04F2F"/>
    <w:rsid w:val="00A069E8"/>
    <w:rsid w:val="00A10875"/>
    <w:rsid w:val="00A20479"/>
    <w:rsid w:val="00A23BA9"/>
    <w:rsid w:val="00A2728C"/>
    <w:rsid w:val="00A32050"/>
    <w:rsid w:val="00A32A58"/>
    <w:rsid w:val="00A51DCD"/>
    <w:rsid w:val="00A6171D"/>
    <w:rsid w:val="00A623CE"/>
    <w:rsid w:val="00A62AC7"/>
    <w:rsid w:val="00A62F74"/>
    <w:rsid w:val="00A642E7"/>
    <w:rsid w:val="00A65F45"/>
    <w:rsid w:val="00A74DFC"/>
    <w:rsid w:val="00A8336B"/>
    <w:rsid w:val="00A84757"/>
    <w:rsid w:val="00A924AE"/>
    <w:rsid w:val="00AA0660"/>
    <w:rsid w:val="00AA2695"/>
    <w:rsid w:val="00AA4325"/>
    <w:rsid w:val="00AA4400"/>
    <w:rsid w:val="00AA4781"/>
    <w:rsid w:val="00AA6366"/>
    <w:rsid w:val="00AA657F"/>
    <w:rsid w:val="00AB0B21"/>
    <w:rsid w:val="00AB3A1D"/>
    <w:rsid w:val="00AB43E4"/>
    <w:rsid w:val="00AB49F2"/>
    <w:rsid w:val="00AB6CCA"/>
    <w:rsid w:val="00AB73E2"/>
    <w:rsid w:val="00AB7B44"/>
    <w:rsid w:val="00AC2EFF"/>
    <w:rsid w:val="00AC4C2A"/>
    <w:rsid w:val="00AC716E"/>
    <w:rsid w:val="00AE25AB"/>
    <w:rsid w:val="00AF1747"/>
    <w:rsid w:val="00AF2CBF"/>
    <w:rsid w:val="00AF3445"/>
    <w:rsid w:val="00AF3BFC"/>
    <w:rsid w:val="00AF3F2E"/>
    <w:rsid w:val="00AF4485"/>
    <w:rsid w:val="00AF705F"/>
    <w:rsid w:val="00B05D9B"/>
    <w:rsid w:val="00B06AC0"/>
    <w:rsid w:val="00B07D08"/>
    <w:rsid w:val="00B1537F"/>
    <w:rsid w:val="00B20DAB"/>
    <w:rsid w:val="00B22B47"/>
    <w:rsid w:val="00B30895"/>
    <w:rsid w:val="00B36348"/>
    <w:rsid w:val="00B40A29"/>
    <w:rsid w:val="00B42472"/>
    <w:rsid w:val="00B42B30"/>
    <w:rsid w:val="00B43692"/>
    <w:rsid w:val="00B45803"/>
    <w:rsid w:val="00B51523"/>
    <w:rsid w:val="00B533A6"/>
    <w:rsid w:val="00B63811"/>
    <w:rsid w:val="00B77CFE"/>
    <w:rsid w:val="00B80F92"/>
    <w:rsid w:val="00B879FB"/>
    <w:rsid w:val="00B913F1"/>
    <w:rsid w:val="00B92394"/>
    <w:rsid w:val="00B92827"/>
    <w:rsid w:val="00B94A4F"/>
    <w:rsid w:val="00BB3154"/>
    <w:rsid w:val="00BB6D03"/>
    <w:rsid w:val="00BC0FDE"/>
    <w:rsid w:val="00BC3EA7"/>
    <w:rsid w:val="00BD4BC9"/>
    <w:rsid w:val="00BD73D3"/>
    <w:rsid w:val="00BE0100"/>
    <w:rsid w:val="00BE0BE7"/>
    <w:rsid w:val="00BE1FB2"/>
    <w:rsid w:val="00BE2909"/>
    <w:rsid w:val="00BE332A"/>
    <w:rsid w:val="00BE5BFA"/>
    <w:rsid w:val="00BF78D7"/>
    <w:rsid w:val="00C02C14"/>
    <w:rsid w:val="00C10096"/>
    <w:rsid w:val="00C10426"/>
    <w:rsid w:val="00C12413"/>
    <w:rsid w:val="00C14996"/>
    <w:rsid w:val="00C15657"/>
    <w:rsid w:val="00C20CEB"/>
    <w:rsid w:val="00C2590F"/>
    <w:rsid w:val="00C265D0"/>
    <w:rsid w:val="00C27453"/>
    <w:rsid w:val="00C42693"/>
    <w:rsid w:val="00C43455"/>
    <w:rsid w:val="00C44B64"/>
    <w:rsid w:val="00C4507C"/>
    <w:rsid w:val="00C459BC"/>
    <w:rsid w:val="00C50464"/>
    <w:rsid w:val="00C559CF"/>
    <w:rsid w:val="00C620B2"/>
    <w:rsid w:val="00C714ED"/>
    <w:rsid w:val="00C7157A"/>
    <w:rsid w:val="00C76171"/>
    <w:rsid w:val="00C83DBA"/>
    <w:rsid w:val="00C94728"/>
    <w:rsid w:val="00C95CAD"/>
    <w:rsid w:val="00CA0DF6"/>
    <w:rsid w:val="00CA1327"/>
    <w:rsid w:val="00CA2708"/>
    <w:rsid w:val="00CA40B1"/>
    <w:rsid w:val="00CB043B"/>
    <w:rsid w:val="00CB4AE6"/>
    <w:rsid w:val="00CB7E4E"/>
    <w:rsid w:val="00CC7E69"/>
    <w:rsid w:val="00CD25D8"/>
    <w:rsid w:val="00CD2D53"/>
    <w:rsid w:val="00CD5815"/>
    <w:rsid w:val="00CE28D5"/>
    <w:rsid w:val="00CE4631"/>
    <w:rsid w:val="00CF1D83"/>
    <w:rsid w:val="00D0053F"/>
    <w:rsid w:val="00D01720"/>
    <w:rsid w:val="00D01CA1"/>
    <w:rsid w:val="00D0474C"/>
    <w:rsid w:val="00D1049B"/>
    <w:rsid w:val="00D118E7"/>
    <w:rsid w:val="00D12B85"/>
    <w:rsid w:val="00D31D11"/>
    <w:rsid w:val="00D32115"/>
    <w:rsid w:val="00D3261A"/>
    <w:rsid w:val="00D32940"/>
    <w:rsid w:val="00D32BD8"/>
    <w:rsid w:val="00D33F2B"/>
    <w:rsid w:val="00D34C47"/>
    <w:rsid w:val="00D34F67"/>
    <w:rsid w:val="00D43D7F"/>
    <w:rsid w:val="00D45242"/>
    <w:rsid w:val="00D47B32"/>
    <w:rsid w:val="00D5528D"/>
    <w:rsid w:val="00D55CD1"/>
    <w:rsid w:val="00D64696"/>
    <w:rsid w:val="00D64C6E"/>
    <w:rsid w:val="00D65E6D"/>
    <w:rsid w:val="00D713A5"/>
    <w:rsid w:val="00D71BDA"/>
    <w:rsid w:val="00D834C6"/>
    <w:rsid w:val="00D879BE"/>
    <w:rsid w:val="00D91290"/>
    <w:rsid w:val="00D93A7A"/>
    <w:rsid w:val="00DA5B14"/>
    <w:rsid w:val="00DB26FD"/>
    <w:rsid w:val="00DC1A98"/>
    <w:rsid w:val="00DC4031"/>
    <w:rsid w:val="00DD1571"/>
    <w:rsid w:val="00DD48DA"/>
    <w:rsid w:val="00DD795C"/>
    <w:rsid w:val="00DE0A6C"/>
    <w:rsid w:val="00DE2451"/>
    <w:rsid w:val="00DE3C07"/>
    <w:rsid w:val="00DE5913"/>
    <w:rsid w:val="00DE7104"/>
    <w:rsid w:val="00DF0377"/>
    <w:rsid w:val="00DF12D8"/>
    <w:rsid w:val="00DF3D19"/>
    <w:rsid w:val="00E07E0D"/>
    <w:rsid w:val="00E21C11"/>
    <w:rsid w:val="00E236DC"/>
    <w:rsid w:val="00E3076E"/>
    <w:rsid w:val="00E32C7E"/>
    <w:rsid w:val="00E362AF"/>
    <w:rsid w:val="00E36511"/>
    <w:rsid w:val="00E44561"/>
    <w:rsid w:val="00E5169D"/>
    <w:rsid w:val="00E555CF"/>
    <w:rsid w:val="00E56A1F"/>
    <w:rsid w:val="00E64641"/>
    <w:rsid w:val="00E717E4"/>
    <w:rsid w:val="00E74F8C"/>
    <w:rsid w:val="00E75FCB"/>
    <w:rsid w:val="00E836C2"/>
    <w:rsid w:val="00E843AA"/>
    <w:rsid w:val="00E86076"/>
    <w:rsid w:val="00E87528"/>
    <w:rsid w:val="00E91DD8"/>
    <w:rsid w:val="00E95B45"/>
    <w:rsid w:val="00E974E8"/>
    <w:rsid w:val="00E97BED"/>
    <w:rsid w:val="00EA6A8D"/>
    <w:rsid w:val="00EB2B86"/>
    <w:rsid w:val="00EB3B78"/>
    <w:rsid w:val="00EB3F68"/>
    <w:rsid w:val="00EB6BFC"/>
    <w:rsid w:val="00EC2D8C"/>
    <w:rsid w:val="00EC5617"/>
    <w:rsid w:val="00ED3A14"/>
    <w:rsid w:val="00ED40E1"/>
    <w:rsid w:val="00ED53A7"/>
    <w:rsid w:val="00EE4389"/>
    <w:rsid w:val="00EF4098"/>
    <w:rsid w:val="00EF6131"/>
    <w:rsid w:val="00EF7319"/>
    <w:rsid w:val="00F027E3"/>
    <w:rsid w:val="00F22FAD"/>
    <w:rsid w:val="00F234A2"/>
    <w:rsid w:val="00F2542E"/>
    <w:rsid w:val="00F308AC"/>
    <w:rsid w:val="00F31CF0"/>
    <w:rsid w:val="00F34EA8"/>
    <w:rsid w:val="00F35ECB"/>
    <w:rsid w:val="00F41D60"/>
    <w:rsid w:val="00F42D25"/>
    <w:rsid w:val="00F43514"/>
    <w:rsid w:val="00F50763"/>
    <w:rsid w:val="00F5488E"/>
    <w:rsid w:val="00F55C38"/>
    <w:rsid w:val="00F56B97"/>
    <w:rsid w:val="00F61300"/>
    <w:rsid w:val="00F61FB4"/>
    <w:rsid w:val="00F62D99"/>
    <w:rsid w:val="00F635F2"/>
    <w:rsid w:val="00F65A04"/>
    <w:rsid w:val="00F66CA9"/>
    <w:rsid w:val="00F70981"/>
    <w:rsid w:val="00F82D3D"/>
    <w:rsid w:val="00F8405C"/>
    <w:rsid w:val="00F859E5"/>
    <w:rsid w:val="00F87471"/>
    <w:rsid w:val="00F91E24"/>
    <w:rsid w:val="00F932FA"/>
    <w:rsid w:val="00F93D3A"/>
    <w:rsid w:val="00F96D38"/>
    <w:rsid w:val="00FA05DD"/>
    <w:rsid w:val="00FA0F6B"/>
    <w:rsid w:val="00FA2844"/>
    <w:rsid w:val="00FB087E"/>
    <w:rsid w:val="00FC23A3"/>
    <w:rsid w:val="00FC260D"/>
    <w:rsid w:val="00FC445E"/>
    <w:rsid w:val="00FC511D"/>
    <w:rsid w:val="00FC705F"/>
    <w:rsid w:val="00FD3992"/>
    <w:rsid w:val="00FD6C47"/>
    <w:rsid w:val="00FE0D0F"/>
    <w:rsid w:val="00FE694C"/>
    <w:rsid w:val="00FE7C48"/>
    <w:rsid w:val="00FF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  <w15:docId w15:val="{C4243F9F-E176-4B72-89F3-042B44F1C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584C46"/>
    <w:pPr>
      <w:suppressAutoHyphens/>
      <w:jc w:val="center"/>
    </w:pPr>
    <w:rPr>
      <w:rFonts w:eastAsia="SimSun" w:cs="Arial"/>
      <w:b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outlineLvl w:val="0"/>
    </w:pPr>
    <w:rPr>
      <w:rFonts w:ascii="Courier New" w:hAnsi="Courier New"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  <w:style w:type="paragraph" w:styleId="af1">
    <w:name w:val="Document Map"/>
    <w:basedOn w:val="a"/>
    <w:link w:val="Char4"/>
    <w:uiPriority w:val="99"/>
    <w:semiHidden/>
    <w:unhideWhenUsed/>
    <w:rsid w:val="006D41C2"/>
    <w:rPr>
      <w:rFonts w:ascii="Tahoma" w:hAnsi="Tahoma" w:cs="Mangal"/>
      <w:sz w:val="16"/>
      <w:szCs w:val="14"/>
    </w:rPr>
  </w:style>
  <w:style w:type="character" w:customStyle="1" w:styleId="Char4">
    <w:name w:val="Χάρτης εγγράφου Char"/>
    <w:basedOn w:val="a1"/>
    <w:link w:val="af1"/>
    <w:uiPriority w:val="99"/>
    <w:semiHidden/>
    <w:rsid w:val="006D41C2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f2">
    <w:name w:val="TOC Heading"/>
    <w:basedOn w:val="1"/>
    <w:next w:val="a"/>
    <w:uiPriority w:val="39"/>
    <w:semiHidden/>
    <w:unhideWhenUsed/>
    <w:qFormat/>
    <w:rsid w:val="00487289"/>
    <w:pPr>
      <w:keepLines/>
      <w:tabs>
        <w:tab w:val="clear" w:pos="0"/>
      </w:tabs>
      <w:suppressAutoHyphens w:val="0"/>
      <w:spacing w:before="480" w:line="276" w:lineRule="auto"/>
      <w:ind w:left="0" w:firstLine="0"/>
      <w:jc w:val="left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szCs w:val="28"/>
      <w:u w:val="none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https://eperifereia.files.wordpress.com/2016/08/cebd_4412_2016.pdf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4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3.doc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oleObject" Target="embeddings/____________Microsoft_Word_97_-_20032.doc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oleObject" Target="embeddings/____________Microsoft_Word_97_-_20035.doc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32D294-8010-4EB4-B1F1-EA5F6247D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1220</Words>
  <Characters>6590</Characters>
  <Application>Microsoft Office Word</Application>
  <DocSecurity>0</DocSecurity>
  <Lines>54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2017-09-22T09:26:00Z</cp:lastPrinted>
  <dcterms:created xsi:type="dcterms:W3CDTF">2017-09-26T10:48:00Z</dcterms:created>
  <dcterms:modified xsi:type="dcterms:W3CDTF">2017-10-04T11:11:00Z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