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0F2" w:rsidRDefault="005D50F2" w:rsidP="005D50F2">
      <w:pPr>
        <w:rPr>
          <w:rFonts w:ascii="Tahoma" w:hAnsi="Tahoma" w:cs="Tahoma"/>
        </w:rPr>
      </w:pPr>
      <w:bookmarkStart w:id="0" w:name="_GoBack"/>
      <w:bookmarkEnd w:id="0"/>
    </w:p>
    <w:tbl>
      <w:tblPr>
        <w:tblW w:w="9318" w:type="dxa"/>
        <w:jc w:val="center"/>
        <w:tblLayout w:type="fixed"/>
        <w:tblLook w:val="0000" w:firstRow="0" w:lastRow="0" w:firstColumn="0" w:lastColumn="0" w:noHBand="0" w:noVBand="0"/>
      </w:tblPr>
      <w:tblGrid>
        <w:gridCol w:w="4475"/>
        <w:gridCol w:w="745"/>
        <w:gridCol w:w="4098"/>
      </w:tblGrid>
      <w:tr w:rsidR="003A4484" w:rsidRPr="001315F8" w:rsidTr="00C36D22">
        <w:trPr>
          <w:cantSplit/>
          <w:trHeight w:val="388"/>
          <w:jc w:val="center"/>
        </w:trPr>
        <w:tc>
          <w:tcPr>
            <w:tcW w:w="4475" w:type="dxa"/>
          </w:tcPr>
          <w:p w:rsidR="003A4484" w:rsidRPr="001315F8" w:rsidRDefault="003A4484" w:rsidP="00C36D22">
            <w:pPr>
              <w:pStyle w:val="1"/>
              <w:jc w:val="center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1315F8">
              <w:rPr>
                <w:rFonts w:ascii="Tahoma" w:hAnsi="Tahoma" w:cs="Tahoma"/>
                <w:noProof/>
                <w:color w:val="999999"/>
                <w:sz w:val="22"/>
                <w:szCs w:val="22"/>
              </w:rPr>
              <w:drawing>
                <wp:inline distT="0" distB="0" distL="0" distR="0">
                  <wp:extent cx="523875" cy="533400"/>
                  <wp:effectExtent l="19050" t="0" r="9525" b="0"/>
                  <wp:docPr id="1" name="Εικόνα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4484" w:rsidRPr="001315F8" w:rsidRDefault="003A4484" w:rsidP="00C36D22">
            <w:pPr>
              <w:pStyle w:val="1"/>
              <w:jc w:val="center"/>
              <w:rPr>
                <w:rFonts w:ascii="Tahoma" w:hAnsi="Tahoma" w:cs="Tahoma"/>
                <w:bCs w:val="0"/>
                <w:sz w:val="22"/>
                <w:szCs w:val="22"/>
              </w:rPr>
            </w:pPr>
            <w:r w:rsidRPr="001315F8">
              <w:rPr>
                <w:rFonts w:ascii="Tahoma" w:hAnsi="Tahoma" w:cs="Tahoma"/>
                <w:bCs w:val="0"/>
                <w:sz w:val="22"/>
                <w:szCs w:val="22"/>
              </w:rPr>
              <w:t>ΕΛΛΗΝΙΚΗ ΔΗΜΟΚΡΑΤΙΑ</w:t>
            </w:r>
          </w:p>
        </w:tc>
        <w:tc>
          <w:tcPr>
            <w:tcW w:w="745" w:type="dxa"/>
          </w:tcPr>
          <w:p w:rsidR="003A4484" w:rsidRPr="001315F8" w:rsidRDefault="003A4484" w:rsidP="00D909C2">
            <w:pPr>
              <w:spacing w:line="240" w:lineRule="auto"/>
              <w:rPr>
                <w:rFonts w:ascii="Tahoma" w:hAnsi="Tahoma" w:cs="Tahoma"/>
              </w:rPr>
            </w:pPr>
          </w:p>
        </w:tc>
        <w:tc>
          <w:tcPr>
            <w:tcW w:w="4098" w:type="dxa"/>
          </w:tcPr>
          <w:p w:rsidR="003A4484" w:rsidRPr="001315F8" w:rsidRDefault="003A4484" w:rsidP="00D909C2">
            <w:pPr>
              <w:spacing w:line="240" w:lineRule="auto"/>
              <w:rPr>
                <w:rFonts w:ascii="Tahoma" w:hAnsi="Tahoma" w:cs="Tahoma"/>
              </w:rPr>
            </w:pPr>
          </w:p>
          <w:p w:rsidR="003A4484" w:rsidRPr="001315F8" w:rsidRDefault="003A4484" w:rsidP="00D909C2">
            <w:pPr>
              <w:spacing w:line="240" w:lineRule="auto"/>
              <w:rPr>
                <w:rFonts w:ascii="Tahoma" w:hAnsi="Tahoma" w:cs="Tahoma"/>
              </w:rPr>
            </w:pPr>
          </w:p>
          <w:p w:rsidR="003A4484" w:rsidRPr="001315F8" w:rsidRDefault="003A4484" w:rsidP="00D909C2">
            <w:pPr>
              <w:spacing w:line="240" w:lineRule="auto"/>
              <w:rPr>
                <w:rFonts w:ascii="Tahoma" w:hAnsi="Tahoma" w:cs="Tahoma"/>
              </w:rPr>
            </w:pPr>
          </w:p>
          <w:p w:rsidR="003A4484" w:rsidRPr="001315F8" w:rsidRDefault="003A4484" w:rsidP="00D909C2">
            <w:pPr>
              <w:spacing w:line="240" w:lineRule="auto"/>
              <w:rPr>
                <w:rFonts w:ascii="Tahoma" w:hAnsi="Tahoma" w:cs="Tahoma"/>
              </w:rPr>
            </w:pPr>
            <w:r w:rsidRPr="001315F8">
              <w:rPr>
                <w:rFonts w:ascii="Tahoma" w:hAnsi="Tahoma" w:cs="Tahoma"/>
              </w:rPr>
              <w:t xml:space="preserve">         </w:t>
            </w:r>
          </w:p>
        </w:tc>
      </w:tr>
      <w:tr w:rsidR="003A4484" w:rsidRPr="001315F8" w:rsidTr="00C36D22">
        <w:trPr>
          <w:jc w:val="center"/>
        </w:trPr>
        <w:tc>
          <w:tcPr>
            <w:tcW w:w="4475" w:type="dxa"/>
          </w:tcPr>
          <w:p w:rsidR="003A4484" w:rsidRPr="001315F8" w:rsidRDefault="003A4484" w:rsidP="00C36D22">
            <w:pPr>
              <w:pStyle w:val="1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315F8">
              <w:rPr>
                <w:rFonts w:ascii="Tahoma" w:hAnsi="Tahoma" w:cs="Tahoma"/>
                <w:sz w:val="22"/>
                <w:szCs w:val="22"/>
              </w:rPr>
              <w:t>ΔΗΜΟΣ  ΜΟΣΧΑΤΟΥ – ΤΑΥΡΟΥ</w:t>
            </w:r>
          </w:p>
        </w:tc>
        <w:tc>
          <w:tcPr>
            <w:tcW w:w="745" w:type="dxa"/>
          </w:tcPr>
          <w:p w:rsidR="003A4484" w:rsidRPr="001315F8" w:rsidRDefault="003A4484" w:rsidP="00D909C2">
            <w:pPr>
              <w:spacing w:line="240" w:lineRule="auto"/>
              <w:rPr>
                <w:rFonts w:ascii="Tahoma" w:hAnsi="Tahoma" w:cs="Tahoma"/>
              </w:rPr>
            </w:pPr>
          </w:p>
        </w:tc>
        <w:tc>
          <w:tcPr>
            <w:tcW w:w="4098" w:type="dxa"/>
          </w:tcPr>
          <w:p w:rsidR="003A4484" w:rsidRPr="001315F8" w:rsidRDefault="003A4484" w:rsidP="00D909C2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3A4484" w:rsidRPr="001315F8" w:rsidTr="00C36D22">
        <w:trPr>
          <w:jc w:val="center"/>
        </w:trPr>
        <w:tc>
          <w:tcPr>
            <w:tcW w:w="4475" w:type="dxa"/>
          </w:tcPr>
          <w:p w:rsidR="003A4484" w:rsidRPr="001315F8" w:rsidRDefault="003A4484" w:rsidP="00D909C2">
            <w:pPr>
              <w:spacing w:line="240" w:lineRule="auto"/>
              <w:jc w:val="center"/>
              <w:rPr>
                <w:rFonts w:ascii="Tahoma" w:hAnsi="Tahoma" w:cs="Tahoma"/>
                <w:bCs/>
              </w:rPr>
            </w:pPr>
          </w:p>
          <w:p w:rsidR="003A4484" w:rsidRPr="001315F8" w:rsidRDefault="003A4484" w:rsidP="00C36D22">
            <w:pPr>
              <w:spacing w:line="240" w:lineRule="auto"/>
              <w:jc w:val="center"/>
              <w:rPr>
                <w:rFonts w:ascii="Tahoma" w:hAnsi="Tahoma" w:cs="Tahoma"/>
                <w:bCs/>
              </w:rPr>
            </w:pPr>
            <w:r w:rsidRPr="001315F8">
              <w:rPr>
                <w:rFonts w:ascii="Tahoma" w:hAnsi="Tahoma" w:cs="Tahoma"/>
                <w:bCs/>
              </w:rPr>
              <w:t>Δ/ΝΣΗ ΤΕΧΝΙΚΩΝ ΥΠΗΡΕΣΙΩΝ &amp; ΔΟΜΗΣΗΣ</w:t>
            </w:r>
          </w:p>
          <w:p w:rsidR="003A4484" w:rsidRPr="001315F8" w:rsidRDefault="003A4484" w:rsidP="00D909C2">
            <w:pPr>
              <w:spacing w:line="240" w:lineRule="auto"/>
              <w:rPr>
                <w:rFonts w:ascii="Tahoma" w:hAnsi="Tahoma" w:cs="Tahoma"/>
                <w:bCs/>
              </w:rPr>
            </w:pPr>
            <w:r w:rsidRPr="001315F8">
              <w:rPr>
                <w:rFonts w:ascii="Tahoma" w:hAnsi="Tahoma" w:cs="Tahoma"/>
                <w:bCs/>
              </w:rPr>
              <w:t>Κοραή 36 &amp; Αγ. Γερασίμου ,Τ.Κ. 18345, Μοσχάτο</w:t>
            </w:r>
          </w:p>
          <w:p w:rsidR="003A4484" w:rsidRPr="001315F8" w:rsidRDefault="003A4484" w:rsidP="00D909C2">
            <w:pPr>
              <w:spacing w:line="240" w:lineRule="auto"/>
              <w:rPr>
                <w:rFonts w:ascii="Tahoma" w:hAnsi="Tahoma" w:cs="Tahoma"/>
                <w:bCs/>
              </w:rPr>
            </w:pPr>
            <w:r w:rsidRPr="001315F8">
              <w:rPr>
                <w:rFonts w:ascii="Tahoma" w:hAnsi="Tahoma" w:cs="Tahoma"/>
                <w:bCs/>
              </w:rPr>
              <w:t>Πληροφορίες : Φ. Νικολαΐδου</w:t>
            </w:r>
            <w:r w:rsidR="00C36D22" w:rsidRPr="001315F8">
              <w:rPr>
                <w:rFonts w:ascii="Tahoma" w:hAnsi="Tahoma" w:cs="Tahoma"/>
                <w:bCs/>
              </w:rPr>
              <w:t>.</w:t>
            </w:r>
          </w:p>
        </w:tc>
        <w:tc>
          <w:tcPr>
            <w:tcW w:w="745" w:type="dxa"/>
          </w:tcPr>
          <w:p w:rsidR="003A4484" w:rsidRPr="001315F8" w:rsidRDefault="003A4484" w:rsidP="00D909C2">
            <w:pPr>
              <w:spacing w:line="240" w:lineRule="auto"/>
              <w:rPr>
                <w:rFonts w:ascii="Tahoma" w:hAnsi="Tahoma" w:cs="Tahoma"/>
              </w:rPr>
            </w:pPr>
          </w:p>
        </w:tc>
        <w:tc>
          <w:tcPr>
            <w:tcW w:w="4098" w:type="dxa"/>
          </w:tcPr>
          <w:p w:rsidR="003A4484" w:rsidRPr="001315F8" w:rsidRDefault="003A4484" w:rsidP="00D909C2">
            <w:pPr>
              <w:spacing w:line="240" w:lineRule="auto"/>
              <w:jc w:val="both"/>
              <w:rPr>
                <w:rFonts w:ascii="Tahoma" w:hAnsi="Tahoma" w:cs="Tahoma"/>
              </w:rPr>
            </w:pPr>
          </w:p>
        </w:tc>
      </w:tr>
    </w:tbl>
    <w:p w:rsidR="003A4484" w:rsidRPr="001315F8" w:rsidRDefault="003A4484" w:rsidP="005D50F2">
      <w:pPr>
        <w:rPr>
          <w:rFonts w:ascii="Tahoma" w:hAnsi="Tahoma" w:cs="Tahoma"/>
        </w:rPr>
      </w:pPr>
    </w:p>
    <w:p w:rsidR="009D2E02" w:rsidRPr="001315F8" w:rsidRDefault="009D2E02" w:rsidP="001315F8">
      <w:pPr>
        <w:jc w:val="both"/>
        <w:rPr>
          <w:rFonts w:ascii="Calibri" w:hAnsi="Calibri" w:cs="Calibri"/>
          <w:bCs/>
        </w:rPr>
      </w:pPr>
      <w:r w:rsidRPr="001315F8">
        <w:rPr>
          <w:rFonts w:ascii="Calibri" w:hAnsi="Calibri" w:cs="Calibri"/>
          <w:b/>
          <w:bCs/>
        </w:rPr>
        <w:t xml:space="preserve">ΘΕΜΑ: </w:t>
      </w:r>
      <w:r w:rsidRPr="001315F8">
        <w:rPr>
          <w:rFonts w:ascii="Calibri" w:hAnsi="Calibri" w:cs="Calibri"/>
          <w:bCs/>
        </w:rPr>
        <w:t xml:space="preserve"> &lt;&lt;</w:t>
      </w:r>
      <w:r w:rsidRPr="001315F8">
        <w:rPr>
          <w:rFonts w:ascii="Calibri" w:hAnsi="Calibri" w:cs="Calibri"/>
          <w:b/>
          <w:bCs/>
        </w:rPr>
        <w:t xml:space="preserve"> </w:t>
      </w:r>
      <w:r w:rsidRPr="00EF4769">
        <w:rPr>
          <w:rFonts w:ascii="Calibri" w:hAnsi="Calibri" w:cs="Calibri"/>
          <w:bCs/>
        </w:rPr>
        <w:t>ΠΡΟΜΗΘΕΙ</w:t>
      </w:r>
      <w:r w:rsidR="00C36D22" w:rsidRPr="00EF4769">
        <w:rPr>
          <w:rFonts w:ascii="Calibri" w:hAnsi="Calibri" w:cs="Calibri"/>
          <w:bCs/>
        </w:rPr>
        <w:t>Α ΚΑΙ ΕΓΚΑΤΑΣΤΑΣΗ ΚΛΙΜΑΤΙΣΤΙΚΟΥ</w:t>
      </w:r>
      <w:r w:rsidRPr="00EF4769">
        <w:rPr>
          <w:rFonts w:ascii="Calibri" w:hAnsi="Calibri" w:cs="Calibri"/>
          <w:bCs/>
        </w:rPr>
        <w:t xml:space="preserve"> ΜΗΧΑΝΗΜΑΤΟΣ</w:t>
      </w:r>
      <w:r w:rsidRPr="001315F8">
        <w:rPr>
          <w:rFonts w:ascii="Calibri" w:hAnsi="Calibri" w:cs="Calibri"/>
        </w:rPr>
        <w:t xml:space="preserve"> </w:t>
      </w:r>
      <w:r w:rsidR="00EF4769" w:rsidRPr="00EF4769">
        <w:rPr>
          <w:rFonts w:ascii="Calibri" w:hAnsi="Calibri" w:cs="Calibri"/>
        </w:rPr>
        <w:t xml:space="preserve">12.000 </w:t>
      </w:r>
      <w:r w:rsidR="00EF4769">
        <w:rPr>
          <w:rFonts w:ascii="Calibri" w:hAnsi="Calibri" w:cs="Calibri"/>
          <w:lang w:val="en-US"/>
        </w:rPr>
        <w:t>BTU</w:t>
      </w:r>
      <w:r w:rsidR="00EF4769" w:rsidRPr="00EF4769">
        <w:rPr>
          <w:rFonts w:ascii="Calibri" w:hAnsi="Calibri" w:cs="Calibri"/>
        </w:rPr>
        <w:t xml:space="preserve"> </w:t>
      </w:r>
      <w:r w:rsidR="00EF4769">
        <w:rPr>
          <w:rFonts w:ascii="Calibri" w:hAnsi="Calibri" w:cs="Calibri"/>
        </w:rPr>
        <w:t>ΣΤΟ ΓΡΑΦΕΙΟ ΤΟΥ ΗΜΙΟΡΟΦΟΥ</w:t>
      </w:r>
      <w:r w:rsidRPr="001315F8">
        <w:rPr>
          <w:rFonts w:ascii="Calibri" w:hAnsi="Calibri" w:cs="Calibri"/>
        </w:rPr>
        <w:t xml:space="preserve"> &gt;&gt;</w:t>
      </w:r>
    </w:p>
    <w:p w:rsidR="005D50F2" w:rsidRPr="001315F8" w:rsidRDefault="009D2E02" w:rsidP="009D2E02">
      <w:pPr>
        <w:pStyle w:val="a8"/>
        <w:rPr>
          <w:rFonts w:ascii="Calibri" w:hAnsi="Calibri" w:cs="Calibri"/>
          <w:b/>
          <w:sz w:val="22"/>
          <w:szCs w:val="22"/>
        </w:rPr>
      </w:pPr>
      <w:r w:rsidRPr="001315F8">
        <w:rPr>
          <w:rFonts w:ascii="Calibri" w:hAnsi="Calibri" w:cs="Calibri"/>
          <w:b/>
          <w:sz w:val="22"/>
          <w:szCs w:val="22"/>
        </w:rPr>
        <w:t>Α. ΤΕΧΝΙΚΗ ΕΚΘΕΣΗ</w:t>
      </w:r>
    </w:p>
    <w:p w:rsidR="009D2E02" w:rsidRPr="001315F8" w:rsidRDefault="009D2E02" w:rsidP="009D2E02">
      <w:pPr>
        <w:pStyle w:val="a8"/>
        <w:rPr>
          <w:rFonts w:ascii="Calibri" w:hAnsi="Calibri" w:cs="Calibri"/>
          <w:b/>
          <w:sz w:val="22"/>
          <w:szCs w:val="22"/>
        </w:rPr>
      </w:pPr>
    </w:p>
    <w:p w:rsidR="00885EBD" w:rsidRPr="000C26D6" w:rsidRDefault="002D5EA5" w:rsidP="005D50F2">
      <w:pPr>
        <w:pStyle w:val="3"/>
        <w:spacing w:line="360" w:lineRule="auto"/>
        <w:ind w:firstLine="360"/>
        <w:jc w:val="both"/>
        <w:rPr>
          <w:rFonts w:ascii="Tahoma" w:hAnsi="Tahoma" w:cs="Tahoma"/>
          <w:sz w:val="20"/>
        </w:rPr>
      </w:pPr>
      <w:r w:rsidRPr="000C26D6">
        <w:rPr>
          <w:rFonts w:ascii="Tahoma" w:hAnsi="Tahoma" w:cs="Tahoma"/>
          <w:sz w:val="20"/>
        </w:rPr>
        <w:t xml:space="preserve">Η </w:t>
      </w:r>
      <w:r w:rsidR="001315F8" w:rsidRPr="000C26D6">
        <w:rPr>
          <w:rFonts w:ascii="Tahoma" w:hAnsi="Tahoma" w:cs="Tahoma"/>
          <w:sz w:val="20"/>
        </w:rPr>
        <w:t>συγκεκριμένη τεχνική έκθεση</w:t>
      </w:r>
      <w:r w:rsidR="005D50F2" w:rsidRPr="000C26D6">
        <w:rPr>
          <w:rFonts w:ascii="Tahoma" w:hAnsi="Tahoma" w:cs="Tahoma"/>
          <w:sz w:val="20"/>
        </w:rPr>
        <w:t xml:space="preserve"> αφορά </w:t>
      </w:r>
      <w:r w:rsidRPr="000C26D6">
        <w:rPr>
          <w:rFonts w:ascii="Tahoma" w:hAnsi="Tahoma" w:cs="Tahoma"/>
          <w:sz w:val="20"/>
        </w:rPr>
        <w:t>σ</w:t>
      </w:r>
      <w:r w:rsidR="005D50F2" w:rsidRPr="000C26D6">
        <w:rPr>
          <w:rFonts w:ascii="Tahoma" w:hAnsi="Tahoma" w:cs="Tahoma"/>
          <w:sz w:val="20"/>
        </w:rPr>
        <w:t xml:space="preserve">την προμήθεια </w:t>
      </w:r>
      <w:r w:rsidR="00837ABB" w:rsidRPr="000C26D6">
        <w:rPr>
          <w:rFonts w:ascii="Tahoma" w:hAnsi="Tahoma" w:cs="Tahoma"/>
          <w:sz w:val="20"/>
        </w:rPr>
        <w:t xml:space="preserve">και εγκατάσταση </w:t>
      </w:r>
      <w:r w:rsidR="00FF79FC" w:rsidRPr="000C26D6">
        <w:rPr>
          <w:rFonts w:ascii="Tahoma" w:hAnsi="Tahoma" w:cs="Tahoma"/>
          <w:sz w:val="20"/>
        </w:rPr>
        <w:t>μιας</w:t>
      </w:r>
      <w:r w:rsidR="00837ABB" w:rsidRPr="000C26D6">
        <w:rPr>
          <w:rFonts w:ascii="Tahoma" w:hAnsi="Tahoma" w:cs="Tahoma"/>
          <w:sz w:val="20"/>
        </w:rPr>
        <w:t xml:space="preserve"> επίτοιχης</w:t>
      </w:r>
      <w:r w:rsidR="009D2681" w:rsidRPr="000C26D6">
        <w:rPr>
          <w:rFonts w:ascii="Tahoma" w:hAnsi="Tahoma" w:cs="Tahoma"/>
          <w:sz w:val="20"/>
        </w:rPr>
        <w:t xml:space="preserve"> </w:t>
      </w:r>
      <w:r w:rsidR="00837ABB" w:rsidRPr="000C26D6">
        <w:rPr>
          <w:rFonts w:ascii="Tahoma" w:hAnsi="Tahoma" w:cs="Tahoma"/>
          <w:sz w:val="20"/>
        </w:rPr>
        <w:t>κλιματιστικής μονάδας</w:t>
      </w:r>
      <w:r w:rsidR="005D50F2" w:rsidRPr="000C26D6">
        <w:rPr>
          <w:rFonts w:ascii="Tahoma" w:hAnsi="Tahoma" w:cs="Tahoma"/>
          <w:sz w:val="20"/>
        </w:rPr>
        <w:t xml:space="preserve"> </w:t>
      </w:r>
      <w:r w:rsidR="00085182" w:rsidRPr="000C26D6">
        <w:rPr>
          <w:rFonts w:ascii="Tahoma" w:hAnsi="Tahoma" w:cs="Tahoma"/>
          <w:sz w:val="20"/>
        </w:rPr>
        <w:t>διαιρούμενου τύπου</w:t>
      </w:r>
      <w:r w:rsidR="002C6B9F" w:rsidRPr="000C26D6">
        <w:rPr>
          <w:rFonts w:ascii="Tahoma" w:hAnsi="Tahoma" w:cs="Tahoma"/>
          <w:sz w:val="20"/>
        </w:rPr>
        <w:t xml:space="preserve"> </w:t>
      </w:r>
      <w:r w:rsidR="00085182" w:rsidRPr="000C26D6">
        <w:rPr>
          <w:rFonts w:ascii="Tahoma" w:hAnsi="Tahoma" w:cs="Tahoma"/>
          <w:sz w:val="20"/>
        </w:rPr>
        <w:t>(</w:t>
      </w:r>
      <w:r w:rsidR="009D2681" w:rsidRPr="000C26D6">
        <w:rPr>
          <w:rFonts w:ascii="Tahoma" w:hAnsi="Tahoma" w:cs="Tahoma"/>
          <w:sz w:val="20"/>
        </w:rPr>
        <w:t xml:space="preserve"> </w:t>
      </w:r>
      <w:r w:rsidR="009D2681" w:rsidRPr="000C26D6">
        <w:rPr>
          <w:rFonts w:ascii="Tahoma" w:hAnsi="Tahoma" w:cs="Tahoma"/>
          <w:sz w:val="20"/>
          <w:lang w:val="en-US"/>
        </w:rPr>
        <w:t>split</w:t>
      </w:r>
      <w:r w:rsidR="00085182" w:rsidRPr="000C26D6">
        <w:rPr>
          <w:rFonts w:ascii="Tahoma" w:hAnsi="Tahoma" w:cs="Tahoma"/>
          <w:sz w:val="20"/>
        </w:rPr>
        <w:t>)</w:t>
      </w:r>
      <w:r w:rsidR="009D2681" w:rsidRPr="000C26D6">
        <w:rPr>
          <w:rFonts w:ascii="Tahoma" w:hAnsi="Tahoma" w:cs="Tahoma"/>
          <w:sz w:val="20"/>
        </w:rPr>
        <w:t xml:space="preserve"> </w:t>
      </w:r>
      <w:r w:rsidR="002C6B9F" w:rsidRPr="000C26D6">
        <w:rPr>
          <w:rFonts w:ascii="Tahoma" w:hAnsi="Tahoma" w:cs="Tahoma"/>
          <w:sz w:val="20"/>
        </w:rPr>
        <w:t>για τον κλιματισμό</w:t>
      </w:r>
      <w:r w:rsidR="009D2681" w:rsidRPr="000C26D6">
        <w:rPr>
          <w:rFonts w:ascii="Tahoma" w:hAnsi="Tahoma" w:cs="Tahoma"/>
          <w:sz w:val="20"/>
        </w:rPr>
        <w:t xml:space="preserve"> (ψύξη – θέρμανση )</w:t>
      </w:r>
      <w:r w:rsidR="002C6B9F" w:rsidRPr="000C26D6">
        <w:rPr>
          <w:rFonts w:ascii="Tahoma" w:hAnsi="Tahoma" w:cs="Tahoma"/>
          <w:sz w:val="20"/>
        </w:rPr>
        <w:t xml:space="preserve"> </w:t>
      </w:r>
      <w:r w:rsidR="001315F8" w:rsidRPr="000C26D6">
        <w:rPr>
          <w:rFonts w:ascii="Tahoma" w:hAnsi="Tahoma" w:cs="Tahoma"/>
          <w:sz w:val="20"/>
        </w:rPr>
        <w:t xml:space="preserve">ενός </w:t>
      </w:r>
      <w:r w:rsidR="00885EBD" w:rsidRPr="000C26D6">
        <w:rPr>
          <w:rFonts w:ascii="Tahoma" w:hAnsi="Tahoma" w:cs="Tahoma"/>
          <w:sz w:val="20"/>
        </w:rPr>
        <w:t>γ</w:t>
      </w:r>
      <w:r w:rsidR="00306C9E" w:rsidRPr="000C26D6">
        <w:rPr>
          <w:rFonts w:ascii="Tahoma" w:hAnsi="Tahoma" w:cs="Tahoma"/>
          <w:sz w:val="20"/>
        </w:rPr>
        <w:t>ραφείο</w:t>
      </w:r>
      <w:r w:rsidR="00FF79FC" w:rsidRPr="000C26D6">
        <w:rPr>
          <w:rFonts w:ascii="Tahoma" w:hAnsi="Tahoma" w:cs="Tahoma"/>
          <w:sz w:val="20"/>
        </w:rPr>
        <w:t>υ</w:t>
      </w:r>
      <w:r w:rsidR="00306C9E" w:rsidRPr="000C26D6">
        <w:rPr>
          <w:rFonts w:ascii="Tahoma" w:hAnsi="Tahoma" w:cs="Tahoma"/>
          <w:sz w:val="20"/>
        </w:rPr>
        <w:t xml:space="preserve"> του </w:t>
      </w:r>
      <w:r w:rsidR="00885EBD" w:rsidRPr="000C26D6">
        <w:rPr>
          <w:rFonts w:ascii="Tahoma" w:hAnsi="Tahoma" w:cs="Tahoma"/>
          <w:sz w:val="20"/>
        </w:rPr>
        <w:t xml:space="preserve">ημιορόφου του Δημαρχείου Μοσχάτου – Ταύρου. </w:t>
      </w:r>
    </w:p>
    <w:p w:rsidR="00D001DF" w:rsidRPr="001E1464" w:rsidRDefault="001908ED" w:rsidP="00D001DF">
      <w:pPr>
        <w:pStyle w:val="3"/>
        <w:spacing w:line="360" w:lineRule="auto"/>
        <w:ind w:firstLine="360"/>
        <w:jc w:val="both"/>
        <w:rPr>
          <w:rFonts w:ascii="Tahoma" w:hAnsi="Tahoma" w:cs="Tahoma"/>
          <w:sz w:val="20"/>
        </w:rPr>
      </w:pPr>
      <w:r w:rsidRPr="000C26D6">
        <w:rPr>
          <w:rFonts w:ascii="Tahoma" w:hAnsi="Tahoma" w:cs="Tahoma"/>
          <w:sz w:val="20"/>
        </w:rPr>
        <w:t xml:space="preserve">Η </w:t>
      </w:r>
      <w:r w:rsidR="001315F8" w:rsidRPr="000C26D6">
        <w:rPr>
          <w:rFonts w:ascii="Tahoma" w:hAnsi="Tahoma" w:cs="Tahoma"/>
          <w:sz w:val="20"/>
        </w:rPr>
        <w:t xml:space="preserve">προϋπολογισθείσα </w:t>
      </w:r>
      <w:r w:rsidRPr="000C26D6">
        <w:rPr>
          <w:rFonts w:ascii="Tahoma" w:hAnsi="Tahoma" w:cs="Tahoma"/>
          <w:sz w:val="20"/>
        </w:rPr>
        <w:t>δαπάνη</w:t>
      </w:r>
      <w:r w:rsidR="005D50F2" w:rsidRPr="000C26D6">
        <w:rPr>
          <w:rFonts w:ascii="Tahoma" w:hAnsi="Tahoma" w:cs="Tahoma"/>
          <w:sz w:val="20"/>
        </w:rPr>
        <w:t xml:space="preserve"> για την εν λόγω προμήθεια </w:t>
      </w:r>
      <w:r w:rsidR="001315F8" w:rsidRPr="000C26D6">
        <w:rPr>
          <w:rFonts w:ascii="Tahoma" w:hAnsi="Tahoma" w:cs="Tahoma"/>
          <w:sz w:val="20"/>
        </w:rPr>
        <w:t xml:space="preserve">ανέρχεται </w:t>
      </w:r>
      <w:r w:rsidR="00FF79FC" w:rsidRPr="000C26D6">
        <w:rPr>
          <w:rFonts w:ascii="Tahoma" w:hAnsi="Tahoma" w:cs="Tahoma"/>
          <w:sz w:val="20"/>
        </w:rPr>
        <w:t xml:space="preserve"> </w:t>
      </w:r>
      <w:r w:rsidR="00036664" w:rsidRPr="000C26D6">
        <w:rPr>
          <w:rFonts w:ascii="Tahoma" w:hAnsi="Tahoma" w:cs="Tahoma"/>
          <w:sz w:val="20"/>
        </w:rPr>
        <w:t xml:space="preserve">στο συνολικό ποσό των </w:t>
      </w:r>
      <w:r w:rsidR="00885EBD" w:rsidRPr="000C26D6">
        <w:rPr>
          <w:rFonts w:ascii="Tahoma" w:hAnsi="Tahoma" w:cs="Tahoma"/>
          <w:b/>
          <w:sz w:val="20"/>
        </w:rPr>
        <w:t>7</w:t>
      </w:r>
      <w:r w:rsidR="00306C9E" w:rsidRPr="000C26D6">
        <w:rPr>
          <w:rFonts w:ascii="Tahoma" w:hAnsi="Tahoma" w:cs="Tahoma"/>
          <w:b/>
          <w:sz w:val="20"/>
        </w:rPr>
        <w:t>00</w:t>
      </w:r>
      <w:r w:rsidR="0098701D" w:rsidRPr="000C26D6">
        <w:rPr>
          <w:rFonts w:ascii="Tahoma" w:hAnsi="Tahoma" w:cs="Tahoma"/>
          <w:b/>
          <w:sz w:val="20"/>
        </w:rPr>
        <w:t xml:space="preserve">,00 </w:t>
      </w:r>
      <w:r w:rsidR="005D50F2" w:rsidRPr="000C26D6">
        <w:rPr>
          <w:rFonts w:ascii="Tahoma" w:hAnsi="Tahoma" w:cs="Tahoma"/>
          <w:b/>
          <w:sz w:val="20"/>
        </w:rPr>
        <w:t xml:space="preserve"> </w:t>
      </w:r>
      <w:r w:rsidR="00ED7FC3" w:rsidRPr="000C26D6">
        <w:rPr>
          <w:rFonts w:ascii="Tahoma" w:hAnsi="Tahoma" w:cs="Tahoma"/>
          <w:b/>
          <w:sz w:val="20"/>
        </w:rPr>
        <w:t>€</w:t>
      </w:r>
      <w:r w:rsidR="00ED7FC3" w:rsidRPr="000C26D6">
        <w:rPr>
          <w:rFonts w:ascii="Tahoma" w:hAnsi="Tahoma" w:cs="Tahoma"/>
          <w:sz w:val="20"/>
        </w:rPr>
        <w:t xml:space="preserve"> συμπεριλαμβανομένου</w:t>
      </w:r>
      <w:r w:rsidR="009C6F81" w:rsidRPr="000C26D6">
        <w:rPr>
          <w:rFonts w:ascii="Tahoma" w:hAnsi="Tahoma" w:cs="Tahoma"/>
          <w:sz w:val="20"/>
        </w:rPr>
        <w:t xml:space="preserve"> του</w:t>
      </w:r>
      <w:r w:rsidR="00ED7FC3" w:rsidRPr="000C26D6">
        <w:rPr>
          <w:rFonts w:ascii="Tahoma" w:hAnsi="Tahoma" w:cs="Tahoma"/>
          <w:sz w:val="20"/>
        </w:rPr>
        <w:t xml:space="preserve"> Φ.Π.Α</w:t>
      </w:r>
      <w:r w:rsidR="005D50F2" w:rsidRPr="000C26D6">
        <w:rPr>
          <w:rFonts w:ascii="Tahoma" w:hAnsi="Tahoma" w:cs="Tahoma"/>
          <w:sz w:val="20"/>
        </w:rPr>
        <w:t>.</w:t>
      </w:r>
      <w:r w:rsidR="00036664" w:rsidRPr="000C26D6">
        <w:rPr>
          <w:rFonts w:ascii="Tahoma" w:hAnsi="Tahoma" w:cs="Tahoma"/>
          <w:sz w:val="20"/>
        </w:rPr>
        <w:t>, και θα βαρύνει τον κωδικό Κ.Α. 10.7133.0001 με τίτλο «ΠΡΟΜΗΘΕΙΑ ΚΑΙ ΕΓΚΑΤΑΣΤΑΣΗ ΚΛΙΜΑΤΙΣΤΙΚΩΝ ΜΗΧΑΝΗΜΑΤΩΝ ΚΑΙ ΙΟΝΙΣΤΩΝ»</w:t>
      </w:r>
      <w:r w:rsidR="00885EBD" w:rsidRPr="000C26D6">
        <w:rPr>
          <w:rFonts w:ascii="Tahoma" w:hAnsi="Tahoma" w:cs="Tahoma"/>
          <w:sz w:val="20"/>
        </w:rPr>
        <w:t xml:space="preserve"> του προϋπολογισμού έτους 2017</w:t>
      </w:r>
      <w:r w:rsidR="00036664" w:rsidRPr="000C26D6">
        <w:rPr>
          <w:rFonts w:ascii="Tahoma" w:hAnsi="Tahoma" w:cs="Tahoma"/>
          <w:sz w:val="20"/>
        </w:rPr>
        <w:t>.</w:t>
      </w:r>
      <w:r w:rsidR="0003621B" w:rsidRPr="000C26D6">
        <w:rPr>
          <w:rFonts w:ascii="Tahoma" w:hAnsi="Tahoma" w:cs="Tahoma"/>
          <w:sz w:val="20"/>
        </w:rPr>
        <w:t xml:space="preserve"> Στην </w:t>
      </w:r>
      <w:r w:rsidR="002D5EA5" w:rsidRPr="000C26D6">
        <w:rPr>
          <w:rFonts w:ascii="Tahoma" w:hAnsi="Tahoma" w:cs="Tahoma"/>
          <w:sz w:val="20"/>
        </w:rPr>
        <w:t xml:space="preserve">εν λόγω δαπάνη συμπεριλαμβάνονται </w:t>
      </w:r>
      <w:r w:rsidR="00306C9E" w:rsidRPr="000C26D6">
        <w:rPr>
          <w:rFonts w:ascii="Tahoma" w:hAnsi="Tahoma" w:cs="Tahoma"/>
          <w:sz w:val="20"/>
        </w:rPr>
        <w:t>η εργασία αποξήλωσης</w:t>
      </w:r>
      <w:r w:rsidR="00885EBD" w:rsidRPr="000C26D6">
        <w:rPr>
          <w:rFonts w:ascii="Tahoma" w:hAnsi="Tahoma" w:cs="Tahoma"/>
          <w:sz w:val="20"/>
        </w:rPr>
        <w:t xml:space="preserve"> και απομάκρυνσης</w:t>
      </w:r>
      <w:r w:rsidR="00306C9E" w:rsidRPr="000C26D6">
        <w:rPr>
          <w:rFonts w:ascii="Tahoma" w:hAnsi="Tahoma" w:cs="Tahoma"/>
          <w:sz w:val="20"/>
        </w:rPr>
        <w:t xml:space="preserve"> του υπάρχοντος κλιματιστικού μηχανήματος</w:t>
      </w:r>
      <w:r w:rsidR="0003621B" w:rsidRPr="000C26D6">
        <w:rPr>
          <w:rFonts w:ascii="Tahoma" w:hAnsi="Tahoma" w:cs="Tahoma"/>
          <w:sz w:val="20"/>
        </w:rPr>
        <w:t xml:space="preserve"> </w:t>
      </w:r>
      <w:r w:rsidR="00885EBD" w:rsidRPr="000C26D6">
        <w:rPr>
          <w:rFonts w:ascii="Tahoma" w:hAnsi="Tahoma" w:cs="Tahoma"/>
          <w:sz w:val="20"/>
        </w:rPr>
        <w:t xml:space="preserve">καθώς </w:t>
      </w:r>
      <w:r w:rsidR="0003621B" w:rsidRPr="000C26D6">
        <w:rPr>
          <w:rFonts w:ascii="Tahoma" w:hAnsi="Tahoma" w:cs="Tahoma"/>
          <w:sz w:val="20"/>
        </w:rPr>
        <w:t xml:space="preserve">και η </w:t>
      </w:r>
      <w:r w:rsidR="002D5EA5" w:rsidRPr="000C26D6">
        <w:rPr>
          <w:rFonts w:ascii="Tahoma" w:hAnsi="Tahoma" w:cs="Tahoma"/>
          <w:sz w:val="20"/>
        </w:rPr>
        <w:t xml:space="preserve">εργασία πλήρους </w:t>
      </w:r>
      <w:r w:rsidR="0003621B" w:rsidRPr="000C26D6">
        <w:rPr>
          <w:rFonts w:ascii="Tahoma" w:hAnsi="Tahoma" w:cs="Tahoma"/>
          <w:sz w:val="20"/>
        </w:rPr>
        <w:t>εγκατάσταση</w:t>
      </w:r>
      <w:r w:rsidR="002D5EA5" w:rsidRPr="000C26D6">
        <w:rPr>
          <w:rFonts w:ascii="Tahoma" w:hAnsi="Tahoma" w:cs="Tahoma"/>
          <w:sz w:val="20"/>
        </w:rPr>
        <w:t>ς</w:t>
      </w:r>
      <w:r w:rsidR="00FF79FC" w:rsidRPr="000C26D6">
        <w:rPr>
          <w:rFonts w:ascii="Tahoma" w:hAnsi="Tahoma" w:cs="Tahoma"/>
          <w:sz w:val="20"/>
        </w:rPr>
        <w:t>.</w:t>
      </w:r>
      <w:r w:rsidR="00D001DF">
        <w:rPr>
          <w:rFonts w:ascii="Tahoma" w:hAnsi="Tahoma" w:cs="Tahoma"/>
          <w:sz w:val="20"/>
        </w:rPr>
        <w:t xml:space="preserve"> </w:t>
      </w:r>
      <w:r w:rsidR="00D001DF" w:rsidRPr="001E1464">
        <w:rPr>
          <w:rFonts w:ascii="Tahoma" w:hAnsi="Tahoma" w:cs="Tahoma"/>
          <w:sz w:val="20"/>
        </w:rPr>
        <w:t>Το κλιματιστικό μηχάνημα θα πρέπει να παραδοθεί εγκατεστημένο, ηλεκτρολογικά συνδεδεμένα, με τοποθετημένο σωλήνα απορροής συμπυκνωμάτων  σε πλήρη λειτουργία.</w:t>
      </w:r>
    </w:p>
    <w:p w:rsidR="005D50F2" w:rsidRPr="001315F8" w:rsidRDefault="005D50F2" w:rsidP="005D50F2">
      <w:pPr>
        <w:rPr>
          <w:rFonts w:ascii="Tahoma" w:hAnsi="Tahoma" w:cs="Tahoma"/>
        </w:rPr>
      </w:pPr>
    </w:p>
    <w:p w:rsidR="005D50F2" w:rsidRPr="000C26D6" w:rsidRDefault="00B20161" w:rsidP="005D50F2">
      <w:pPr>
        <w:pStyle w:val="3"/>
        <w:tabs>
          <w:tab w:val="center" w:pos="6300"/>
        </w:tabs>
        <w:ind w:firstLine="0"/>
        <w:jc w:val="both"/>
        <w:rPr>
          <w:rFonts w:ascii="Tahoma" w:hAnsi="Tahoma" w:cs="Tahoma"/>
          <w:sz w:val="20"/>
        </w:rPr>
      </w:pPr>
      <w:r w:rsidRPr="001315F8">
        <w:rPr>
          <w:rFonts w:ascii="Tahoma" w:hAnsi="Tahoma" w:cs="Tahoma"/>
          <w:sz w:val="22"/>
          <w:szCs w:val="22"/>
        </w:rPr>
        <w:tab/>
      </w:r>
      <w:r w:rsidRPr="000C26D6">
        <w:rPr>
          <w:rFonts w:ascii="Tahoma" w:hAnsi="Tahoma" w:cs="Tahoma"/>
          <w:sz w:val="20"/>
        </w:rPr>
        <w:t xml:space="preserve">Μοσχάτο   </w:t>
      </w:r>
      <w:r w:rsidR="00D4754B" w:rsidRPr="000C26D6">
        <w:rPr>
          <w:rFonts w:ascii="Tahoma" w:hAnsi="Tahoma" w:cs="Tahoma"/>
          <w:sz w:val="20"/>
        </w:rPr>
        <w:t>20</w:t>
      </w:r>
      <w:r w:rsidR="005D50F2" w:rsidRPr="000C26D6">
        <w:rPr>
          <w:rFonts w:ascii="Tahoma" w:hAnsi="Tahoma" w:cs="Tahoma"/>
          <w:sz w:val="20"/>
        </w:rPr>
        <w:t xml:space="preserve"> </w:t>
      </w:r>
      <w:r w:rsidRPr="000C26D6">
        <w:rPr>
          <w:rFonts w:ascii="Tahoma" w:hAnsi="Tahoma" w:cs="Tahoma"/>
          <w:sz w:val="20"/>
        </w:rPr>
        <w:t xml:space="preserve">/ </w:t>
      </w:r>
      <w:r w:rsidR="00885EBD" w:rsidRPr="000C26D6">
        <w:rPr>
          <w:rFonts w:ascii="Tahoma" w:hAnsi="Tahoma" w:cs="Tahoma"/>
          <w:sz w:val="20"/>
        </w:rPr>
        <w:t xml:space="preserve">6 </w:t>
      </w:r>
      <w:r w:rsidR="005D50F2" w:rsidRPr="000C26D6">
        <w:rPr>
          <w:rFonts w:ascii="Tahoma" w:hAnsi="Tahoma" w:cs="Tahoma"/>
          <w:sz w:val="20"/>
        </w:rPr>
        <w:t xml:space="preserve">/ </w:t>
      </w:r>
      <w:r w:rsidR="00885EBD" w:rsidRPr="000C26D6">
        <w:rPr>
          <w:rFonts w:ascii="Tahoma" w:hAnsi="Tahoma" w:cs="Tahoma"/>
          <w:sz w:val="20"/>
        </w:rPr>
        <w:t>2017</w:t>
      </w:r>
    </w:p>
    <w:p w:rsidR="005D50F2" w:rsidRPr="000C26D6" w:rsidRDefault="005D50F2" w:rsidP="005D50F2">
      <w:pPr>
        <w:pStyle w:val="3"/>
        <w:tabs>
          <w:tab w:val="center" w:pos="6300"/>
        </w:tabs>
        <w:ind w:firstLine="0"/>
        <w:jc w:val="both"/>
        <w:rPr>
          <w:rFonts w:ascii="Tahoma" w:hAnsi="Tahoma" w:cs="Tahoma"/>
          <w:sz w:val="20"/>
        </w:rPr>
      </w:pPr>
      <w:r w:rsidRPr="000C26D6">
        <w:rPr>
          <w:rFonts w:ascii="Tahoma" w:hAnsi="Tahoma" w:cs="Tahoma"/>
          <w:sz w:val="20"/>
        </w:rPr>
        <w:tab/>
      </w:r>
    </w:p>
    <w:p w:rsidR="005D50F2" w:rsidRDefault="005D50F2" w:rsidP="005D50F2">
      <w:pPr>
        <w:pStyle w:val="3"/>
        <w:tabs>
          <w:tab w:val="center" w:pos="6300"/>
        </w:tabs>
        <w:ind w:firstLine="0"/>
        <w:jc w:val="both"/>
        <w:rPr>
          <w:rFonts w:ascii="Tahoma" w:hAnsi="Tahoma" w:cs="Tahoma"/>
          <w:sz w:val="20"/>
        </w:rPr>
      </w:pPr>
      <w:r w:rsidRPr="000C26D6">
        <w:rPr>
          <w:rFonts w:ascii="Tahoma" w:hAnsi="Tahoma" w:cs="Tahoma"/>
          <w:sz w:val="20"/>
        </w:rPr>
        <w:tab/>
        <w:t>Η Συντάξασα</w:t>
      </w:r>
    </w:p>
    <w:p w:rsidR="000C26D6" w:rsidRDefault="000C26D6" w:rsidP="005D50F2">
      <w:pPr>
        <w:pStyle w:val="3"/>
        <w:tabs>
          <w:tab w:val="center" w:pos="6300"/>
        </w:tabs>
        <w:ind w:firstLine="0"/>
        <w:jc w:val="both"/>
        <w:rPr>
          <w:rFonts w:ascii="Tahoma" w:hAnsi="Tahoma" w:cs="Tahoma"/>
          <w:sz w:val="20"/>
        </w:rPr>
      </w:pPr>
    </w:p>
    <w:p w:rsidR="000C26D6" w:rsidRPr="000C26D6" w:rsidRDefault="000C26D6" w:rsidP="005D50F2">
      <w:pPr>
        <w:pStyle w:val="3"/>
        <w:tabs>
          <w:tab w:val="center" w:pos="6300"/>
        </w:tabs>
        <w:ind w:firstLine="0"/>
        <w:jc w:val="both"/>
        <w:rPr>
          <w:rFonts w:ascii="Tahoma" w:hAnsi="Tahoma" w:cs="Tahoma"/>
          <w:sz w:val="20"/>
        </w:rPr>
      </w:pPr>
    </w:p>
    <w:p w:rsidR="005D50F2" w:rsidRDefault="005D50F2" w:rsidP="005D50F2">
      <w:pPr>
        <w:pStyle w:val="3"/>
        <w:tabs>
          <w:tab w:val="center" w:pos="6300"/>
        </w:tabs>
        <w:ind w:firstLine="0"/>
        <w:jc w:val="both"/>
        <w:rPr>
          <w:rFonts w:ascii="Tahoma" w:hAnsi="Tahoma" w:cs="Tahoma"/>
          <w:sz w:val="20"/>
        </w:rPr>
      </w:pPr>
    </w:p>
    <w:p w:rsidR="000C26D6" w:rsidRPr="000C26D6" w:rsidRDefault="000C26D6" w:rsidP="005D50F2">
      <w:pPr>
        <w:pStyle w:val="3"/>
        <w:tabs>
          <w:tab w:val="center" w:pos="6300"/>
        </w:tabs>
        <w:ind w:firstLine="0"/>
        <w:jc w:val="both"/>
        <w:rPr>
          <w:rFonts w:ascii="Tahoma" w:hAnsi="Tahoma" w:cs="Tahoma"/>
          <w:sz w:val="20"/>
        </w:rPr>
      </w:pPr>
    </w:p>
    <w:p w:rsidR="005D50F2" w:rsidRPr="000C26D6" w:rsidRDefault="005D50F2" w:rsidP="005D50F2">
      <w:pPr>
        <w:pStyle w:val="3"/>
        <w:tabs>
          <w:tab w:val="center" w:pos="6300"/>
        </w:tabs>
        <w:ind w:firstLine="0"/>
        <w:jc w:val="both"/>
        <w:rPr>
          <w:rFonts w:ascii="Tahoma" w:hAnsi="Tahoma" w:cs="Tahoma"/>
          <w:sz w:val="20"/>
        </w:rPr>
      </w:pPr>
      <w:r w:rsidRPr="000C26D6">
        <w:rPr>
          <w:rFonts w:ascii="Tahoma" w:hAnsi="Tahoma" w:cs="Tahoma"/>
          <w:sz w:val="20"/>
        </w:rPr>
        <w:tab/>
        <w:t>Νικολαΐδου Φωστήρα</w:t>
      </w:r>
    </w:p>
    <w:p w:rsidR="005D50F2" w:rsidRPr="000C26D6" w:rsidRDefault="005D50F2" w:rsidP="008759F7">
      <w:pPr>
        <w:tabs>
          <w:tab w:val="center" w:pos="6300"/>
        </w:tabs>
        <w:jc w:val="both"/>
        <w:rPr>
          <w:rFonts w:ascii="Tahoma" w:hAnsi="Tahoma" w:cs="Tahoma"/>
          <w:sz w:val="20"/>
          <w:szCs w:val="20"/>
        </w:rPr>
      </w:pPr>
      <w:r w:rsidRPr="000C26D6">
        <w:rPr>
          <w:rFonts w:ascii="Tahoma" w:hAnsi="Tahoma" w:cs="Tahoma"/>
          <w:sz w:val="20"/>
          <w:szCs w:val="20"/>
        </w:rPr>
        <w:tab/>
        <w:t>ΜΗΧΑΝΟΛΟΓΟΣ ΜΗΧΑΝΙΚΟΣ Π.Ε.</w:t>
      </w:r>
    </w:p>
    <w:tbl>
      <w:tblPr>
        <w:tblW w:w="9318" w:type="dxa"/>
        <w:jc w:val="center"/>
        <w:tblLayout w:type="fixed"/>
        <w:tblLook w:val="0000" w:firstRow="0" w:lastRow="0" w:firstColumn="0" w:lastColumn="0" w:noHBand="0" w:noVBand="0"/>
      </w:tblPr>
      <w:tblGrid>
        <w:gridCol w:w="4475"/>
        <w:gridCol w:w="745"/>
        <w:gridCol w:w="4098"/>
      </w:tblGrid>
      <w:tr w:rsidR="001E1464" w:rsidRPr="00D001DF" w:rsidTr="00D909C2">
        <w:trPr>
          <w:cantSplit/>
          <w:trHeight w:val="388"/>
          <w:jc w:val="center"/>
        </w:trPr>
        <w:tc>
          <w:tcPr>
            <w:tcW w:w="4475" w:type="dxa"/>
          </w:tcPr>
          <w:p w:rsidR="001E1464" w:rsidRPr="00D001DF" w:rsidRDefault="001E1464" w:rsidP="00D909C2">
            <w:pPr>
              <w:pStyle w:val="1"/>
              <w:jc w:val="center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001DF">
              <w:rPr>
                <w:rFonts w:ascii="Tahoma" w:hAnsi="Tahoma" w:cs="Tahoma"/>
                <w:noProof/>
                <w:color w:val="999999"/>
                <w:sz w:val="22"/>
                <w:szCs w:val="22"/>
              </w:rPr>
              <w:lastRenderedPageBreak/>
              <w:drawing>
                <wp:inline distT="0" distB="0" distL="0" distR="0">
                  <wp:extent cx="523875" cy="533400"/>
                  <wp:effectExtent l="19050" t="0" r="9525" b="0"/>
                  <wp:docPr id="3" name="Εικόνα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1464" w:rsidRPr="00D001DF" w:rsidRDefault="001E1464" w:rsidP="00D909C2">
            <w:pPr>
              <w:pStyle w:val="1"/>
              <w:jc w:val="center"/>
              <w:rPr>
                <w:rFonts w:ascii="Tahoma" w:hAnsi="Tahoma" w:cs="Tahoma"/>
                <w:bCs w:val="0"/>
                <w:sz w:val="22"/>
                <w:szCs w:val="22"/>
              </w:rPr>
            </w:pPr>
            <w:r w:rsidRPr="00D001DF">
              <w:rPr>
                <w:rFonts w:ascii="Tahoma" w:hAnsi="Tahoma" w:cs="Tahoma"/>
                <w:bCs w:val="0"/>
                <w:sz w:val="22"/>
                <w:szCs w:val="22"/>
              </w:rPr>
              <w:t>ΕΛΛΗΝΙΚΗ ΔΗΜΟΚΡΑΤΙΑ</w:t>
            </w:r>
          </w:p>
        </w:tc>
        <w:tc>
          <w:tcPr>
            <w:tcW w:w="745" w:type="dxa"/>
          </w:tcPr>
          <w:p w:rsidR="001E1464" w:rsidRPr="00D001DF" w:rsidRDefault="001E1464" w:rsidP="00D909C2">
            <w:pPr>
              <w:spacing w:line="240" w:lineRule="auto"/>
              <w:rPr>
                <w:rFonts w:ascii="Tahoma" w:hAnsi="Tahoma" w:cs="Tahoma"/>
              </w:rPr>
            </w:pPr>
          </w:p>
        </w:tc>
        <w:tc>
          <w:tcPr>
            <w:tcW w:w="4098" w:type="dxa"/>
          </w:tcPr>
          <w:p w:rsidR="001E1464" w:rsidRPr="00D001DF" w:rsidRDefault="001E1464" w:rsidP="00D909C2">
            <w:pPr>
              <w:spacing w:line="240" w:lineRule="auto"/>
              <w:rPr>
                <w:rFonts w:ascii="Tahoma" w:hAnsi="Tahoma" w:cs="Tahoma"/>
              </w:rPr>
            </w:pPr>
          </w:p>
          <w:p w:rsidR="001E1464" w:rsidRPr="00D001DF" w:rsidRDefault="001E1464" w:rsidP="00D909C2">
            <w:pPr>
              <w:spacing w:line="240" w:lineRule="auto"/>
              <w:rPr>
                <w:rFonts w:ascii="Tahoma" w:hAnsi="Tahoma" w:cs="Tahoma"/>
              </w:rPr>
            </w:pPr>
          </w:p>
          <w:p w:rsidR="001E1464" w:rsidRPr="00D001DF" w:rsidRDefault="001E1464" w:rsidP="00D909C2">
            <w:pPr>
              <w:spacing w:line="240" w:lineRule="auto"/>
              <w:rPr>
                <w:rFonts w:ascii="Tahoma" w:hAnsi="Tahoma" w:cs="Tahoma"/>
              </w:rPr>
            </w:pPr>
          </w:p>
          <w:p w:rsidR="001E1464" w:rsidRPr="00D001DF" w:rsidRDefault="001E1464" w:rsidP="00D909C2">
            <w:pPr>
              <w:spacing w:line="240" w:lineRule="auto"/>
              <w:rPr>
                <w:rFonts w:ascii="Tahoma" w:hAnsi="Tahoma" w:cs="Tahoma"/>
              </w:rPr>
            </w:pPr>
            <w:r w:rsidRPr="00D001DF">
              <w:rPr>
                <w:rFonts w:ascii="Tahoma" w:hAnsi="Tahoma" w:cs="Tahoma"/>
              </w:rPr>
              <w:t xml:space="preserve">         </w:t>
            </w:r>
          </w:p>
        </w:tc>
      </w:tr>
      <w:tr w:rsidR="001E1464" w:rsidRPr="00D001DF" w:rsidTr="00D909C2">
        <w:trPr>
          <w:jc w:val="center"/>
        </w:trPr>
        <w:tc>
          <w:tcPr>
            <w:tcW w:w="4475" w:type="dxa"/>
          </w:tcPr>
          <w:p w:rsidR="001E1464" w:rsidRPr="00D001DF" w:rsidRDefault="001E1464" w:rsidP="00D909C2">
            <w:pPr>
              <w:pStyle w:val="1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001DF">
              <w:rPr>
                <w:rFonts w:ascii="Tahoma" w:hAnsi="Tahoma" w:cs="Tahoma"/>
                <w:sz w:val="22"/>
                <w:szCs w:val="22"/>
              </w:rPr>
              <w:t>ΔΗΜΟΣ  ΜΟΣΧΑΤΟΥ – ΤΑΥΡΟΥ</w:t>
            </w:r>
          </w:p>
        </w:tc>
        <w:tc>
          <w:tcPr>
            <w:tcW w:w="745" w:type="dxa"/>
          </w:tcPr>
          <w:p w:rsidR="001E1464" w:rsidRPr="00D001DF" w:rsidRDefault="001E1464" w:rsidP="00D909C2">
            <w:pPr>
              <w:spacing w:line="240" w:lineRule="auto"/>
              <w:rPr>
                <w:rFonts w:ascii="Tahoma" w:hAnsi="Tahoma" w:cs="Tahoma"/>
              </w:rPr>
            </w:pPr>
          </w:p>
        </w:tc>
        <w:tc>
          <w:tcPr>
            <w:tcW w:w="4098" w:type="dxa"/>
          </w:tcPr>
          <w:p w:rsidR="001E1464" w:rsidRPr="00D001DF" w:rsidRDefault="001E1464" w:rsidP="00D909C2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1E1464" w:rsidRPr="00D001DF" w:rsidTr="00D909C2">
        <w:trPr>
          <w:jc w:val="center"/>
        </w:trPr>
        <w:tc>
          <w:tcPr>
            <w:tcW w:w="4475" w:type="dxa"/>
          </w:tcPr>
          <w:p w:rsidR="001E1464" w:rsidRPr="00D001DF" w:rsidRDefault="001E1464" w:rsidP="00D909C2">
            <w:pPr>
              <w:spacing w:line="240" w:lineRule="auto"/>
              <w:jc w:val="center"/>
              <w:rPr>
                <w:rFonts w:ascii="Tahoma" w:hAnsi="Tahoma" w:cs="Tahoma"/>
                <w:bCs/>
              </w:rPr>
            </w:pPr>
          </w:p>
          <w:p w:rsidR="001E1464" w:rsidRPr="00D001DF" w:rsidRDefault="001E1464" w:rsidP="00D909C2">
            <w:pPr>
              <w:spacing w:line="240" w:lineRule="auto"/>
              <w:jc w:val="center"/>
              <w:rPr>
                <w:rFonts w:ascii="Tahoma" w:hAnsi="Tahoma" w:cs="Tahoma"/>
                <w:bCs/>
              </w:rPr>
            </w:pPr>
            <w:r w:rsidRPr="00D001DF">
              <w:rPr>
                <w:rFonts w:ascii="Tahoma" w:hAnsi="Tahoma" w:cs="Tahoma"/>
                <w:bCs/>
              </w:rPr>
              <w:t>Δ/ΝΣΗ ΤΕΧΝΙΚΩΝ ΥΠΗΡΕΣΙΩΝ &amp; ΔΟΜΗΣΗΣ</w:t>
            </w:r>
          </w:p>
          <w:p w:rsidR="001E1464" w:rsidRPr="00D001DF" w:rsidRDefault="001E1464" w:rsidP="00D909C2">
            <w:pPr>
              <w:spacing w:line="240" w:lineRule="auto"/>
              <w:rPr>
                <w:rFonts w:ascii="Tahoma" w:hAnsi="Tahoma" w:cs="Tahoma"/>
                <w:bCs/>
              </w:rPr>
            </w:pPr>
            <w:r w:rsidRPr="00D001DF">
              <w:rPr>
                <w:rFonts w:ascii="Tahoma" w:hAnsi="Tahoma" w:cs="Tahoma"/>
                <w:bCs/>
              </w:rPr>
              <w:t>Κοραή 36 &amp; Αγ. Γερασίμου ,Τ.Κ. 18345, Μοσχάτο</w:t>
            </w:r>
          </w:p>
          <w:p w:rsidR="001E1464" w:rsidRPr="00D001DF" w:rsidRDefault="001E1464" w:rsidP="00D909C2">
            <w:pPr>
              <w:spacing w:line="240" w:lineRule="auto"/>
              <w:rPr>
                <w:rFonts w:ascii="Tahoma" w:hAnsi="Tahoma" w:cs="Tahoma"/>
                <w:bCs/>
              </w:rPr>
            </w:pPr>
            <w:r w:rsidRPr="00D001DF">
              <w:rPr>
                <w:rFonts w:ascii="Tahoma" w:hAnsi="Tahoma" w:cs="Tahoma"/>
                <w:bCs/>
              </w:rPr>
              <w:t>Πληροφορίες : Φ. Νικολαΐδου.</w:t>
            </w:r>
          </w:p>
        </w:tc>
        <w:tc>
          <w:tcPr>
            <w:tcW w:w="745" w:type="dxa"/>
          </w:tcPr>
          <w:p w:rsidR="001E1464" w:rsidRPr="00D001DF" w:rsidRDefault="001E1464" w:rsidP="00D909C2">
            <w:pPr>
              <w:spacing w:line="240" w:lineRule="auto"/>
              <w:rPr>
                <w:rFonts w:ascii="Tahoma" w:hAnsi="Tahoma" w:cs="Tahoma"/>
              </w:rPr>
            </w:pPr>
          </w:p>
        </w:tc>
        <w:tc>
          <w:tcPr>
            <w:tcW w:w="4098" w:type="dxa"/>
          </w:tcPr>
          <w:p w:rsidR="001E1464" w:rsidRPr="00D001DF" w:rsidRDefault="001E1464" w:rsidP="00D909C2">
            <w:pPr>
              <w:spacing w:line="240" w:lineRule="auto"/>
              <w:jc w:val="both"/>
              <w:rPr>
                <w:rFonts w:ascii="Tahoma" w:hAnsi="Tahoma" w:cs="Tahoma"/>
              </w:rPr>
            </w:pPr>
          </w:p>
        </w:tc>
      </w:tr>
    </w:tbl>
    <w:p w:rsidR="00767DFF" w:rsidRPr="00D001DF" w:rsidRDefault="00767DFF" w:rsidP="00B36D8A">
      <w:pPr>
        <w:jc w:val="center"/>
        <w:rPr>
          <w:rFonts w:ascii="Tahoma" w:hAnsi="Tahoma" w:cs="Tahoma"/>
          <w:b/>
        </w:rPr>
      </w:pPr>
      <w:r w:rsidRPr="00D001DF">
        <w:rPr>
          <w:rFonts w:ascii="Tahoma" w:hAnsi="Tahoma" w:cs="Tahoma"/>
          <w:b/>
        </w:rPr>
        <w:t>ΠΡΟΥΠΟΛΟΓΙΣΜΟΣ</w:t>
      </w:r>
    </w:p>
    <w:p w:rsidR="001315F8" w:rsidRPr="00D001DF" w:rsidRDefault="001315F8" w:rsidP="00B36D8A">
      <w:pPr>
        <w:jc w:val="center"/>
        <w:rPr>
          <w:rFonts w:ascii="Tahoma" w:hAnsi="Tahoma" w:cs="Tahoma"/>
        </w:rPr>
      </w:pPr>
      <w:r w:rsidRPr="00D001DF">
        <w:rPr>
          <w:rFonts w:ascii="Tahoma" w:hAnsi="Tahoma" w:cs="Tahoma"/>
        </w:rPr>
        <w:t>(Κ.Α. 10.7133.0001)</w:t>
      </w:r>
    </w:p>
    <w:p w:rsidR="00A40F5F" w:rsidRDefault="000C26D6" w:rsidP="000C26D6">
      <w:pPr>
        <w:jc w:val="both"/>
        <w:rPr>
          <w:rFonts w:ascii="Tahoma" w:hAnsi="Tahoma" w:cs="Tahoma"/>
        </w:rPr>
      </w:pPr>
      <w:r w:rsidRPr="00D001DF">
        <w:rPr>
          <w:rFonts w:ascii="Tahoma" w:hAnsi="Tahoma" w:cs="Tahoma"/>
        </w:rPr>
        <w:t xml:space="preserve">Η δαπάνη θα ανέλθει στο ποσόν των 700, 00 € συμπεριλαμβανομένου του Φ.Π.Α. και θα βαρύνει τον  κωδικό του </w:t>
      </w:r>
      <w:r w:rsidR="00D001DF" w:rsidRPr="00D001DF">
        <w:rPr>
          <w:rFonts w:ascii="Tahoma" w:hAnsi="Tahoma" w:cs="Tahoma"/>
        </w:rPr>
        <w:t>προϋπολογισμού</w:t>
      </w:r>
      <w:r w:rsidRPr="00D001DF">
        <w:rPr>
          <w:rFonts w:ascii="Tahoma" w:hAnsi="Tahoma" w:cs="Tahoma"/>
        </w:rPr>
        <w:t xml:space="preserve"> του οικονομικού έτους 2017 με Κ.Α.  10.7133.0001 με τίτλο: «ΠΡΟΜΗΘΕΙΑ ΚΑΙ ΕΓΚΑΤΑΣΤΑΣΗ ΚΛΙΜΑΤΙΣΤΙΚΩΝ ΜΗΧΑΝΗΜΑΤΩΝ ΚΑΙ ΙΟΝΙΣΤΩΝ»</w:t>
      </w:r>
      <w:r w:rsidR="00A40F5F">
        <w:rPr>
          <w:rFonts w:ascii="Tahoma" w:hAnsi="Tahoma" w:cs="Tahoma"/>
        </w:rPr>
        <w:t>.</w:t>
      </w:r>
    </w:p>
    <w:p w:rsidR="000C26D6" w:rsidRPr="00D001DF" w:rsidRDefault="00A40F5F" w:rsidP="000C26D6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 προϋπολογισμός της μελέτης </w:t>
      </w:r>
      <w:r w:rsidR="00FD5EB3">
        <w:rPr>
          <w:rFonts w:ascii="Tahoma" w:hAnsi="Tahoma" w:cs="Tahoma"/>
        </w:rPr>
        <w:t>συντάχθηκε βάσει  τιμών εμπορίου.</w:t>
      </w:r>
    </w:p>
    <w:p w:rsidR="00D001DF" w:rsidRDefault="00D001DF" w:rsidP="000C26D6">
      <w:pPr>
        <w:jc w:val="both"/>
        <w:rPr>
          <w:rFonts w:ascii="Tahoma" w:hAnsi="Tahoma" w:cs="Tahoma"/>
          <w:sz w:val="20"/>
          <w:szCs w:val="20"/>
        </w:rPr>
      </w:pPr>
    </w:p>
    <w:p w:rsidR="00F42576" w:rsidRDefault="00F42576" w:rsidP="000C26D6">
      <w:pPr>
        <w:jc w:val="both"/>
        <w:rPr>
          <w:rFonts w:ascii="Tahoma" w:hAnsi="Tahoma" w:cs="Tahoma"/>
          <w:sz w:val="20"/>
          <w:szCs w:val="20"/>
        </w:rPr>
      </w:pPr>
    </w:p>
    <w:p w:rsidR="00D001DF" w:rsidRPr="001E1464" w:rsidRDefault="00D001DF" w:rsidP="000C26D6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Style w:val="a5"/>
        <w:tblW w:w="9939" w:type="dxa"/>
        <w:jc w:val="center"/>
        <w:tblLayout w:type="fixed"/>
        <w:tblLook w:val="04A0" w:firstRow="1" w:lastRow="0" w:firstColumn="1" w:lastColumn="0" w:noHBand="0" w:noVBand="1"/>
      </w:tblPr>
      <w:tblGrid>
        <w:gridCol w:w="645"/>
        <w:gridCol w:w="3574"/>
        <w:gridCol w:w="1701"/>
        <w:gridCol w:w="1417"/>
        <w:gridCol w:w="1408"/>
        <w:gridCol w:w="1194"/>
      </w:tblGrid>
      <w:tr w:rsidR="00036664" w:rsidRPr="001E1464" w:rsidTr="00AA339F">
        <w:trPr>
          <w:jc w:val="center"/>
        </w:trPr>
        <w:tc>
          <w:tcPr>
            <w:tcW w:w="645" w:type="dxa"/>
          </w:tcPr>
          <w:p w:rsidR="00036664" w:rsidRPr="00D001DF" w:rsidRDefault="00036664" w:rsidP="00767DFF">
            <w:pPr>
              <w:jc w:val="center"/>
              <w:rPr>
                <w:rFonts w:ascii="Tahoma" w:hAnsi="Tahoma" w:cs="Tahoma"/>
                <w:b/>
              </w:rPr>
            </w:pPr>
          </w:p>
          <w:p w:rsidR="00036664" w:rsidRPr="00D001DF" w:rsidRDefault="00036664" w:rsidP="00767DFF">
            <w:pPr>
              <w:jc w:val="center"/>
              <w:rPr>
                <w:rFonts w:ascii="Tahoma" w:hAnsi="Tahoma" w:cs="Tahoma"/>
                <w:b/>
              </w:rPr>
            </w:pPr>
          </w:p>
          <w:p w:rsidR="00036664" w:rsidRPr="00D001DF" w:rsidRDefault="00036664" w:rsidP="00767DFF">
            <w:pPr>
              <w:jc w:val="center"/>
              <w:rPr>
                <w:rFonts w:ascii="Tahoma" w:hAnsi="Tahoma" w:cs="Tahoma"/>
                <w:b/>
              </w:rPr>
            </w:pPr>
            <w:r w:rsidRPr="00D001DF">
              <w:rPr>
                <w:rFonts w:ascii="Tahoma" w:hAnsi="Tahoma" w:cs="Tahoma"/>
                <w:b/>
              </w:rPr>
              <w:t>Α/Α</w:t>
            </w:r>
          </w:p>
        </w:tc>
        <w:tc>
          <w:tcPr>
            <w:tcW w:w="3574" w:type="dxa"/>
          </w:tcPr>
          <w:p w:rsidR="00036664" w:rsidRPr="00D001DF" w:rsidRDefault="00036664" w:rsidP="00767DFF">
            <w:pPr>
              <w:jc w:val="center"/>
              <w:rPr>
                <w:rFonts w:ascii="Tahoma" w:hAnsi="Tahoma" w:cs="Tahoma"/>
                <w:b/>
              </w:rPr>
            </w:pPr>
          </w:p>
          <w:p w:rsidR="00036664" w:rsidRPr="00D001DF" w:rsidRDefault="00036664" w:rsidP="00767DFF">
            <w:pPr>
              <w:jc w:val="center"/>
              <w:rPr>
                <w:rFonts w:ascii="Tahoma" w:hAnsi="Tahoma" w:cs="Tahoma"/>
                <w:b/>
              </w:rPr>
            </w:pPr>
          </w:p>
          <w:p w:rsidR="00036664" w:rsidRPr="00D001DF" w:rsidRDefault="00036664" w:rsidP="00767DFF">
            <w:pPr>
              <w:jc w:val="center"/>
              <w:rPr>
                <w:rFonts w:ascii="Tahoma" w:hAnsi="Tahoma" w:cs="Tahoma"/>
                <w:b/>
              </w:rPr>
            </w:pPr>
            <w:r w:rsidRPr="00D001DF">
              <w:rPr>
                <w:rFonts w:ascii="Tahoma" w:hAnsi="Tahoma" w:cs="Tahoma"/>
                <w:b/>
              </w:rPr>
              <w:t>Περιγραφή είδους</w:t>
            </w:r>
          </w:p>
        </w:tc>
        <w:tc>
          <w:tcPr>
            <w:tcW w:w="1701" w:type="dxa"/>
          </w:tcPr>
          <w:p w:rsidR="00036664" w:rsidRPr="00D001DF" w:rsidRDefault="00036664" w:rsidP="00767DFF">
            <w:pPr>
              <w:jc w:val="center"/>
              <w:rPr>
                <w:rFonts w:ascii="Tahoma" w:hAnsi="Tahoma" w:cs="Tahoma"/>
                <w:b/>
              </w:rPr>
            </w:pPr>
          </w:p>
          <w:p w:rsidR="00036664" w:rsidRPr="00D001DF" w:rsidRDefault="00036664" w:rsidP="00767DFF">
            <w:pPr>
              <w:jc w:val="center"/>
              <w:rPr>
                <w:rFonts w:ascii="Tahoma" w:hAnsi="Tahoma" w:cs="Tahoma"/>
                <w:b/>
              </w:rPr>
            </w:pPr>
          </w:p>
          <w:p w:rsidR="00036664" w:rsidRPr="00D001DF" w:rsidRDefault="001E1464" w:rsidP="00767DFF">
            <w:pPr>
              <w:jc w:val="center"/>
              <w:rPr>
                <w:rFonts w:ascii="Tahoma" w:hAnsi="Tahoma" w:cs="Tahoma"/>
                <w:b/>
              </w:rPr>
            </w:pPr>
            <w:r w:rsidRPr="00D001DF">
              <w:rPr>
                <w:rFonts w:ascii="Tahoma" w:hAnsi="Tahoma" w:cs="Tahoma"/>
                <w:b/>
              </w:rPr>
              <w:t>Μ.Μ</w:t>
            </w:r>
          </w:p>
        </w:tc>
        <w:tc>
          <w:tcPr>
            <w:tcW w:w="1417" w:type="dxa"/>
          </w:tcPr>
          <w:p w:rsidR="00036664" w:rsidRPr="00D001DF" w:rsidRDefault="00036664" w:rsidP="00767DFF">
            <w:pPr>
              <w:jc w:val="center"/>
              <w:rPr>
                <w:rFonts w:ascii="Tahoma" w:hAnsi="Tahoma" w:cs="Tahoma"/>
                <w:b/>
              </w:rPr>
            </w:pPr>
          </w:p>
          <w:p w:rsidR="00036664" w:rsidRPr="00D001DF" w:rsidRDefault="00036664" w:rsidP="00767DFF">
            <w:pPr>
              <w:jc w:val="center"/>
              <w:rPr>
                <w:rFonts w:ascii="Tahoma" w:hAnsi="Tahoma" w:cs="Tahoma"/>
                <w:b/>
              </w:rPr>
            </w:pPr>
          </w:p>
          <w:p w:rsidR="00036664" w:rsidRPr="00D001DF" w:rsidRDefault="00036664" w:rsidP="00767DFF">
            <w:pPr>
              <w:jc w:val="center"/>
              <w:rPr>
                <w:rFonts w:ascii="Tahoma" w:hAnsi="Tahoma" w:cs="Tahoma"/>
                <w:b/>
              </w:rPr>
            </w:pPr>
            <w:r w:rsidRPr="00D001DF">
              <w:rPr>
                <w:rFonts w:ascii="Tahoma" w:hAnsi="Tahoma" w:cs="Tahoma"/>
                <w:b/>
              </w:rPr>
              <w:t>Ποσότητα</w:t>
            </w:r>
          </w:p>
        </w:tc>
        <w:tc>
          <w:tcPr>
            <w:tcW w:w="1408" w:type="dxa"/>
          </w:tcPr>
          <w:p w:rsidR="00036664" w:rsidRPr="00D001DF" w:rsidRDefault="00036664" w:rsidP="00767DFF">
            <w:pPr>
              <w:jc w:val="center"/>
              <w:rPr>
                <w:rFonts w:ascii="Tahoma" w:hAnsi="Tahoma" w:cs="Tahoma"/>
                <w:b/>
              </w:rPr>
            </w:pPr>
          </w:p>
          <w:p w:rsidR="00036664" w:rsidRPr="00D001DF" w:rsidRDefault="00036664" w:rsidP="00767DFF">
            <w:pPr>
              <w:jc w:val="center"/>
              <w:rPr>
                <w:rFonts w:ascii="Tahoma" w:hAnsi="Tahoma" w:cs="Tahoma"/>
                <w:b/>
              </w:rPr>
            </w:pPr>
            <w:r w:rsidRPr="00D001DF">
              <w:rPr>
                <w:rFonts w:ascii="Tahoma" w:hAnsi="Tahoma" w:cs="Tahoma"/>
                <w:b/>
              </w:rPr>
              <w:t>Τιμή μονάδος</w:t>
            </w:r>
          </w:p>
          <w:p w:rsidR="00036664" w:rsidRPr="00D001DF" w:rsidRDefault="00036664" w:rsidP="00767DFF">
            <w:pPr>
              <w:jc w:val="center"/>
              <w:rPr>
                <w:rFonts w:ascii="Tahoma" w:hAnsi="Tahoma" w:cs="Tahoma"/>
                <w:b/>
              </w:rPr>
            </w:pPr>
            <w:r w:rsidRPr="00D001DF">
              <w:rPr>
                <w:rFonts w:ascii="Tahoma" w:hAnsi="Tahoma" w:cs="Tahoma"/>
                <w:b/>
              </w:rPr>
              <w:t>(€)</w:t>
            </w:r>
          </w:p>
          <w:p w:rsidR="00036664" w:rsidRPr="00D001DF" w:rsidRDefault="00036664" w:rsidP="00767DFF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94" w:type="dxa"/>
          </w:tcPr>
          <w:p w:rsidR="00036664" w:rsidRPr="00D001DF" w:rsidRDefault="00036664" w:rsidP="00767DFF">
            <w:pPr>
              <w:jc w:val="center"/>
              <w:rPr>
                <w:rFonts w:ascii="Tahoma" w:hAnsi="Tahoma" w:cs="Tahoma"/>
                <w:b/>
              </w:rPr>
            </w:pPr>
          </w:p>
          <w:p w:rsidR="00036664" w:rsidRPr="00D001DF" w:rsidRDefault="00036664" w:rsidP="00767DFF">
            <w:pPr>
              <w:jc w:val="center"/>
              <w:rPr>
                <w:rFonts w:ascii="Tahoma" w:hAnsi="Tahoma" w:cs="Tahoma"/>
                <w:b/>
              </w:rPr>
            </w:pPr>
            <w:r w:rsidRPr="00D001DF">
              <w:rPr>
                <w:rFonts w:ascii="Tahoma" w:hAnsi="Tahoma" w:cs="Tahoma"/>
                <w:b/>
              </w:rPr>
              <w:t>Δαπάνη</w:t>
            </w:r>
          </w:p>
          <w:p w:rsidR="00036664" w:rsidRPr="00D001DF" w:rsidRDefault="00036664" w:rsidP="00767DFF">
            <w:pPr>
              <w:jc w:val="center"/>
              <w:rPr>
                <w:rFonts w:ascii="Tahoma" w:hAnsi="Tahoma" w:cs="Tahoma"/>
                <w:b/>
              </w:rPr>
            </w:pPr>
          </w:p>
          <w:p w:rsidR="00036664" w:rsidRPr="00D001DF" w:rsidRDefault="00036664" w:rsidP="00767DFF">
            <w:pPr>
              <w:jc w:val="center"/>
              <w:rPr>
                <w:rFonts w:ascii="Tahoma" w:hAnsi="Tahoma" w:cs="Tahoma"/>
                <w:b/>
              </w:rPr>
            </w:pPr>
            <w:r w:rsidRPr="00D001DF">
              <w:rPr>
                <w:rFonts w:ascii="Tahoma" w:hAnsi="Tahoma" w:cs="Tahoma"/>
                <w:b/>
              </w:rPr>
              <w:t>(€)</w:t>
            </w:r>
          </w:p>
        </w:tc>
      </w:tr>
      <w:tr w:rsidR="00036664" w:rsidRPr="001E1464" w:rsidTr="00AA339F">
        <w:trPr>
          <w:jc w:val="center"/>
        </w:trPr>
        <w:tc>
          <w:tcPr>
            <w:tcW w:w="645" w:type="dxa"/>
          </w:tcPr>
          <w:p w:rsidR="00036664" w:rsidRPr="001E1464" w:rsidRDefault="00036664" w:rsidP="00767DF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001DF" w:rsidRDefault="00D001DF" w:rsidP="003A46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001DF" w:rsidRDefault="00D001DF" w:rsidP="003A46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001DF" w:rsidRDefault="00D001DF" w:rsidP="003A46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36664" w:rsidRPr="001E1464" w:rsidRDefault="00036664" w:rsidP="003A46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1</w:t>
            </w:r>
          </w:p>
          <w:p w:rsidR="00036664" w:rsidRPr="001E1464" w:rsidRDefault="00036664" w:rsidP="003A46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74" w:type="dxa"/>
          </w:tcPr>
          <w:p w:rsidR="00036664" w:rsidRPr="00D001DF" w:rsidRDefault="00036664" w:rsidP="003D4EFF">
            <w:pPr>
              <w:rPr>
                <w:rFonts w:ascii="Tahoma" w:hAnsi="Tahoma" w:cs="Tahoma"/>
              </w:rPr>
            </w:pPr>
          </w:p>
          <w:p w:rsidR="00D001DF" w:rsidRPr="00D001DF" w:rsidRDefault="00D001DF" w:rsidP="003D4EFF">
            <w:pPr>
              <w:rPr>
                <w:rFonts w:ascii="Tahoma" w:hAnsi="Tahoma" w:cs="Tahoma"/>
              </w:rPr>
            </w:pPr>
          </w:p>
          <w:p w:rsidR="00D001DF" w:rsidRPr="00D001DF" w:rsidRDefault="00D001DF" w:rsidP="003D4EFF">
            <w:pPr>
              <w:rPr>
                <w:rFonts w:ascii="Tahoma" w:hAnsi="Tahoma" w:cs="Tahoma"/>
              </w:rPr>
            </w:pPr>
          </w:p>
          <w:p w:rsidR="00036664" w:rsidRPr="00D001DF" w:rsidRDefault="00036664" w:rsidP="003D4EFF">
            <w:pPr>
              <w:rPr>
                <w:rFonts w:ascii="Tahoma" w:hAnsi="Tahoma" w:cs="Tahoma"/>
              </w:rPr>
            </w:pPr>
            <w:r w:rsidRPr="00D001DF">
              <w:rPr>
                <w:rFonts w:ascii="Tahoma" w:hAnsi="Tahoma" w:cs="Tahoma"/>
              </w:rPr>
              <w:t xml:space="preserve">Κλιματιστική μονάδα τύπου </w:t>
            </w:r>
            <w:r w:rsidRPr="00D001DF">
              <w:rPr>
                <w:rFonts w:ascii="Tahoma" w:hAnsi="Tahoma" w:cs="Tahoma"/>
                <w:lang w:val="en-US"/>
              </w:rPr>
              <w:t>split</w:t>
            </w:r>
            <w:r w:rsidRPr="00D001DF">
              <w:rPr>
                <w:rFonts w:ascii="Tahoma" w:hAnsi="Tahoma" w:cs="Tahoma"/>
              </w:rPr>
              <w:t xml:space="preserve">  επίτοιχη </w:t>
            </w:r>
            <w:r w:rsidR="00005238" w:rsidRPr="00D001DF">
              <w:rPr>
                <w:rFonts w:ascii="Tahoma" w:hAnsi="Tahoma" w:cs="Tahoma"/>
              </w:rPr>
              <w:t>12</w:t>
            </w:r>
            <w:r w:rsidRPr="00D001DF">
              <w:rPr>
                <w:rFonts w:ascii="Tahoma" w:hAnsi="Tahoma" w:cs="Tahoma"/>
              </w:rPr>
              <w:t xml:space="preserve">.000 </w:t>
            </w:r>
            <w:r w:rsidRPr="00D001DF">
              <w:rPr>
                <w:rFonts w:ascii="Tahoma" w:hAnsi="Tahoma" w:cs="Tahoma"/>
                <w:lang w:val="en-US"/>
              </w:rPr>
              <w:t>BTU</w:t>
            </w:r>
            <w:r w:rsidRPr="00D001DF">
              <w:rPr>
                <w:rFonts w:ascii="Tahoma" w:hAnsi="Tahoma" w:cs="Tahoma"/>
              </w:rPr>
              <w:t xml:space="preserve">. </w:t>
            </w:r>
          </w:p>
          <w:p w:rsidR="00036664" w:rsidRPr="00D001DF" w:rsidRDefault="001908ED" w:rsidP="003D4EFF">
            <w:pPr>
              <w:rPr>
                <w:rFonts w:ascii="Tahoma" w:hAnsi="Tahoma" w:cs="Tahoma"/>
              </w:rPr>
            </w:pPr>
            <w:r w:rsidRPr="00D001DF">
              <w:rPr>
                <w:rFonts w:ascii="Tahoma" w:hAnsi="Tahoma" w:cs="Tahoma"/>
              </w:rPr>
              <w:t xml:space="preserve">(συμπεριλαμβάνεται η εργασία </w:t>
            </w:r>
            <w:r w:rsidR="00036664" w:rsidRPr="00D001DF">
              <w:rPr>
                <w:rFonts w:ascii="Tahoma" w:hAnsi="Tahoma" w:cs="Tahoma"/>
              </w:rPr>
              <w:t xml:space="preserve">αποξήλωσης </w:t>
            </w:r>
            <w:r w:rsidR="00D001DF" w:rsidRPr="00D001DF">
              <w:rPr>
                <w:rFonts w:ascii="Tahoma" w:hAnsi="Tahoma" w:cs="Tahoma"/>
              </w:rPr>
              <w:t>του</w:t>
            </w:r>
            <w:r w:rsidRPr="00D001DF">
              <w:rPr>
                <w:rFonts w:ascii="Tahoma" w:hAnsi="Tahoma" w:cs="Tahoma"/>
              </w:rPr>
              <w:t xml:space="preserve"> υφιστάμενου</w:t>
            </w:r>
            <w:r w:rsidR="00036664" w:rsidRPr="00D001DF">
              <w:rPr>
                <w:rFonts w:ascii="Tahoma" w:hAnsi="Tahoma" w:cs="Tahoma"/>
              </w:rPr>
              <w:t xml:space="preserve"> και </w:t>
            </w:r>
            <w:r w:rsidR="00AA339F" w:rsidRPr="00D001DF">
              <w:rPr>
                <w:rFonts w:ascii="Tahoma" w:hAnsi="Tahoma" w:cs="Tahoma"/>
              </w:rPr>
              <w:t xml:space="preserve">η εργασία </w:t>
            </w:r>
            <w:r w:rsidR="00036664" w:rsidRPr="00D001DF">
              <w:rPr>
                <w:rFonts w:ascii="Tahoma" w:hAnsi="Tahoma" w:cs="Tahoma"/>
              </w:rPr>
              <w:t xml:space="preserve">πλήρους </w:t>
            </w:r>
            <w:r w:rsidR="00D001DF" w:rsidRPr="00D001DF">
              <w:rPr>
                <w:rFonts w:ascii="Tahoma" w:hAnsi="Tahoma" w:cs="Tahoma"/>
              </w:rPr>
              <w:t>εγκατάστασης του</w:t>
            </w:r>
            <w:r w:rsidRPr="00D001DF">
              <w:rPr>
                <w:rFonts w:ascii="Tahoma" w:hAnsi="Tahoma" w:cs="Tahoma"/>
              </w:rPr>
              <w:t xml:space="preserve"> νέου κλιματιστικού, παραδοτέου σε πλήρη λειτουργία </w:t>
            </w:r>
            <w:r w:rsidR="00036664" w:rsidRPr="00D001DF">
              <w:rPr>
                <w:rFonts w:ascii="Tahoma" w:hAnsi="Tahoma" w:cs="Tahoma"/>
              </w:rPr>
              <w:t>)</w:t>
            </w:r>
          </w:p>
          <w:p w:rsidR="00036664" w:rsidRPr="00D001DF" w:rsidRDefault="00036664" w:rsidP="003D4EFF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036664" w:rsidRPr="00D001DF" w:rsidRDefault="00036664" w:rsidP="00767DFF">
            <w:pPr>
              <w:jc w:val="center"/>
              <w:rPr>
                <w:rFonts w:ascii="Tahoma" w:hAnsi="Tahoma" w:cs="Tahoma"/>
              </w:rPr>
            </w:pPr>
          </w:p>
          <w:p w:rsidR="00036664" w:rsidRPr="00D001DF" w:rsidRDefault="00036664" w:rsidP="00767DFF">
            <w:pPr>
              <w:jc w:val="center"/>
              <w:rPr>
                <w:rFonts w:ascii="Tahoma" w:hAnsi="Tahoma" w:cs="Tahoma"/>
              </w:rPr>
            </w:pPr>
          </w:p>
          <w:p w:rsidR="00036664" w:rsidRPr="00D001DF" w:rsidRDefault="00036664" w:rsidP="00767DFF">
            <w:pPr>
              <w:jc w:val="center"/>
              <w:rPr>
                <w:rFonts w:ascii="Tahoma" w:hAnsi="Tahoma" w:cs="Tahoma"/>
              </w:rPr>
            </w:pPr>
          </w:p>
          <w:p w:rsidR="00036664" w:rsidRPr="00D001DF" w:rsidRDefault="001E1464" w:rsidP="00767DFF">
            <w:pPr>
              <w:jc w:val="center"/>
              <w:rPr>
                <w:rFonts w:ascii="Tahoma" w:hAnsi="Tahoma" w:cs="Tahoma"/>
                <w:lang w:val="en-US"/>
              </w:rPr>
            </w:pPr>
            <w:r w:rsidRPr="00D001DF">
              <w:rPr>
                <w:rFonts w:ascii="Tahoma" w:hAnsi="Tahoma" w:cs="Tahoma"/>
              </w:rPr>
              <w:t>τμχ.</w:t>
            </w:r>
          </w:p>
        </w:tc>
        <w:tc>
          <w:tcPr>
            <w:tcW w:w="1417" w:type="dxa"/>
          </w:tcPr>
          <w:p w:rsidR="00036664" w:rsidRPr="00D001DF" w:rsidRDefault="00036664" w:rsidP="00767DFF">
            <w:pPr>
              <w:jc w:val="center"/>
              <w:rPr>
                <w:rFonts w:ascii="Tahoma" w:hAnsi="Tahoma" w:cs="Tahoma"/>
              </w:rPr>
            </w:pPr>
          </w:p>
          <w:p w:rsidR="00036664" w:rsidRPr="00D001DF" w:rsidRDefault="00036664" w:rsidP="00767DFF">
            <w:pPr>
              <w:jc w:val="center"/>
              <w:rPr>
                <w:rFonts w:ascii="Tahoma" w:hAnsi="Tahoma" w:cs="Tahoma"/>
              </w:rPr>
            </w:pPr>
          </w:p>
          <w:p w:rsidR="00036664" w:rsidRPr="00D001DF" w:rsidRDefault="00036664" w:rsidP="00767DFF">
            <w:pPr>
              <w:jc w:val="center"/>
              <w:rPr>
                <w:rFonts w:ascii="Tahoma" w:hAnsi="Tahoma" w:cs="Tahoma"/>
              </w:rPr>
            </w:pPr>
          </w:p>
          <w:p w:rsidR="00036664" w:rsidRPr="00D001DF" w:rsidRDefault="00FF79FC" w:rsidP="00767DFF">
            <w:pPr>
              <w:jc w:val="center"/>
              <w:rPr>
                <w:rFonts w:ascii="Tahoma" w:hAnsi="Tahoma" w:cs="Tahoma"/>
              </w:rPr>
            </w:pPr>
            <w:r w:rsidRPr="00D001DF">
              <w:rPr>
                <w:rFonts w:ascii="Tahoma" w:hAnsi="Tahoma" w:cs="Tahoma"/>
              </w:rPr>
              <w:t>1</w:t>
            </w:r>
          </w:p>
        </w:tc>
        <w:tc>
          <w:tcPr>
            <w:tcW w:w="1408" w:type="dxa"/>
          </w:tcPr>
          <w:p w:rsidR="00036664" w:rsidRPr="00D001DF" w:rsidRDefault="00036664" w:rsidP="00767DFF">
            <w:pPr>
              <w:jc w:val="center"/>
              <w:rPr>
                <w:rFonts w:ascii="Tahoma" w:hAnsi="Tahoma" w:cs="Tahoma"/>
                <w:lang w:val="en-US"/>
              </w:rPr>
            </w:pPr>
          </w:p>
          <w:p w:rsidR="00036664" w:rsidRPr="00D001DF" w:rsidRDefault="00036664" w:rsidP="00767DFF">
            <w:pPr>
              <w:jc w:val="center"/>
              <w:rPr>
                <w:rFonts w:ascii="Tahoma" w:hAnsi="Tahoma" w:cs="Tahoma"/>
              </w:rPr>
            </w:pPr>
          </w:p>
          <w:p w:rsidR="00036664" w:rsidRPr="00D001DF" w:rsidRDefault="00036664" w:rsidP="00767DFF">
            <w:pPr>
              <w:jc w:val="center"/>
              <w:rPr>
                <w:rFonts w:ascii="Tahoma" w:hAnsi="Tahoma" w:cs="Tahoma"/>
              </w:rPr>
            </w:pPr>
          </w:p>
          <w:p w:rsidR="00036664" w:rsidRPr="00D001DF" w:rsidRDefault="00885EBD" w:rsidP="00767DFF">
            <w:pPr>
              <w:jc w:val="center"/>
              <w:rPr>
                <w:rFonts w:ascii="Tahoma" w:hAnsi="Tahoma" w:cs="Tahoma"/>
              </w:rPr>
            </w:pPr>
            <w:r w:rsidRPr="00D001DF">
              <w:rPr>
                <w:rFonts w:ascii="Tahoma" w:hAnsi="Tahoma" w:cs="Tahoma"/>
              </w:rPr>
              <w:t>564,51</w:t>
            </w:r>
          </w:p>
        </w:tc>
        <w:tc>
          <w:tcPr>
            <w:tcW w:w="1194" w:type="dxa"/>
          </w:tcPr>
          <w:p w:rsidR="00036664" w:rsidRPr="00D001DF" w:rsidRDefault="00036664" w:rsidP="00767DFF">
            <w:pPr>
              <w:jc w:val="center"/>
              <w:rPr>
                <w:rFonts w:ascii="Tahoma" w:hAnsi="Tahoma" w:cs="Tahoma"/>
              </w:rPr>
            </w:pPr>
          </w:p>
          <w:p w:rsidR="00036664" w:rsidRPr="00D001DF" w:rsidRDefault="00036664" w:rsidP="00767DFF">
            <w:pPr>
              <w:jc w:val="center"/>
              <w:rPr>
                <w:rFonts w:ascii="Tahoma" w:hAnsi="Tahoma" w:cs="Tahoma"/>
              </w:rPr>
            </w:pPr>
          </w:p>
          <w:p w:rsidR="00036664" w:rsidRPr="00D001DF" w:rsidRDefault="00036664" w:rsidP="00767DFF">
            <w:pPr>
              <w:jc w:val="center"/>
              <w:rPr>
                <w:rFonts w:ascii="Tahoma" w:hAnsi="Tahoma" w:cs="Tahoma"/>
              </w:rPr>
            </w:pPr>
          </w:p>
          <w:p w:rsidR="00036664" w:rsidRPr="00D001DF" w:rsidRDefault="00885EBD" w:rsidP="00767DFF">
            <w:pPr>
              <w:jc w:val="center"/>
              <w:rPr>
                <w:rFonts w:ascii="Tahoma" w:hAnsi="Tahoma" w:cs="Tahoma"/>
              </w:rPr>
            </w:pPr>
            <w:r w:rsidRPr="00D001DF">
              <w:rPr>
                <w:rFonts w:ascii="Tahoma" w:hAnsi="Tahoma" w:cs="Tahoma"/>
              </w:rPr>
              <w:t>564,51</w:t>
            </w:r>
          </w:p>
        </w:tc>
      </w:tr>
      <w:tr w:rsidR="00036664" w:rsidRPr="001E1464" w:rsidTr="00440100">
        <w:trPr>
          <w:jc w:val="center"/>
        </w:trPr>
        <w:tc>
          <w:tcPr>
            <w:tcW w:w="8745" w:type="dxa"/>
            <w:gridSpan w:val="5"/>
          </w:tcPr>
          <w:p w:rsidR="00D001DF" w:rsidRPr="00D001DF" w:rsidRDefault="00D001DF" w:rsidP="002717EC">
            <w:pPr>
              <w:rPr>
                <w:rFonts w:ascii="Tahoma" w:hAnsi="Tahoma" w:cs="Tahoma"/>
                <w:b/>
              </w:rPr>
            </w:pPr>
          </w:p>
          <w:p w:rsidR="00D001DF" w:rsidRPr="00D001DF" w:rsidRDefault="00D001DF" w:rsidP="002717EC">
            <w:pPr>
              <w:rPr>
                <w:rFonts w:ascii="Tahoma" w:hAnsi="Tahoma" w:cs="Tahoma"/>
                <w:b/>
              </w:rPr>
            </w:pPr>
          </w:p>
          <w:p w:rsidR="00036664" w:rsidRDefault="00036664" w:rsidP="002717EC">
            <w:pPr>
              <w:rPr>
                <w:rFonts w:ascii="Tahoma" w:hAnsi="Tahoma" w:cs="Tahoma"/>
                <w:b/>
              </w:rPr>
            </w:pPr>
            <w:r w:rsidRPr="00D001DF">
              <w:rPr>
                <w:rFonts w:ascii="Tahoma" w:hAnsi="Tahoma" w:cs="Tahoma"/>
                <w:b/>
              </w:rPr>
              <w:t>Σύνολο</w:t>
            </w:r>
          </w:p>
          <w:p w:rsidR="00D001DF" w:rsidRPr="00D001DF" w:rsidRDefault="00D001DF" w:rsidP="002717E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194" w:type="dxa"/>
          </w:tcPr>
          <w:p w:rsidR="00D001DF" w:rsidRPr="00D001DF" w:rsidRDefault="00D001DF" w:rsidP="00767DFF">
            <w:pPr>
              <w:jc w:val="center"/>
              <w:rPr>
                <w:rFonts w:ascii="Tahoma" w:hAnsi="Tahoma" w:cs="Tahoma"/>
              </w:rPr>
            </w:pPr>
          </w:p>
          <w:p w:rsidR="00D001DF" w:rsidRPr="00D001DF" w:rsidRDefault="00D001DF" w:rsidP="00767DFF">
            <w:pPr>
              <w:jc w:val="center"/>
              <w:rPr>
                <w:rFonts w:ascii="Tahoma" w:hAnsi="Tahoma" w:cs="Tahoma"/>
              </w:rPr>
            </w:pPr>
          </w:p>
          <w:p w:rsidR="00036664" w:rsidRPr="00D001DF" w:rsidRDefault="00885EBD" w:rsidP="00767DFF">
            <w:pPr>
              <w:jc w:val="center"/>
              <w:rPr>
                <w:rFonts w:ascii="Tahoma" w:hAnsi="Tahoma" w:cs="Tahoma"/>
              </w:rPr>
            </w:pPr>
            <w:r w:rsidRPr="00D001DF">
              <w:rPr>
                <w:rFonts w:ascii="Tahoma" w:hAnsi="Tahoma" w:cs="Tahoma"/>
              </w:rPr>
              <w:t>564,51</w:t>
            </w:r>
          </w:p>
        </w:tc>
      </w:tr>
      <w:tr w:rsidR="00036664" w:rsidRPr="001E1464" w:rsidTr="00440100">
        <w:trPr>
          <w:jc w:val="center"/>
        </w:trPr>
        <w:tc>
          <w:tcPr>
            <w:tcW w:w="8745" w:type="dxa"/>
            <w:gridSpan w:val="5"/>
          </w:tcPr>
          <w:p w:rsidR="00D001DF" w:rsidRPr="00D001DF" w:rsidRDefault="00D001DF" w:rsidP="002717EC">
            <w:pPr>
              <w:rPr>
                <w:rFonts w:ascii="Tahoma" w:hAnsi="Tahoma" w:cs="Tahoma"/>
                <w:b/>
              </w:rPr>
            </w:pPr>
          </w:p>
          <w:p w:rsidR="00D001DF" w:rsidRPr="00D001DF" w:rsidRDefault="00D001DF" w:rsidP="002717EC">
            <w:pPr>
              <w:rPr>
                <w:rFonts w:ascii="Tahoma" w:hAnsi="Tahoma" w:cs="Tahoma"/>
                <w:b/>
              </w:rPr>
            </w:pPr>
          </w:p>
          <w:p w:rsidR="00036664" w:rsidRPr="00D001DF" w:rsidRDefault="00885EBD" w:rsidP="002717EC">
            <w:pPr>
              <w:rPr>
                <w:rFonts w:ascii="Tahoma" w:hAnsi="Tahoma" w:cs="Tahoma"/>
                <w:b/>
              </w:rPr>
            </w:pPr>
            <w:r w:rsidRPr="00D001DF">
              <w:rPr>
                <w:rFonts w:ascii="Tahoma" w:hAnsi="Tahoma" w:cs="Tahoma"/>
                <w:b/>
              </w:rPr>
              <w:t>Φ.Π.Α            24</w:t>
            </w:r>
            <w:r w:rsidR="00036664" w:rsidRPr="00D001DF">
              <w:rPr>
                <w:rFonts w:ascii="Tahoma" w:hAnsi="Tahoma" w:cs="Tahoma"/>
                <w:b/>
              </w:rPr>
              <w:t>%</w:t>
            </w:r>
          </w:p>
        </w:tc>
        <w:tc>
          <w:tcPr>
            <w:tcW w:w="1194" w:type="dxa"/>
          </w:tcPr>
          <w:p w:rsidR="00D001DF" w:rsidRPr="00D001DF" w:rsidRDefault="00D001DF" w:rsidP="00767DFF">
            <w:pPr>
              <w:jc w:val="center"/>
              <w:rPr>
                <w:rFonts w:ascii="Tahoma" w:hAnsi="Tahoma" w:cs="Tahoma"/>
              </w:rPr>
            </w:pPr>
          </w:p>
          <w:p w:rsidR="00D001DF" w:rsidRPr="00D001DF" w:rsidRDefault="00D001DF" w:rsidP="00767DFF">
            <w:pPr>
              <w:jc w:val="center"/>
              <w:rPr>
                <w:rFonts w:ascii="Tahoma" w:hAnsi="Tahoma" w:cs="Tahoma"/>
              </w:rPr>
            </w:pPr>
          </w:p>
          <w:p w:rsidR="00D001DF" w:rsidRPr="00D001DF" w:rsidRDefault="00D001DF" w:rsidP="00767DFF">
            <w:pPr>
              <w:jc w:val="center"/>
              <w:rPr>
                <w:rFonts w:ascii="Tahoma" w:hAnsi="Tahoma" w:cs="Tahoma"/>
              </w:rPr>
            </w:pPr>
          </w:p>
          <w:p w:rsidR="00036664" w:rsidRPr="00D001DF" w:rsidRDefault="00885EBD" w:rsidP="00767DFF">
            <w:pPr>
              <w:jc w:val="center"/>
              <w:rPr>
                <w:rFonts w:ascii="Tahoma" w:hAnsi="Tahoma" w:cs="Tahoma"/>
              </w:rPr>
            </w:pPr>
            <w:r w:rsidRPr="00D001DF">
              <w:rPr>
                <w:rFonts w:ascii="Tahoma" w:hAnsi="Tahoma" w:cs="Tahoma"/>
              </w:rPr>
              <w:t>135,49</w:t>
            </w:r>
          </w:p>
        </w:tc>
      </w:tr>
      <w:tr w:rsidR="00036664" w:rsidRPr="001E1464" w:rsidTr="00440100">
        <w:trPr>
          <w:jc w:val="center"/>
        </w:trPr>
        <w:tc>
          <w:tcPr>
            <w:tcW w:w="8745" w:type="dxa"/>
            <w:gridSpan w:val="5"/>
          </w:tcPr>
          <w:p w:rsidR="00D001DF" w:rsidRPr="00D001DF" w:rsidRDefault="00D001DF" w:rsidP="002717EC">
            <w:pPr>
              <w:rPr>
                <w:rFonts w:ascii="Tahoma" w:hAnsi="Tahoma" w:cs="Tahoma"/>
                <w:b/>
              </w:rPr>
            </w:pPr>
          </w:p>
          <w:p w:rsidR="00D001DF" w:rsidRPr="00D001DF" w:rsidRDefault="00D001DF" w:rsidP="002717EC">
            <w:pPr>
              <w:rPr>
                <w:rFonts w:ascii="Tahoma" w:hAnsi="Tahoma" w:cs="Tahoma"/>
                <w:b/>
              </w:rPr>
            </w:pPr>
          </w:p>
          <w:p w:rsidR="00036664" w:rsidRPr="00D001DF" w:rsidRDefault="00036664" w:rsidP="002717EC">
            <w:pPr>
              <w:rPr>
                <w:rFonts w:ascii="Tahoma" w:hAnsi="Tahoma" w:cs="Tahoma"/>
                <w:b/>
              </w:rPr>
            </w:pPr>
            <w:r w:rsidRPr="00D001DF">
              <w:rPr>
                <w:rFonts w:ascii="Tahoma" w:hAnsi="Tahoma" w:cs="Tahoma"/>
                <w:b/>
              </w:rPr>
              <w:t>Συνολική Δαπάνη</w:t>
            </w:r>
          </w:p>
        </w:tc>
        <w:tc>
          <w:tcPr>
            <w:tcW w:w="1194" w:type="dxa"/>
          </w:tcPr>
          <w:p w:rsidR="00D001DF" w:rsidRPr="00D001DF" w:rsidRDefault="00D001DF" w:rsidP="00767DFF">
            <w:pPr>
              <w:jc w:val="center"/>
              <w:rPr>
                <w:rFonts w:ascii="Tahoma" w:hAnsi="Tahoma" w:cs="Tahoma"/>
                <w:b/>
              </w:rPr>
            </w:pPr>
          </w:p>
          <w:p w:rsidR="00D001DF" w:rsidRPr="00D001DF" w:rsidRDefault="00D001DF" w:rsidP="00767DFF">
            <w:pPr>
              <w:jc w:val="center"/>
              <w:rPr>
                <w:rFonts w:ascii="Tahoma" w:hAnsi="Tahoma" w:cs="Tahoma"/>
                <w:b/>
              </w:rPr>
            </w:pPr>
          </w:p>
          <w:p w:rsidR="00036664" w:rsidRPr="00D001DF" w:rsidRDefault="00885EBD" w:rsidP="00767DFF">
            <w:pPr>
              <w:jc w:val="center"/>
              <w:rPr>
                <w:rFonts w:ascii="Tahoma" w:hAnsi="Tahoma" w:cs="Tahoma"/>
                <w:b/>
              </w:rPr>
            </w:pPr>
            <w:r w:rsidRPr="00D001DF">
              <w:rPr>
                <w:rFonts w:ascii="Tahoma" w:hAnsi="Tahoma" w:cs="Tahoma"/>
                <w:b/>
              </w:rPr>
              <w:t>7</w:t>
            </w:r>
            <w:r w:rsidR="00FF79FC" w:rsidRPr="00D001DF">
              <w:rPr>
                <w:rFonts w:ascii="Tahoma" w:hAnsi="Tahoma" w:cs="Tahoma"/>
                <w:b/>
              </w:rPr>
              <w:t>00</w:t>
            </w:r>
            <w:r w:rsidR="00036664" w:rsidRPr="00D001DF">
              <w:rPr>
                <w:rFonts w:ascii="Tahoma" w:hAnsi="Tahoma" w:cs="Tahoma"/>
                <w:b/>
              </w:rPr>
              <w:t>,00</w:t>
            </w:r>
          </w:p>
        </w:tc>
      </w:tr>
    </w:tbl>
    <w:p w:rsidR="009B6703" w:rsidRDefault="009B6703">
      <w:pPr>
        <w:rPr>
          <w:rFonts w:ascii="Tahoma" w:hAnsi="Tahoma" w:cs="Tahoma"/>
          <w:sz w:val="20"/>
          <w:szCs w:val="20"/>
        </w:rPr>
      </w:pPr>
    </w:p>
    <w:p w:rsidR="00D001DF" w:rsidRDefault="00D001DF">
      <w:pPr>
        <w:rPr>
          <w:rFonts w:ascii="Tahoma" w:hAnsi="Tahoma" w:cs="Tahoma"/>
          <w:sz w:val="20"/>
          <w:szCs w:val="20"/>
        </w:rPr>
      </w:pPr>
    </w:p>
    <w:p w:rsidR="00D001DF" w:rsidRDefault="00D001DF">
      <w:pPr>
        <w:rPr>
          <w:rFonts w:ascii="Tahoma" w:hAnsi="Tahoma" w:cs="Tahoma"/>
          <w:sz w:val="20"/>
          <w:szCs w:val="20"/>
        </w:rPr>
      </w:pPr>
    </w:p>
    <w:p w:rsidR="00D001DF" w:rsidRPr="001E1464" w:rsidRDefault="00D001DF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99"/>
        <w:gridCol w:w="2851"/>
        <w:gridCol w:w="2872"/>
      </w:tblGrid>
      <w:tr w:rsidR="006C40F2" w:rsidRPr="001E1464" w:rsidTr="00D909C2">
        <w:tc>
          <w:tcPr>
            <w:tcW w:w="2799" w:type="dxa"/>
          </w:tcPr>
          <w:p w:rsidR="006C40F2" w:rsidRPr="001E1464" w:rsidRDefault="006C40F2" w:rsidP="00D909C2">
            <w:pPr>
              <w:jc w:val="center"/>
              <w:rPr>
                <w:rFonts w:ascii="Tahoma" w:eastAsia="Arial" w:hAnsi="Tahoma" w:cs="Tahoma"/>
                <w:kern w:val="2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Μοσχάτο 20 /06 /2017</w:t>
            </w:r>
          </w:p>
          <w:p w:rsidR="006C40F2" w:rsidRPr="001E1464" w:rsidRDefault="006C40F2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Η συντάξασα</w:t>
            </w:r>
          </w:p>
          <w:p w:rsidR="001E1464" w:rsidRDefault="001E1464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E1464" w:rsidRPr="001E1464" w:rsidRDefault="001E1464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6C40F2" w:rsidRPr="001E1464" w:rsidRDefault="006C40F2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Φωστήρα Νικολαΐδου</w:t>
            </w:r>
          </w:p>
          <w:p w:rsidR="006C40F2" w:rsidRPr="001E1464" w:rsidRDefault="006C40F2" w:rsidP="00D909C2">
            <w:pPr>
              <w:jc w:val="center"/>
              <w:rPr>
                <w:rFonts w:ascii="Tahoma" w:eastAsia="Arial" w:hAnsi="Tahoma" w:cs="Tahoma"/>
                <w:b/>
                <w:kern w:val="2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Μηχ/γος Μηχανικός Π.Ε</w:t>
            </w:r>
          </w:p>
        </w:tc>
        <w:tc>
          <w:tcPr>
            <w:tcW w:w="2851" w:type="dxa"/>
          </w:tcPr>
          <w:p w:rsidR="006C40F2" w:rsidRPr="001E1464" w:rsidRDefault="007144E4" w:rsidP="00D909C2">
            <w:pPr>
              <w:jc w:val="center"/>
              <w:rPr>
                <w:rFonts w:ascii="Tahoma" w:eastAsia="Arial" w:hAnsi="Tahoma" w:cs="Tahoma"/>
                <w:kern w:val="2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Μοσχάτο……./06</w:t>
            </w:r>
            <w:r w:rsidR="006C40F2" w:rsidRPr="001E1464">
              <w:rPr>
                <w:rFonts w:ascii="Tahoma" w:hAnsi="Tahoma" w:cs="Tahoma"/>
                <w:sz w:val="20"/>
                <w:szCs w:val="20"/>
              </w:rPr>
              <w:t>/2017</w:t>
            </w:r>
          </w:p>
          <w:p w:rsidR="006C40F2" w:rsidRPr="001E1464" w:rsidRDefault="006C40F2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Ελέγχτηκε</w:t>
            </w:r>
          </w:p>
          <w:p w:rsidR="001E1464" w:rsidRPr="001E1464" w:rsidRDefault="001E1464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6C40F2" w:rsidRPr="001E1464" w:rsidRDefault="006C40F2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Η Προϊσταμένη</w:t>
            </w:r>
          </w:p>
          <w:p w:rsidR="006C40F2" w:rsidRPr="001E1464" w:rsidRDefault="006C40F2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Τεχνικών Υπηρεσιών</w:t>
            </w:r>
          </w:p>
          <w:p w:rsidR="006C40F2" w:rsidRPr="001E1464" w:rsidRDefault="006C40F2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6C40F2" w:rsidRPr="001E1464" w:rsidRDefault="006C40F2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Αμαλία Τσιώλη</w:t>
            </w:r>
          </w:p>
          <w:p w:rsidR="006C40F2" w:rsidRPr="001E1464" w:rsidRDefault="006C40F2" w:rsidP="00D909C2">
            <w:pPr>
              <w:jc w:val="center"/>
              <w:rPr>
                <w:rFonts w:ascii="Tahoma" w:eastAsia="Arial" w:hAnsi="Tahoma" w:cs="Tahoma"/>
                <w:b/>
                <w:kern w:val="2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Πολιτικός Μηχανικός Τ.Ε.</w:t>
            </w:r>
          </w:p>
        </w:tc>
        <w:tc>
          <w:tcPr>
            <w:tcW w:w="2872" w:type="dxa"/>
          </w:tcPr>
          <w:p w:rsidR="006C40F2" w:rsidRPr="001E1464" w:rsidRDefault="006C40F2" w:rsidP="00D909C2">
            <w:pPr>
              <w:jc w:val="center"/>
              <w:rPr>
                <w:rFonts w:ascii="Tahoma" w:eastAsia="Arial" w:hAnsi="Tahoma" w:cs="Tahoma"/>
                <w:kern w:val="2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Μο</w:t>
            </w:r>
            <w:r w:rsidR="007144E4" w:rsidRPr="001E1464">
              <w:rPr>
                <w:rFonts w:ascii="Tahoma" w:hAnsi="Tahoma" w:cs="Tahoma"/>
                <w:sz w:val="20"/>
                <w:szCs w:val="20"/>
              </w:rPr>
              <w:t>σχάτο ……/06</w:t>
            </w:r>
            <w:r w:rsidRPr="001E1464">
              <w:rPr>
                <w:rFonts w:ascii="Tahoma" w:hAnsi="Tahoma" w:cs="Tahoma"/>
                <w:sz w:val="20"/>
                <w:szCs w:val="20"/>
              </w:rPr>
              <w:t>/2017</w:t>
            </w:r>
          </w:p>
          <w:p w:rsidR="006C40F2" w:rsidRPr="001E1464" w:rsidRDefault="006C40F2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Η Διευθύντρια</w:t>
            </w:r>
          </w:p>
          <w:p w:rsidR="006C40F2" w:rsidRPr="001E1464" w:rsidRDefault="006C40F2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Τεχνικών Υπηρεσιών</w:t>
            </w:r>
          </w:p>
          <w:p w:rsidR="006C40F2" w:rsidRPr="001E1464" w:rsidRDefault="006C40F2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6C40F2" w:rsidRPr="001E1464" w:rsidRDefault="006C40F2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Μαρία Γιαννικουρή</w:t>
            </w:r>
          </w:p>
          <w:p w:rsidR="006C40F2" w:rsidRPr="001E1464" w:rsidRDefault="006C40F2" w:rsidP="00D909C2">
            <w:pPr>
              <w:jc w:val="center"/>
              <w:rPr>
                <w:rFonts w:ascii="Tahoma" w:eastAsia="Arial" w:hAnsi="Tahoma" w:cs="Tahoma"/>
                <w:b/>
                <w:kern w:val="2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Αρχιτέκτων Μηχανικός</w:t>
            </w:r>
          </w:p>
        </w:tc>
      </w:tr>
    </w:tbl>
    <w:p w:rsidR="00E7291C" w:rsidRPr="001E1464" w:rsidRDefault="00E7291C">
      <w:pPr>
        <w:rPr>
          <w:rFonts w:ascii="Tahoma" w:hAnsi="Tahoma" w:cs="Tahoma"/>
          <w:sz w:val="20"/>
          <w:szCs w:val="20"/>
        </w:rPr>
      </w:pPr>
    </w:p>
    <w:p w:rsidR="00E7291C" w:rsidRPr="001E1464" w:rsidRDefault="00E7291C" w:rsidP="00DC1398">
      <w:pPr>
        <w:jc w:val="center"/>
        <w:rPr>
          <w:rFonts w:ascii="Tahoma" w:hAnsi="Tahoma" w:cs="Tahoma"/>
        </w:rPr>
      </w:pPr>
    </w:p>
    <w:p w:rsidR="00E7291C" w:rsidRDefault="00E7291C" w:rsidP="00DC1398">
      <w:pPr>
        <w:jc w:val="center"/>
        <w:rPr>
          <w:rFonts w:ascii="Tahoma" w:hAnsi="Tahoma" w:cs="Tahoma"/>
        </w:rPr>
      </w:pPr>
    </w:p>
    <w:p w:rsidR="00D001DF" w:rsidRDefault="00D001DF" w:rsidP="00DC1398">
      <w:pPr>
        <w:jc w:val="center"/>
        <w:rPr>
          <w:rFonts w:ascii="Tahoma" w:hAnsi="Tahoma" w:cs="Tahoma"/>
        </w:rPr>
      </w:pPr>
    </w:p>
    <w:p w:rsidR="00D001DF" w:rsidRDefault="00D001DF" w:rsidP="00DC1398">
      <w:pPr>
        <w:jc w:val="center"/>
        <w:rPr>
          <w:rFonts w:ascii="Tahoma" w:hAnsi="Tahoma" w:cs="Tahoma"/>
        </w:rPr>
      </w:pPr>
    </w:p>
    <w:p w:rsidR="00D001DF" w:rsidRDefault="00D001DF" w:rsidP="00DC1398">
      <w:pPr>
        <w:jc w:val="center"/>
        <w:rPr>
          <w:rFonts w:ascii="Tahoma" w:hAnsi="Tahoma" w:cs="Tahoma"/>
        </w:rPr>
      </w:pPr>
    </w:p>
    <w:p w:rsidR="00D001DF" w:rsidRDefault="00D001DF" w:rsidP="00DC1398">
      <w:pPr>
        <w:jc w:val="center"/>
        <w:rPr>
          <w:rFonts w:ascii="Tahoma" w:hAnsi="Tahoma" w:cs="Tahoma"/>
        </w:rPr>
      </w:pPr>
    </w:p>
    <w:p w:rsidR="00D001DF" w:rsidRDefault="00D001DF" w:rsidP="00DC1398">
      <w:pPr>
        <w:jc w:val="center"/>
        <w:rPr>
          <w:rFonts w:ascii="Tahoma" w:hAnsi="Tahoma" w:cs="Tahoma"/>
        </w:rPr>
      </w:pPr>
    </w:p>
    <w:p w:rsidR="00D001DF" w:rsidRDefault="00D001DF" w:rsidP="00DC1398">
      <w:pPr>
        <w:jc w:val="center"/>
        <w:rPr>
          <w:rFonts w:ascii="Tahoma" w:hAnsi="Tahoma" w:cs="Tahoma"/>
        </w:rPr>
      </w:pPr>
    </w:p>
    <w:p w:rsidR="00D001DF" w:rsidRDefault="00D001DF" w:rsidP="00DC1398">
      <w:pPr>
        <w:jc w:val="center"/>
        <w:rPr>
          <w:rFonts w:ascii="Tahoma" w:hAnsi="Tahoma" w:cs="Tahoma"/>
        </w:rPr>
      </w:pPr>
    </w:p>
    <w:p w:rsidR="00D001DF" w:rsidRDefault="00D001DF" w:rsidP="00DC1398">
      <w:pPr>
        <w:jc w:val="center"/>
        <w:rPr>
          <w:rFonts w:ascii="Tahoma" w:hAnsi="Tahoma" w:cs="Tahoma"/>
        </w:rPr>
      </w:pPr>
    </w:p>
    <w:p w:rsidR="00D001DF" w:rsidRDefault="00D001DF" w:rsidP="00DC1398">
      <w:pPr>
        <w:jc w:val="center"/>
        <w:rPr>
          <w:rFonts w:ascii="Tahoma" w:hAnsi="Tahoma" w:cs="Tahoma"/>
        </w:rPr>
      </w:pPr>
    </w:p>
    <w:p w:rsidR="00D001DF" w:rsidRPr="001E1464" w:rsidRDefault="00D001DF" w:rsidP="00DC1398">
      <w:pPr>
        <w:jc w:val="center"/>
        <w:rPr>
          <w:rFonts w:ascii="Tahoma" w:hAnsi="Tahoma" w:cs="Tahoma"/>
        </w:rPr>
      </w:pPr>
    </w:p>
    <w:tbl>
      <w:tblPr>
        <w:tblW w:w="9318" w:type="dxa"/>
        <w:jc w:val="center"/>
        <w:tblLayout w:type="fixed"/>
        <w:tblLook w:val="0000" w:firstRow="0" w:lastRow="0" w:firstColumn="0" w:lastColumn="0" w:noHBand="0" w:noVBand="0"/>
      </w:tblPr>
      <w:tblGrid>
        <w:gridCol w:w="4475"/>
        <w:gridCol w:w="745"/>
        <w:gridCol w:w="4098"/>
      </w:tblGrid>
      <w:tr w:rsidR="001E1464" w:rsidRPr="001E1464" w:rsidTr="00D909C2">
        <w:trPr>
          <w:cantSplit/>
          <w:trHeight w:val="388"/>
          <w:jc w:val="center"/>
        </w:trPr>
        <w:tc>
          <w:tcPr>
            <w:tcW w:w="4475" w:type="dxa"/>
          </w:tcPr>
          <w:p w:rsidR="001E1464" w:rsidRPr="001E1464" w:rsidRDefault="001E1464" w:rsidP="00D909C2">
            <w:pPr>
              <w:pStyle w:val="1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E1464">
              <w:rPr>
                <w:rFonts w:ascii="Tahoma" w:hAnsi="Tahoma" w:cs="Tahoma"/>
                <w:noProof/>
                <w:color w:val="999999"/>
                <w:sz w:val="20"/>
                <w:szCs w:val="20"/>
              </w:rPr>
              <w:drawing>
                <wp:inline distT="0" distB="0" distL="0" distR="0">
                  <wp:extent cx="523875" cy="533400"/>
                  <wp:effectExtent l="19050" t="0" r="9525" b="0"/>
                  <wp:docPr id="4" name="Εικόνα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1464" w:rsidRPr="001E1464" w:rsidRDefault="001E1464" w:rsidP="00D909C2">
            <w:pPr>
              <w:pStyle w:val="1"/>
              <w:jc w:val="center"/>
              <w:rPr>
                <w:rFonts w:ascii="Tahoma" w:hAnsi="Tahoma" w:cs="Tahoma"/>
                <w:bCs w:val="0"/>
                <w:sz w:val="20"/>
                <w:szCs w:val="20"/>
              </w:rPr>
            </w:pPr>
            <w:r w:rsidRPr="001E1464">
              <w:rPr>
                <w:rFonts w:ascii="Tahoma" w:hAnsi="Tahoma" w:cs="Tahoma"/>
                <w:bCs w:val="0"/>
                <w:sz w:val="20"/>
                <w:szCs w:val="20"/>
              </w:rPr>
              <w:t>ΕΛΛΗΝΙΚΗ ΔΗΜΟΚΡΑΤΙΑ</w:t>
            </w:r>
          </w:p>
        </w:tc>
        <w:tc>
          <w:tcPr>
            <w:tcW w:w="745" w:type="dxa"/>
          </w:tcPr>
          <w:p w:rsidR="001E1464" w:rsidRPr="001E1464" w:rsidRDefault="001E1464" w:rsidP="00D909C2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98" w:type="dxa"/>
          </w:tcPr>
          <w:p w:rsidR="001E1464" w:rsidRPr="001E1464" w:rsidRDefault="001E1464" w:rsidP="00D909C2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1E1464" w:rsidRPr="001E1464" w:rsidRDefault="001E1464" w:rsidP="00D909C2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1E1464" w:rsidRPr="001E1464" w:rsidRDefault="001E1464" w:rsidP="00D909C2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1E1464" w:rsidRPr="001E1464" w:rsidRDefault="001E1464" w:rsidP="00D909C2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 xml:space="preserve">         </w:t>
            </w:r>
          </w:p>
        </w:tc>
      </w:tr>
      <w:tr w:rsidR="001E1464" w:rsidRPr="001E1464" w:rsidTr="00D909C2">
        <w:trPr>
          <w:jc w:val="center"/>
        </w:trPr>
        <w:tc>
          <w:tcPr>
            <w:tcW w:w="4475" w:type="dxa"/>
          </w:tcPr>
          <w:p w:rsidR="001E1464" w:rsidRPr="001E1464" w:rsidRDefault="001E1464" w:rsidP="00D909C2">
            <w:pPr>
              <w:pStyle w:val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ΔΗΜΟΣ  ΜΟΣΧΑΤΟΥ – ΤΑΥΡΟΥ</w:t>
            </w:r>
          </w:p>
        </w:tc>
        <w:tc>
          <w:tcPr>
            <w:tcW w:w="745" w:type="dxa"/>
          </w:tcPr>
          <w:p w:rsidR="001E1464" w:rsidRPr="001E1464" w:rsidRDefault="001E1464" w:rsidP="00D909C2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98" w:type="dxa"/>
          </w:tcPr>
          <w:p w:rsidR="001E1464" w:rsidRPr="001E1464" w:rsidRDefault="001E1464" w:rsidP="00D909C2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E1464" w:rsidRPr="001E1464" w:rsidTr="00D909C2">
        <w:trPr>
          <w:jc w:val="center"/>
        </w:trPr>
        <w:tc>
          <w:tcPr>
            <w:tcW w:w="4475" w:type="dxa"/>
          </w:tcPr>
          <w:p w:rsidR="001E1464" w:rsidRPr="001E1464" w:rsidRDefault="001E1464" w:rsidP="00D909C2">
            <w:pPr>
              <w:spacing w:line="24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1E1464" w:rsidRPr="001E1464" w:rsidRDefault="001E1464" w:rsidP="00D909C2">
            <w:pPr>
              <w:spacing w:line="24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E1464">
              <w:rPr>
                <w:rFonts w:ascii="Tahoma" w:hAnsi="Tahoma" w:cs="Tahoma"/>
                <w:bCs/>
                <w:sz w:val="20"/>
                <w:szCs w:val="20"/>
              </w:rPr>
              <w:t>Δ/ΝΣΗ ΤΕΧΝΙΚΩΝ ΥΠΗΡΕΣΙΩΝ &amp; ΔΟΜΗΣΗΣ</w:t>
            </w:r>
          </w:p>
          <w:p w:rsidR="001E1464" w:rsidRPr="001E1464" w:rsidRDefault="001E1464" w:rsidP="00D909C2">
            <w:pPr>
              <w:spacing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1E1464">
              <w:rPr>
                <w:rFonts w:ascii="Tahoma" w:hAnsi="Tahoma" w:cs="Tahoma"/>
                <w:bCs/>
                <w:sz w:val="20"/>
                <w:szCs w:val="20"/>
              </w:rPr>
              <w:t>Κοραή 36 &amp; Αγ. Γερασίμου ,Τ.Κ. 18345, Μοσχάτο</w:t>
            </w:r>
          </w:p>
          <w:p w:rsidR="001E1464" w:rsidRPr="001E1464" w:rsidRDefault="001E1464" w:rsidP="00D909C2">
            <w:pPr>
              <w:spacing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1E1464">
              <w:rPr>
                <w:rFonts w:ascii="Tahoma" w:hAnsi="Tahoma" w:cs="Tahoma"/>
                <w:bCs/>
                <w:sz w:val="20"/>
                <w:szCs w:val="20"/>
              </w:rPr>
              <w:t>Πληροφορίες : Φ. Νικολαΐδου.</w:t>
            </w:r>
          </w:p>
        </w:tc>
        <w:tc>
          <w:tcPr>
            <w:tcW w:w="745" w:type="dxa"/>
          </w:tcPr>
          <w:p w:rsidR="001E1464" w:rsidRPr="001E1464" w:rsidRDefault="001E1464" w:rsidP="00D909C2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98" w:type="dxa"/>
          </w:tcPr>
          <w:p w:rsidR="001E1464" w:rsidRPr="001E1464" w:rsidRDefault="001E1464" w:rsidP="00D909C2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F42576" w:rsidRDefault="00F42576" w:rsidP="001E1464">
      <w:pPr>
        <w:spacing w:after="0" w:line="360" w:lineRule="auto"/>
        <w:ind w:left="360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</w:p>
    <w:p w:rsidR="00F42576" w:rsidRDefault="00F42576" w:rsidP="001E1464">
      <w:pPr>
        <w:spacing w:after="0" w:line="360" w:lineRule="auto"/>
        <w:ind w:left="360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>
        <w:rPr>
          <w:rFonts w:ascii="Tahoma" w:eastAsia="Calibri" w:hAnsi="Tahoma" w:cs="Tahoma"/>
          <w:b/>
          <w:sz w:val="20"/>
          <w:szCs w:val="20"/>
          <w:u w:val="single"/>
        </w:rPr>
        <w:t>Β. ΤΕΧΝΙΚΕΣ ΠΡΟΔΙΑΓΡΑΦΕΣ</w:t>
      </w:r>
    </w:p>
    <w:p w:rsidR="00F42576" w:rsidRDefault="00F42576" w:rsidP="001E1464">
      <w:pPr>
        <w:spacing w:after="0" w:line="360" w:lineRule="auto"/>
        <w:ind w:left="360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</w:p>
    <w:p w:rsidR="00F42576" w:rsidRPr="001E1464" w:rsidRDefault="00F42576" w:rsidP="00F42576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1E1464">
        <w:rPr>
          <w:rFonts w:ascii="Tahoma" w:hAnsi="Tahoma" w:cs="Tahoma"/>
          <w:b/>
          <w:sz w:val="20"/>
          <w:szCs w:val="20"/>
        </w:rPr>
        <w:t xml:space="preserve">Επίτοιχη κλιματιστική μονάδα τύπου </w:t>
      </w:r>
      <w:r w:rsidRPr="001E1464">
        <w:rPr>
          <w:rFonts w:ascii="Tahoma" w:hAnsi="Tahoma" w:cs="Tahoma"/>
          <w:b/>
          <w:sz w:val="20"/>
          <w:szCs w:val="20"/>
          <w:lang w:val="en-US"/>
        </w:rPr>
        <w:t>split</w:t>
      </w:r>
      <w:r w:rsidRPr="001E1464">
        <w:rPr>
          <w:rFonts w:ascii="Tahoma" w:hAnsi="Tahoma" w:cs="Tahoma"/>
          <w:b/>
          <w:sz w:val="20"/>
          <w:szCs w:val="20"/>
        </w:rPr>
        <w:t xml:space="preserve"> 12.000 </w:t>
      </w:r>
      <w:r w:rsidRPr="001E1464">
        <w:rPr>
          <w:rFonts w:ascii="Tahoma" w:hAnsi="Tahoma" w:cs="Tahoma"/>
          <w:b/>
          <w:sz w:val="20"/>
          <w:szCs w:val="20"/>
          <w:lang w:val="en-US"/>
        </w:rPr>
        <w:t>BTU</w:t>
      </w:r>
      <w:r w:rsidRPr="001E1464">
        <w:rPr>
          <w:rFonts w:ascii="Tahoma" w:hAnsi="Tahoma" w:cs="Tahoma"/>
          <w:b/>
          <w:sz w:val="20"/>
          <w:szCs w:val="20"/>
        </w:rPr>
        <w:t xml:space="preserve">  (τεμ. 1)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42576" w:rsidRPr="001E1464" w:rsidRDefault="00F42576" w:rsidP="00F42576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Το κ</w:t>
      </w:r>
      <w:r w:rsidRPr="001E1464">
        <w:rPr>
          <w:rFonts w:ascii="Tahoma" w:hAnsi="Tahoma" w:cs="Tahoma"/>
          <w:sz w:val="20"/>
          <w:szCs w:val="20"/>
        </w:rPr>
        <w:t xml:space="preserve">λιματιστικό μηχάνημα </w:t>
      </w:r>
      <w:r>
        <w:rPr>
          <w:rFonts w:ascii="Tahoma" w:hAnsi="Tahoma" w:cs="Tahoma"/>
          <w:sz w:val="20"/>
          <w:szCs w:val="20"/>
        </w:rPr>
        <w:t xml:space="preserve">θα είναι </w:t>
      </w:r>
      <w:r w:rsidRPr="001E1464">
        <w:rPr>
          <w:rFonts w:ascii="Tahoma" w:hAnsi="Tahoma" w:cs="Tahoma"/>
          <w:sz w:val="20"/>
          <w:szCs w:val="20"/>
        </w:rPr>
        <w:t>ψυκτικής απόδοσης τουλάχιστον 12.000 Btu/</w:t>
      </w:r>
      <w:r w:rsidRPr="001E1464">
        <w:rPr>
          <w:rFonts w:ascii="Tahoma" w:hAnsi="Tahoma" w:cs="Tahoma"/>
          <w:sz w:val="20"/>
          <w:szCs w:val="20"/>
          <w:lang w:val="en-US"/>
        </w:rPr>
        <w:t>h</w:t>
      </w:r>
      <w:r w:rsidRPr="001E1464">
        <w:rPr>
          <w:rFonts w:ascii="Tahoma" w:hAnsi="Tahoma" w:cs="Tahoma"/>
          <w:sz w:val="20"/>
          <w:szCs w:val="20"/>
        </w:rPr>
        <w:t xml:space="preserve">  και αντίστοιχης θερμικής απόδοσης.</w:t>
      </w:r>
    </w:p>
    <w:p w:rsidR="00F42576" w:rsidRPr="001E1464" w:rsidRDefault="00F42576" w:rsidP="00F42576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E1464">
        <w:rPr>
          <w:rFonts w:ascii="Tahoma" w:hAnsi="Tahoma" w:cs="Tahoma"/>
          <w:sz w:val="20"/>
          <w:szCs w:val="20"/>
        </w:rPr>
        <w:t>Επιπλέον θα διαθέτει τα παρακάτω τεχνικά χαρακτηριστικά:</w:t>
      </w:r>
    </w:p>
    <w:p w:rsidR="00F42576" w:rsidRPr="001E1464" w:rsidRDefault="00F42576" w:rsidP="00F42576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sz w:val="20"/>
          <w:szCs w:val="20"/>
        </w:rPr>
      </w:pPr>
    </w:p>
    <w:p w:rsidR="00F42576" w:rsidRPr="001E1464" w:rsidRDefault="00F42576" w:rsidP="00F42576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sz w:val="20"/>
          <w:szCs w:val="20"/>
        </w:rPr>
      </w:pPr>
      <w:r w:rsidRPr="001E1464">
        <w:rPr>
          <w:rFonts w:ascii="Tahoma" w:eastAsia="SymbolMT" w:hAnsi="Tahoma" w:cs="Tahoma"/>
          <w:sz w:val="20"/>
          <w:szCs w:val="20"/>
        </w:rPr>
        <w:t xml:space="preserve"> </w:t>
      </w:r>
      <w:r w:rsidRPr="001E1464">
        <w:rPr>
          <w:rFonts w:ascii="Tahoma" w:hAnsi="Tahoma" w:cs="Tahoma"/>
          <w:sz w:val="20"/>
          <w:szCs w:val="20"/>
        </w:rPr>
        <w:t xml:space="preserve">Ενεργειακής κλάσης  (τουλάχιστον) Α +++ </w:t>
      </w:r>
    </w:p>
    <w:p w:rsidR="00F42576" w:rsidRPr="001E1464" w:rsidRDefault="00F42576" w:rsidP="00F42576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sz w:val="20"/>
          <w:szCs w:val="20"/>
        </w:rPr>
      </w:pPr>
      <w:r w:rsidRPr="001E1464">
        <w:rPr>
          <w:rFonts w:ascii="Tahoma" w:eastAsia="SymbolMT" w:hAnsi="Tahoma" w:cs="Tahoma"/>
          <w:sz w:val="20"/>
          <w:szCs w:val="20"/>
        </w:rPr>
        <w:t xml:space="preserve"> </w:t>
      </w:r>
      <w:r w:rsidRPr="001E1464">
        <w:rPr>
          <w:rFonts w:ascii="Tahoma" w:hAnsi="Tahoma" w:cs="Tahoma"/>
          <w:sz w:val="20"/>
          <w:szCs w:val="20"/>
        </w:rPr>
        <w:t>Τεχνολογίας Inverter.</w:t>
      </w:r>
    </w:p>
    <w:p w:rsidR="00F42576" w:rsidRPr="001E1464" w:rsidRDefault="00F42576" w:rsidP="00F42576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sz w:val="20"/>
          <w:szCs w:val="20"/>
        </w:rPr>
      </w:pPr>
      <w:r w:rsidRPr="001E1464">
        <w:rPr>
          <w:rFonts w:ascii="Tahoma" w:eastAsia="SymbolMT" w:hAnsi="Tahoma" w:cs="Tahoma"/>
          <w:sz w:val="20"/>
          <w:szCs w:val="20"/>
        </w:rPr>
        <w:t xml:space="preserve"> </w:t>
      </w:r>
      <w:r w:rsidRPr="001E1464">
        <w:rPr>
          <w:rFonts w:ascii="Tahoma" w:hAnsi="Tahoma" w:cs="Tahoma"/>
          <w:sz w:val="20"/>
          <w:szCs w:val="20"/>
        </w:rPr>
        <w:t>Εγγύηση καλής λειτουργίας του συμπιεστή διάρκειας τουλάχιστον πέντε (5) ημερολογιακών ετών.</w:t>
      </w:r>
    </w:p>
    <w:p w:rsidR="00F42576" w:rsidRPr="001E1464" w:rsidRDefault="00F42576" w:rsidP="00F42576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sz w:val="20"/>
          <w:szCs w:val="20"/>
        </w:rPr>
      </w:pPr>
      <w:r w:rsidRPr="001E1464">
        <w:rPr>
          <w:rFonts w:ascii="Tahoma" w:eastAsia="SymbolMT" w:hAnsi="Tahoma" w:cs="Tahoma"/>
          <w:sz w:val="20"/>
          <w:szCs w:val="20"/>
        </w:rPr>
        <w:t xml:space="preserve"> </w:t>
      </w:r>
      <w:r w:rsidRPr="001E1464">
        <w:rPr>
          <w:rFonts w:ascii="Tahoma" w:hAnsi="Tahoma" w:cs="Tahoma"/>
          <w:sz w:val="20"/>
          <w:szCs w:val="20"/>
        </w:rPr>
        <w:t>Εγγύηση καλής λειτουργίας των υπόλοιπων μερών διάρκειας τουλάχιστον ενός (1) ημερολογιακού έτους.</w:t>
      </w:r>
    </w:p>
    <w:p w:rsidR="00F42576" w:rsidRPr="001E1464" w:rsidRDefault="00F42576" w:rsidP="00F42576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sz w:val="20"/>
          <w:szCs w:val="20"/>
        </w:rPr>
      </w:pPr>
      <w:r w:rsidRPr="001E1464">
        <w:rPr>
          <w:rFonts w:ascii="Tahoma" w:eastAsia="SymbolMT" w:hAnsi="Tahoma" w:cs="Tahoma"/>
          <w:sz w:val="20"/>
          <w:szCs w:val="20"/>
        </w:rPr>
        <w:t xml:space="preserve"> </w:t>
      </w:r>
      <w:r w:rsidRPr="001E1464">
        <w:rPr>
          <w:rFonts w:ascii="Tahoma" w:hAnsi="Tahoma" w:cs="Tahoma"/>
          <w:sz w:val="20"/>
          <w:szCs w:val="20"/>
        </w:rPr>
        <w:t>Ασύρματο τηλεχειριστήριο.</w:t>
      </w:r>
    </w:p>
    <w:p w:rsidR="00F42576" w:rsidRPr="001E1464" w:rsidRDefault="00F42576" w:rsidP="00F42576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sz w:val="20"/>
          <w:szCs w:val="20"/>
        </w:rPr>
      </w:pPr>
      <w:r w:rsidRPr="001E1464">
        <w:rPr>
          <w:rFonts w:ascii="Tahoma" w:eastAsia="SymbolMT" w:hAnsi="Tahoma" w:cs="Tahoma"/>
          <w:sz w:val="20"/>
          <w:szCs w:val="20"/>
        </w:rPr>
        <w:t xml:space="preserve"> Οικολογικό </w:t>
      </w:r>
      <w:r w:rsidRPr="001E1464">
        <w:rPr>
          <w:rFonts w:ascii="Tahoma" w:hAnsi="Tahoma" w:cs="Tahoma"/>
          <w:sz w:val="20"/>
          <w:szCs w:val="20"/>
        </w:rPr>
        <w:t xml:space="preserve">ψυκτικό μέσο, </w:t>
      </w:r>
      <w:r w:rsidRPr="001E1464">
        <w:rPr>
          <w:rFonts w:ascii="Tahoma" w:hAnsi="Tahoma" w:cs="Tahoma"/>
          <w:sz w:val="20"/>
          <w:szCs w:val="20"/>
          <w:lang w:val="en-US"/>
        </w:rPr>
        <w:t>R</w:t>
      </w:r>
      <w:r w:rsidRPr="001E1464">
        <w:rPr>
          <w:rFonts w:ascii="Tahoma" w:hAnsi="Tahoma" w:cs="Tahoma"/>
          <w:sz w:val="20"/>
          <w:szCs w:val="20"/>
        </w:rPr>
        <w:t xml:space="preserve">410 </w:t>
      </w:r>
      <w:r w:rsidRPr="001E1464">
        <w:rPr>
          <w:rFonts w:ascii="Tahoma" w:hAnsi="Tahoma" w:cs="Tahoma"/>
          <w:sz w:val="20"/>
          <w:szCs w:val="20"/>
          <w:lang w:val="en-US"/>
        </w:rPr>
        <w:t>A</w:t>
      </w:r>
      <w:r w:rsidRPr="001E1464">
        <w:rPr>
          <w:rFonts w:ascii="Tahoma" w:hAnsi="Tahoma" w:cs="Tahoma"/>
          <w:sz w:val="20"/>
          <w:szCs w:val="20"/>
        </w:rPr>
        <w:t xml:space="preserve"> ή νεότερης τεχνολογίας ( </w:t>
      </w:r>
      <w:r w:rsidRPr="001E1464">
        <w:rPr>
          <w:rFonts w:ascii="Tahoma" w:hAnsi="Tahoma" w:cs="Tahoma"/>
          <w:sz w:val="20"/>
          <w:szCs w:val="20"/>
          <w:lang w:val="en-US"/>
        </w:rPr>
        <w:t>R</w:t>
      </w:r>
      <w:r w:rsidRPr="001E1464">
        <w:rPr>
          <w:rFonts w:ascii="Tahoma" w:hAnsi="Tahoma" w:cs="Tahoma"/>
          <w:sz w:val="20"/>
          <w:szCs w:val="20"/>
        </w:rPr>
        <w:t xml:space="preserve"> 32)</w:t>
      </w:r>
    </w:p>
    <w:p w:rsidR="00F42576" w:rsidRPr="001E1464" w:rsidRDefault="00F42576" w:rsidP="00F42576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sz w:val="20"/>
          <w:szCs w:val="20"/>
        </w:rPr>
      </w:pPr>
      <w:r w:rsidRPr="001E1464">
        <w:rPr>
          <w:rFonts w:ascii="Tahoma" w:eastAsia="SymbolMT" w:hAnsi="Tahoma" w:cs="Tahoma"/>
          <w:sz w:val="20"/>
          <w:szCs w:val="20"/>
        </w:rPr>
        <w:t xml:space="preserve"> </w:t>
      </w:r>
      <w:r w:rsidRPr="001E1464">
        <w:rPr>
          <w:rFonts w:ascii="Tahoma" w:hAnsi="Tahoma" w:cs="Tahoma"/>
          <w:sz w:val="20"/>
          <w:szCs w:val="20"/>
        </w:rPr>
        <w:t>Ελάχιστη εσωτερική στάθμη θορύβου : όχι περισσότερα από 30 dB.</w:t>
      </w:r>
    </w:p>
    <w:p w:rsidR="00F42576" w:rsidRPr="001E1464" w:rsidRDefault="00F42576" w:rsidP="00F42576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sz w:val="20"/>
          <w:szCs w:val="20"/>
        </w:rPr>
      </w:pPr>
      <w:r w:rsidRPr="001E1464">
        <w:rPr>
          <w:rFonts w:ascii="Tahoma" w:eastAsia="SymbolMT" w:hAnsi="Tahoma" w:cs="Tahoma"/>
          <w:sz w:val="20"/>
          <w:szCs w:val="20"/>
        </w:rPr>
        <w:t xml:space="preserve"> </w:t>
      </w:r>
      <w:r w:rsidRPr="001E1464">
        <w:rPr>
          <w:rFonts w:ascii="Tahoma" w:hAnsi="Tahoma" w:cs="Tahoma"/>
          <w:sz w:val="20"/>
          <w:szCs w:val="20"/>
        </w:rPr>
        <w:t>Οικονομική λειτουργία ψύξης και θέρμανσης.</w:t>
      </w:r>
    </w:p>
    <w:p w:rsidR="00F42576" w:rsidRPr="001E1464" w:rsidRDefault="00F42576" w:rsidP="00F42576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sz w:val="20"/>
          <w:szCs w:val="20"/>
        </w:rPr>
      </w:pPr>
      <w:r w:rsidRPr="001E1464">
        <w:rPr>
          <w:rFonts w:ascii="Tahoma" w:eastAsia="SymbolMT" w:hAnsi="Tahoma" w:cs="Tahoma"/>
          <w:sz w:val="20"/>
          <w:szCs w:val="20"/>
        </w:rPr>
        <w:t xml:space="preserve"> </w:t>
      </w:r>
      <w:r w:rsidRPr="001E1464">
        <w:rPr>
          <w:rFonts w:ascii="Tahoma" w:hAnsi="Tahoma" w:cs="Tahoma"/>
          <w:sz w:val="20"/>
          <w:szCs w:val="20"/>
        </w:rPr>
        <w:t>Φίλτρο καθαρισμού αέρα.</w:t>
      </w:r>
    </w:p>
    <w:p w:rsidR="00F42576" w:rsidRPr="001E1464" w:rsidRDefault="00F42576" w:rsidP="00F42576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sz w:val="20"/>
          <w:szCs w:val="20"/>
        </w:rPr>
      </w:pPr>
      <w:r w:rsidRPr="001E1464">
        <w:rPr>
          <w:rFonts w:ascii="Tahoma" w:eastAsia="SymbolMT" w:hAnsi="Tahoma" w:cs="Tahoma"/>
          <w:sz w:val="20"/>
          <w:szCs w:val="20"/>
        </w:rPr>
        <w:t xml:space="preserve"> </w:t>
      </w:r>
      <w:r w:rsidRPr="001E1464">
        <w:rPr>
          <w:rFonts w:ascii="Tahoma" w:hAnsi="Tahoma" w:cs="Tahoma"/>
          <w:sz w:val="20"/>
          <w:szCs w:val="20"/>
        </w:rPr>
        <w:t>Ευρεία και μακρινή ροή αέρα.</w:t>
      </w:r>
    </w:p>
    <w:p w:rsidR="00F42576" w:rsidRDefault="00F42576" w:rsidP="00F42576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sz w:val="20"/>
          <w:szCs w:val="20"/>
        </w:rPr>
      </w:pPr>
      <w:r w:rsidRPr="001E1464">
        <w:rPr>
          <w:rFonts w:ascii="Tahoma" w:eastAsia="SymbolMT" w:hAnsi="Tahoma" w:cs="Tahoma"/>
          <w:sz w:val="20"/>
          <w:szCs w:val="20"/>
        </w:rPr>
        <w:t xml:space="preserve"> </w:t>
      </w:r>
      <w:r w:rsidRPr="001E1464">
        <w:rPr>
          <w:rFonts w:ascii="Tahoma" w:hAnsi="Tahoma" w:cs="Tahoma"/>
          <w:sz w:val="20"/>
          <w:szCs w:val="20"/>
        </w:rPr>
        <w:t>Αυτόματη περσίδα.</w:t>
      </w:r>
    </w:p>
    <w:p w:rsidR="00CE1EA1" w:rsidRPr="001E1464" w:rsidRDefault="00CE1EA1" w:rsidP="00CE1EA1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2" w:right="100" w:firstLine="35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Η εγκατάσταση του κλιματιστικού θα γίνει από αδειούχο εγκαταστάτη ψυκτικό.</w:t>
      </w:r>
    </w:p>
    <w:p w:rsidR="00F42576" w:rsidRDefault="00F42576" w:rsidP="001E1464">
      <w:pPr>
        <w:spacing w:after="0" w:line="360" w:lineRule="auto"/>
        <w:ind w:left="360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</w:p>
    <w:p w:rsidR="00F42576" w:rsidRDefault="00F42576" w:rsidP="001E1464">
      <w:pPr>
        <w:spacing w:after="0" w:line="360" w:lineRule="auto"/>
        <w:ind w:left="360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</w:p>
    <w:p w:rsidR="001E1464" w:rsidRPr="001E1464" w:rsidRDefault="00F42576" w:rsidP="001E1464">
      <w:pPr>
        <w:spacing w:after="0" w:line="360" w:lineRule="auto"/>
        <w:ind w:left="360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>
        <w:rPr>
          <w:rFonts w:ascii="Tahoma" w:eastAsia="Calibri" w:hAnsi="Tahoma" w:cs="Tahoma"/>
          <w:b/>
          <w:sz w:val="20"/>
          <w:szCs w:val="20"/>
          <w:u w:val="single"/>
        </w:rPr>
        <w:t xml:space="preserve">Γ. </w:t>
      </w:r>
      <w:r w:rsidR="001E1464" w:rsidRPr="001E1464">
        <w:rPr>
          <w:rFonts w:ascii="Tahoma" w:eastAsia="Calibri" w:hAnsi="Tahoma" w:cs="Tahoma"/>
          <w:b/>
          <w:sz w:val="20"/>
          <w:szCs w:val="20"/>
          <w:u w:val="single"/>
        </w:rPr>
        <w:t>ΣΥΓΓΡΑΦΗ ΥΠΟΧΡΕΩΣΕΩΝ</w:t>
      </w:r>
    </w:p>
    <w:p w:rsidR="001E1464" w:rsidRPr="001E1464" w:rsidRDefault="001E1464" w:rsidP="004E194D">
      <w:pPr>
        <w:spacing w:after="0" w:line="360" w:lineRule="auto"/>
        <w:ind w:left="360"/>
        <w:rPr>
          <w:rFonts w:ascii="Tahoma" w:eastAsia="Calibri" w:hAnsi="Tahoma" w:cs="Tahoma"/>
          <w:b/>
          <w:sz w:val="20"/>
          <w:szCs w:val="20"/>
          <w:u w:val="single"/>
        </w:rPr>
      </w:pPr>
    </w:p>
    <w:p w:rsidR="004E194D" w:rsidRPr="001E1464" w:rsidRDefault="004E194D" w:rsidP="004E194D">
      <w:pPr>
        <w:spacing w:after="0" w:line="360" w:lineRule="auto"/>
        <w:ind w:left="360"/>
        <w:rPr>
          <w:rFonts w:ascii="Tahoma" w:eastAsia="Calibri" w:hAnsi="Tahoma" w:cs="Tahoma"/>
          <w:b/>
          <w:sz w:val="20"/>
          <w:szCs w:val="20"/>
          <w:u w:val="single"/>
        </w:rPr>
      </w:pPr>
      <w:r w:rsidRPr="001E1464">
        <w:rPr>
          <w:rFonts w:ascii="Tahoma" w:eastAsia="Calibri" w:hAnsi="Tahoma" w:cs="Tahoma"/>
          <w:b/>
          <w:sz w:val="20"/>
          <w:szCs w:val="20"/>
          <w:u w:val="single"/>
        </w:rPr>
        <w:t>Άρθρο 1</w:t>
      </w:r>
      <w:r w:rsidRPr="001E1464">
        <w:rPr>
          <w:rFonts w:ascii="Tahoma" w:eastAsia="Calibri" w:hAnsi="Tahoma" w:cs="Tahoma"/>
          <w:b/>
          <w:sz w:val="20"/>
          <w:szCs w:val="20"/>
          <w:u w:val="single"/>
          <w:vertAlign w:val="superscript"/>
        </w:rPr>
        <w:t>ο</w:t>
      </w:r>
      <w:r w:rsidRPr="001E1464">
        <w:rPr>
          <w:rFonts w:ascii="Tahoma" w:eastAsia="Calibri" w:hAnsi="Tahoma" w:cs="Tahoma"/>
          <w:b/>
          <w:sz w:val="20"/>
          <w:szCs w:val="20"/>
          <w:u w:val="single"/>
        </w:rPr>
        <w:t>:</w:t>
      </w:r>
    </w:p>
    <w:p w:rsidR="00605004" w:rsidRPr="001E1464" w:rsidRDefault="00605004" w:rsidP="004E194D">
      <w:pPr>
        <w:spacing w:after="0" w:line="360" w:lineRule="auto"/>
        <w:ind w:left="360"/>
        <w:rPr>
          <w:rFonts w:ascii="Tahoma" w:eastAsia="Calibri" w:hAnsi="Tahoma" w:cs="Tahoma"/>
          <w:b/>
          <w:sz w:val="20"/>
          <w:szCs w:val="20"/>
        </w:rPr>
      </w:pPr>
      <w:r w:rsidRPr="001E1464">
        <w:rPr>
          <w:rFonts w:ascii="Tahoma" w:eastAsia="Calibri" w:hAnsi="Tahoma" w:cs="Tahoma"/>
          <w:b/>
          <w:sz w:val="20"/>
          <w:szCs w:val="20"/>
        </w:rPr>
        <w:t>Αντικείμενο της προμήθειας</w:t>
      </w:r>
    </w:p>
    <w:p w:rsidR="00B36D8A" w:rsidRPr="001E1464" w:rsidRDefault="00B36D8A" w:rsidP="00B36D8A">
      <w:pPr>
        <w:spacing w:after="0" w:line="360" w:lineRule="auto"/>
        <w:ind w:left="360"/>
        <w:rPr>
          <w:rFonts w:ascii="Tahoma" w:eastAsia="Calibri" w:hAnsi="Tahoma" w:cs="Tahoma"/>
          <w:b/>
          <w:sz w:val="20"/>
          <w:szCs w:val="20"/>
        </w:rPr>
      </w:pPr>
    </w:p>
    <w:p w:rsidR="0039123E" w:rsidRPr="000C26D6" w:rsidRDefault="0039123E" w:rsidP="0039123E">
      <w:pPr>
        <w:pStyle w:val="3"/>
        <w:spacing w:line="360" w:lineRule="auto"/>
        <w:ind w:firstLine="360"/>
        <w:jc w:val="both"/>
        <w:rPr>
          <w:rFonts w:ascii="Tahoma" w:hAnsi="Tahoma" w:cs="Tahoma"/>
          <w:sz w:val="20"/>
        </w:rPr>
      </w:pPr>
      <w:r w:rsidRPr="000C26D6">
        <w:rPr>
          <w:rFonts w:ascii="Tahoma" w:hAnsi="Tahoma" w:cs="Tahoma"/>
          <w:sz w:val="20"/>
        </w:rPr>
        <w:t xml:space="preserve">Η συγκεκριμένη τεχνική έκθεση αφορά στην προμήθεια και εγκατάσταση μιας επίτοιχης κλιματιστικής μονάδας διαιρούμενου τύπου ( </w:t>
      </w:r>
      <w:r w:rsidRPr="000C26D6">
        <w:rPr>
          <w:rFonts w:ascii="Tahoma" w:hAnsi="Tahoma" w:cs="Tahoma"/>
          <w:sz w:val="20"/>
          <w:lang w:val="en-US"/>
        </w:rPr>
        <w:t>split</w:t>
      </w:r>
      <w:r w:rsidRPr="000C26D6">
        <w:rPr>
          <w:rFonts w:ascii="Tahoma" w:hAnsi="Tahoma" w:cs="Tahoma"/>
          <w:sz w:val="20"/>
        </w:rPr>
        <w:t xml:space="preserve">) για τον κλιματισμό (ψύξη – θέρμανση ) ενός γραφείου του ημιορόφου του Δημαρχείου Μοσχάτου – Ταύρου. </w:t>
      </w:r>
    </w:p>
    <w:p w:rsidR="0039123E" w:rsidRPr="001E1464" w:rsidRDefault="0039123E" w:rsidP="0039123E">
      <w:pPr>
        <w:pStyle w:val="3"/>
        <w:spacing w:line="360" w:lineRule="auto"/>
        <w:ind w:firstLine="36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Σ</w:t>
      </w:r>
      <w:r w:rsidRPr="000C26D6">
        <w:rPr>
          <w:rFonts w:ascii="Tahoma" w:hAnsi="Tahoma" w:cs="Tahoma"/>
          <w:sz w:val="20"/>
        </w:rPr>
        <w:t>υμπεριλαμβάνονται η εργασία αποξήλωσης και απομάκρυνσης του υπάρχοντος κλιματιστικού μηχανήματος καθώς και η εργασία πλήρους εγκατάστασης</w:t>
      </w:r>
      <w:r>
        <w:rPr>
          <w:rFonts w:ascii="Tahoma" w:hAnsi="Tahoma" w:cs="Tahoma"/>
          <w:sz w:val="20"/>
        </w:rPr>
        <w:t xml:space="preserve"> του νέου</w:t>
      </w:r>
      <w:r w:rsidRPr="000C26D6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  <w:r w:rsidRPr="001E1464">
        <w:rPr>
          <w:rFonts w:ascii="Tahoma" w:hAnsi="Tahoma" w:cs="Tahoma"/>
          <w:sz w:val="20"/>
        </w:rPr>
        <w:t>Το κλιματιστικό μηχάνημα θα πρέπει να παραδοθεί εγκατεστημένο, ηλεκτρολογικά συνδεδεμένα, με τοποθετημένο σωλήνα απορροής συμπυκνωμάτων  σε πλήρη λειτουργία.</w:t>
      </w:r>
    </w:p>
    <w:p w:rsidR="00324BFA" w:rsidRPr="001E1464" w:rsidRDefault="00324BFA" w:rsidP="00B36D8A">
      <w:pPr>
        <w:pStyle w:val="3"/>
        <w:spacing w:line="360" w:lineRule="auto"/>
        <w:ind w:left="360" w:firstLine="0"/>
        <w:jc w:val="both"/>
        <w:rPr>
          <w:rFonts w:ascii="Tahoma" w:hAnsi="Tahoma" w:cs="Tahoma"/>
          <w:sz w:val="20"/>
        </w:rPr>
      </w:pPr>
    </w:p>
    <w:p w:rsidR="004E194D" w:rsidRPr="001E1464" w:rsidRDefault="004E194D" w:rsidP="004E194D">
      <w:pPr>
        <w:spacing w:after="0" w:line="360" w:lineRule="auto"/>
        <w:ind w:left="360"/>
        <w:rPr>
          <w:rFonts w:ascii="Tahoma" w:eastAsia="Calibri" w:hAnsi="Tahoma" w:cs="Tahoma"/>
          <w:b/>
          <w:sz w:val="20"/>
          <w:szCs w:val="20"/>
          <w:u w:val="single"/>
        </w:rPr>
      </w:pPr>
      <w:r w:rsidRPr="001E1464">
        <w:rPr>
          <w:rFonts w:ascii="Tahoma" w:eastAsia="Calibri" w:hAnsi="Tahoma" w:cs="Tahoma"/>
          <w:b/>
          <w:sz w:val="20"/>
          <w:szCs w:val="20"/>
          <w:u w:val="single"/>
        </w:rPr>
        <w:t>Άρθρο 2</w:t>
      </w:r>
      <w:r w:rsidRPr="001E1464">
        <w:rPr>
          <w:rFonts w:ascii="Tahoma" w:eastAsia="Calibri" w:hAnsi="Tahoma" w:cs="Tahoma"/>
          <w:b/>
          <w:sz w:val="20"/>
          <w:szCs w:val="20"/>
          <w:u w:val="single"/>
          <w:vertAlign w:val="superscript"/>
        </w:rPr>
        <w:t>ο</w:t>
      </w:r>
      <w:r w:rsidRPr="001E1464">
        <w:rPr>
          <w:rFonts w:ascii="Tahoma" w:eastAsia="Calibri" w:hAnsi="Tahoma" w:cs="Tahoma"/>
          <w:b/>
          <w:sz w:val="20"/>
          <w:szCs w:val="20"/>
          <w:u w:val="single"/>
        </w:rPr>
        <w:t>:</w:t>
      </w:r>
    </w:p>
    <w:p w:rsidR="004E194D" w:rsidRPr="001E1464" w:rsidRDefault="00605004" w:rsidP="004E194D">
      <w:pPr>
        <w:tabs>
          <w:tab w:val="left" w:pos="426"/>
        </w:tabs>
        <w:spacing w:after="0" w:line="360" w:lineRule="auto"/>
        <w:ind w:left="360"/>
        <w:jc w:val="both"/>
        <w:rPr>
          <w:rFonts w:ascii="Tahoma" w:eastAsia="Calibri" w:hAnsi="Tahoma" w:cs="Tahoma"/>
          <w:b/>
          <w:sz w:val="20"/>
          <w:szCs w:val="20"/>
        </w:rPr>
      </w:pPr>
      <w:r w:rsidRPr="001E1464">
        <w:rPr>
          <w:rFonts w:ascii="Tahoma" w:eastAsia="Calibri" w:hAnsi="Tahoma" w:cs="Tahoma"/>
          <w:b/>
          <w:sz w:val="20"/>
          <w:szCs w:val="20"/>
        </w:rPr>
        <w:t>Ισχύουσες Διατάξεις.</w:t>
      </w:r>
    </w:p>
    <w:p w:rsidR="004E194D" w:rsidRPr="001E1464" w:rsidRDefault="004E194D" w:rsidP="004E194D">
      <w:pPr>
        <w:numPr>
          <w:ilvl w:val="0"/>
          <w:numId w:val="5"/>
        </w:numPr>
        <w:suppressAutoHyphens/>
        <w:spacing w:after="0"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E1464">
        <w:rPr>
          <w:rFonts w:ascii="Tahoma" w:hAnsi="Tahoma" w:cs="Tahoma"/>
          <w:bCs/>
          <w:sz w:val="20"/>
          <w:szCs w:val="20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4E194D" w:rsidRPr="001E1464" w:rsidRDefault="004E194D" w:rsidP="004E194D">
      <w:pPr>
        <w:numPr>
          <w:ilvl w:val="0"/>
          <w:numId w:val="5"/>
        </w:numPr>
        <w:suppressAutoHyphens/>
        <w:spacing w:after="0"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E1464">
        <w:rPr>
          <w:rFonts w:ascii="Tahoma" w:hAnsi="Tahoma" w:cs="Tahoma"/>
          <w:bCs/>
          <w:sz w:val="20"/>
          <w:szCs w:val="20"/>
        </w:rPr>
        <w:t>Ν.4412/ 16 (ΦΕΚ Α 14708.08.2016) «Δημόσιες Συμβάσεις Έργων, Προμηθειών και Υπηρεσιών (προσαρμογή στις οδηγίες 2014/24/ΕΕ και 2014/25/ΕΕ)».</w:t>
      </w:r>
    </w:p>
    <w:p w:rsidR="004E194D" w:rsidRPr="001E1464" w:rsidRDefault="004E194D" w:rsidP="004E194D">
      <w:pPr>
        <w:numPr>
          <w:ilvl w:val="0"/>
          <w:numId w:val="5"/>
        </w:numPr>
        <w:suppressAutoHyphens/>
        <w:spacing w:after="0"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E1464">
        <w:rPr>
          <w:rFonts w:ascii="Tahoma" w:hAnsi="Tahoma" w:cs="Tahoma"/>
          <w:bCs/>
          <w:sz w:val="20"/>
          <w:szCs w:val="20"/>
        </w:rPr>
        <w:t>Ν.2503/1997/Α-107 Διοίκησης οργάνωσης, στελέχωση περιφέρειας, θέματα Ο.Τ.Α.</w:t>
      </w:r>
    </w:p>
    <w:p w:rsidR="004E194D" w:rsidRPr="001E1464" w:rsidRDefault="004E194D" w:rsidP="004E194D">
      <w:pPr>
        <w:numPr>
          <w:ilvl w:val="0"/>
          <w:numId w:val="5"/>
        </w:numPr>
        <w:suppressAutoHyphens/>
        <w:spacing w:after="0"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E1464">
        <w:rPr>
          <w:rFonts w:ascii="Tahoma" w:hAnsi="Tahoma" w:cs="Tahoma"/>
          <w:bCs/>
          <w:sz w:val="20"/>
          <w:szCs w:val="20"/>
        </w:rPr>
        <w:t>Ν. 3463/06 Κύρωση του κώδικα Δήμων και κοινοτήτων</w:t>
      </w:r>
    </w:p>
    <w:p w:rsidR="004E194D" w:rsidRDefault="004E194D" w:rsidP="00B36D8A">
      <w:pPr>
        <w:numPr>
          <w:ilvl w:val="0"/>
          <w:numId w:val="5"/>
        </w:numPr>
        <w:suppressAutoHyphens/>
        <w:spacing w:after="0"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E1464">
        <w:rPr>
          <w:rFonts w:ascii="Tahoma" w:hAnsi="Tahoma" w:cs="Tahoma"/>
          <w:bCs/>
          <w:sz w:val="20"/>
          <w:szCs w:val="20"/>
        </w:rPr>
        <w:t>Ν.4013/11 Σύσταση Ενιαίας Ανεξάρτητης Αρχής Δημοσίων Συμβάσεων και Κεντρικού Ηλεκτρονικού Μητρώου Δημοσίων Συμβάσεων.</w:t>
      </w:r>
    </w:p>
    <w:p w:rsidR="00F42576" w:rsidRPr="00F42576" w:rsidRDefault="00F42576" w:rsidP="00F42576">
      <w:pPr>
        <w:suppressAutoHyphens/>
        <w:spacing w:after="0" w:line="360" w:lineRule="auto"/>
        <w:ind w:left="720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4E194D" w:rsidRPr="001E1464" w:rsidRDefault="004E194D" w:rsidP="004E194D">
      <w:pPr>
        <w:spacing w:after="0" w:line="360" w:lineRule="auto"/>
        <w:ind w:left="360"/>
        <w:rPr>
          <w:rFonts w:ascii="Tahoma" w:eastAsia="Calibri" w:hAnsi="Tahoma" w:cs="Tahoma"/>
          <w:b/>
          <w:sz w:val="20"/>
          <w:szCs w:val="20"/>
          <w:u w:val="single"/>
        </w:rPr>
      </w:pPr>
      <w:r w:rsidRPr="001E1464">
        <w:rPr>
          <w:rFonts w:ascii="Tahoma" w:eastAsia="Calibri" w:hAnsi="Tahoma" w:cs="Tahoma"/>
          <w:b/>
          <w:sz w:val="20"/>
          <w:szCs w:val="20"/>
          <w:u w:val="single"/>
        </w:rPr>
        <w:t xml:space="preserve">Άρθρο </w:t>
      </w:r>
      <w:r w:rsidR="00F42576">
        <w:rPr>
          <w:rFonts w:ascii="Tahoma" w:eastAsia="Calibri" w:hAnsi="Tahoma" w:cs="Tahoma"/>
          <w:b/>
          <w:sz w:val="20"/>
          <w:szCs w:val="20"/>
          <w:u w:val="single"/>
        </w:rPr>
        <w:t>3</w:t>
      </w:r>
      <w:r w:rsidRPr="001E1464">
        <w:rPr>
          <w:rFonts w:ascii="Tahoma" w:eastAsia="Calibri" w:hAnsi="Tahoma" w:cs="Tahoma"/>
          <w:b/>
          <w:sz w:val="20"/>
          <w:szCs w:val="20"/>
          <w:u w:val="single"/>
          <w:vertAlign w:val="superscript"/>
        </w:rPr>
        <w:t>ο</w:t>
      </w:r>
      <w:r w:rsidRPr="001E1464">
        <w:rPr>
          <w:rFonts w:ascii="Tahoma" w:eastAsia="Calibri" w:hAnsi="Tahoma" w:cs="Tahoma"/>
          <w:b/>
          <w:sz w:val="20"/>
          <w:szCs w:val="20"/>
          <w:u w:val="single"/>
        </w:rPr>
        <w:t>:</w:t>
      </w:r>
    </w:p>
    <w:p w:rsidR="006007F0" w:rsidRPr="001E1464" w:rsidRDefault="00F42576" w:rsidP="00B36D8A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="006007F0" w:rsidRPr="001E1464">
        <w:rPr>
          <w:rFonts w:ascii="Tahoma" w:hAnsi="Tahoma" w:cs="Tahoma"/>
          <w:b/>
          <w:bCs/>
          <w:sz w:val="20"/>
          <w:szCs w:val="20"/>
        </w:rPr>
        <w:t>Συμφωνία με τεχνικές προδιαγραφές - Τεχνικά στοιχεία προσφοράς</w:t>
      </w:r>
      <w:r w:rsidR="006007F0" w:rsidRPr="001E1464">
        <w:rPr>
          <w:rFonts w:ascii="Comic Sans MS" w:hAnsi="Comic Sans MS" w:cs="Comic Sans MS"/>
          <w:b/>
          <w:bCs/>
          <w:sz w:val="20"/>
          <w:szCs w:val="20"/>
        </w:rPr>
        <w:t>.</w:t>
      </w:r>
    </w:p>
    <w:p w:rsidR="00663393" w:rsidRPr="001E1464" w:rsidRDefault="006007F0" w:rsidP="00B36D8A">
      <w:pPr>
        <w:spacing w:line="360" w:lineRule="auto"/>
        <w:ind w:firstLine="360"/>
        <w:jc w:val="both"/>
        <w:rPr>
          <w:rFonts w:ascii="Tahoma" w:hAnsi="Tahoma" w:cs="Tahoma"/>
          <w:sz w:val="20"/>
          <w:szCs w:val="20"/>
        </w:rPr>
      </w:pPr>
      <w:r w:rsidRPr="001E1464">
        <w:rPr>
          <w:rFonts w:ascii="Tahoma" w:hAnsi="Tahoma" w:cs="Tahoma"/>
          <w:sz w:val="20"/>
          <w:szCs w:val="20"/>
        </w:rPr>
        <w:t xml:space="preserve">Η κάθε προσφορά θα συνοδεύεται από πλήρη τεχνική περιγραφή, προσπέκτους και ότι είναι απαραίτητο για την αξιολόγηση των προσφορών. </w:t>
      </w:r>
      <w:r w:rsidR="004E194D" w:rsidRPr="001E1464">
        <w:rPr>
          <w:rFonts w:ascii="Tahoma" w:hAnsi="Tahoma" w:cs="Tahoma"/>
          <w:sz w:val="20"/>
          <w:szCs w:val="20"/>
        </w:rPr>
        <w:t>Το προσφερόμενο κλιματιστικό μηχάνημα θα πρέπει να είναι σύμφωνο</w:t>
      </w:r>
      <w:r w:rsidRPr="001E1464">
        <w:rPr>
          <w:rFonts w:ascii="Tahoma" w:hAnsi="Tahoma" w:cs="Tahoma"/>
          <w:sz w:val="20"/>
          <w:szCs w:val="20"/>
        </w:rPr>
        <w:t xml:space="preserve"> με τις τεχνικές προδιαγραφές. Προτεινόμενες λύσεις</w:t>
      </w:r>
      <w:r w:rsidR="009D2681" w:rsidRPr="001E1464">
        <w:rPr>
          <w:rFonts w:ascii="Tahoma" w:hAnsi="Tahoma" w:cs="Tahoma"/>
          <w:sz w:val="20"/>
          <w:szCs w:val="20"/>
        </w:rPr>
        <w:t xml:space="preserve"> σε  μηχανήματα</w:t>
      </w:r>
      <w:r w:rsidRPr="001E1464">
        <w:rPr>
          <w:rFonts w:ascii="Tahoma" w:hAnsi="Tahoma" w:cs="Tahoma"/>
          <w:sz w:val="20"/>
          <w:szCs w:val="20"/>
        </w:rPr>
        <w:t xml:space="preserve"> που παρουσιάζουν αποκλίσεις ή υστέρηση σε σχέση με τις τεχνικές προδιαγραφές ή λειτουργικά χαρακτηριστικά απορρίπτονται και δεν γίνονται δεκτές. Επίσης απορρίπτονται προσφορές με ασαφή ή ελλιπή τεχνική προσφορά.</w:t>
      </w:r>
    </w:p>
    <w:p w:rsidR="004E194D" w:rsidRPr="001E1464" w:rsidRDefault="004E194D" w:rsidP="004E194D">
      <w:pPr>
        <w:spacing w:after="0" w:line="360" w:lineRule="auto"/>
        <w:ind w:left="360"/>
        <w:rPr>
          <w:rFonts w:ascii="Tahoma" w:eastAsia="Calibri" w:hAnsi="Tahoma" w:cs="Tahoma"/>
          <w:b/>
          <w:sz w:val="20"/>
          <w:szCs w:val="20"/>
          <w:u w:val="single"/>
        </w:rPr>
      </w:pPr>
      <w:r w:rsidRPr="001E1464">
        <w:rPr>
          <w:rFonts w:ascii="Tahoma" w:eastAsia="Calibri" w:hAnsi="Tahoma" w:cs="Tahoma"/>
          <w:b/>
          <w:sz w:val="20"/>
          <w:szCs w:val="20"/>
          <w:u w:val="single"/>
        </w:rPr>
        <w:t xml:space="preserve">Άρθρο </w:t>
      </w:r>
      <w:r w:rsidR="00F42576">
        <w:rPr>
          <w:rFonts w:ascii="Tahoma" w:eastAsia="Calibri" w:hAnsi="Tahoma" w:cs="Tahoma"/>
          <w:b/>
          <w:sz w:val="20"/>
          <w:szCs w:val="20"/>
          <w:u w:val="single"/>
        </w:rPr>
        <w:t>4</w:t>
      </w:r>
      <w:r w:rsidRPr="001E1464">
        <w:rPr>
          <w:rFonts w:ascii="Tahoma" w:eastAsia="Calibri" w:hAnsi="Tahoma" w:cs="Tahoma"/>
          <w:b/>
          <w:sz w:val="20"/>
          <w:szCs w:val="20"/>
          <w:u w:val="single"/>
          <w:vertAlign w:val="superscript"/>
        </w:rPr>
        <w:t>ο</w:t>
      </w:r>
      <w:r w:rsidRPr="001E1464">
        <w:rPr>
          <w:rFonts w:ascii="Tahoma" w:eastAsia="Calibri" w:hAnsi="Tahoma" w:cs="Tahoma"/>
          <w:b/>
          <w:sz w:val="20"/>
          <w:szCs w:val="20"/>
          <w:u w:val="single"/>
        </w:rPr>
        <w:t>:</w:t>
      </w:r>
    </w:p>
    <w:p w:rsidR="006007F0" w:rsidRPr="001E1464" w:rsidRDefault="00F42576" w:rsidP="00B36D8A">
      <w:pPr>
        <w:widowControl w:val="0"/>
        <w:autoSpaceDE w:val="0"/>
        <w:autoSpaceDN w:val="0"/>
        <w:adjustRightInd w:val="0"/>
        <w:spacing w:after="0" w:line="36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</w:t>
      </w:r>
      <w:r w:rsidR="00B57C87" w:rsidRPr="001E1464">
        <w:rPr>
          <w:rFonts w:ascii="Tahoma" w:hAnsi="Tahoma" w:cs="Tahoma"/>
          <w:b/>
          <w:bCs/>
          <w:sz w:val="20"/>
          <w:szCs w:val="20"/>
        </w:rPr>
        <w:t>Χρόνος και τόπος π</w:t>
      </w:r>
      <w:r w:rsidR="006007F0" w:rsidRPr="001E1464">
        <w:rPr>
          <w:rFonts w:ascii="Tahoma" w:hAnsi="Tahoma" w:cs="Tahoma"/>
          <w:b/>
          <w:bCs/>
          <w:sz w:val="20"/>
          <w:szCs w:val="20"/>
        </w:rPr>
        <w:t>αράδοση</w:t>
      </w:r>
      <w:r w:rsidR="00B57C87" w:rsidRPr="001E1464">
        <w:rPr>
          <w:rFonts w:ascii="Tahoma" w:hAnsi="Tahoma" w:cs="Tahoma"/>
          <w:b/>
          <w:bCs/>
          <w:sz w:val="20"/>
          <w:szCs w:val="20"/>
        </w:rPr>
        <w:t>ς</w:t>
      </w:r>
      <w:r w:rsidR="006007F0" w:rsidRPr="001E1464">
        <w:rPr>
          <w:rFonts w:ascii="Tahoma" w:hAnsi="Tahoma" w:cs="Tahoma"/>
          <w:b/>
          <w:bCs/>
          <w:sz w:val="20"/>
          <w:szCs w:val="20"/>
        </w:rPr>
        <w:t xml:space="preserve"> &amp; Παραλαβή υλικών</w:t>
      </w:r>
    </w:p>
    <w:p w:rsidR="00B57C87" w:rsidRPr="001E1464" w:rsidRDefault="00812706" w:rsidP="00FB44E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2" w:right="100" w:firstLine="35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Η</w:t>
      </w:r>
      <w:r w:rsidR="006007F0" w:rsidRPr="001E1464">
        <w:rPr>
          <w:rFonts w:ascii="Tahoma" w:hAnsi="Tahoma" w:cs="Tahoma"/>
          <w:sz w:val="20"/>
          <w:szCs w:val="20"/>
        </w:rPr>
        <w:t xml:space="preserve"> εκτέλεση της προμήθειας θα πραγματοποιηθεί εντός του έτους</w:t>
      </w:r>
      <w:r>
        <w:rPr>
          <w:rFonts w:ascii="Tahoma" w:hAnsi="Tahoma" w:cs="Tahoma"/>
          <w:sz w:val="20"/>
          <w:szCs w:val="20"/>
        </w:rPr>
        <w:t xml:space="preserve"> 2017</w:t>
      </w:r>
      <w:r w:rsidR="006007F0" w:rsidRPr="001E1464">
        <w:rPr>
          <w:rFonts w:ascii="Tahoma" w:hAnsi="Tahoma" w:cs="Tahoma"/>
          <w:sz w:val="20"/>
          <w:szCs w:val="20"/>
        </w:rPr>
        <w:t xml:space="preserve">. Η </w:t>
      </w:r>
      <w:r>
        <w:rPr>
          <w:rFonts w:ascii="Tahoma" w:hAnsi="Tahoma" w:cs="Tahoma"/>
          <w:sz w:val="20"/>
          <w:szCs w:val="20"/>
        </w:rPr>
        <w:t>παραλαβή του</w:t>
      </w:r>
      <w:r w:rsidR="006007F0" w:rsidRPr="001E1464">
        <w:rPr>
          <w:rFonts w:ascii="Tahoma" w:hAnsi="Tahoma" w:cs="Tahoma"/>
          <w:sz w:val="20"/>
          <w:szCs w:val="20"/>
        </w:rPr>
        <w:t xml:space="preserve"> προς προμήθεια </w:t>
      </w:r>
      <w:r>
        <w:rPr>
          <w:rFonts w:ascii="Tahoma" w:hAnsi="Tahoma" w:cs="Tahoma"/>
          <w:sz w:val="20"/>
          <w:szCs w:val="20"/>
        </w:rPr>
        <w:t>κλιματιστικού μηχανήματος</w:t>
      </w:r>
      <w:r w:rsidR="006007F0" w:rsidRPr="001E146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γίνεται εφόσον τα κλιματιστικό</w:t>
      </w:r>
      <w:r w:rsidR="006008E0" w:rsidRPr="001E1464">
        <w:rPr>
          <w:rFonts w:ascii="Tahoma" w:hAnsi="Tahoma" w:cs="Tahoma"/>
          <w:sz w:val="20"/>
          <w:szCs w:val="20"/>
        </w:rPr>
        <w:t xml:space="preserve"> είναι </w:t>
      </w:r>
      <w:r w:rsidR="00356F7A" w:rsidRPr="001E1464">
        <w:rPr>
          <w:rFonts w:ascii="Tahoma" w:hAnsi="Tahoma" w:cs="Tahoma"/>
          <w:sz w:val="20"/>
          <w:szCs w:val="20"/>
        </w:rPr>
        <w:t xml:space="preserve">πλήρως </w:t>
      </w:r>
      <w:r>
        <w:rPr>
          <w:rFonts w:ascii="Tahoma" w:hAnsi="Tahoma" w:cs="Tahoma"/>
          <w:sz w:val="20"/>
          <w:szCs w:val="20"/>
        </w:rPr>
        <w:lastRenderedPageBreak/>
        <w:t>εγκατεστημένο</w:t>
      </w:r>
      <w:r w:rsidR="0039123E">
        <w:rPr>
          <w:rFonts w:ascii="Tahoma" w:hAnsi="Tahoma" w:cs="Tahoma"/>
          <w:sz w:val="20"/>
          <w:szCs w:val="20"/>
        </w:rPr>
        <w:t xml:space="preserve"> στο χώρο του γραφείου του ημιορόφου που βρισκόταν το προς αντικατάσταση μηχάνημα</w:t>
      </w:r>
      <w:r>
        <w:rPr>
          <w:rFonts w:ascii="Tahoma" w:hAnsi="Tahoma" w:cs="Tahoma"/>
          <w:sz w:val="20"/>
          <w:szCs w:val="20"/>
        </w:rPr>
        <w:t>,</w:t>
      </w:r>
      <w:r w:rsidR="0039123E">
        <w:rPr>
          <w:rFonts w:ascii="Tahoma" w:hAnsi="Tahoma" w:cs="Tahoma"/>
          <w:sz w:val="20"/>
          <w:szCs w:val="20"/>
        </w:rPr>
        <w:t xml:space="preserve"> </w:t>
      </w:r>
      <w:r w:rsidR="00356F7A" w:rsidRPr="001E1464">
        <w:rPr>
          <w:rFonts w:ascii="Tahoma" w:hAnsi="Tahoma" w:cs="Tahoma"/>
          <w:sz w:val="20"/>
          <w:szCs w:val="20"/>
        </w:rPr>
        <w:t xml:space="preserve">σε </w:t>
      </w:r>
      <w:r>
        <w:rPr>
          <w:rFonts w:ascii="Tahoma" w:hAnsi="Tahoma" w:cs="Tahoma"/>
          <w:sz w:val="20"/>
          <w:szCs w:val="20"/>
        </w:rPr>
        <w:t>πλ</w:t>
      </w:r>
      <w:r w:rsidR="00FD5204">
        <w:rPr>
          <w:rFonts w:ascii="Tahoma" w:hAnsi="Tahoma" w:cs="Tahoma"/>
          <w:sz w:val="20"/>
          <w:szCs w:val="20"/>
        </w:rPr>
        <w:t xml:space="preserve">ήρη </w:t>
      </w:r>
      <w:r w:rsidR="00356F7A" w:rsidRPr="001E1464">
        <w:rPr>
          <w:rFonts w:ascii="Tahoma" w:hAnsi="Tahoma" w:cs="Tahoma"/>
          <w:sz w:val="20"/>
          <w:szCs w:val="20"/>
        </w:rPr>
        <w:t>λειτουργία</w:t>
      </w:r>
      <w:r w:rsidR="006008E0" w:rsidRPr="001E1464">
        <w:rPr>
          <w:rFonts w:ascii="Tahoma" w:hAnsi="Tahoma" w:cs="Tahoma"/>
          <w:sz w:val="20"/>
          <w:szCs w:val="20"/>
        </w:rPr>
        <w:t xml:space="preserve"> και θα διενεργηθεί </w:t>
      </w:r>
      <w:r w:rsidR="00356F7A" w:rsidRPr="001E1464">
        <w:rPr>
          <w:rFonts w:ascii="Tahoma" w:hAnsi="Tahoma" w:cs="Tahoma"/>
          <w:sz w:val="20"/>
          <w:szCs w:val="20"/>
        </w:rPr>
        <w:t xml:space="preserve"> </w:t>
      </w:r>
      <w:r w:rsidR="006008E0" w:rsidRPr="001E1464">
        <w:rPr>
          <w:rFonts w:ascii="Tahoma" w:hAnsi="Tahoma" w:cs="Tahoma"/>
          <w:sz w:val="20"/>
          <w:szCs w:val="20"/>
        </w:rPr>
        <w:t xml:space="preserve">από </w:t>
      </w:r>
      <w:r w:rsidR="006007F0" w:rsidRPr="001E1464">
        <w:rPr>
          <w:rFonts w:ascii="Tahoma" w:hAnsi="Tahoma" w:cs="Tahoma"/>
          <w:sz w:val="20"/>
          <w:szCs w:val="20"/>
        </w:rPr>
        <w:t xml:space="preserve"> </w:t>
      </w:r>
      <w:r w:rsidR="00FD5204">
        <w:rPr>
          <w:rFonts w:ascii="Tahoma" w:hAnsi="Tahoma" w:cs="Tahoma"/>
          <w:sz w:val="20"/>
          <w:szCs w:val="20"/>
        </w:rPr>
        <w:t xml:space="preserve">την </w:t>
      </w:r>
      <w:r w:rsidR="006007F0" w:rsidRPr="001E1464">
        <w:rPr>
          <w:rFonts w:ascii="Tahoma" w:hAnsi="Tahoma" w:cs="Tahoma"/>
          <w:sz w:val="20"/>
          <w:szCs w:val="20"/>
        </w:rPr>
        <w:t>αρμόδια επιτροπή</w:t>
      </w:r>
      <w:r w:rsidR="00FB44EB" w:rsidRPr="001E1464">
        <w:rPr>
          <w:rFonts w:ascii="Tahoma" w:hAnsi="Tahoma" w:cs="Tahoma"/>
          <w:sz w:val="20"/>
          <w:szCs w:val="20"/>
        </w:rPr>
        <w:t xml:space="preserve"> υπαλλήλων του Δήμου.</w:t>
      </w:r>
      <w:r w:rsidR="00F42576">
        <w:rPr>
          <w:rFonts w:ascii="Tahoma" w:hAnsi="Tahoma" w:cs="Tahoma"/>
          <w:sz w:val="20"/>
          <w:szCs w:val="20"/>
        </w:rPr>
        <w:t xml:space="preserve"> </w:t>
      </w:r>
    </w:p>
    <w:p w:rsidR="00B57C87" w:rsidRPr="001E1464" w:rsidRDefault="00B57C87" w:rsidP="00B57C87">
      <w:pPr>
        <w:spacing w:after="0" w:line="360" w:lineRule="auto"/>
        <w:ind w:left="360"/>
        <w:rPr>
          <w:rFonts w:ascii="Tahoma" w:eastAsia="Calibri" w:hAnsi="Tahoma" w:cs="Tahoma"/>
          <w:b/>
          <w:sz w:val="20"/>
          <w:szCs w:val="20"/>
          <w:u w:val="single"/>
        </w:rPr>
      </w:pPr>
      <w:r w:rsidRPr="001E1464">
        <w:rPr>
          <w:rFonts w:ascii="Tahoma" w:eastAsia="Calibri" w:hAnsi="Tahoma" w:cs="Tahoma"/>
          <w:b/>
          <w:sz w:val="20"/>
          <w:szCs w:val="20"/>
          <w:u w:val="single"/>
        </w:rPr>
        <w:t>Άρθρο 6</w:t>
      </w:r>
      <w:r w:rsidRPr="001E1464">
        <w:rPr>
          <w:rFonts w:ascii="Tahoma" w:eastAsia="Calibri" w:hAnsi="Tahoma" w:cs="Tahoma"/>
          <w:b/>
          <w:sz w:val="20"/>
          <w:szCs w:val="20"/>
          <w:u w:val="single"/>
          <w:vertAlign w:val="superscript"/>
        </w:rPr>
        <w:t>ο</w:t>
      </w:r>
      <w:r w:rsidRPr="001E1464">
        <w:rPr>
          <w:rFonts w:ascii="Tahoma" w:eastAsia="Calibri" w:hAnsi="Tahoma" w:cs="Tahoma"/>
          <w:b/>
          <w:sz w:val="20"/>
          <w:szCs w:val="20"/>
          <w:u w:val="single"/>
        </w:rPr>
        <w:t>:</w:t>
      </w:r>
    </w:p>
    <w:p w:rsidR="004E194D" w:rsidRPr="001E1464" w:rsidRDefault="004E194D" w:rsidP="004E194D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1E1464">
        <w:rPr>
          <w:rFonts w:ascii="Tahoma" w:hAnsi="Tahoma" w:cs="Tahoma"/>
          <w:b/>
          <w:bCs/>
          <w:sz w:val="20"/>
          <w:szCs w:val="20"/>
        </w:rPr>
        <w:t>Τρόπος Ανάθεσης.</w:t>
      </w:r>
    </w:p>
    <w:p w:rsidR="004E194D" w:rsidRPr="001E1464" w:rsidRDefault="00B57C87" w:rsidP="004E194D">
      <w:pPr>
        <w:jc w:val="both"/>
        <w:rPr>
          <w:rFonts w:ascii="Tahoma" w:hAnsi="Tahoma" w:cs="Tahoma"/>
          <w:bCs/>
          <w:sz w:val="20"/>
          <w:szCs w:val="20"/>
        </w:rPr>
      </w:pPr>
      <w:r w:rsidRPr="001E1464">
        <w:rPr>
          <w:rFonts w:ascii="Tahoma" w:hAnsi="Tahoma" w:cs="Tahoma"/>
          <w:bCs/>
          <w:sz w:val="20"/>
          <w:szCs w:val="20"/>
        </w:rPr>
        <w:tab/>
        <w:t xml:space="preserve">Η ανάθεση της προμήθειας δύναται να </w:t>
      </w:r>
      <w:r w:rsidR="004E194D" w:rsidRPr="001E1464">
        <w:rPr>
          <w:rFonts w:ascii="Tahoma" w:hAnsi="Tahoma" w:cs="Tahoma"/>
          <w:bCs/>
          <w:sz w:val="20"/>
          <w:szCs w:val="20"/>
        </w:rPr>
        <w:t xml:space="preserve"> γίνει με  Απευθείας Ανάθεση με απόφαση Δημάρχου σύμφωνα με το Άρθρο 118 του Ν. 4412/2016 «Δημόσιες Συμβάσεις Έργων, Προμηθειών και Υπηρεσιών (προσαρμογή στις οδηγίες 2014/24/ΕΕ και 2014/25/ΕΕ) ». </w:t>
      </w:r>
    </w:p>
    <w:p w:rsidR="004E194D" w:rsidRPr="001E1464" w:rsidRDefault="004E194D" w:rsidP="00FB44E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2" w:right="100" w:firstLine="358"/>
        <w:jc w:val="both"/>
        <w:rPr>
          <w:rFonts w:ascii="Tahoma" w:hAnsi="Tahoma" w:cs="Tahoma"/>
          <w:sz w:val="20"/>
          <w:szCs w:val="20"/>
        </w:rPr>
      </w:pPr>
    </w:p>
    <w:p w:rsidR="004E194D" w:rsidRPr="001E1464" w:rsidRDefault="004E194D" w:rsidP="00FB44E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2" w:right="100" w:firstLine="358"/>
        <w:jc w:val="both"/>
        <w:rPr>
          <w:rFonts w:ascii="Tahoma" w:hAnsi="Tahoma" w:cs="Tahoma"/>
          <w:sz w:val="20"/>
          <w:szCs w:val="20"/>
        </w:rPr>
      </w:pPr>
    </w:p>
    <w:p w:rsidR="004E194D" w:rsidRPr="001E1464" w:rsidRDefault="004E194D" w:rsidP="00FB44E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2" w:right="100" w:firstLine="358"/>
        <w:jc w:val="both"/>
        <w:rPr>
          <w:rFonts w:ascii="Tahoma" w:hAnsi="Tahoma" w:cs="Tahoma"/>
          <w:sz w:val="20"/>
          <w:szCs w:val="20"/>
        </w:rPr>
      </w:pPr>
    </w:p>
    <w:p w:rsidR="00415094" w:rsidRPr="001E1464" w:rsidRDefault="00415094" w:rsidP="00B36D8A">
      <w:pPr>
        <w:spacing w:line="36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99"/>
        <w:gridCol w:w="2851"/>
        <w:gridCol w:w="2872"/>
      </w:tblGrid>
      <w:tr w:rsidR="00071639" w:rsidRPr="001E1464" w:rsidTr="00D909C2">
        <w:tc>
          <w:tcPr>
            <w:tcW w:w="2799" w:type="dxa"/>
          </w:tcPr>
          <w:p w:rsidR="00071639" w:rsidRPr="001E1464" w:rsidRDefault="00071639" w:rsidP="00D909C2">
            <w:pPr>
              <w:jc w:val="center"/>
              <w:rPr>
                <w:rFonts w:ascii="Tahoma" w:eastAsia="Arial" w:hAnsi="Tahoma" w:cs="Tahoma"/>
                <w:kern w:val="2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Μοσχάτο 20 /06 /2017</w:t>
            </w:r>
          </w:p>
          <w:p w:rsidR="00071639" w:rsidRPr="001E1464" w:rsidRDefault="00071639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Η συντάξασα</w:t>
            </w:r>
          </w:p>
          <w:p w:rsidR="00071639" w:rsidRPr="001E1464" w:rsidRDefault="00071639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71639" w:rsidRPr="001E1464" w:rsidRDefault="00071639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71639" w:rsidRPr="001E1464" w:rsidRDefault="00071639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Φωστήρα Νικολαΐδου</w:t>
            </w:r>
          </w:p>
          <w:p w:rsidR="00071639" w:rsidRPr="001E1464" w:rsidRDefault="00071639" w:rsidP="00D909C2">
            <w:pPr>
              <w:jc w:val="center"/>
              <w:rPr>
                <w:rFonts w:ascii="Tahoma" w:eastAsia="Arial" w:hAnsi="Tahoma" w:cs="Tahoma"/>
                <w:b/>
                <w:kern w:val="2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Μηχ/γος Μηχανικός Π.Ε</w:t>
            </w:r>
          </w:p>
        </w:tc>
        <w:tc>
          <w:tcPr>
            <w:tcW w:w="2851" w:type="dxa"/>
          </w:tcPr>
          <w:p w:rsidR="00071639" w:rsidRPr="001E1464" w:rsidRDefault="00071639" w:rsidP="00D909C2">
            <w:pPr>
              <w:jc w:val="center"/>
              <w:rPr>
                <w:rFonts w:ascii="Tahoma" w:eastAsia="Arial" w:hAnsi="Tahoma" w:cs="Tahoma"/>
                <w:kern w:val="2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Μοσχάτο……./06/2017</w:t>
            </w:r>
          </w:p>
          <w:p w:rsidR="00071639" w:rsidRPr="001E1464" w:rsidRDefault="00071639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Ελέγχτηκε</w:t>
            </w:r>
          </w:p>
          <w:p w:rsidR="00071639" w:rsidRPr="001E1464" w:rsidRDefault="00071639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Η Προϊσταμένη</w:t>
            </w:r>
          </w:p>
          <w:p w:rsidR="00071639" w:rsidRPr="001E1464" w:rsidRDefault="00071639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Τεχνικών Υπηρεσιών</w:t>
            </w:r>
          </w:p>
          <w:p w:rsidR="00071639" w:rsidRPr="001E1464" w:rsidRDefault="00071639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71639" w:rsidRPr="001E1464" w:rsidRDefault="00071639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71639" w:rsidRPr="001E1464" w:rsidRDefault="00071639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Αμαλία Τσιώλη</w:t>
            </w:r>
          </w:p>
          <w:p w:rsidR="00071639" w:rsidRPr="001E1464" w:rsidRDefault="00071639" w:rsidP="00D909C2">
            <w:pPr>
              <w:jc w:val="center"/>
              <w:rPr>
                <w:rFonts w:ascii="Tahoma" w:eastAsia="Arial" w:hAnsi="Tahoma" w:cs="Tahoma"/>
                <w:b/>
                <w:kern w:val="2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Πολιτικός Μηχανικός Τ.Ε.</w:t>
            </w:r>
          </w:p>
        </w:tc>
        <w:tc>
          <w:tcPr>
            <w:tcW w:w="2872" w:type="dxa"/>
          </w:tcPr>
          <w:p w:rsidR="00071639" w:rsidRPr="001E1464" w:rsidRDefault="00071639" w:rsidP="00D909C2">
            <w:pPr>
              <w:jc w:val="center"/>
              <w:rPr>
                <w:rFonts w:ascii="Tahoma" w:eastAsia="Arial" w:hAnsi="Tahoma" w:cs="Tahoma"/>
                <w:kern w:val="2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Μοσχάτο ……/06/2017</w:t>
            </w:r>
          </w:p>
          <w:p w:rsidR="00071639" w:rsidRPr="001E1464" w:rsidRDefault="00071639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Η Διευθύντρια</w:t>
            </w:r>
          </w:p>
          <w:p w:rsidR="00071639" w:rsidRPr="001E1464" w:rsidRDefault="00071639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Τεχνικών Υπηρεσιών</w:t>
            </w:r>
          </w:p>
          <w:p w:rsidR="00071639" w:rsidRPr="001E1464" w:rsidRDefault="00071639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71639" w:rsidRPr="001E1464" w:rsidRDefault="00071639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71639" w:rsidRPr="001E1464" w:rsidRDefault="00071639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Μαρία Γιαννικουρή</w:t>
            </w:r>
          </w:p>
          <w:p w:rsidR="00071639" w:rsidRPr="001E1464" w:rsidRDefault="00071639" w:rsidP="00D909C2">
            <w:pPr>
              <w:jc w:val="center"/>
              <w:rPr>
                <w:rFonts w:ascii="Tahoma" w:eastAsia="Arial" w:hAnsi="Tahoma" w:cs="Tahoma"/>
                <w:b/>
                <w:kern w:val="2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Αρχιτέκτων Μηχανικός</w:t>
            </w:r>
          </w:p>
        </w:tc>
      </w:tr>
    </w:tbl>
    <w:p w:rsidR="00085940" w:rsidRPr="001E1464" w:rsidRDefault="00085940" w:rsidP="00B36D8A">
      <w:pPr>
        <w:spacing w:line="360" w:lineRule="auto"/>
        <w:rPr>
          <w:rFonts w:ascii="Tahoma" w:hAnsi="Tahoma" w:cs="Tahoma"/>
          <w:sz w:val="20"/>
          <w:szCs w:val="20"/>
        </w:rPr>
      </w:pPr>
    </w:p>
    <w:p w:rsidR="000F6A7B" w:rsidRDefault="000F6A7B" w:rsidP="00B36D8A">
      <w:pPr>
        <w:spacing w:line="360" w:lineRule="auto"/>
        <w:rPr>
          <w:rFonts w:ascii="Tahoma" w:hAnsi="Tahoma" w:cs="Tahoma"/>
          <w:sz w:val="20"/>
          <w:szCs w:val="20"/>
        </w:rPr>
      </w:pPr>
    </w:p>
    <w:p w:rsidR="003C1E96" w:rsidRDefault="003C1E96" w:rsidP="00B36D8A">
      <w:pPr>
        <w:spacing w:line="360" w:lineRule="auto"/>
        <w:rPr>
          <w:rFonts w:ascii="Tahoma" w:hAnsi="Tahoma" w:cs="Tahoma"/>
          <w:sz w:val="20"/>
          <w:szCs w:val="20"/>
        </w:rPr>
      </w:pPr>
    </w:p>
    <w:p w:rsidR="003C1E96" w:rsidRDefault="003C1E96" w:rsidP="00B36D8A">
      <w:pPr>
        <w:spacing w:line="360" w:lineRule="auto"/>
        <w:rPr>
          <w:rFonts w:ascii="Tahoma" w:hAnsi="Tahoma" w:cs="Tahoma"/>
          <w:sz w:val="20"/>
          <w:szCs w:val="20"/>
        </w:rPr>
      </w:pPr>
    </w:p>
    <w:p w:rsidR="003C1E96" w:rsidRDefault="003C1E96" w:rsidP="00B36D8A">
      <w:pPr>
        <w:spacing w:line="360" w:lineRule="auto"/>
        <w:rPr>
          <w:rFonts w:ascii="Tahoma" w:hAnsi="Tahoma" w:cs="Tahoma"/>
          <w:sz w:val="20"/>
          <w:szCs w:val="20"/>
        </w:rPr>
      </w:pPr>
    </w:p>
    <w:p w:rsidR="003C1E96" w:rsidRDefault="003C1E96" w:rsidP="00B36D8A">
      <w:pPr>
        <w:spacing w:line="360" w:lineRule="auto"/>
        <w:rPr>
          <w:rFonts w:ascii="Tahoma" w:hAnsi="Tahoma" w:cs="Tahoma"/>
          <w:sz w:val="20"/>
          <w:szCs w:val="20"/>
        </w:rPr>
      </w:pPr>
    </w:p>
    <w:p w:rsidR="003C1E96" w:rsidRDefault="003C1E96" w:rsidP="00B36D8A">
      <w:pPr>
        <w:spacing w:line="360" w:lineRule="auto"/>
        <w:rPr>
          <w:rFonts w:ascii="Tahoma" w:hAnsi="Tahoma" w:cs="Tahoma"/>
          <w:sz w:val="20"/>
          <w:szCs w:val="20"/>
        </w:rPr>
      </w:pPr>
    </w:p>
    <w:p w:rsidR="003C1E96" w:rsidRPr="001E1464" w:rsidRDefault="003C1E96" w:rsidP="00B36D8A">
      <w:pPr>
        <w:spacing w:line="360" w:lineRule="auto"/>
        <w:rPr>
          <w:rFonts w:ascii="Tahoma" w:hAnsi="Tahoma" w:cs="Tahoma"/>
          <w:sz w:val="20"/>
          <w:szCs w:val="20"/>
        </w:rPr>
      </w:pPr>
    </w:p>
    <w:p w:rsidR="000F6A7B" w:rsidRPr="001E1464" w:rsidRDefault="000F6A7B" w:rsidP="000F6A7B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p w:rsidR="000F6A7B" w:rsidRPr="001E1464" w:rsidRDefault="000F6A7B" w:rsidP="000F6A7B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tbl>
      <w:tblPr>
        <w:tblW w:w="9318" w:type="dxa"/>
        <w:tblLayout w:type="fixed"/>
        <w:tblLook w:val="0000" w:firstRow="0" w:lastRow="0" w:firstColumn="0" w:lastColumn="0" w:noHBand="0" w:noVBand="0"/>
      </w:tblPr>
      <w:tblGrid>
        <w:gridCol w:w="4475"/>
        <w:gridCol w:w="745"/>
        <w:gridCol w:w="4098"/>
      </w:tblGrid>
      <w:tr w:rsidR="000F6A7B" w:rsidRPr="001E1464" w:rsidTr="000F6A7B">
        <w:trPr>
          <w:cantSplit/>
          <w:trHeight w:val="388"/>
        </w:trPr>
        <w:tc>
          <w:tcPr>
            <w:tcW w:w="4475" w:type="dxa"/>
          </w:tcPr>
          <w:p w:rsidR="000F6A7B" w:rsidRPr="001E1464" w:rsidRDefault="000F6A7B" w:rsidP="003C1E96">
            <w:pPr>
              <w:pStyle w:val="1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E1464">
              <w:rPr>
                <w:rFonts w:ascii="Tahoma" w:hAnsi="Tahoma" w:cs="Tahoma"/>
                <w:noProof/>
                <w:color w:val="999999"/>
                <w:sz w:val="20"/>
                <w:szCs w:val="20"/>
              </w:rPr>
              <w:lastRenderedPageBreak/>
              <w:drawing>
                <wp:inline distT="0" distB="0" distL="0" distR="0">
                  <wp:extent cx="523875" cy="533400"/>
                  <wp:effectExtent l="19050" t="0" r="9525" b="0"/>
                  <wp:docPr id="7" name="Εικόνα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6A7B" w:rsidRPr="001E1464" w:rsidRDefault="000F6A7B" w:rsidP="003C1E96">
            <w:pPr>
              <w:pStyle w:val="1"/>
              <w:jc w:val="center"/>
              <w:rPr>
                <w:rFonts w:ascii="Tahoma" w:hAnsi="Tahoma" w:cs="Tahoma"/>
                <w:bCs w:val="0"/>
                <w:sz w:val="20"/>
                <w:szCs w:val="20"/>
              </w:rPr>
            </w:pPr>
            <w:r w:rsidRPr="001E1464">
              <w:rPr>
                <w:rFonts w:ascii="Tahoma" w:hAnsi="Tahoma" w:cs="Tahoma"/>
                <w:bCs w:val="0"/>
                <w:sz w:val="20"/>
                <w:szCs w:val="20"/>
              </w:rPr>
              <w:t>ΕΛΛΗΝΙΚΗ ΔΗΜΟΚΡΑΤΙΑ</w:t>
            </w:r>
          </w:p>
        </w:tc>
        <w:tc>
          <w:tcPr>
            <w:tcW w:w="745" w:type="dxa"/>
          </w:tcPr>
          <w:p w:rsidR="000F6A7B" w:rsidRPr="001E1464" w:rsidRDefault="000F6A7B" w:rsidP="000F6A7B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98" w:type="dxa"/>
          </w:tcPr>
          <w:p w:rsidR="000F6A7B" w:rsidRPr="001E1464" w:rsidRDefault="000F6A7B" w:rsidP="000F6A7B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0F6A7B" w:rsidRPr="001E1464" w:rsidRDefault="000F6A7B" w:rsidP="000F6A7B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0F6A7B" w:rsidRPr="001E1464" w:rsidRDefault="000F6A7B" w:rsidP="000F6A7B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0F6A7B" w:rsidRPr="001E1464" w:rsidRDefault="000F6A7B" w:rsidP="000F6A7B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 xml:space="preserve">         </w:t>
            </w:r>
          </w:p>
        </w:tc>
      </w:tr>
      <w:tr w:rsidR="000F6A7B" w:rsidRPr="001E1464" w:rsidTr="000F6A7B">
        <w:tc>
          <w:tcPr>
            <w:tcW w:w="4475" w:type="dxa"/>
          </w:tcPr>
          <w:p w:rsidR="000F6A7B" w:rsidRPr="001E1464" w:rsidRDefault="000F6A7B" w:rsidP="003C1E96">
            <w:pPr>
              <w:pStyle w:val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ΔΗΜΟΣ  ΜΟΣΧΑΤΟΥ – ΤΑΥΡΟΥ</w:t>
            </w:r>
          </w:p>
        </w:tc>
        <w:tc>
          <w:tcPr>
            <w:tcW w:w="745" w:type="dxa"/>
          </w:tcPr>
          <w:p w:rsidR="000F6A7B" w:rsidRPr="001E1464" w:rsidRDefault="000F6A7B" w:rsidP="000F6A7B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98" w:type="dxa"/>
          </w:tcPr>
          <w:p w:rsidR="000F6A7B" w:rsidRPr="001E1464" w:rsidRDefault="000F6A7B" w:rsidP="000F6A7B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F6A7B" w:rsidRPr="001E1464" w:rsidTr="000F6A7B">
        <w:tc>
          <w:tcPr>
            <w:tcW w:w="4475" w:type="dxa"/>
          </w:tcPr>
          <w:p w:rsidR="000F6A7B" w:rsidRPr="001E1464" w:rsidRDefault="000F6A7B" w:rsidP="000F6A7B">
            <w:pPr>
              <w:spacing w:line="24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0F6A7B" w:rsidRPr="001E1464" w:rsidRDefault="000F6A7B" w:rsidP="000F6A7B">
            <w:pPr>
              <w:spacing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1E1464">
              <w:rPr>
                <w:rFonts w:ascii="Tahoma" w:hAnsi="Tahoma" w:cs="Tahoma"/>
                <w:bCs/>
                <w:sz w:val="20"/>
                <w:szCs w:val="20"/>
              </w:rPr>
              <w:t>Δ/ΝΣΗ ΤΕΧΝΙΚΩΝ ΥΠΗΡΕΣΙΩΝ &amp; ΔΟΜΗΣΗΣ</w:t>
            </w:r>
          </w:p>
          <w:p w:rsidR="000F6A7B" w:rsidRPr="001E1464" w:rsidRDefault="000F6A7B" w:rsidP="000F6A7B">
            <w:pPr>
              <w:spacing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1E1464">
              <w:rPr>
                <w:rFonts w:ascii="Tahoma" w:hAnsi="Tahoma" w:cs="Tahoma"/>
                <w:bCs/>
                <w:sz w:val="20"/>
                <w:szCs w:val="20"/>
              </w:rPr>
              <w:t>Κοραή 36 &amp; Αγ. Γερασίμου ,Τ.Κ. 18345, Μοσχάτο</w:t>
            </w:r>
          </w:p>
          <w:p w:rsidR="000F6A7B" w:rsidRPr="001E1464" w:rsidRDefault="000F6A7B" w:rsidP="000F6A7B">
            <w:pPr>
              <w:spacing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1E1464">
              <w:rPr>
                <w:rFonts w:ascii="Tahoma" w:hAnsi="Tahoma" w:cs="Tahoma"/>
                <w:bCs/>
                <w:sz w:val="20"/>
                <w:szCs w:val="20"/>
              </w:rPr>
              <w:t>Πληροφορίες : Φ. Νικολαΐδου</w:t>
            </w:r>
          </w:p>
          <w:p w:rsidR="000F6A7B" w:rsidRPr="001E1464" w:rsidRDefault="000F6A7B" w:rsidP="000F6A7B">
            <w:pPr>
              <w:spacing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1E1464">
              <w:rPr>
                <w:rFonts w:ascii="Tahoma" w:hAnsi="Tahoma" w:cs="Tahoma"/>
                <w:bCs/>
                <w:sz w:val="20"/>
                <w:szCs w:val="20"/>
              </w:rPr>
              <w:t>Τηλ.                : 2132019645</w:t>
            </w:r>
          </w:p>
        </w:tc>
        <w:tc>
          <w:tcPr>
            <w:tcW w:w="745" w:type="dxa"/>
          </w:tcPr>
          <w:p w:rsidR="000F6A7B" w:rsidRPr="001E1464" w:rsidRDefault="000F6A7B" w:rsidP="000F6A7B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98" w:type="dxa"/>
          </w:tcPr>
          <w:p w:rsidR="000F6A7B" w:rsidRPr="001E1464" w:rsidRDefault="000F6A7B" w:rsidP="000F6A7B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F6A7B" w:rsidRPr="001E1464" w:rsidRDefault="000F6A7B" w:rsidP="000F6A7B">
      <w:pPr>
        <w:jc w:val="center"/>
        <w:rPr>
          <w:rFonts w:ascii="Tahoma" w:hAnsi="Tahoma" w:cs="Tahoma"/>
          <w:b/>
          <w:sz w:val="20"/>
          <w:szCs w:val="20"/>
        </w:rPr>
      </w:pPr>
      <w:r w:rsidRPr="001E1464">
        <w:rPr>
          <w:rFonts w:ascii="Tahoma" w:hAnsi="Tahoma" w:cs="Tahoma"/>
          <w:b/>
          <w:sz w:val="20"/>
          <w:szCs w:val="20"/>
        </w:rPr>
        <w:t>ΤΙΜΟΛΟΓΙΟ ΠΡΟΣΦΟΡΑΣ</w:t>
      </w:r>
    </w:p>
    <w:p w:rsidR="000F6A7B" w:rsidRPr="001E1464" w:rsidRDefault="000F6A7B" w:rsidP="000F6A7B">
      <w:pPr>
        <w:jc w:val="center"/>
        <w:rPr>
          <w:rFonts w:ascii="Tahoma" w:hAnsi="Tahoma" w:cs="Tahoma"/>
          <w:b/>
          <w:sz w:val="20"/>
          <w:szCs w:val="20"/>
        </w:rPr>
      </w:pPr>
      <w:r w:rsidRPr="001E1464">
        <w:rPr>
          <w:rFonts w:ascii="Tahoma" w:hAnsi="Tahoma" w:cs="Tahoma"/>
          <w:b/>
          <w:sz w:val="20"/>
          <w:szCs w:val="20"/>
        </w:rPr>
        <w:t>ΠΙΝΑΚΑΣ</w:t>
      </w:r>
    </w:p>
    <w:tbl>
      <w:tblPr>
        <w:tblStyle w:val="a5"/>
        <w:tblW w:w="9939" w:type="dxa"/>
        <w:jc w:val="center"/>
        <w:tblLayout w:type="fixed"/>
        <w:tblLook w:val="04A0" w:firstRow="1" w:lastRow="0" w:firstColumn="1" w:lastColumn="0" w:noHBand="0" w:noVBand="1"/>
      </w:tblPr>
      <w:tblGrid>
        <w:gridCol w:w="645"/>
        <w:gridCol w:w="3574"/>
        <w:gridCol w:w="1701"/>
        <w:gridCol w:w="1417"/>
        <w:gridCol w:w="1408"/>
        <w:gridCol w:w="1194"/>
      </w:tblGrid>
      <w:tr w:rsidR="000F6A7B" w:rsidRPr="001E1464" w:rsidTr="00D909C2">
        <w:trPr>
          <w:jc w:val="center"/>
        </w:trPr>
        <w:tc>
          <w:tcPr>
            <w:tcW w:w="645" w:type="dxa"/>
          </w:tcPr>
          <w:p w:rsidR="000F6A7B" w:rsidRPr="001E1464" w:rsidRDefault="000F6A7B" w:rsidP="00D909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F6A7B" w:rsidRPr="001E1464" w:rsidRDefault="000F6A7B" w:rsidP="00D909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F6A7B" w:rsidRPr="001E1464" w:rsidRDefault="000F6A7B" w:rsidP="00D909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E1464">
              <w:rPr>
                <w:rFonts w:ascii="Tahoma" w:hAnsi="Tahoma" w:cs="Tahoma"/>
                <w:b/>
                <w:sz w:val="20"/>
                <w:szCs w:val="20"/>
              </w:rPr>
              <w:t>Α/Α</w:t>
            </w:r>
          </w:p>
        </w:tc>
        <w:tc>
          <w:tcPr>
            <w:tcW w:w="3574" w:type="dxa"/>
          </w:tcPr>
          <w:p w:rsidR="000F6A7B" w:rsidRPr="001E1464" w:rsidRDefault="000F6A7B" w:rsidP="00D909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F6A7B" w:rsidRPr="001E1464" w:rsidRDefault="000F6A7B" w:rsidP="00D909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F6A7B" w:rsidRPr="001E1464" w:rsidRDefault="000F6A7B" w:rsidP="00D909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E1464">
              <w:rPr>
                <w:rFonts w:ascii="Tahoma" w:hAnsi="Tahoma" w:cs="Tahoma"/>
                <w:b/>
                <w:sz w:val="20"/>
                <w:szCs w:val="20"/>
              </w:rPr>
              <w:t>Περιγραφή είδους</w:t>
            </w:r>
          </w:p>
        </w:tc>
        <w:tc>
          <w:tcPr>
            <w:tcW w:w="1701" w:type="dxa"/>
          </w:tcPr>
          <w:p w:rsidR="000F6A7B" w:rsidRPr="001E1464" w:rsidRDefault="000F6A7B" w:rsidP="00D909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F6A7B" w:rsidRPr="001E1464" w:rsidRDefault="000F6A7B" w:rsidP="00D909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F6A7B" w:rsidRPr="001E1464" w:rsidRDefault="000F6A7B" w:rsidP="00D909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E1464">
              <w:rPr>
                <w:rFonts w:ascii="Tahoma" w:hAnsi="Tahoma" w:cs="Tahoma"/>
                <w:b/>
                <w:sz w:val="20"/>
                <w:szCs w:val="20"/>
              </w:rPr>
              <w:t>Κ.Α.</w:t>
            </w:r>
          </w:p>
        </w:tc>
        <w:tc>
          <w:tcPr>
            <w:tcW w:w="1417" w:type="dxa"/>
          </w:tcPr>
          <w:p w:rsidR="000F6A7B" w:rsidRPr="001E1464" w:rsidRDefault="000F6A7B" w:rsidP="00D909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F6A7B" w:rsidRPr="001E1464" w:rsidRDefault="000F6A7B" w:rsidP="00D909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F6A7B" w:rsidRPr="001E1464" w:rsidRDefault="000F6A7B" w:rsidP="00D909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E1464">
              <w:rPr>
                <w:rFonts w:ascii="Tahoma" w:hAnsi="Tahoma" w:cs="Tahoma"/>
                <w:b/>
                <w:sz w:val="20"/>
                <w:szCs w:val="20"/>
              </w:rPr>
              <w:t>Ποσότητα</w:t>
            </w:r>
          </w:p>
        </w:tc>
        <w:tc>
          <w:tcPr>
            <w:tcW w:w="1408" w:type="dxa"/>
          </w:tcPr>
          <w:p w:rsidR="000F6A7B" w:rsidRPr="001E1464" w:rsidRDefault="000F6A7B" w:rsidP="00D909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F6A7B" w:rsidRPr="001E1464" w:rsidRDefault="000F6A7B" w:rsidP="00D909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E1464">
              <w:rPr>
                <w:rFonts w:ascii="Tahoma" w:hAnsi="Tahoma" w:cs="Tahoma"/>
                <w:b/>
                <w:sz w:val="20"/>
                <w:szCs w:val="20"/>
              </w:rPr>
              <w:t>Τιμή μονάδος</w:t>
            </w:r>
          </w:p>
          <w:p w:rsidR="000F6A7B" w:rsidRPr="001E1464" w:rsidRDefault="000F6A7B" w:rsidP="00D909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E1464">
              <w:rPr>
                <w:rFonts w:ascii="Tahoma" w:hAnsi="Tahoma" w:cs="Tahoma"/>
                <w:b/>
                <w:sz w:val="20"/>
                <w:szCs w:val="20"/>
              </w:rPr>
              <w:t>(€)</w:t>
            </w:r>
          </w:p>
          <w:p w:rsidR="000F6A7B" w:rsidRPr="001E1464" w:rsidRDefault="000F6A7B" w:rsidP="00D909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94" w:type="dxa"/>
          </w:tcPr>
          <w:p w:rsidR="000F6A7B" w:rsidRPr="001E1464" w:rsidRDefault="000F6A7B" w:rsidP="00D909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F6A7B" w:rsidRPr="001E1464" w:rsidRDefault="000F6A7B" w:rsidP="00D909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E1464">
              <w:rPr>
                <w:rFonts w:ascii="Tahoma" w:hAnsi="Tahoma" w:cs="Tahoma"/>
                <w:b/>
                <w:sz w:val="20"/>
                <w:szCs w:val="20"/>
              </w:rPr>
              <w:t>Δαπάνη</w:t>
            </w:r>
          </w:p>
          <w:p w:rsidR="000F6A7B" w:rsidRPr="001E1464" w:rsidRDefault="000F6A7B" w:rsidP="00D909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F6A7B" w:rsidRPr="001E1464" w:rsidRDefault="000F6A7B" w:rsidP="00D909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E1464">
              <w:rPr>
                <w:rFonts w:ascii="Tahoma" w:hAnsi="Tahoma" w:cs="Tahoma"/>
                <w:b/>
                <w:sz w:val="20"/>
                <w:szCs w:val="20"/>
              </w:rPr>
              <w:t>(€)</w:t>
            </w:r>
          </w:p>
        </w:tc>
      </w:tr>
      <w:tr w:rsidR="000F6A7B" w:rsidRPr="001E1464" w:rsidTr="00D909C2">
        <w:trPr>
          <w:jc w:val="center"/>
        </w:trPr>
        <w:tc>
          <w:tcPr>
            <w:tcW w:w="645" w:type="dxa"/>
          </w:tcPr>
          <w:p w:rsidR="000F6A7B" w:rsidRPr="001E1464" w:rsidRDefault="000F6A7B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F6A7B" w:rsidRPr="001E1464" w:rsidRDefault="000F6A7B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1</w:t>
            </w:r>
          </w:p>
          <w:p w:rsidR="000F6A7B" w:rsidRPr="001E1464" w:rsidRDefault="000F6A7B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74" w:type="dxa"/>
          </w:tcPr>
          <w:p w:rsidR="000F6A7B" w:rsidRPr="001E1464" w:rsidRDefault="000F6A7B" w:rsidP="00D909C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F6A7B" w:rsidRPr="001E1464" w:rsidRDefault="000F6A7B" w:rsidP="00D909C2">
            <w:pPr>
              <w:rPr>
                <w:rFonts w:ascii="Tahoma" w:hAnsi="Tahoma" w:cs="Tahoma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 xml:space="preserve">Κλιματιστική μονάδα τύπου </w:t>
            </w:r>
            <w:r w:rsidRPr="001E1464">
              <w:rPr>
                <w:rFonts w:ascii="Tahoma" w:hAnsi="Tahoma" w:cs="Tahoma"/>
                <w:sz w:val="20"/>
                <w:szCs w:val="20"/>
                <w:lang w:val="en-US"/>
              </w:rPr>
              <w:t>split</w:t>
            </w:r>
            <w:r w:rsidRPr="001E1464">
              <w:rPr>
                <w:rFonts w:ascii="Tahoma" w:hAnsi="Tahoma" w:cs="Tahoma"/>
                <w:sz w:val="20"/>
                <w:szCs w:val="20"/>
              </w:rPr>
              <w:t xml:space="preserve">  επίτοιχη 12.000 </w:t>
            </w:r>
            <w:r w:rsidRPr="001E1464">
              <w:rPr>
                <w:rFonts w:ascii="Tahoma" w:hAnsi="Tahoma" w:cs="Tahoma"/>
                <w:sz w:val="20"/>
                <w:szCs w:val="20"/>
                <w:lang w:val="en-US"/>
              </w:rPr>
              <w:t>BTU</w:t>
            </w:r>
            <w:r w:rsidRPr="001E1464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  <w:p w:rsidR="000F6A7B" w:rsidRPr="001E1464" w:rsidRDefault="000F6A7B" w:rsidP="00D909C2">
            <w:pPr>
              <w:rPr>
                <w:rFonts w:ascii="Tahoma" w:hAnsi="Tahoma" w:cs="Tahoma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(συμπεριλαμ</w:t>
            </w:r>
            <w:r w:rsidR="008F6393">
              <w:rPr>
                <w:rFonts w:ascii="Tahoma" w:hAnsi="Tahoma" w:cs="Tahoma"/>
                <w:sz w:val="20"/>
                <w:szCs w:val="20"/>
              </w:rPr>
              <w:t>βάνεται η εργασία αποξήλωσης του</w:t>
            </w:r>
            <w:r w:rsidRPr="001E1464">
              <w:rPr>
                <w:rFonts w:ascii="Tahoma" w:hAnsi="Tahoma" w:cs="Tahoma"/>
                <w:sz w:val="20"/>
                <w:szCs w:val="20"/>
              </w:rPr>
              <w:t xml:space="preserve"> υφιστάμενου</w:t>
            </w:r>
            <w:r w:rsidR="008F6393">
              <w:rPr>
                <w:rFonts w:ascii="Tahoma" w:hAnsi="Tahoma" w:cs="Tahoma"/>
                <w:sz w:val="20"/>
                <w:szCs w:val="20"/>
              </w:rPr>
              <w:t xml:space="preserve"> κλιματιστικού</w:t>
            </w:r>
            <w:r w:rsidRPr="001E1464">
              <w:rPr>
                <w:rFonts w:ascii="Tahoma" w:hAnsi="Tahoma" w:cs="Tahoma"/>
                <w:sz w:val="20"/>
                <w:szCs w:val="20"/>
              </w:rPr>
              <w:t xml:space="preserve"> και η εργασία πλήρους εγκ</w:t>
            </w:r>
            <w:r w:rsidR="008F6393">
              <w:rPr>
                <w:rFonts w:ascii="Tahoma" w:hAnsi="Tahoma" w:cs="Tahoma"/>
                <w:sz w:val="20"/>
                <w:szCs w:val="20"/>
              </w:rPr>
              <w:t>ατάστασης των νέου</w:t>
            </w:r>
            <w:r w:rsidRPr="001E1464">
              <w:rPr>
                <w:rFonts w:ascii="Tahoma" w:hAnsi="Tahoma" w:cs="Tahoma"/>
                <w:sz w:val="20"/>
                <w:szCs w:val="20"/>
              </w:rPr>
              <w:t>, παραδοτέου σε πλήρη λειτουργία )</w:t>
            </w:r>
          </w:p>
          <w:p w:rsidR="000F6A7B" w:rsidRPr="001E1464" w:rsidRDefault="000F6A7B" w:rsidP="00D909C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0F6A7B" w:rsidRPr="001E1464" w:rsidRDefault="000F6A7B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F6A7B" w:rsidRPr="001E1464" w:rsidRDefault="000F6A7B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F6A7B" w:rsidRPr="001E1464" w:rsidRDefault="000F6A7B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F6A7B" w:rsidRPr="001E1464" w:rsidRDefault="000F6A7B" w:rsidP="00D909C2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10.7133.0001</w:t>
            </w:r>
          </w:p>
        </w:tc>
        <w:tc>
          <w:tcPr>
            <w:tcW w:w="1417" w:type="dxa"/>
          </w:tcPr>
          <w:p w:rsidR="000F6A7B" w:rsidRPr="001E1464" w:rsidRDefault="000F6A7B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F6A7B" w:rsidRPr="001E1464" w:rsidRDefault="000F6A7B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F6A7B" w:rsidRPr="001E1464" w:rsidRDefault="000F6A7B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F6A7B" w:rsidRPr="001E1464" w:rsidRDefault="000F6A7B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1464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408" w:type="dxa"/>
          </w:tcPr>
          <w:p w:rsidR="000F6A7B" w:rsidRPr="001E1464" w:rsidRDefault="000F6A7B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4" w:type="dxa"/>
          </w:tcPr>
          <w:p w:rsidR="000F6A7B" w:rsidRPr="001E1464" w:rsidRDefault="000F6A7B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F6A7B" w:rsidRPr="001E1464" w:rsidTr="00D909C2">
        <w:trPr>
          <w:jc w:val="center"/>
        </w:trPr>
        <w:tc>
          <w:tcPr>
            <w:tcW w:w="8745" w:type="dxa"/>
            <w:gridSpan w:val="5"/>
          </w:tcPr>
          <w:p w:rsidR="000F6A7B" w:rsidRPr="001E1464" w:rsidRDefault="000F6A7B" w:rsidP="00D909C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E1464">
              <w:rPr>
                <w:rFonts w:ascii="Tahoma" w:hAnsi="Tahoma" w:cs="Tahoma"/>
                <w:b/>
                <w:sz w:val="20"/>
                <w:szCs w:val="20"/>
              </w:rPr>
              <w:t>Σύνολο</w:t>
            </w:r>
          </w:p>
        </w:tc>
        <w:tc>
          <w:tcPr>
            <w:tcW w:w="1194" w:type="dxa"/>
          </w:tcPr>
          <w:p w:rsidR="000F6A7B" w:rsidRPr="001E1464" w:rsidRDefault="000F6A7B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F6A7B" w:rsidRPr="001E1464" w:rsidTr="00D909C2">
        <w:trPr>
          <w:jc w:val="center"/>
        </w:trPr>
        <w:tc>
          <w:tcPr>
            <w:tcW w:w="8745" w:type="dxa"/>
            <w:gridSpan w:val="5"/>
          </w:tcPr>
          <w:p w:rsidR="000F6A7B" w:rsidRPr="001E1464" w:rsidRDefault="000F6A7B" w:rsidP="00D909C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E1464">
              <w:rPr>
                <w:rFonts w:ascii="Tahoma" w:hAnsi="Tahoma" w:cs="Tahoma"/>
                <w:b/>
                <w:sz w:val="20"/>
                <w:szCs w:val="20"/>
              </w:rPr>
              <w:t>Φ.Π.Α            24%</w:t>
            </w:r>
          </w:p>
        </w:tc>
        <w:tc>
          <w:tcPr>
            <w:tcW w:w="1194" w:type="dxa"/>
          </w:tcPr>
          <w:p w:rsidR="000F6A7B" w:rsidRPr="001E1464" w:rsidRDefault="000F6A7B" w:rsidP="00D909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F6A7B" w:rsidRPr="001E1464" w:rsidTr="00D909C2">
        <w:trPr>
          <w:jc w:val="center"/>
        </w:trPr>
        <w:tc>
          <w:tcPr>
            <w:tcW w:w="8745" w:type="dxa"/>
            <w:gridSpan w:val="5"/>
          </w:tcPr>
          <w:p w:rsidR="000F6A7B" w:rsidRPr="001E1464" w:rsidRDefault="000F6A7B" w:rsidP="00D909C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E1464">
              <w:rPr>
                <w:rFonts w:ascii="Tahoma" w:hAnsi="Tahoma" w:cs="Tahoma"/>
                <w:b/>
                <w:sz w:val="20"/>
                <w:szCs w:val="20"/>
              </w:rPr>
              <w:t>Συνολική Δαπάνη</w:t>
            </w:r>
          </w:p>
        </w:tc>
        <w:tc>
          <w:tcPr>
            <w:tcW w:w="1194" w:type="dxa"/>
          </w:tcPr>
          <w:p w:rsidR="000F6A7B" w:rsidRPr="001E1464" w:rsidRDefault="000F6A7B" w:rsidP="00D909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0F6A7B" w:rsidRPr="001E1464" w:rsidRDefault="000F6A7B" w:rsidP="00B36D8A">
      <w:pPr>
        <w:spacing w:line="360" w:lineRule="auto"/>
        <w:rPr>
          <w:rFonts w:ascii="Tahoma" w:hAnsi="Tahoma" w:cs="Tahoma"/>
          <w:sz w:val="20"/>
          <w:szCs w:val="20"/>
        </w:rPr>
      </w:pPr>
    </w:p>
    <w:p w:rsidR="000F6A7B" w:rsidRPr="001E1464" w:rsidRDefault="000F6A7B" w:rsidP="00B36D8A">
      <w:pPr>
        <w:spacing w:line="360" w:lineRule="auto"/>
        <w:rPr>
          <w:rFonts w:ascii="Tahoma" w:hAnsi="Tahoma" w:cs="Tahoma"/>
          <w:sz w:val="20"/>
          <w:szCs w:val="20"/>
        </w:rPr>
      </w:pPr>
    </w:p>
    <w:sectPr w:rsidR="000F6A7B" w:rsidRPr="001E1464" w:rsidSect="0084337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D74" w:rsidRDefault="00F74D74" w:rsidP="001E1464">
      <w:pPr>
        <w:spacing w:after="0" w:line="240" w:lineRule="auto"/>
      </w:pPr>
      <w:r>
        <w:separator/>
      </w:r>
    </w:p>
  </w:endnote>
  <w:endnote w:type="continuationSeparator" w:id="0">
    <w:p w:rsidR="00F74D74" w:rsidRDefault="00F74D74" w:rsidP="001E1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D74" w:rsidRDefault="00F74D74" w:rsidP="001E1464">
      <w:pPr>
        <w:spacing w:after="0" w:line="240" w:lineRule="auto"/>
      </w:pPr>
      <w:r>
        <w:separator/>
      </w:r>
    </w:p>
  </w:footnote>
  <w:footnote w:type="continuationSeparator" w:id="0">
    <w:p w:rsidR="00F74D74" w:rsidRDefault="00F74D74" w:rsidP="001E14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5AF1"/>
    <w:multiLevelType w:val="hybridMultilevel"/>
    <w:tmpl w:val="000041BB"/>
    <w:lvl w:ilvl="0" w:tplc="000026E9">
      <w:start w:val="1"/>
      <w:numFmt w:val="bullet"/>
      <w:lvlText w:val="Η"/>
      <w:lvlJc w:val="left"/>
      <w:pPr>
        <w:tabs>
          <w:tab w:val="num" w:pos="1080"/>
        </w:tabs>
        <w:ind w:left="108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9526C77"/>
    <w:multiLevelType w:val="hybridMultilevel"/>
    <w:tmpl w:val="BEB01FD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161AEB"/>
    <w:multiLevelType w:val="hybridMultilevel"/>
    <w:tmpl w:val="DA06C7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6E4724"/>
    <w:multiLevelType w:val="hybridMultilevel"/>
    <w:tmpl w:val="89A065D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E47D64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094"/>
    <w:rsid w:val="00005238"/>
    <w:rsid w:val="00012B17"/>
    <w:rsid w:val="0003023E"/>
    <w:rsid w:val="0003621B"/>
    <w:rsid w:val="00036664"/>
    <w:rsid w:val="000439DE"/>
    <w:rsid w:val="00071639"/>
    <w:rsid w:val="000835FD"/>
    <w:rsid w:val="00085182"/>
    <w:rsid w:val="00085940"/>
    <w:rsid w:val="000B7DA6"/>
    <w:rsid w:val="000C26D6"/>
    <w:rsid w:val="000C47DD"/>
    <w:rsid w:val="000D790B"/>
    <w:rsid w:val="000E3535"/>
    <w:rsid w:val="000F6A7B"/>
    <w:rsid w:val="00103D6D"/>
    <w:rsid w:val="001315F8"/>
    <w:rsid w:val="001318A8"/>
    <w:rsid w:val="001908ED"/>
    <w:rsid w:val="001B75E8"/>
    <w:rsid w:val="001D6429"/>
    <w:rsid w:val="001E1464"/>
    <w:rsid w:val="00241668"/>
    <w:rsid w:val="002449C9"/>
    <w:rsid w:val="002628A9"/>
    <w:rsid w:val="002717EC"/>
    <w:rsid w:val="00286110"/>
    <w:rsid w:val="002A2677"/>
    <w:rsid w:val="002C6344"/>
    <w:rsid w:val="002C6B9F"/>
    <w:rsid w:val="002D0974"/>
    <w:rsid w:val="002D5EA5"/>
    <w:rsid w:val="00306C9E"/>
    <w:rsid w:val="00306E6B"/>
    <w:rsid w:val="00324BFA"/>
    <w:rsid w:val="00331B14"/>
    <w:rsid w:val="00356F7A"/>
    <w:rsid w:val="00372EC4"/>
    <w:rsid w:val="0039123E"/>
    <w:rsid w:val="003A4484"/>
    <w:rsid w:val="003A4613"/>
    <w:rsid w:val="003C1E96"/>
    <w:rsid w:val="003D4EFF"/>
    <w:rsid w:val="00415094"/>
    <w:rsid w:val="00424192"/>
    <w:rsid w:val="00440100"/>
    <w:rsid w:val="0045500D"/>
    <w:rsid w:val="00462051"/>
    <w:rsid w:val="00497EC3"/>
    <w:rsid w:val="004C5E2B"/>
    <w:rsid w:val="004C6420"/>
    <w:rsid w:val="004D08B4"/>
    <w:rsid w:val="004E194D"/>
    <w:rsid w:val="00513632"/>
    <w:rsid w:val="005164D4"/>
    <w:rsid w:val="00537717"/>
    <w:rsid w:val="0055538B"/>
    <w:rsid w:val="00572D1F"/>
    <w:rsid w:val="00592770"/>
    <w:rsid w:val="005D50F2"/>
    <w:rsid w:val="005E2910"/>
    <w:rsid w:val="006007F0"/>
    <w:rsid w:val="006008E0"/>
    <w:rsid w:val="00605004"/>
    <w:rsid w:val="00663393"/>
    <w:rsid w:val="006C40F2"/>
    <w:rsid w:val="007144E4"/>
    <w:rsid w:val="00767DFF"/>
    <w:rsid w:val="007B1AB5"/>
    <w:rsid w:val="007C534F"/>
    <w:rsid w:val="007F54A6"/>
    <w:rsid w:val="00812706"/>
    <w:rsid w:val="00837ABB"/>
    <w:rsid w:val="00843372"/>
    <w:rsid w:val="008759F7"/>
    <w:rsid w:val="00883375"/>
    <w:rsid w:val="00885EBD"/>
    <w:rsid w:val="00896275"/>
    <w:rsid w:val="008A58A5"/>
    <w:rsid w:val="008F1F11"/>
    <w:rsid w:val="008F6393"/>
    <w:rsid w:val="009246C7"/>
    <w:rsid w:val="0098701D"/>
    <w:rsid w:val="009A0A80"/>
    <w:rsid w:val="009B6703"/>
    <w:rsid w:val="009C6F81"/>
    <w:rsid w:val="009D2681"/>
    <w:rsid w:val="009D2E02"/>
    <w:rsid w:val="00A32240"/>
    <w:rsid w:val="00A3746C"/>
    <w:rsid w:val="00A40F5F"/>
    <w:rsid w:val="00A54167"/>
    <w:rsid w:val="00A946DA"/>
    <w:rsid w:val="00AA339F"/>
    <w:rsid w:val="00AC6BDE"/>
    <w:rsid w:val="00AE2E27"/>
    <w:rsid w:val="00B150A0"/>
    <w:rsid w:val="00B20161"/>
    <w:rsid w:val="00B36D8A"/>
    <w:rsid w:val="00B50CDA"/>
    <w:rsid w:val="00B57C87"/>
    <w:rsid w:val="00B60922"/>
    <w:rsid w:val="00B619E8"/>
    <w:rsid w:val="00B647F8"/>
    <w:rsid w:val="00C10B44"/>
    <w:rsid w:val="00C36D22"/>
    <w:rsid w:val="00C46A97"/>
    <w:rsid w:val="00C51A37"/>
    <w:rsid w:val="00C6359A"/>
    <w:rsid w:val="00C76FC2"/>
    <w:rsid w:val="00C8789E"/>
    <w:rsid w:val="00CA7BBB"/>
    <w:rsid w:val="00CC54F3"/>
    <w:rsid w:val="00CE1EA1"/>
    <w:rsid w:val="00D001DF"/>
    <w:rsid w:val="00D412FD"/>
    <w:rsid w:val="00D4754B"/>
    <w:rsid w:val="00DC1398"/>
    <w:rsid w:val="00DC4F53"/>
    <w:rsid w:val="00E64AAD"/>
    <w:rsid w:val="00E705C5"/>
    <w:rsid w:val="00E7221F"/>
    <w:rsid w:val="00E7291C"/>
    <w:rsid w:val="00E8363A"/>
    <w:rsid w:val="00ED7FC3"/>
    <w:rsid w:val="00EF21ED"/>
    <w:rsid w:val="00EF4769"/>
    <w:rsid w:val="00F113DB"/>
    <w:rsid w:val="00F32353"/>
    <w:rsid w:val="00F42576"/>
    <w:rsid w:val="00F74D74"/>
    <w:rsid w:val="00F91D45"/>
    <w:rsid w:val="00F94691"/>
    <w:rsid w:val="00FB44EB"/>
    <w:rsid w:val="00FB6C09"/>
    <w:rsid w:val="00FD5204"/>
    <w:rsid w:val="00FD5EB3"/>
    <w:rsid w:val="00FF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B3BE9D-E37B-41D2-B91D-367315E3B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372"/>
  </w:style>
  <w:style w:type="paragraph" w:styleId="1">
    <w:name w:val="heading 1"/>
    <w:basedOn w:val="a"/>
    <w:link w:val="1Char"/>
    <w:uiPriority w:val="9"/>
    <w:qFormat/>
    <w:rsid w:val="004150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D50F2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415094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paragraph" w:styleId="Web">
    <w:name w:val="Normal (Web)"/>
    <w:basedOn w:val="a"/>
    <w:uiPriority w:val="99"/>
    <w:semiHidden/>
    <w:unhideWhenUsed/>
    <w:rsid w:val="00896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eta">
    <w:name w:val="meta"/>
    <w:basedOn w:val="a"/>
    <w:rsid w:val="00896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price">
    <w:name w:val="price"/>
    <w:basedOn w:val="a0"/>
    <w:rsid w:val="00896275"/>
  </w:style>
  <w:style w:type="character" w:styleId="a3">
    <w:name w:val="Strong"/>
    <w:basedOn w:val="a0"/>
    <w:uiPriority w:val="22"/>
    <w:qFormat/>
    <w:rsid w:val="00896275"/>
    <w:rPr>
      <w:b/>
      <w:bCs/>
    </w:rPr>
  </w:style>
  <w:style w:type="character" w:customStyle="1" w:styleId="status">
    <w:name w:val="status"/>
    <w:basedOn w:val="a0"/>
    <w:rsid w:val="00896275"/>
  </w:style>
  <w:style w:type="character" w:styleId="-">
    <w:name w:val="Hyperlink"/>
    <w:basedOn w:val="a0"/>
    <w:uiPriority w:val="99"/>
    <w:semiHidden/>
    <w:unhideWhenUsed/>
    <w:rsid w:val="0089627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12B17"/>
    <w:pPr>
      <w:ind w:left="720"/>
      <w:contextualSpacing/>
    </w:pPr>
  </w:style>
  <w:style w:type="character" w:customStyle="1" w:styleId="2Char">
    <w:name w:val="Επικεφαλίδα 2 Char"/>
    <w:basedOn w:val="a0"/>
    <w:link w:val="2"/>
    <w:uiPriority w:val="9"/>
    <w:semiHidden/>
    <w:rsid w:val="005D50F2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3">
    <w:name w:val="Body Text Indent 3"/>
    <w:basedOn w:val="a"/>
    <w:link w:val="3Char"/>
    <w:semiHidden/>
    <w:rsid w:val="005D50F2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3Char">
    <w:name w:val="Σώμα κείμενου με εσοχή 3 Char"/>
    <w:basedOn w:val="a0"/>
    <w:link w:val="3"/>
    <w:semiHidden/>
    <w:rsid w:val="005D50F2"/>
    <w:rPr>
      <w:rFonts w:ascii="Times New Roman" w:eastAsia="Times New Roman" w:hAnsi="Times New Roman" w:cs="Times New Roman"/>
      <w:sz w:val="24"/>
      <w:szCs w:val="20"/>
      <w:lang w:eastAsia="el-GR"/>
    </w:rPr>
  </w:style>
  <w:style w:type="table" w:styleId="a5">
    <w:name w:val="Table Grid"/>
    <w:basedOn w:val="a1"/>
    <w:uiPriority w:val="59"/>
    <w:rsid w:val="005D5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Char"/>
    <w:uiPriority w:val="99"/>
    <w:semiHidden/>
    <w:unhideWhenUsed/>
    <w:rsid w:val="00605004"/>
    <w:pPr>
      <w:spacing w:after="120"/>
      <w:ind w:left="283"/>
    </w:pPr>
  </w:style>
  <w:style w:type="character" w:customStyle="1" w:styleId="Char">
    <w:name w:val="Σώμα κείμενου με εσοχή Char"/>
    <w:basedOn w:val="a0"/>
    <w:link w:val="a6"/>
    <w:uiPriority w:val="99"/>
    <w:semiHidden/>
    <w:rsid w:val="00605004"/>
  </w:style>
  <w:style w:type="paragraph" w:styleId="a7">
    <w:name w:val="Balloon Text"/>
    <w:basedOn w:val="a"/>
    <w:link w:val="Char0"/>
    <w:uiPriority w:val="99"/>
    <w:semiHidden/>
    <w:unhideWhenUsed/>
    <w:rsid w:val="000F6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uiPriority w:val="99"/>
    <w:semiHidden/>
    <w:rsid w:val="000F6A7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Char1"/>
    <w:semiHidden/>
    <w:rsid w:val="009D2E0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har1">
    <w:name w:val="Κεφαλίδα Char"/>
    <w:basedOn w:val="a0"/>
    <w:link w:val="a8"/>
    <w:semiHidden/>
    <w:rsid w:val="009D2E0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Char2"/>
    <w:uiPriority w:val="99"/>
    <w:semiHidden/>
    <w:unhideWhenUsed/>
    <w:rsid w:val="001E146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9"/>
    <w:uiPriority w:val="99"/>
    <w:semiHidden/>
    <w:rsid w:val="001E1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2607A2-B364-402A-B311-21D124E32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1116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I_Nikolaidou_2</dc:creator>
  <cp:lastModifiedBy>user</cp:lastModifiedBy>
  <cp:revision>2</cp:revision>
  <cp:lastPrinted>2017-06-22T11:52:00Z</cp:lastPrinted>
  <dcterms:created xsi:type="dcterms:W3CDTF">2017-06-29T06:53:00Z</dcterms:created>
  <dcterms:modified xsi:type="dcterms:W3CDTF">2017-06-29T06:53:00Z</dcterms:modified>
</cp:coreProperties>
</file>