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CB" w:rsidRPr="00C556DB" w:rsidRDefault="006655CB" w:rsidP="006655CB">
      <w:pPr>
        <w:jc w:val="center"/>
        <w:rPr>
          <w:rFonts w:ascii="Century Gothic" w:hAnsi="Century Gothic" w:cs="Tahoma"/>
          <w:sz w:val="22"/>
          <w:szCs w:val="22"/>
          <w:lang w:val="el-GR"/>
        </w:rPr>
      </w:pPr>
      <w:r w:rsidRPr="00C556DB">
        <w:rPr>
          <w:rFonts w:ascii="Century Gothic" w:hAnsi="Century Gothic" w:cs="Tahoma"/>
          <w:sz w:val="22"/>
          <w:szCs w:val="22"/>
          <w:lang w:val="el-GR"/>
        </w:rPr>
        <w:t>ΔΗΜΟΣ ΜΟΣΧΑΤΟΥ- ΤΑΥΡΟΥ</w:t>
      </w:r>
    </w:p>
    <w:p w:rsidR="006655CB" w:rsidRPr="00C556DB" w:rsidRDefault="006655CB" w:rsidP="005B5DCE">
      <w:pPr>
        <w:pBdr>
          <w:bottom w:val="single" w:sz="4" w:space="1" w:color="auto"/>
        </w:pBdr>
        <w:jc w:val="center"/>
        <w:rPr>
          <w:rFonts w:ascii="Century Gothic" w:hAnsi="Century Gothic" w:cs="Tahoma"/>
          <w:sz w:val="22"/>
          <w:szCs w:val="22"/>
          <w:lang w:val="el-GR"/>
        </w:rPr>
      </w:pPr>
      <w:r w:rsidRPr="00C556DB">
        <w:rPr>
          <w:rFonts w:ascii="Century Gothic" w:hAnsi="Century Gothic" w:cs="Tahoma"/>
          <w:sz w:val="22"/>
          <w:szCs w:val="22"/>
          <w:lang w:val="el-GR"/>
        </w:rPr>
        <w:t xml:space="preserve">ΔΙΕΥΘΥΝΣΗ ΤΕΧΝΙΚΩΝ ΥΠΗΡΕΣΙΩΝ </w:t>
      </w:r>
    </w:p>
    <w:p w:rsidR="006655CB" w:rsidRPr="00C556DB" w:rsidRDefault="006655CB" w:rsidP="006655CB">
      <w:pPr>
        <w:pStyle w:val="8"/>
        <w:rPr>
          <w:rFonts w:ascii="Century Gothic" w:hAnsi="Century Gothic"/>
          <w:sz w:val="22"/>
          <w:szCs w:val="22"/>
        </w:rPr>
      </w:pPr>
    </w:p>
    <w:p w:rsidR="006655CB" w:rsidRPr="00C556DB" w:rsidRDefault="006655CB" w:rsidP="006655CB">
      <w:pPr>
        <w:rPr>
          <w:lang w:val="el-GR"/>
        </w:rPr>
      </w:pPr>
    </w:p>
    <w:p w:rsidR="005B5DCE" w:rsidRPr="00C556DB" w:rsidRDefault="005B5DCE" w:rsidP="006655CB">
      <w:pPr>
        <w:rPr>
          <w:lang w:val="el-GR"/>
        </w:rPr>
      </w:pPr>
    </w:p>
    <w:p w:rsidR="005B5DCE" w:rsidRPr="00C556DB" w:rsidRDefault="005B5DCE" w:rsidP="006655CB">
      <w:pPr>
        <w:rPr>
          <w:lang w:val="el-GR"/>
        </w:rPr>
      </w:pPr>
    </w:p>
    <w:p w:rsidR="00477DE1" w:rsidRPr="00C556DB" w:rsidRDefault="00BA5BEB" w:rsidP="00BA5BEB">
      <w:pPr>
        <w:jc w:val="center"/>
        <w:rPr>
          <w:rFonts w:ascii="Century Gothic" w:hAnsi="Century Gothic"/>
          <w:b/>
          <w:sz w:val="22"/>
          <w:szCs w:val="22"/>
          <w:lang w:val="el-GR"/>
        </w:rPr>
      </w:pPr>
      <w:r>
        <w:rPr>
          <w:rFonts w:ascii="Century Gothic" w:hAnsi="Century Gothic"/>
          <w:b/>
          <w:sz w:val="22"/>
          <w:szCs w:val="22"/>
          <w:lang w:val="el-GR"/>
        </w:rPr>
        <w:t>« ΑΝΑΠΛΑΣΗ ΠΛΑΤΕΙΑΣ ΜΕΤΑΜΟΡΦΩΣΗΣ Δ</w:t>
      </w:r>
      <w:r w:rsidRPr="00BA5BEB">
        <w:rPr>
          <w:rFonts w:ascii="Century Gothic" w:hAnsi="Century Gothic"/>
          <w:b/>
          <w:sz w:val="22"/>
          <w:szCs w:val="22"/>
          <w:lang w:val="el-GR"/>
        </w:rPr>
        <w:t>.</w:t>
      </w:r>
      <w:r>
        <w:rPr>
          <w:rFonts w:ascii="Century Gothic" w:hAnsi="Century Gothic"/>
          <w:b/>
          <w:sz w:val="22"/>
          <w:szCs w:val="22"/>
        </w:rPr>
        <w:t>K</w:t>
      </w:r>
      <w:r w:rsidRPr="00BA5BEB">
        <w:rPr>
          <w:rFonts w:ascii="Century Gothic" w:hAnsi="Century Gothic"/>
          <w:b/>
          <w:sz w:val="22"/>
          <w:szCs w:val="22"/>
          <w:lang w:val="el-GR"/>
        </w:rPr>
        <w:t>.</w:t>
      </w:r>
      <w:r>
        <w:rPr>
          <w:rFonts w:ascii="Century Gothic" w:hAnsi="Century Gothic"/>
          <w:b/>
          <w:sz w:val="22"/>
          <w:szCs w:val="22"/>
          <w:lang w:val="el-GR"/>
        </w:rPr>
        <w:t xml:space="preserve"> ΜΟΣΧΑΤΟΥ</w:t>
      </w:r>
      <w:r w:rsidR="00477DE1" w:rsidRPr="00C556DB">
        <w:rPr>
          <w:rFonts w:ascii="Century Gothic" w:hAnsi="Century Gothic"/>
          <w:b/>
          <w:sz w:val="22"/>
          <w:szCs w:val="22"/>
          <w:lang w:val="el-GR"/>
        </w:rPr>
        <w:t>»</w:t>
      </w:r>
    </w:p>
    <w:p w:rsidR="005E19A2" w:rsidRPr="00C556DB" w:rsidRDefault="005E19A2" w:rsidP="004B3636">
      <w:pPr>
        <w:pStyle w:val="a5"/>
        <w:jc w:val="center"/>
        <w:rPr>
          <w:rFonts w:ascii="Century Gothic" w:hAnsi="Century Gothic"/>
          <w:b/>
          <w:bCs/>
          <w:sz w:val="22"/>
          <w:szCs w:val="22"/>
          <w:lang w:val="el-GR"/>
        </w:rPr>
      </w:pPr>
    </w:p>
    <w:p w:rsidR="005B5DCE" w:rsidRPr="00C556DB" w:rsidRDefault="005B5DCE" w:rsidP="004B3636">
      <w:pPr>
        <w:pStyle w:val="a5"/>
        <w:jc w:val="center"/>
        <w:rPr>
          <w:rFonts w:ascii="Century Gothic" w:hAnsi="Century Gothic"/>
          <w:b/>
          <w:bCs/>
          <w:sz w:val="22"/>
          <w:szCs w:val="22"/>
          <w:lang w:val="el-GR"/>
        </w:rPr>
      </w:pPr>
    </w:p>
    <w:p w:rsidR="005B5DCE" w:rsidRPr="00C556DB" w:rsidRDefault="005B5DCE" w:rsidP="004B3636">
      <w:pPr>
        <w:pStyle w:val="a5"/>
        <w:jc w:val="center"/>
        <w:rPr>
          <w:rFonts w:ascii="Century Gothic" w:hAnsi="Century Gothic"/>
          <w:b/>
          <w:bCs/>
          <w:sz w:val="22"/>
          <w:szCs w:val="22"/>
          <w:lang w:val="el-GR"/>
        </w:rPr>
      </w:pPr>
    </w:p>
    <w:p w:rsidR="005B5DCE" w:rsidRPr="00C556DB" w:rsidRDefault="005B5DCE" w:rsidP="004B3636">
      <w:pPr>
        <w:pStyle w:val="a5"/>
        <w:jc w:val="center"/>
        <w:rPr>
          <w:rFonts w:ascii="Century Gothic" w:hAnsi="Century Gothic"/>
          <w:b/>
          <w:bCs/>
          <w:sz w:val="22"/>
          <w:szCs w:val="22"/>
          <w:lang w:val="el-GR"/>
        </w:rPr>
      </w:pPr>
    </w:p>
    <w:p w:rsidR="005B5DCE" w:rsidRPr="00C556DB" w:rsidRDefault="005B5DCE" w:rsidP="004B3636">
      <w:pPr>
        <w:pStyle w:val="a5"/>
        <w:jc w:val="center"/>
        <w:rPr>
          <w:rFonts w:ascii="Century Gothic" w:hAnsi="Century Gothic"/>
          <w:b/>
          <w:bCs/>
          <w:sz w:val="22"/>
          <w:szCs w:val="22"/>
          <w:lang w:val="el-GR"/>
        </w:rPr>
      </w:pPr>
    </w:p>
    <w:p w:rsidR="006B15D4" w:rsidRPr="00C556DB" w:rsidRDefault="006B15D4" w:rsidP="004B3636">
      <w:pPr>
        <w:pStyle w:val="a5"/>
        <w:jc w:val="center"/>
        <w:rPr>
          <w:rFonts w:ascii="Century Gothic" w:hAnsi="Century Gothic"/>
          <w:b/>
          <w:bCs/>
          <w:sz w:val="22"/>
          <w:szCs w:val="22"/>
          <w:lang w:val="el-GR"/>
        </w:rPr>
      </w:pPr>
    </w:p>
    <w:p w:rsidR="005E19A2" w:rsidRPr="00C556DB" w:rsidRDefault="005D24E9" w:rsidP="005B5DCE">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C556DB">
        <w:rPr>
          <w:rFonts w:ascii="Century Gothic" w:hAnsi="Century Gothic"/>
          <w:b/>
          <w:spacing w:val="80"/>
          <w:sz w:val="40"/>
          <w:szCs w:val="40"/>
          <w:lang w:val="el-GR"/>
        </w:rPr>
        <w:t xml:space="preserve">ΤΕΧΝΙΚΕΣ ΠΡΟΔΙΑΓΡΑΦΕΣ </w:t>
      </w:r>
    </w:p>
    <w:p w:rsidR="005E19A2" w:rsidRPr="00C556DB" w:rsidRDefault="005E19A2" w:rsidP="004B3636">
      <w:pPr>
        <w:tabs>
          <w:tab w:val="left" w:pos="3799"/>
        </w:tabs>
        <w:rPr>
          <w:rFonts w:ascii="Century Gothic" w:hAnsi="Century Gothic"/>
          <w:sz w:val="22"/>
          <w:szCs w:val="22"/>
          <w:lang w:val="el-GR"/>
        </w:rPr>
      </w:pPr>
    </w:p>
    <w:p w:rsidR="00F51D55" w:rsidRPr="00C556DB" w:rsidRDefault="00F51D55" w:rsidP="004B3636">
      <w:pPr>
        <w:tabs>
          <w:tab w:val="left" w:pos="3799"/>
        </w:tabs>
        <w:rPr>
          <w:rFonts w:ascii="Century Gothic" w:hAnsi="Century Gothic"/>
          <w:sz w:val="22"/>
          <w:szCs w:val="22"/>
          <w:lang w:val="el-GR"/>
        </w:rPr>
      </w:pPr>
    </w:p>
    <w:p w:rsidR="00F51D55" w:rsidRPr="00C556DB" w:rsidRDefault="00F51D55" w:rsidP="004B3636">
      <w:pPr>
        <w:tabs>
          <w:tab w:val="left" w:pos="3799"/>
        </w:tabs>
        <w:rPr>
          <w:rFonts w:ascii="Century Gothic" w:hAnsi="Century Gothic"/>
          <w:sz w:val="22"/>
          <w:szCs w:val="22"/>
          <w:lang w:val="el-GR"/>
        </w:rPr>
      </w:pPr>
    </w:p>
    <w:p w:rsidR="006B15D4" w:rsidRPr="00C556DB" w:rsidRDefault="006B15D4" w:rsidP="004B3636">
      <w:pPr>
        <w:tabs>
          <w:tab w:val="left" w:pos="3799"/>
        </w:tabs>
        <w:rPr>
          <w:rFonts w:ascii="Century Gothic" w:hAnsi="Century Gothic"/>
          <w:sz w:val="22"/>
          <w:szCs w:val="22"/>
          <w:lang w:val="el-GR"/>
        </w:rPr>
      </w:pPr>
    </w:p>
    <w:p w:rsidR="005B5DCE" w:rsidRPr="00C556DB" w:rsidRDefault="005B5DCE" w:rsidP="004B3636">
      <w:pPr>
        <w:tabs>
          <w:tab w:val="left" w:pos="3799"/>
        </w:tabs>
        <w:rPr>
          <w:rFonts w:ascii="Century Gothic" w:hAnsi="Century Gothic"/>
          <w:sz w:val="22"/>
          <w:szCs w:val="22"/>
          <w:lang w:val="el-GR"/>
        </w:rPr>
      </w:pPr>
    </w:p>
    <w:p w:rsidR="005B5DCE" w:rsidRPr="00C556DB" w:rsidRDefault="005B5DCE" w:rsidP="004B3636">
      <w:pPr>
        <w:tabs>
          <w:tab w:val="left" w:pos="3799"/>
        </w:tabs>
        <w:rPr>
          <w:rFonts w:ascii="Century Gothic" w:hAnsi="Century Gothic"/>
          <w:sz w:val="22"/>
          <w:szCs w:val="22"/>
          <w:lang w:val="el-GR"/>
        </w:rPr>
      </w:pPr>
    </w:p>
    <w:p w:rsidR="00F51D55" w:rsidRPr="00C556DB" w:rsidRDefault="00F51D55" w:rsidP="004B3636">
      <w:pPr>
        <w:tabs>
          <w:tab w:val="left" w:pos="3799"/>
        </w:tabs>
        <w:rPr>
          <w:rFonts w:ascii="Century Gothic" w:hAnsi="Century Gothic"/>
          <w:sz w:val="22"/>
          <w:szCs w:val="22"/>
          <w:lang w:val="el-GR"/>
        </w:rPr>
      </w:pPr>
    </w:p>
    <w:p w:rsidR="00477DE1" w:rsidRPr="00C556DB" w:rsidRDefault="00477DE1" w:rsidP="00477DE1">
      <w:pPr>
        <w:jc w:val="left"/>
        <w:rPr>
          <w:rFonts w:ascii="Century Gothic" w:hAnsi="Century Gothic" w:cs="Tahoma"/>
          <w:sz w:val="22"/>
          <w:szCs w:val="22"/>
          <w:lang w:val="el-GR"/>
        </w:rPr>
      </w:pPr>
      <w:bookmarkStart w:id="0" w:name="_Toc435180469"/>
      <w:r w:rsidRPr="00C556DB">
        <w:rPr>
          <w:rFonts w:ascii="Century Gothic" w:hAnsi="Century Gothic" w:cs="Tahoma"/>
          <w:sz w:val="22"/>
          <w:szCs w:val="22"/>
          <w:lang w:val="el-GR"/>
        </w:rPr>
        <w:t>Αρχιτεκτονική Μελέτη:</w:t>
      </w:r>
      <w:r w:rsidR="00677C93">
        <w:rPr>
          <w:rFonts w:ascii="Century Gothic" w:hAnsi="Century Gothic" w:cs="Tahoma"/>
          <w:sz w:val="22"/>
          <w:szCs w:val="22"/>
          <w:lang w:val="el-GR"/>
        </w:rPr>
        <w:t xml:space="preserve"> </w:t>
      </w:r>
      <w:r w:rsidRPr="00C556DB">
        <w:rPr>
          <w:rFonts w:ascii="Century Gothic" w:hAnsi="Century Gothic" w:cs="Tahoma"/>
          <w:sz w:val="22"/>
          <w:szCs w:val="22"/>
          <w:lang w:val="el-GR"/>
        </w:rPr>
        <w:t xml:space="preserve"> ΔΗΜΗΤΡΑ ΕΥΣΤΑΘΙΟΥ – ΑΡΧΙΤΕΚΤΩΝ ΜΗΧΑΝΙΚΟΣ</w:t>
      </w:r>
    </w:p>
    <w:p w:rsidR="00477DE1" w:rsidRPr="00C556DB" w:rsidRDefault="00477DE1" w:rsidP="00477DE1">
      <w:pPr>
        <w:jc w:val="left"/>
        <w:rPr>
          <w:rFonts w:ascii="Century Gothic" w:hAnsi="Century Gothic" w:cs="Tahoma"/>
          <w:sz w:val="22"/>
          <w:szCs w:val="22"/>
          <w:lang w:val="el-GR"/>
        </w:rPr>
      </w:pPr>
      <w:r w:rsidRPr="00C556DB">
        <w:rPr>
          <w:rFonts w:ascii="Century Gothic" w:hAnsi="Century Gothic" w:cs="Tahoma"/>
          <w:sz w:val="22"/>
          <w:szCs w:val="22"/>
          <w:lang w:val="el-GR"/>
        </w:rPr>
        <w:t>Η/Μ Μελέτη:</w:t>
      </w:r>
      <w:r w:rsidR="009E60AD">
        <w:rPr>
          <w:rFonts w:ascii="Century Gothic" w:hAnsi="Century Gothic" w:cs="Tahoma"/>
          <w:sz w:val="22"/>
          <w:szCs w:val="22"/>
          <w:lang w:val="el-GR"/>
        </w:rPr>
        <w:t xml:space="preserve">             </w:t>
      </w:r>
      <w:r w:rsidR="00677C93">
        <w:rPr>
          <w:rFonts w:ascii="Century Gothic" w:hAnsi="Century Gothic" w:cs="Tahoma"/>
          <w:sz w:val="22"/>
          <w:szCs w:val="22"/>
          <w:lang w:val="el-GR"/>
        </w:rPr>
        <w:t xml:space="preserve"> </w:t>
      </w:r>
      <w:r w:rsidR="009E60AD">
        <w:rPr>
          <w:rFonts w:ascii="Century Gothic" w:hAnsi="Century Gothic" w:cs="Tahoma"/>
          <w:sz w:val="22"/>
          <w:szCs w:val="22"/>
          <w:lang w:val="el-GR"/>
        </w:rPr>
        <w:t xml:space="preserve">   </w:t>
      </w:r>
      <w:r w:rsidRPr="00C556DB">
        <w:rPr>
          <w:rFonts w:ascii="Century Gothic" w:hAnsi="Century Gothic" w:cs="Tahoma"/>
          <w:sz w:val="22"/>
          <w:szCs w:val="22"/>
          <w:lang w:val="el-GR"/>
        </w:rPr>
        <w:t>ΑΝΤΩΝΗΣ ΜΠΑΧΑΣ</w:t>
      </w:r>
      <w:r w:rsidR="00C556DB" w:rsidRPr="00C556DB">
        <w:rPr>
          <w:rFonts w:ascii="Century Gothic" w:hAnsi="Century Gothic" w:cs="Tahoma"/>
          <w:sz w:val="22"/>
          <w:szCs w:val="22"/>
          <w:lang w:val="el-GR"/>
        </w:rPr>
        <w:t xml:space="preserve"> - </w:t>
      </w:r>
      <w:r w:rsidR="00C556DB">
        <w:rPr>
          <w:rFonts w:ascii="Century Gothic" w:hAnsi="Century Gothic" w:cs="Tahoma"/>
          <w:sz w:val="22"/>
          <w:szCs w:val="22"/>
          <w:lang w:val="el-GR"/>
        </w:rPr>
        <w:t>ΗΛΕΚΤΡΟΛΟΓΟΣ ΜΗΧΑΝΙΚΟΣ ΤΕ</w:t>
      </w:r>
    </w:p>
    <w:p w:rsidR="00477DE1" w:rsidRPr="00C556DB" w:rsidRDefault="00477DE1" w:rsidP="00477DE1">
      <w:pPr>
        <w:jc w:val="left"/>
        <w:rPr>
          <w:rFonts w:ascii="Century Gothic" w:hAnsi="Century Gothic" w:cs="Tahoma"/>
          <w:sz w:val="22"/>
          <w:szCs w:val="22"/>
          <w:lang w:val="el-GR"/>
        </w:rPr>
      </w:pPr>
      <w:r w:rsidRPr="00C556DB">
        <w:rPr>
          <w:rFonts w:ascii="Century Gothic" w:hAnsi="Century Gothic" w:cs="Tahoma"/>
          <w:sz w:val="22"/>
          <w:szCs w:val="22"/>
          <w:lang w:val="el-GR"/>
        </w:rPr>
        <w:t>Μελέτη Πρασίνου:</w:t>
      </w:r>
      <w:r w:rsidR="009E60AD">
        <w:rPr>
          <w:rFonts w:ascii="Century Gothic" w:hAnsi="Century Gothic" w:cs="Tahoma"/>
          <w:sz w:val="22"/>
          <w:szCs w:val="22"/>
          <w:lang w:val="el-GR"/>
        </w:rPr>
        <w:t xml:space="preserve">     </w:t>
      </w:r>
      <w:r w:rsidR="00677C93">
        <w:rPr>
          <w:rFonts w:ascii="Century Gothic" w:hAnsi="Century Gothic" w:cs="Tahoma"/>
          <w:sz w:val="22"/>
          <w:szCs w:val="22"/>
          <w:lang w:val="el-GR"/>
        </w:rPr>
        <w:t xml:space="preserve"> </w:t>
      </w:r>
      <w:r w:rsidR="009E60AD">
        <w:rPr>
          <w:rFonts w:ascii="Century Gothic" w:hAnsi="Century Gothic" w:cs="Tahoma"/>
          <w:sz w:val="22"/>
          <w:szCs w:val="22"/>
          <w:lang w:val="el-GR"/>
        </w:rPr>
        <w:t xml:space="preserve"> </w:t>
      </w:r>
      <w:r w:rsidRPr="00C556DB">
        <w:rPr>
          <w:rFonts w:ascii="Century Gothic" w:hAnsi="Century Gothic" w:cs="Tahoma"/>
          <w:sz w:val="22"/>
          <w:szCs w:val="22"/>
          <w:lang w:val="el-GR"/>
        </w:rPr>
        <w:t xml:space="preserve"> </w:t>
      </w:r>
      <w:r w:rsidR="003735E1">
        <w:rPr>
          <w:rFonts w:ascii="Century Gothic" w:hAnsi="Century Gothic" w:cs="Tahoma"/>
          <w:sz w:val="22"/>
          <w:szCs w:val="22"/>
          <w:lang w:val="el-GR"/>
        </w:rPr>
        <w:t>ΤΣΙΑΚΑΛΟΥ ΚΩΝΣΤΑΝΤΟΥΛΑ - ΓΕΩΠΟΝΟΣ Τ.Ε.</w:t>
      </w:r>
    </w:p>
    <w:p w:rsidR="00477DE1" w:rsidRPr="00C556DB" w:rsidRDefault="00477DE1" w:rsidP="00477DE1">
      <w:pPr>
        <w:jc w:val="left"/>
        <w:rPr>
          <w:rFonts w:ascii="Century Gothic" w:hAnsi="Century Gothic" w:cs="Tahoma"/>
          <w:sz w:val="22"/>
          <w:szCs w:val="22"/>
          <w:lang w:val="el-GR"/>
        </w:rPr>
      </w:pPr>
    </w:p>
    <w:p w:rsidR="00477DE1" w:rsidRPr="00C556DB" w:rsidRDefault="00477DE1" w:rsidP="00477DE1">
      <w:pPr>
        <w:tabs>
          <w:tab w:val="left" w:pos="3799"/>
        </w:tabs>
        <w:jc w:val="left"/>
        <w:rPr>
          <w:rFonts w:ascii="Century Gothic" w:hAnsi="Century Gothic"/>
          <w:sz w:val="22"/>
          <w:szCs w:val="22"/>
          <w:lang w:val="el-GR"/>
        </w:rPr>
      </w:pPr>
    </w:p>
    <w:p w:rsidR="00477DE1" w:rsidRPr="00C556DB" w:rsidRDefault="00477DE1" w:rsidP="00477DE1">
      <w:pPr>
        <w:jc w:val="left"/>
        <w:rPr>
          <w:rFonts w:ascii="Century Gothic" w:hAnsi="Century Gothic" w:cs="Tahoma"/>
          <w:sz w:val="22"/>
          <w:szCs w:val="22"/>
          <w:lang w:val="el-GR"/>
        </w:rPr>
      </w:pPr>
    </w:p>
    <w:p w:rsidR="00477DE1" w:rsidRPr="00C556DB" w:rsidRDefault="00477DE1" w:rsidP="00477DE1">
      <w:pPr>
        <w:tabs>
          <w:tab w:val="left" w:pos="3799"/>
        </w:tabs>
        <w:jc w:val="left"/>
        <w:rPr>
          <w:rFonts w:ascii="Century Gothic" w:hAnsi="Century Gothic"/>
          <w:sz w:val="22"/>
          <w:szCs w:val="22"/>
          <w:lang w:val="el-GR"/>
        </w:rPr>
      </w:pPr>
    </w:p>
    <w:p w:rsidR="00477DE1" w:rsidRDefault="00477DE1" w:rsidP="00477DE1">
      <w:pPr>
        <w:tabs>
          <w:tab w:val="left" w:pos="3799"/>
        </w:tabs>
        <w:jc w:val="center"/>
        <w:rPr>
          <w:rFonts w:ascii="Century Gothic" w:hAnsi="Century Gothic"/>
          <w:sz w:val="22"/>
          <w:szCs w:val="22"/>
          <w:lang w:val="el-GR"/>
        </w:rPr>
      </w:pPr>
      <w:r w:rsidRPr="00C556DB">
        <w:rPr>
          <w:rFonts w:ascii="Century Gothic" w:hAnsi="Century Gothic"/>
          <w:sz w:val="22"/>
          <w:szCs w:val="22"/>
          <w:lang w:val="el-GR"/>
        </w:rPr>
        <w:t xml:space="preserve">ΑΘΗΝΑ       </w:t>
      </w:r>
      <w:r w:rsidR="009E60AD">
        <w:rPr>
          <w:rFonts w:ascii="Century Gothic" w:hAnsi="Century Gothic"/>
          <w:sz w:val="22"/>
          <w:szCs w:val="22"/>
          <w:lang w:val="el-GR"/>
        </w:rPr>
        <w:t>2017</w:t>
      </w:r>
    </w:p>
    <w:p w:rsidR="003735E1" w:rsidRDefault="003735E1" w:rsidP="00477DE1">
      <w:pPr>
        <w:tabs>
          <w:tab w:val="left" w:pos="3799"/>
        </w:tabs>
        <w:jc w:val="center"/>
        <w:rPr>
          <w:rFonts w:ascii="Century Gothic" w:hAnsi="Century Gothic"/>
          <w:sz w:val="22"/>
          <w:szCs w:val="22"/>
          <w:lang w:val="el-GR"/>
        </w:rPr>
      </w:pPr>
    </w:p>
    <w:p w:rsidR="003735E1" w:rsidRPr="00C556DB" w:rsidRDefault="003735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C030BC" w:rsidRPr="00C556DB" w:rsidRDefault="00C030BC" w:rsidP="00C030BC">
      <w:pPr>
        <w:jc w:val="center"/>
        <w:rPr>
          <w:rFonts w:ascii="Century Gothic" w:hAnsi="Century Gothic" w:cs="Tahoma"/>
          <w:sz w:val="22"/>
          <w:szCs w:val="22"/>
          <w:lang w:val="el-GR"/>
        </w:rPr>
      </w:pPr>
      <w:r w:rsidRPr="00C556DB">
        <w:rPr>
          <w:rFonts w:ascii="Century Gothic" w:hAnsi="Century Gothic" w:cs="Tahoma"/>
          <w:sz w:val="22"/>
          <w:szCs w:val="22"/>
          <w:lang w:val="el-GR"/>
        </w:rPr>
        <w:t>ΔΗΜΟΣ ΜΟΣΧΑΤΟΥ- ΤΑΥΡΟΥ</w:t>
      </w:r>
    </w:p>
    <w:p w:rsidR="00C030BC" w:rsidRPr="00C556DB" w:rsidRDefault="00C030BC" w:rsidP="00C030BC">
      <w:pPr>
        <w:pBdr>
          <w:bottom w:val="single" w:sz="4" w:space="1" w:color="auto"/>
        </w:pBdr>
        <w:jc w:val="center"/>
        <w:rPr>
          <w:rFonts w:ascii="Century Gothic" w:hAnsi="Century Gothic" w:cs="Tahoma"/>
          <w:sz w:val="22"/>
          <w:szCs w:val="22"/>
          <w:lang w:val="el-GR"/>
        </w:rPr>
      </w:pPr>
      <w:r w:rsidRPr="00C556DB">
        <w:rPr>
          <w:rFonts w:ascii="Century Gothic" w:hAnsi="Century Gothic" w:cs="Tahoma"/>
          <w:sz w:val="22"/>
          <w:szCs w:val="22"/>
          <w:lang w:val="el-GR"/>
        </w:rPr>
        <w:lastRenderedPageBreak/>
        <w:t xml:space="preserve">ΔΙΕΥΘΥΝΣΗ ΤΕΧΝΙΚΩΝ ΥΠΗΡΕΣΙΩΝ </w:t>
      </w:r>
    </w:p>
    <w:p w:rsidR="00C030BC" w:rsidRPr="00C556DB" w:rsidRDefault="00C030BC" w:rsidP="00C030BC">
      <w:pPr>
        <w:pStyle w:val="8"/>
        <w:rPr>
          <w:rFonts w:ascii="Century Gothic" w:hAnsi="Century Gothic"/>
          <w:sz w:val="22"/>
          <w:szCs w:val="22"/>
        </w:rPr>
      </w:pPr>
    </w:p>
    <w:p w:rsidR="00C030BC" w:rsidRPr="00C556DB" w:rsidRDefault="00C030BC" w:rsidP="00C030BC">
      <w:pPr>
        <w:rPr>
          <w:lang w:val="el-GR"/>
        </w:rPr>
      </w:pPr>
    </w:p>
    <w:p w:rsidR="00C030BC" w:rsidRPr="00C556DB" w:rsidRDefault="00C030BC" w:rsidP="00C030BC">
      <w:pPr>
        <w:rPr>
          <w:lang w:val="el-GR"/>
        </w:rPr>
      </w:pPr>
    </w:p>
    <w:p w:rsidR="00C030BC" w:rsidRPr="00C556DB" w:rsidRDefault="00C030BC" w:rsidP="00C030BC">
      <w:pPr>
        <w:rPr>
          <w:lang w:val="el-GR"/>
        </w:rPr>
      </w:pPr>
    </w:p>
    <w:p w:rsidR="00C030BC" w:rsidRPr="00C556DB" w:rsidRDefault="00C030BC" w:rsidP="00C030BC">
      <w:pPr>
        <w:jc w:val="center"/>
        <w:rPr>
          <w:rFonts w:ascii="Century Gothic" w:hAnsi="Century Gothic"/>
          <w:b/>
          <w:sz w:val="22"/>
          <w:szCs w:val="22"/>
          <w:lang w:val="el-GR"/>
        </w:rPr>
      </w:pPr>
      <w:r>
        <w:rPr>
          <w:rFonts w:ascii="Century Gothic" w:hAnsi="Century Gothic"/>
          <w:b/>
          <w:sz w:val="22"/>
          <w:szCs w:val="22"/>
          <w:lang w:val="el-GR"/>
        </w:rPr>
        <w:t>« ΑΝΑΠΛΑΣΗ ΠΛΑΤΕΙΑΣ ΜΕΤΑΜΟΡΦΩΣΗΣ Δ</w:t>
      </w:r>
      <w:r w:rsidRPr="00BA5BEB">
        <w:rPr>
          <w:rFonts w:ascii="Century Gothic" w:hAnsi="Century Gothic"/>
          <w:b/>
          <w:sz w:val="22"/>
          <w:szCs w:val="22"/>
          <w:lang w:val="el-GR"/>
        </w:rPr>
        <w:t>.</w:t>
      </w:r>
      <w:r>
        <w:rPr>
          <w:rFonts w:ascii="Century Gothic" w:hAnsi="Century Gothic"/>
          <w:b/>
          <w:sz w:val="22"/>
          <w:szCs w:val="22"/>
        </w:rPr>
        <w:t>K</w:t>
      </w:r>
      <w:r w:rsidRPr="00BA5BEB">
        <w:rPr>
          <w:rFonts w:ascii="Century Gothic" w:hAnsi="Century Gothic"/>
          <w:b/>
          <w:sz w:val="22"/>
          <w:szCs w:val="22"/>
          <w:lang w:val="el-GR"/>
        </w:rPr>
        <w:t>.</w:t>
      </w:r>
      <w:r>
        <w:rPr>
          <w:rFonts w:ascii="Century Gothic" w:hAnsi="Century Gothic"/>
          <w:b/>
          <w:sz w:val="22"/>
          <w:szCs w:val="22"/>
          <w:lang w:val="el-GR"/>
        </w:rPr>
        <w:t xml:space="preserve"> ΜΟΣΧΑΤΟΥ</w:t>
      </w:r>
      <w:r w:rsidRPr="00C556DB">
        <w:rPr>
          <w:rFonts w:ascii="Century Gothic" w:hAnsi="Century Gothic"/>
          <w:b/>
          <w:sz w:val="22"/>
          <w:szCs w:val="22"/>
          <w:lang w:val="el-GR"/>
        </w:rPr>
        <w:t>»</w:t>
      </w: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Style w:val="a5"/>
        <w:jc w:val="center"/>
        <w:rPr>
          <w:rFonts w:ascii="Century Gothic" w:hAnsi="Century Gothic"/>
          <w:b/>
          <w:bCs/>
          <w:sz w:val="22"/>
          <w:szCs w:val="22"/>
          <w:lang w:val="el-GR"/>
        </w:rPr>
      </w:pPr>
    </w:p>
    <w:p w:rsidR="00C030BC" w:rsidRPr="00C556DB" w:rsidRDefault="00C030BC" w:rsidP="00C030BC">
      <w:pPr>
        <w:pBdr>
          <w:top w:val="single" w:sz="4" w:space="1" w:color="auto"/>
          <w:left w:val="single" w:sz="4" w:space="4" w:color="auto"/>
          <w:bottom w:val="single" w:sz="4" w:space="1" w:color="auto"/>
          <w:right w:val="single" w:sz="4" w:space="4" w:color="auto"/>
        </w:pBdr>
        <w:shd w:val="clear" w:color="auto" w:fill="FFFFFF" w:themeFill="background1"/>
        <w:tabs>
          <w:tab w:val="left" w:pos="3799"/>
        </w:tabs>
        <w:jc w:val="center"/>
        <w:rPr>
          <w:rFonts w:ascii="Century Gothic" w:hAnsi="Century Gothic"/>
          <w:b/>
          <w:spacing w:val="80"/>
          <w:sz w:val="40"/>
          <w:szCs w:val="40"/>
          <w:lang w:val="el-GR"/>
        </w:rPr>
      </w:pPr>
      <w:r w:rsidRPr="00C556DB">
        <w:rPr>
          <w:rFonts w:ascii="Century Gothic" w:hAnsi="Century Gothic"/>
          <w:b/>
          <w:spacing w:val="80"/>
          <w:sz w:val="40"/>
          <w:szCs w:val="40"/>
          <w:lang w:val="el-GR"/>
        </w:rPr>
        <w:t>ΤΕΧΝΙΚΕΣ ΠΡΟΔΙΑΓΡΑΦΕΣ ΟΙΚΟΔΟΜΙΚΩΝ</w:t>
      </w:r>
      <w:r w:rsidRPr="00C556DB">
        <w:rPr>
          <w:rFonts w:ascii="Century Gothic" w:hAnsi="Century Gothic"/>
          <w:spacing w:val="80"/>
          <w:sz w:val="16"/>
          <w:szCs w:val="16"/>
          <w:lang w:val="el-GR"/>
        </w:rPr>
        <w:t xml:space="preserve"> </w:t>
      </w:r>
      <w:r w:rsidRPr="00C556DB">
        <w:rPr>
          <w:rFonts w:ascii="Century Gothic" w:hAnsi="Century Gothic"/>
          <w:b/>
          <w:spacing w:val="80"/>
          <w:sz w:val="40"/>
          <w:szCs w:val="40"/>
          <w:lang w:val="el-GR"/>
        </w:rPr>
        <w:t>&amp; ΕΡΓΩΝ ΠΡΑΣΙΝΟΥ</w:t>
      </w:r>
    </w:p>
    <w:p w:rsidR="00C030BC" w:rsidRPr="00C556DB" w:rsidRDefault="00C030BC" w:rsidP="00C030BC">
      <w:pPr>
        <w:tabs>
          <w:tab w:val="left" w:pos="3799"/>
        </w:tabs>
        <w:rPr>
          <w:rFonts w:ascii="Century Gothic" w:hAnsi="Century Gothic"/>
          <w:sz w:val="22"/>
          <w:szCs w:val="22"/>
          <w:lang w:val="el-GR"/>
        </w:rPr>
      </w:pPr>
    </w:p>
    <w:p w:rsidR="00C030BC" w:rsidRPr="00C556DB" w:rsidRDefault="00C030BC" w:rsidP="00C030BC">
      <w:pPr>
        <w:tabs>
          <w:tab w:val="left" w:pos="3799"/>
        </w:tabs>
        <w:rPr>
          <w:rFonts w:ascii="Century Gothic" w:hAnsi="Century Gothic"/>
          <w:sz w:val="22"/>
          <w:szCs w:val="22"/>
          <w:lang w:val="el-GR"/>
        </w:rPr>
      </w:pPr>
    </w:p>
    <w:p w:rsidR="00C030BC" w:rsidRPr="00C556DB" w:rsidRDefault="00C030BC" w:rsidP="00C030BC">
      <w:pPr>
        <w:tabs>
          <w:tab w:val="left" w:pos="3799"/>
        </w:tabs>
        <w:rPr>
          <w:rFonts w:ascii="Century Gothic" w:hAnsi="Century Gothic"/>
          <w:sz w:val="22"/>
          <w:szCs w:val="22"/>
          <w:lang w:val="el-GR"/>
        </w:rPr>
      </w:pPr>
    </w:p>
    <w:p w:rsidR="00C030BC" w:rsidRPr="00C556DB" w:rsidRDefault="00C030BC" w:rsidP="00C030BC">
      <w:pPr>
        <w:tabs>
          <w:tab w:val="left" w:pos="3799"/>
        </w:tabs>
        <w:rPr>
          <w:rFonts w:ascii="Century Gothic" w:hAnsi="Century Gothic"/>
          <w:sz w:val="22"/>
          <w:szCs w:val="22"/>
          <w:lang w:val="el-GR"/>
        </w:rPr>
      </w:pPr>
    </w:p>
    <w:p w:rsidR="00C030BC" w:rsidRPr="00C556DB" w:rsidRDefault="00C030BC" w:rsidP="00C030BC">
      <w:pPr>
        <w:tabs>
          <w:tab w:val="left" w:pos="3799"/>
        </w:tabs>
        <w:rPr>
          <w:rFonts w:ascii="Century Gothic" w:hAnsi="Century Gothic"/>
          <w:sz w:val="22"/>
          <w:szCs w:val="22"/>
          <w:lang w:val="el-GR"/>
        </w:rPr>
      </w:pPr>
    </w:p>
    <w:p w:rsidR="00C030BC" w:rsidRPr="00C556DB" w:rsidRDefault="00C030BC" w:rsidP="00C030BC">
      <w:pPr>
        <w:tabs>
          <w:tab w:val="left" w:pos="3799"/>
        </w:tabs>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Pr="00C556DB" w:rsidRDefault="00477DE1" w:rsidP="00477DE1">
      <w:pPr>
        <w:tabs>
          <w:tab w:val="left" w:pos="3799"/>
        </w:tabs>
        <w:jc w:val="center"/>
        <w:rPr>
          <w:rFonts w:ascii="Century Gothic" w:hAnsi="Century Gothic"/>
          <w:sz w:val="22"/>
          <w:szCs w:val="22"/>
          <w:lang w:val="el-GR"/>
        </w:rPr>
      </w:pPr>
    </w:p>
    <w:p w:rsidR="00477DE1" w:rsidRDefault="00477DE1" w:rsidP="00C030BC">
      <w:pPr>
        <w:tabs>
          <w:tab w:val="left" w:pos="3799"/>
        </w:tabs>
        <w:rPr>
          <w:rFonts w:ascii="Century Gothic" w:hAnsi="Century Gothic"/>
          <w:sz w:val="22"/>
          <w:szCs w:val="22"/>
          <w:lang w:val="el-GR"/>
        </w:rPr>
      </w:pPr>
    </w:p>
    <w:p w:rsidR="00C030BC" w:rsidRDefault="00C030BC" w:rsidP="00C030BC">
      <w:pPr>
        <w:tabs>
          <w:tab w:val="left" w:pos="3799"/>
        </w:tabs>
        <w:rPr>
          <w:rFonts w:ascii="Century Gothic" w:hAnsi="Century Gothic"/>
          <w:sz w:val="22"/>
          <w:szCs w:val="22"/>
          <w:lang w:val="el-GR"/>
        </w:rPr>
      </w:pPr>
    </w:p>
    <w:p w:rsidR="00C030BC" w:rsidRDefault="00C030BC" w:rsidP="00C030BC">
      <w:pPr>
        <w:tabs>
          <w:tab w:val="left" w:pos="3799"/>
        </w:tabs>
        <w:rPr>
          <w:rFonts w:ascii="Century Gothic" w:hAnsi="Century Gothic"/>
          <w:sz w:val="22"/>
          <w:szCs w:val="22"/>
          <w:lang w:val="el-GR"/>
        </w:rPr>
      </w:pPr>
    </w:p>
    <w:p w:rsidR="00C030BC" w:rsidRDefault="00C030BC" w:rsidP="00C030BC">
      <w:pPr>
        <w:tabs>
          <w:tab w:val="left" w:pos="3799"/>
        </w:tabs>
        <w:rPr>
          <w:rFonts w:ascii="Century Gothic" w:hAnsi="Century Gothic"/>
          <w:sz w:val="22"/>
          <w:szCs w:val="22"/>
          <w:lang w:val="el-GR"/>
        </w:rPr>
      </w:pPr>
    </w:p>
    <w:p w:rsidR="00780F57" w:rsidRDefault="00780F57" w:rsidP="00C030BC">
      <w:pPr>
        <w:tabs>
          <w:tab w:val="left" w:pos="3799"/>
        </w:tabs>
        <w:rPr>
          <w:rFonts w:ascii="Century Gothic" w:hAnsi="Century Gothic"/>
          <w:sz w:val="22"/>
          <w:szCs w:val="22"/>
          <w:lang w:val="el-GR"/>
        </w:rPr>
      </w:pPr>
    </w:p>
    <w:p w:rsidR="00780F57" w:rsidRDefault="00780F57" w:rsidP="00C030BC">
      <w:pPr>
        <w:tabs>
          <w:tab w:val="left" w:pos="3799"/>
        </w:tabs>
        <w:rPr>
          <w:rFonts w:ascii="Century Gothic" w:hAnsi="Century Gothic"/>
          <w:sz w:val="22"/>
          <w:szCs w:val="22"/>
          <w:lang w:val="el-GR"/>
        </w:rPr>
      </w:pPr>
    </w:p>
    <w:p w:rsidR="00780F57" w:rsidRPr="00C556DB" w:rsidRDefault="00780F57" w:rsidP="00C030BC">
      <w:pPr>
        <w:tabs>
          <w:tab w:val="left" w:pos="3799"/>
        </w:tabs>
        <w:rPr>
          <w:rFonts w:ascii="Century Gothic" w:hAnsi="Century Gothic"/>
          <w:sz w:val="22"/>
          <w:szCs w:val="22"/>
          <w:lang w:val="el-GR"/>
        </w:rPr>
      </w:pPr>
    </w:p>
    <w:p w:rsidR="008B7D4A" w:rsidRPr="00C556DB" w:rsidRDefault="003006AF" w:rsidP="003006AF">
      <w:pPr>
        <w:pStyle w:val="3"/>
        <w:pBdr>
          <w:top w:val="single" w:sz="4" w:space="1" w:color="auto"/>
          <w:left w:val="single" w:sz="4" w:space="4" w:color="auto"/>
          <w:bottom w:val="single" w:sz="4" w:space="1" w:color="auto"/>
          <w:right w:val="single" w:sz="4" w:space="4" w:color="auto"/>
        </w:pBdr>
        <w:rPr>
          <w:color w:val="auto"/>
        </w:rPr>
      </w:pPr>
      <w:r w:rsidRPr="00C556DB">
        <w:rPr>
          <w:color w:val="auto"/>
        </w:rPr>
        <w:t xml:space="preserve">1. </w:t>
      </w:r>
      <w:r w:rsidR="008B7D4A" w:rsidRPr="00C556DB">
        <w:rPr>
          <w:color w:val="auto"/>
        </w:rPr>
        <w:t xml:space="preserve">ΕΙΣΑΓΩΓΗ </w:t>
      </w:r>
      <w:r w:rsidR="004B3636" w:rsidRPr="00C556DB">
        <w:rPr>
          <w:color w:val="auto"/>
        </w:rPr>
        <w:t>–</w:t>
      </w:r>
      <w:r w:rsidR="008B7D4A" w:rsidRPr="00C556DB">
        <w:rPr>
          <w:color w:val="auto"/>
        </w:rPr>
        <w:t xml:space="preserve"> ΓΕΝΙΚΑ</w:t>
      </w:r>
      <w:bookmarkEnd w:id="0"/>
    </w:p>
    <w:p w:rsidR="004B3636" w:rsidRPr="00C556DB" w:rsidRDefault="004B3636" w:rsidP="004B3636">
      <w:pPr>
        <w:tabs>
          <w:tab w:val="clear" w:pos="567"/>
          <w:tab w:val="left" w:pos="720"/>
        </w:tabs>
        <w:ind w:left="1080"/>
        <w:rPr>
          <w:rFonts w:ascii="Century Gothic" w:hAnsi="Century Gothic"/>
          <w:b/>
          <w:spacing w:val="0"/>
          <w:sz w:val="22"/>
          <w:szCs w:val="22"/>
          <w:lang w:val="el-GR"/>
        </w:rPr>
      </w:pPr>
    </w:p>
    <w:p w:rsidR="008B7D4A" w:rsidRPr="00C556DB" w:rsidRDefault="000C716D" w:rsidP="004B3636">
      <w:pPr>
        <w:tabs>
          <w:tab w:val="clear" w:pos="567"/>
          <w:tab w:val="left" w:pos="720"/>
        </w:tabs>
        <w:rPr>
          <w:rFonts w:ascii="Century Gothic" w:hAnsi="Century Gothic"/>
          <w:spacing w:val="0"/>
          <w:sz w:val="22"/>
          <w:szCs w:val="22"/>
          <w:lang w:val="el-GR"/>
        </w:rPr>
      </w:pPr>
      <w:r w:rsidRPr="00C556DB">
        <w:rPr>
          <w:rFonts w:ascii="Century Gothic" w:hAnsi="Century Gothic"/>
          <w:spacing w:val="0"/>
          <w:sz w:val="22"/>
          <w:szCs w:val="22"/>
          <w:lang w:val="el-GR"/>
        </w:rPr>
        <w:tab/>
      </w:r>
      <w:r w:rsidR="005D24E9" w:rsidRPr="00C556DB">
        <w:rPr>
          <w:rFonts w:ascii="Century Gothic" w:hAnsi="Century Gothic"/>
          <w:spacing w:val="0"/>
          <w:sz w:val="22"/>
          <w:szCs w:val="22"/>
          <w:lang w:val="el-GR"/>
        </w:rPr>
        <w:t>ΟΙ</w:t>
      </w:r>
      <w:r w:rsidR="008B7D4A" w:rsidRPr="00C556DB">
        <w:rPr>
          <w:rFonts w:ascii="Century Gothic" w:hAnsi="Century Gothic"/>
          <w:spacing w:val="0"/>
          <w:sz w:val="22"/>
          <w:szCs w:val="22"/>
          <w:lang w:val="el-GR"/>
        </w:rPr>
        <w:t xml:space="preserve"> παρούσ</w:t>
      </w:r>
      <w:r w:rsidR="005D24E9" w:rsidRPr="00C556DB">
        <w:rPr>
          <w:rFonts w:ascii="Century Gothic" w:hAnsi="Century Gothic"/>
          <w:spacing w:val="0"/>
          <w:sz w:val="22"/>
          <w:szCs w:val="22"/>
          <w:lang w:val="el-GR"/>
        </w:rPr>
        <w:t>ες</w:t>
      </w:r>
      <w:r w:rsidR="008B7D4A" w:rsidRPr="00C556DB">
        <w:rPr>
          <w:rFonts w:ascii="Century Gothic" w:hAnsi="Century Gothic"/>
          <w:spacing w:val="0"/>
          <w:sz w:val="22"/>
          <w:szCs w:val="22"/>
          <w:lang w:val="el-GR"/>
        </w:rPr>
        <w:t xml:space="preserve"> </w:t>
      </w:r>
      <w:r w:rsidR="007818A1" w:rsidRPr="00C556DB">
        <w:rPr>
          <w:rFonts w:ascii="Century Gothic" w:hAnsi="Century Gothic"/>
          <w:spacing w:val="0"/>
          <w:sz w:val="22"/>
          <w:szCs w:val="22"/>
          <w:lang w:val="el-GR"/>
        </w:rPr>
        <w:t>Τεχνικ</w:t>
      </w:r>
      <w:r w:rsidR="005D24E9" w:rsidRPr="00C556DB">
        <w:rPr>
          <w:rFonts w:ascii="Century Gothic" w:hAnsi="Century Gothic"/>
          <w:spacing w:val="0"/>
          <w:sz w:val="22"/>
          <w:szCs w:val="22"/>
          <w:lang w:val="el-GR"/>
        </w:rPr>
        <w:t>ές</w:t>
      </w:r>
      <w:r w:rsidR="007818A1" w:rsidRPr="00C556DB">
        <w:rPr>
          <w:rFonts w:ascii="Century Gothic" w:hAnsi="Century Gothic"/>
          <w:spacing w:val="0"/>
          <w:sz w:val="22"/>
          <w:szCs w:val="22"/>
          <w:lang w:val="el-GR"/>
        </w:rPr>
        <w:t xml:space="preserve"> </w:t>
      </w:r>
      <w:r w:rsidR="001E5026" w:rsidRPr="00C556DB">
        <w:rPr>
          <w:rFonts w:ascii="Century Gothic" w:hAnsi="Century Gothic"/>
          <w:spacing w:val="0"/>
          <w:sz w:val="22"/>
          <w:szCs w:val="22"/>
          <w:lang w:val="el-GR"/>
        </w:rPr>
        <w:t>Προδιαγραφές</w:t>
      </w:r>
      <w:r w:rsidR="008B7D4A" w:rsidRPr="00C556DB">
        <w:rPr>
          <w:rFonts w:ascii="Century Gothic" w:hAnsi="Century Gothic"/>
          <w:spacing w:val="0"/>
          <w:sz w:val="22"/>
          <w:szCs w:val="22"/>
          <w:lang w:val="el-GR"/>
        </w:rPr>
        <w:t xml:space="preserve"> </w:t>
      </w:r>
      <w:r w:rsidR="007818A1" w:rsidRPr="00C556DB">
        <w:rPr>
          <w:rFonts w:ascii="Century Gothic" w:hAnsi="Century Gothic"/>
          <w:spacing w:val="0"/>
          <w:sz w:val="22"/>
          <w:szCs w:val="22"/>
          <w:lang w:val="el-GR"/>
        </w:rPr>
        <w:t>αφορ</w:t>
      </w:r>
      <w:r w:rsidR="005D24E9" w:rsidRPr="00C556DB">
        <w:rPr>
          <w:rFonts w:ascii="Century Gothic" w:hAnsi="Century Gothic"/>
          <w:spacing w:val="0"/>
          <w:sz w:val="22"/>
          <w:szCs w:val="22"/>
          <w:lang w:val="el-GR"/>
        </w:rPr>
        <w:t>ούν</w:t>
      </w:r>
      <w:r w:rsidR="007818A1" w:rsidRPr="00C556DB">
        <w:rPr>
          <w:rFonts w:ascii="Century Gothic" w:hAnsi="Century Gothic"/>
          <w:spacing w:val="0"/>
          <w:sz w:val="22"/>
          <w:szCs w:val="22"/>
          <w:lang w:val="el-GR"/>
        </w:rPr>
        <w:t xml:space="preserve"> στην </w:t>
      </w:r>
      <w:r w:rsidR="007818A1" w:rsidRPr="00B11A26">
        <w:rPr>
          <w:rFonts w:ascii="Century Gothic" w:hAnsi="Century Gothic"/>
          <w:spacing w:val="0"/>
          <w:sz w:val="22"/>
          <w:szCs w:val="22"/>
          <w:lang w:val="el-GR"/>
        </w:rPr>
        <w:t>Μ</w:t>
      </w:r>
      <w:r w:rsidR="008B7D4A" w:rsidRPr="00B11A26">
        <w:rPr>
          <w:rFonts w:ascii="Century Gothic" w:hAnsi="Century Gothic"/>
          <w:spacing w:val="0"/>
          <w:sz w:val="22"/>
          <w:szCs w:val="22"/>
          <w:lang w:val="el-GR"/>
        </w:rPr>
        <w:t xml:space="preserve">ελέτη </w:t>
      </w:r>
      <w:r w:rsidR="007818A1" w:rsidRPr="00B11A26">
        <w:rPr>
          <w:rFonts w:ascii="Century Gothic" w:hAnsi="Century Gothic"/>
          <w:spacing w:val="0"/>
          <w:sz w:val="22"/>
          <w:szCs w:val="22"/>
          <w:lang w:val="el-GR"/>
        </w:rPr>
        <w:t>Εφαρμογής</w:t>
      </w:r>
      <w:r w:rsidR="007818A1" w:rsidRPr="00C556DB">
        <w:rPr>
          <w:rFonts w:ascii="Century Gothic" w:hAnsi="Century Gothic"/>
          <w:spacing w:val="0"/>
          <w:sz w:val="22"/>
          <w:szCs w:val="22"/>
          <w:lang w:val="el-GR"/>
        </w:rPr>
        <w:t xml:space="preserve"> </w:t>
      </w:r>
      <w:r w:rsidR="008B7D4A" w:rsidRPr="00C556DB">
        <w:rPr>
          <w:rFonts w:ascii="Century Gothic" w:hAnsi="Century Gothic"/>
          <w:spacing w:val="0"/>
          <w:sz w:val="22"/>
          <w:szCs w:val="22"/>
          <w:lang w:val="el-GR"/>
        </w:rPr>
        <w:t xml:space="preserve">του έργου </w:t>
      </w:r>
      <w:r w:rsidR="008B7D4A" w:rsidRPr="00C556DB">
        <w:rPr>
          <w:rFonts w:ascii="Century Gothic" w:hAnsi="Century Gothic"/>
          <w:b/>
          <w:i/>
          <w:spacing w:val="0"/>
          <w:sz w:val="22"/>
          <w:szCs w:val="22"/>
          <w:lang w:val="el-GR"/>
        </w:rPr>
        <w:t>«</w:t>
      </w:r>
      <w:r w:rsidR="000A5635">
        <w:rPr>
          <w:rFonts w:ascii="Century Gothic" w:hAnsi="Century Gothic"/>
          <w:b/>
          <w:sz w:val="22"/>
          <w:szCs w:val="22"/>
          <w:lang w:val="el-GR"/>
        </w:rPr>
        <w:t>ΑΝΑΠΛΑΣΗ ΠΛΑΤΕΙΑΣ ΜΕΤΑΜΟΡΦΩΣΗΣ Δ.Κ. ΜΟΣΧΑΤΟΥ</w:t>
      </w:r>
      <w:r w:rsidR="008B7D4A" w:rsidRPr="00C556DB">
        <w:rPr>
          <w:rFonts w:ascii="Century Gothic" w:hAnsi="Century Gothic"/>
          <w:b/>
          <w:i/>
          <w:spacing w:val="0"/>
          <w:sz w:val="22"/>
          <w:szCs w:val="22"/>
          <w:lang w:val="el-GR"/>
        </w:rPr>
        <w:t>»</w:t>
      </w:r>
      <w:r w:rsidR="007818A1" w:rsidRPr="00C556DB">
        <w:rPr>
          <w:rFonts w:ascii="Century Gothic" w:hAnsi="Century Gothic"/>
          <w:spacing w:val="0"/>
          <w:sz w:val="22"/>
          <w:szCs w:val="22"/>
          <w:lang w:val="el-GR"/>
        </w:rPr>
        <w:t xml:space="preserve"> </w:t>
      </w:r>
      <w:r w:rsidR="001F20B5">
        <w:rPr>
          <w:rFonts w:ascii="Century Gothic" w:hAnsi="Century Gothic"/>
          <w:spacing w:val="0"/>
          <w:sz w:val="22"/>
          <w:szCs w:val="22"/>
          <w:lang w:val="el-GR"/>
        </w:rPr>
        <w:t>.</w:t>
      </w:r>
    </w:p>
    <w:p w:rsidR="005465C5" w:rsidRPr="00C556DB" w:rsidRDefault="000C716D" w:rsidP="005D24E9">
      <w:pPr>
        <w:pStyle w:val="a7"/>
        <w:tabs>
          <w:tab w:val="left" w:pos="720"/>
        </w:tabs>
        <w:rPr>
          <w:rFonts w:ascii="Century Gothic" w:hAnsi="Century Gothic"/>
          <w:spacing w:val="0"/>
          <w:sz w:val="22"/>
          <w:szCs w:val="22"/>
          <w:lang w:val="el-GR"/>
        </w:rPr>
      </w:pPr>
      <w:r w:rsidRPr="00C556DB">
        <w:rPr>
          <w:rFonts w:ascii="Century Gothic" w:hAnsi="Century Gothic"/>
          <w:spacing w:val="0"/>
          <w:sz w:val="22"/>
          <w:szCs w:val="22"/>
          <w:lang w:val="el-GR"/>
        </w:rPr>
        <w:tab/>
      </w:r>
    </w:p>
    <w:p w:rsidR="001F0A47" w:rsidRPr="00C556DB" w:rsidRDefault="005D24E9" w:rsidP="007F3134">
      <w:pPr>
        <w:pStyle w:val="3"/>
        <w:pBdr>
          <w:top w:val="single" w:sz="4" w:space="1" w:color="auto"/>
          <w:left w:val="single" w:sz="4" w:space="4" w:color="auto"/>
          <w:bottom w:val="single" w:sz="4" w:space="1" w:color="auto"/>
          <w:right w:val="single" w:sz="4" w:space="4" w:color="auto"/>
        </w:pBdr>
        <w:rPr>
          <w:color w:val="auto"/>
        </w:rPr>
      </w:pPr>
      <w:bookmarkStart w:id="1" w:name="_Toc435180474"/>
      <w:r w:rsidRPr="00C556DB">
        <w:rPr>
          <w:color w:val="auto"/>
        </w:rPr>
        <w:t>2</w:t>
      </w:r>
      <w:r w:rsidR="001F0A47" w:rsidRPr="00C556DB">
        <w:rPr>
          <w:color w:val="auto"/>
        </w:rPr>
        <w:t xml:space="preserve">. </w:t>
      </w:r>
      <w:r w:rsidR="007F3134" w:rsidRPr="00C556DB">
        <w:rPr>
          <w:color w:val="auto"/>
        </w:rPr>
        <w:t>ΠΕΡΙΓΡΑΦΗ ΟΙΚΟΔΟΜΙΚΩΝ ΕΡΓΑΣΙΩΝ</w:t>
      </w:r>
      <w:bookmarkEnd w:id="1"/>
      <w:r w:rsidR="00EE02B6" w:rsidRPr="00C556DB">
        <w:rPr>
          <w:color w:val="auto"/>
        </w:rPr>
        <w:t xml:space="preserve"> - ΤΕΧΝΙΚΑ ΣΤΟΙΧΕΙΑ</w:t>
      </w:r>
    </w:p>
    <w:p w:rsidR="00451DA1" w:rsidRPr="00C556DB" w:rsidRDefault="00451DA1" w:rsidP="00451DA1">
      <w:pPr>
        <w:pStyle w:val="4"/>
        <w:rPr>
          <w:color w:val="auto"/>
        </w:rPr>
      </w:pPr>
      <w:r w:rsidRPr="00C556DB">
        <w:rPr>
          <w:color w:val="auto"/>
        </w:rPr>
        <w:t xml:space="preserve"> </w:t>
      </w:r>
    </w:p>
    <w:p w:rsidR="003511EF" w:rsidRPr="00C556DB" w:rsidRDefault="00BA54C6" w:rsidP="00244300">
      <w:pPr>
        <w:pStyle w:val="2"/>
        <w:rPr>
          <w:color w:val="auto"/>
        </w:rPr>
      </w:pPr>
      <w:r w:rsidRPr="00C556DB">
        <w:rPr>
          <w:color w:val="auto"/>
        </w:rPr>
        <w:t>ΓΕΝΙΚΟΙ ΚΑΝΟΝΙΣΜΟΙ</w:t>
      </w:r>
    </w:p>
    <w:p w:rsidR="00BA54C6" w:rsidRPr="00C556DB" w:rsidRDefault="00BA54C6" w:rsidP="00BA54C6">
      <w:pPr>
        <w:rPr>
          <w:lang w:val="el-GR"/>
        </w:rPr>
      </w:pPr>
    </w:p>
    <w:p w:rsidR="00BA54C6" w:rsidRPr="00C556DB" w:rsidRDefault="00AA0A95" w:rsidP="00BA54C6">
      <w:pPr>
        <w:rPr>
          <w:rFonts w:ascii="Century Gothic" w:hAnsi="Century Gothic"/>
          <w:sz w:val="22"/>
          <w:szCs w:val="22"/>
          <w:lang w:val="el-GR"/>
        </w:rPr>
      </w:pPr>
      <w:r w:rsidRPr="00C556DB">
        <w:rPr>
          <w:rFonts w:ascii="Century Gothic" w:hAnsi="Century Gothic"/>
          <w:sz w:val="22"/>
          <w:szCs w:val="22"/>
          <w:lang w:val="el-GR"/>
        </w:rPr>
        <w:tab/>
      </w:r>
      <w:r w:rsidR="00BA54C6" w:rsidRPr="00C556DB">
        <w:rPr>
          <w:rFonts w:ascii="Century Gothic" w:hAnsi="Century Gothic"/>
          <w:sz w:val="22"/>
          <w:szCs w:val="22"/>
          <w:lang w:val="el-GR"/>
        </w:rPr>
        <w:t>Οι πρότυπες τεχνικές προδιαγραφές τ</w:t>
      </w:r>
      <w:r w:rsidR="00076D61" w:rsidRPr="00C556DB">
        <w:rPr>
          <w:rFonts w:ascii="Century Gothic" w:hAnsi="Century Gothic"/>
          <w:sz w:val="22"/>
          <w:szCs w:val="22"/>
          <w:lang w:val="el-GR"/>
        </w:rPr>
        <w:t>ων</w:t>
      </w:r>
      <w:r w:rsidR="00BA54C6" w:rsidRPr="00C556DB">
        <w:rPr>
          <w:rFonts w:ascii="Century Gothic" w:hAnsi="Century Gothic"/>
          <w:sz w:val="22"/>
          <w:szCs w:val="22"/>
          <w:lang w:val="el-GR"/>
        </w:rPr>
        <w:t xml:space="preserve"> </w:t>
      </w:r>
      <w:r w:rsidR="00076D61" w:rsidRPr="00C556DB">
        <w:rPr>
          <w:rFonts w:ascii="Century Gothic" w:hAnsi="Century Gothic"/>
          <w:sz w:val="22"/>
          <w:szCs w:val="22"/>
          <w:lang w:val="el-GR"/>
        </w:rPr>
        <w:t>αρμόδιων υπουργείων</w:t>
      </w:r>
      <w:r w:rsidR="00BA54C6" w:rsidRPr="00C556DB">
        <w:rPr>
          <w:rFonts w:ascii="Century Gothic" w:hAnsi="Century Gothic"/>
          <w:sz w:val="22"/>
          <w:szCs w:val="22"/>
          <w:lang w:val="el-GR"/>
        </w:rPr>
        <w:t xml:space="preserve">, οι τελευταίες εκδόσεις των Προτύπων ΕΝ καθώς και όλοι οι τρέχοντες σχετικοί κανονισμοί θα εφαρμόζονται για το έργο αυτό. Αντίστοιχα Βρετανικά Πρότυπα ή Πρότυπα της </w:t>
      </w:r>
      <w:r w:rsidR="00BA54C6" w:rsidRPr="00C556DB">
        <w:rPr>
          <w:rFonts w:ascii="Century Gothic" w:hAnsi="Century Gothic"/>
          <w:sz w:val="22"/>
          <w:szCs w:val="22"/>
        </w:rPr>
        <w:t>DIN</w:t>
      </w:r>
      <w:r w:rsidR="00BA54C6" w:rsidRPr="00C556DB">
        <w:rPr>
          <w:rFonts w:ascii="Century Gothic" w:hAnsi="Century Gothic"/>
          <w:sz w:val="22"/>
          <w:szCs w:val="22"/>
          <w:lang w:val="el-GR"/>
        </w:rPr>
        <w:t xml:space="preserve"> μπορούν να υιοθετηθούν από τον Ανάδοχο ως εναλλακτική λύση υπό την προϋπόθεση της εγκρίσεως της Επίβλεψης και της αποδείξεως ότι είναι πράγματι ισοδύναμα ή και καλύτερα. Οι τοπικοί κανονισμοί θα πρέπει να εφαρμόζονται, και εάν είναι αναγκαστικοί θα έχουν προτεραιότητα έναντι οιουδήποτε άλλου κανονισμού που μπορεί να έχει καθορισθεί. Γενικώς, τα πρότυπα και οι κανονισμοί που θα εφαρμόζονται σχετικά με υλικά, ποιότητα εργασίας και δοκιμές θα είναι σύμφωνα με τα παραπάνω, εκτός από τις περιπτώσεις που θα έχει εγκριθεί ένα εναλλακτικό και ισοδύναμο πρότυπο.</w:t>
      </w:r>
    </w:p>
    <w:p w:rsidR="00AA0A95" w:rsidRPr="006D3032" w:rsidRDefault="00AA0A95" w:rsidP="00BA54C6">
      <w:pPr>
        <w:rPr>
          <w:rFonts w:ascii="Century Gothic" w:hAnsi="Century Gothic"/>
          <w:bCs/>
          <w:sz w:val="24"/>
          <w:szCs w:val="24"/>
          <w:lang w:val="el-GR"/>
        </w:rPr>
      </w:pPr>
      <w:r w:rsidRPr="00C556DB">
        <w:rPr>
          <w:rFonts w:ascii="Century Gothic" w:hAnsi="Century Gothic"/>
          <w:sz w:val="22"/>
          <w:szCs w:val="22"/>
          <w:lang w:val="el-GR"/>
        </w:rPr>
        <w:tab/>
      </w:r>
      <w:r w:rsidR="00076D61" w:rsidRPr="00C556DB">
        <w:rPr>
          <w:rFonts w:ascii="Century Gothic" w:hAnsi="Century Gothic"/>
          <w:sz w:val="22"/>
          <w:szCs w:val="22"/>
          <w:lang w:val="el-GR"/>
        </w:rPr>
        <w:t>Η παιδική χαρ</w:t>
      </w:r>
      <w:r w:rsidR="006D3032">
        <w:rPr>
          <w:rFonts w:ascii="Century Gothic" w:hAnsi="Century Gothic"/>
          <w:sz w:val="22"/>
          <w:szCs w:val="22"/>
          <w:lang w:val="el-GR"/>
        </w:rPr>
        <w:t>ά έχει σχεδιαστεί σύμφωνα</w:t>
      </w:r>
      <w:r w:rsidR="00076D61" w:rsidRPr="00C556DB">
        <w:rPr>
          <w:rFonts w:ascii="Century Gothic" w:hAnsi="Century Gothic"/>
          <w:sz w:val="22"/>
          <w:szCs w:val="22"/>
          <w:lang w:val="el-GR"/>
        </w:rPr>
        <w:t xml:space="preserve"> </w:t>
      </w:r>
      <w:r w:rsidR="006D3032" w:rsidRPr="006D3032">
        <w:rPr>
          <w:rFonts w:ascii="Century Gothic" w:hAnsi="Century Gothic"/>
          <w:sz w:val="24"/>
          <w:szCs w:val="24"/>
          <w:lang w:val="el-GR"/>
        </w:rPr>
        <w:t>με τις σχετικές Διατάξεις του ΦΕΚ 931/Β/2009 (</w:t>
      </w:r>
      <w:r w:rsidR="006D3032" w:rsidRPr="006D3032">
        <w:rPr>
          <w:rFonts w:ascii="Century Gothic" w:hAnsi="Century Gothic"/>
          <w:bCs/>
          <w:sz w:val="24"/>
          <w:szCs w:val="24"/>
          <w:lang w:val="el-GR"/>
        </w:rPr>
        <w:t xml:space="preserve">Υ.Α. 28492/2009), </w:t>
      </w:r>
      <w:r w:rsidR="006D3032" w:rsidRPr="006D3032">
        <w:rPr>
          <w:rFonts w:ascii="Century Gothic" w:hAnsi="Century Gothic"/>
          <w:sz w:val="24"/>
          <w:szCs w:val="24"/>
          <w:lang w:val="el-GR"/>
        </w:rPr>
        <w:t>του ΦΕΚ</w:t>
      </w:r>
      <w:r w:rsidR="006D3032" w:rsidRPr="006D3032">
        <w:rPr>
          <w:rFonts w:ascii="Century Gothic" w:hAnsi="Century Gothic"/>
          <w:bCs/>
          <w:sz w:val="24"/>
          <w:szCs w:val="24"/>
          <w:lang w:val="el-GR"/>
        </w:rPr>
        <w:t xml:space="preserve"> Β/2014 και την εγκύκλιο 44/07-08-2014.</w:t>
      </w:r>
    </w:p>
    <w:p w:rsidR="006D3032" w:rsidRPr="00C556DB" w:rsidRDefault="006D3032" w:rsidP="00BA54C6">
      <w:pPr>
        <w:rPr>
          <w:rFonts w:ascii="Century Gothic" w:hAnsi="Century Gothic"/>
          <w:sz w:val="22"/>
          <w:szCs w:val="22"/>
          <w:lang w:val="el-GR"/>
        </w:rPr>
      </w:pPr>
    </w:p>
    <w:p w:rsidR="005D24E9" w:rsidRDefault="00A46836" w:rsidP="00A46836">
      <w:pPr>
        <w:pStyle w:val="a7"/>
        <w:tabs>
          <w:tab w:val="clear" w:pos="4320"/>
          <w:tab w:val="center" w:pos="0"/>
          <w:tab w:val="center" w:pos="709"/>
        </w:tabs>
        <w:rPr>
          <w:rFonts w:ascii="Century Gothic" w:hAnsi="Century Gothic"/>
          <w:b/>
          <w:spacing w:val="0"/>
          <w:sz w:val="22"/>
          <w:szCs w:val="22"/>
          <w:lang w:val="el-GR"/>
        </w:rPr>
      </w:pPr>
      <w:r w:rsidRPr="00C556DB">
        <w:rPr>
          <w:rFonts w:ascii="Century Gothic" w:hAnsi="Century Gothic"/>
          <w:b/>
          <w:spacing w:val="0"/>
          <w:sz w:val="22"/>
          <w:szCs w:val="22"/>
          <w:lang w:val="el-GR"/>
        </w:rPr>
        <w:tab/>
      </w:r>
      <w:r w:rsidR="00AA0A95" w:rsidRPr="00C556DB">
        <w:rPr>
          <w:rFonts w:ascii="Century Gothic" w:hAnsi="Century Gothic"/>
          <w:b/>
          <w:spacing w:val="0"/>
          <w:sz w:val="22"/>
          <w:szCs w:val="22"/>
          <w:lang w:val="el-GR"/>
        </w:rPr>
        <w:tab/>
      </w:r>
      <w:r w:rsidRPr="00C556DB">
        <w:rPr>
          <w:rFonts w:ascii="Century Gothic" w:hAnsi="Century Gothic"/>
          <w:b/>
          <w:spacing w:val="0"/>
          <w:sz w:val="22"/>
          <w:szCs w:val="22"/>
          <w:lang w:val="el-GR"/>
        </w:rPr>
        <w:t>Όλα τα υλικά θα συνοδεύονται από πιστοποιητικά, εκθέσεις εργαστηριακών δοκιμών μέτρησης των συντελεστών, δελτία αποστολής, prosrectus κ.λ.π. για να διαπιστωθεί ότι πληρούν τις απαιτήσεις του έργου. Τα υλικά θα ελέγχονται με κάθε πρόσφορο τρόπο (με μέριμνα και δαπάνες του αναδόχου), για να επιβεβαιωθεί ότι είναι αυτά που έχουν προκαθοριστεί. Μόνον τότε θα γίνονται αποδεκτά και θα επιτρέπεται η ενσωμάτωση τους στο έργο.</w:t>
      </w:r>
    </w:p>
    <w:p w:rsidR="00F95191" w:rsidRDefault="00F95191" w:rsidP="00A46836">
      <w:pPr>
        <w:pStyle w:val="a7"/>
        <w:tabs>
          <w:tab w:val="clear" w:pos="4320"/>
          <w:tab w:val="center" w:pos="0"/>
          <w:tab w:val="center" w:pos="709"/>
        </w:tabs>
        <w:rPr>
          <w:rFonts w:ascii="Century Gothic" w:hAnsi="Century Gothic"/>
          <w:b/>
          <w:spacing w:val="0"/>
          <w:sz w:val="22"/>
          <w:szCs w:val="22"/>
          <w:lang w:val="el-GR"/>
        </w:rPr>
      </w:pPr>
    </w:p>
    <w:p w:rsidR="00F95191" w:rsidRDefault="00F95191" w:rsidP="00A46836">
      <w:pPr>
        <w:pStyle w:val="a7"/>
        <w:tabs>
          <w:tab w:val="clear" w:pos="4320"/>
          <w:tab w:val="center" w:pos="0"/>
          <w:tab w:val="center" w:pos="709"/>
        </w:tabs>
        <w:rPr>
          <w:rFonts w:ascii="Century Gothic" w:hAnsi="Century Gothic"/>
          <w:b/>
          <w:spacing w:val="0"/>
          <w:sz w:val="22"/>
          <w:szCs w:val="22"/>
          <w:lang w:val="el-GR"/>
        </w:rPr>
      </w:pPr>
    </w:p>
    <w:p w:rsidR="00780F57" w:rsidRPr="00C556DB" w:rsidRDefault="00780F57" w:rsidP="00A46836">
      <w:pPr>
        <w:pStyle w:val="a7"/>
        <w:tabs>
          <w:tab w:val="clear" w:pos="4320"/>
          <w:tab w:val="center" w:pos="0"/>
          <w:tab w:val="center" w:pos="709"/>
        </w:tabs>
        <w:rPr>
          <w:rFonts w:ascii="Century Gothic" w:hAnsi="Century Gothic"/>
          <w:b/>
          <w:spacing w:val="0"/>
          <w:sz w:val="22"/>
          <w:szCs w:val="22"/>
          <w:lang w:val="el-GR"/>
        </w:rPr>
      </w:pPr>
    </w:p>
    <w:p w:rsidR="00AE33D7" w:rsidRPr="00C556DB" w:rsidRDefault="005D24E9" w:rsidP="005C2BC7">
      <w:pPr>
        <w:pStyle w:val="2"/>
        <w:rPr>
          <w:color w:val="auto"/>
        </w:rPr>
      </w:pPr>
      <w:r w:rsidRPr="00C556DB">
        <w:rPr>
          <w:color w:val="auto"/>
        </w:rPr>
        <w:lastRenderedPageBreak/>
        <w:t xml:space="preserve">ΠΕΡΙΓΡΑΦΗ ΒΑΣΙΚΩΝ ΥΛΙΚΩΝ </w:t>
      </w:r>
    </w:p>
    <w:p w:rsidR="005C2BC7" w:rsidRPr="00C556DB" w:rsidRDefault="005C2BC7" w:rsidP="005C2BC7">
      <w:pPr>
        <w:rPr>
          <w:lang w:val="el-GR"/>
        </w:rPr>
      </w:pPr>
    </w:p>
    <w:p w:rsidR="005D24E9" w:rsidRPr="00C556DB" w:rsidRDefault="005D24E9" w:rsidP="005D24E9">
      <w:pPr>
        <w:pStyle w:val="a7"/>
        <w:tabs>
          <w:tab w:val="center" w:pos="0"/>
        </w:tabs>
        <w:rPr>
          <w:rFonts w:ascii="Century Gothic" w:hAnsi="Century Gothic"/>
          <w:b/>
          <w:sz w:val="22"/>
          <w:szCs w:val="22"/>
          <w:lang w:val="el-GR"/>
        </w:rPr>
      </w:pPr>
      <w:r w:rsidRPr="00C556DB">
        <w:rPr>
          <w:rFonts w:ascii="Century Gothic" w:hAnsi="Century Gothic"/>
          <w:b/>
          <w:sz w:val="22"/>
          <w:szCs w:val="22"/>
          <w:lang w:val="el-GR"/>
        </w:rPr>
        <w:t>Νερό</w:t>
      </w:r>
    </w:p>
    <w:p w:rsidR="005D24E9" w:rsidRPr="00C556DB" w:rsidRDefault="005D24E9"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 Σε όλες γενικά τις δομικές εργασίες θα χρησιμοποιηθεί νερό καθαρό, διαυγές και πόσιμο απαλλαγμένο οξέων και γενικά επιβλαβών προσμίξεων που μπορεί να προκαλέσουν δυσμενείς χημικές επιδράσεις σε άλλα υλικά. Το νερό θα πληρεί πλήρως και σε κάθε περίπτωση, τις προδιαγραφές που ορίζονται στην απόφαση ΕΔ2α/01/21/Φ.Ν.310 της 08.03/09.05.1985 (ΦΕΚ 266 Β) «'Εγκριση Κανονισμού Τεχνολογίας Σκυροδέματος», και τους όρους που θέτει η σχετική προδιαγραφή του προτύπου ΕΛΟΤ 345. Δεν θα χρησιμοποιούνται υπόγεια νερά, απόβλητα εργοστασίων, νερά ελών και παρομοίων προελεύσεων και ποιοτήτων νερά, καθώς και θαλασσινού, για κάθε χρήση και σε οποιοδήποτε τμήμα του έργου. Η Υπηρεσία μπορεί να διατάξει την χημική ανάλυση του νερού που θα χρησιμοποιηθεί, ο δε ανάδοχος είναι υποχρεωμένος με δική του φροντίδα και δαπάνες να κάνει την ανάλυση προκειμένου να διαπιστωθεί η καταλληλότητα του νερού. Ο ανάδοχος είναι υποχρεωμένος με δικές του δαπάνες και φροντίδα να κάνει όλες τις αναγκαίες διαδικασίες, εγκαταστάσεις και παροχές για να εξασφαλίσει όλη την απαιτούμενη για το έργο ποσότητα νερού καθώς και την διοχέτευση του στις θέσεις εργασίας, σε επαρκή ποσότητα και πίεση δικτύου.</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p>
    <w:p w:rsidR="005D24E9"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 xml:space="preserve">Ασβέστης- Πολτός Ασβέστη </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Ο ασβέστης θα προέρχεται από καθαρό ασβεστόλιθο καλά ψημένο με περιεκτικότητα σε οξείδιο του ασβεστίου και οξείδιο του μαγνησίου μεγαλύτερη του 95 %, θα είναι λευκός, δεν θα έχει υαλοποιηθεί, θα είναι πρόσφατος, δεν θα έχει αλλοιωθεί καθόλου από τον αέρα, την βροχή και την υγρασία, θα είναι σε μεγάλα κομμάτια, χωρίς σκόνη και κατά το δυνατό ομοιόχρωμος. Σε περίπτωση που είναι σε βώλους θα προέρχεται από πρόσφατη όπτηση, με φρύξη που έχει γίνει με αέρα καύσης. Ο ασβέστης θα "σβήνεται" αμέσως μόλις προσκομισθεί στο εργοτάξιο, αλλιώς θα αποθηκεύεται σε προφυλαγμένες από την υγρασία αποθήκες. Ο πολτός ασβέστη που προκύπτει μετά το σβήσιμο του ασβέστη με άφθονο νερό θα έχει διπλάσιο όγκο από τον άσβεστο ασβέστη, θα εμφανίζει δε φύραμα γλοιώδες χωρίς κομμάτια λίθων, άμμου και πάσης φύσης αδρανών υλικών. Αν χρησιμοποιηθεί σκόνη ασβέστη, αυτή θα περνά από κόσκινο οπής 0.25 </w:t>
      </w:r>
      <w:r w:rsidR="005D24E9" w:rsidRPr="00C556DB">
        <w:rPr>
          <w:rFonts w:ascii="Century Gothic" w:hAnsi="Century Gothic"/>
          <w:sz w:val="22"/>
          <w:szCs w:val="22"/>
        </w:rPr>
        <w:t>mm</w:t>
      </w:r>
      <w:r w:rsidR="005D24E9" w:rsidRPr="00C556DB">
        <w:rPr>
          <w:rFonts w:ascii="Century Gothic" w:hAnsi="Century Gothic"/>
          <w:sz w:val="22"/>
          <w:szCs w:val="22"/>
          <w:lang w:val="el-GR"/>
        </w:rPr>
        <w:t xml:space="preserve"> και θα έχει ομοιόμορφο χρώμα. Ο ασβέστης μέσα στον ασβεστόλακκο θα προστατεύεται από τον ατμοσφαιρικό αέρα με πλαστικό φύλλο. Η χρησιμοποίηση του πολτού ασβέστη θα </w:t>
      </w:r>
      <w:r w:rsidR="005D24E9" w:rsidRPr="00C556DB">
        <w:rPr>
          <w:rFonts w:ascii="Century Gothic" w:hAnsi="Century Gothic"/>
          <w:sz w:val="22"/>
          <w:szCs w:val="22"/>
          <w:lang w:val="el-GR"/>
        </w:rPr>
        <w:lastRenderedPageBreak/>
        <w:t>γίνεται μετά την απόψυξη του και όχι νωρίτερα από 5 ημέρες από το σβήσιμο του για τα κονιάματα δόμησης και 20 ημέρες για τα κονιάματα των επιχρισμάτων. Γενικά στα συνδετικά κονιάματα των πλινθοδομών θα αποφευχθεί η χρήση ασβέστη. Αντί του ασβέστη, θα χρησιμοποιούνται ειδικά έτοιμα προς χρήση υδατοδιαλυτά υποκατάστατα χωρίς διαβρωτική δράση.</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p>
    <w:p w:rsidR="00AE33D7"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 xml:space="preserve">Τσιμέντο </w:t>
      </w:r>
    </w:p>
    <w:p w:rsidR="00AE33D7" w:rsidRPr="00C556DB" w:rsidRDefault="00AE33D7" w:rsidP="005D24E9">
      <w:pPr>
        <w:pStyle w:val="a7"/>
        <w:tabs>
          <w:tab w:val="clear" w:pos="4320"/>
          <w:tab w:val="center" w:pos="0"/>
          <w:tab w:val="center" w:pos="567"/>
        </w:tabs>
        <w:rPr>
          <w:rFonts w:ascii="Century Gothic" w:hAnsi="Century Gothic"/>
          <w:sz w:val="22"/>
          <w:szCs w:val="22"/>
          <w:u w:val="single"/>
          <w:lang w:val="el-GR"/>
        </w:rPr>
      </w:pPr>
      <w:r w:rsidRPr="00C556DB">
        <w:rPr>
          <w:rFonts w:ascii="Century Gothic" w:hAnsi="Century Gothic"/>
          <w:sz w:val="22"/>
          <w:szCs w:val="22"/>
          <w:u w:val="single"/>
          <w:lang w:val="el-GR"/>
        </w:rPr>
        <w:t>α)</w:t>
      </w:r>
      <w:r w:rsidR="005D24E9" w:rsidRPr="00C556DB">
        <w:rPr>
          <w:rFonts w:ascii="Century Gothic" w:hAnsi="Century Gothic"/>
          <w:sz w:val="22"/>
          <w:szCs w:val="22"/>
          <w:u w:val="single"/>
          <w:lang w:val="el-GR"/>
        </w:rPr>
        <w:t xml:space="preserve"> Πόρτλαντ Ελληνικού τύπου.</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 Γενικά όπου χρησιμοποιείται τσιμέντο και δεν αναφέρεται άλλη ειδική ένδειξη εννοείται τσιμέντο Πόρτλαντ Ελληνικού τύπου. Κατά τον χρόνο της χρησιμοποίησης του πρέπει να </w:t>
      </w:r>
      <w:r w:rsidR="00F3462E">
        <w:rPr>
          <w:rFonts w:ascii="Century Gothic" w:hAnsi="Century Gothic"/>
          <w:sz w:val="22"/>
          <w:szCs w:val="22"/>
          <w:lang w:val="el-GR"/>
        </w:rPr>
        <w:t>πληροί</w:t>
      </w:r>
      <w:r w:rsidR="005D24E9" w:rsidRPr="00C556DB">
        <w:rPr>
          <w:rFonts w:ascii="Century Gothic" w:hAnsi="Century Gothic"/>
          <w:sz w:val="22"/>
          <w:szCs w:val="22"/>
          <w:lang w:val="el-GR"/>
        </w:rPr>
        <w:t xml:space="preserve"> τις απαιτήσεις που προδιαγράφονται στο Π.Δ. 244/29.02.1980 (ΦΕΚ 69Α/28.03.1980) "Περί Κανονισμού Τσιμέντου για έργα από σκυρόδεμα". Σε περιπτώσεις που δεν καλύπτονται από το πιο πάνω Π.Δ. θα ισχύει το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1164. Το τσιμέντο θα είναι καθαρό, βραδύπηκτο, πρόσφατης παραγωγής, άριστης ποιότητας, θα προσκομίζεται μέσα σε χάρτινα σακιά με ανέπαφη την σφραγίδα ασφαλείας ή θα αποθηκεύεται μέσα σε ειδικά μεταλλικά ΣΙΛΟ. Η πήξη του τσιμέντου θα αρχίζει τουλάχιστον μετά από τρεις ώρες και θα τελειώνει το αργότερο μετά 19 ώρες. Δεν θα περιέχει οξείδιο του μαγνησίου περισσότερο του 2%, τα δε κονιάματα στα οποία θα χρησιμοποιηθεί τσιμέντο όταν υποστούν τις ανάλογες δοκιμές δεν θα αλλοιώνονται. Γενικά ο ανάδοχος πριν από κάθε προμήθεια τσιμέντου θα γνωρίζει στην Υπηρεσία το εργοστάσιο προμήθειας και μόνο κατόπιν έγκρισης της να το προμηθεύεται. Η Υπηρεσία μπορεί να ζητήσει ανά 50 τόνους τσιμέντου εργαστηριακή δοκιμή τσιμέντου σύμφωνα με τις διατάξεις του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1164, με φροντίδα και δαπάνη του αναδόχου. Τσιμέντο ακατάλληλο ή μη σύμφωνο προς το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1164 θα απομακρύνεται αμέσως από το εργοτάξιο. Το τσιμέντο εάν δεν αποθηκεύεται σε </w:t>
      </w:r>
      <w:r w:rsidRPr="00C556DB">
        <w:rPr>
          <w:rFonts w:ascii="Century Gothic" w:hAnsi="Century Gothic"/>
          <w:sz w:val="22"/>
          <w:szCs w:val="22"/>
          <w:lang w:val="el-GR"/>
        </w:rPr>
        <w:t>σιλό</w:t>
      </w:r>
      <w:r w:rsidR="005D24E9" w:rsidRPr="00C556DB">
        <w:rPr>
          <w:rFonts w:ascii="Century Gothic" w:hAnsi="Century Gothic"/>
          <w:sz w:val="22"/>
          <w:szCs w:val="22"/>
          <w:lang w:val="el-GR"/>
        </w:rPr>
        <w:t xml:space="preserve"> αλλά σε σακιά, θα προστατεύεται τελείως από την υγρασία ή τις καιρικές μεταβολές, θα είναι προφυλαγμένο μέχρι την στιγμή της χρησιμοποίησής του σε κλειστές αποθήκες που θα αερίζονται, επάνω σε ξύλινα δάπεδα τουλάχιστον 30 </w:t>
      </w:r>
      <w:r w:rsidR="005D24E9" w:rsidRPr="00C556DB">
        <w:rPr>
          <w:rFonts w:ascii="Century Gothic" w:hAnsi="Century Gothic"/>
          <w:sz w:val="22"/>
          <w:szCs w:val="22"/>
        </w:rPr>
        <w:t>cm</w:t>
      </w:r>
      <w:r w:rsidR="005D24E9" w:rsidRPr="00C556DB">
        <w:rPr>
          <w:rFonts w:ascii="Century Gothic" w:hAnsi="Century Gothic"/>
          <w:sz w:val="22"/>
          <w:szCs w:val="22"/>
          <w:lang w:val="el-GR"/>
        </w:rPr>
        <w:t xml:space="preserve"> ψηλότερα από το έδαφος. Στο εργοτάξιο θα υπάρχει πάντοτε η αναγκαία ποσότητα τσιμέντου ώστε να μην προκληθεί ποτέ καθυστέρηση στην πρόοδο των εργασιών σε περίπτωση έλλειψής του. Κάθε τέτοια καθυστέρηση στην πρόοδο των εργασιών θα βαρύνει αποκλειστικά και μόνον τον ανάδοχο. Ο ανάδοχος είναι υποχρεωμένος να αποθηκεύει χωριστά κάθε παραλαβή τσιμέντου έτσι ώστε να είναι δυνατή η δειγματοληψία και ο εν συνεχεία εντοπισμός των αποτελεσμάτων αυτής σε καθορισμένη ποσότητα. Τσιμέντο που έχει αλλοιωθεί από την πολυκαιρία ή έχει </w:t>
      </w:r>
      <w:r w:rsidR="005D24E9" w:rsidRPr="00C556DB">
        <w:rPr>
          <w:rFonts w:ascii="Century Gothic" w:hAnsi="Century Gothic"/>
          <w:sz w:val="22"/>
          <w:szCs w:val="22"/>
          <w:lang w:val="el-GR"/>
        </w:rPr>
        <w:lastRenderedPageBreak/>
        <w:t xml:space="preserve">όγκους ή σβώλους ή έχει σκληρύνει σε τέτοιο βαθμό ώστε να μην αποσυντίθεται με ελαφρά συμπίεση των χεριών, θα απομακρύνεται αμέσως από το εργοτάξιο. </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u w:val="single"/>
          <w:lang w:val="el-GR"/>
        </w:rPr>
        <w:t xml:space="preserve">β) </w:t>
      </w:r>
      <w:r w:rsidR="005D24E9" w:rsidRPr="00C556DB">
        <w:rPr>
          <w:rFonts w:ascii="Century Gothic" w:hAnsi="Century Gothic"/>
          <w:sz w:val="22"/>
          <w:szCs w:val="22"/>
          <w:u w:val="single"/>
          <w:lang w:val="el-GR"/>
        </w:rPr>
        <w:t>Λευκό τσιμέντο</w:t>
      </w:r>
      <w:r w:rsidR="005D24E9" w:rsidRPr="00C556DB">
        <w:rPr>
          <w:rFonts w:ascii="Century Gothic" w:hAnsi="Century Gothic"/>
          <w:sz w:val="22"/>
          <w:szCs w:val="22"/>
          <w:lang w:val="el-GR"/>
        </w:rPr>
        <w:t xml:space="preserve">. </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Τα λευκά τσιμέντα που θα χρησιμοποιηθούν όπου απαιτούνται, θα είναι Ελληνικής Κατασκευής</w:t>
      </w:r>
      <w:r w:rsidRPr="00C556DB">
        <w:rPr>
          <w:rFonts w:ascii="Century Gothic" w:hAnsi="Century Gothic"/>
          <w:spacing w:val="0"/>
          <w:sz w:val="22"/>
          <w:szCs w:val="22"/>
          <w:lang w:val="el-GR"/>
        </w:rPr>
        <w:t>.</w:t>
      </w:r>
      <w:r w:rsidR="005D24E9" w:rsidRPr="00C556DB">
        <w:rPr>
          <w:rFonts w:ascii="Century Gothic" w:hAnsi="Century Gothic"/>
          <w:sz w:val="22"/>
          <w:szCs w:val="22"/>
          <w:lang w:val="el-GR"/>
        </w:rPr>
        <w:t xml:space="preserve"> Θα έχουν τις ιδιότητες και προδιαγραφές των τσιμέντων Πόρτλαντ και επί πλέον θα είναι λευκού χρώματος. Η λευκότητα τους όταν μετρηθεί με ηλεκτροφωτόμετρο </w:t>
      </w:r>
      <w:r w:rsidR="005D24E9" w:rsidRPr="00C556DB">
        <w:rPr>
          <w:rFonts w:ascii="Century Gothic" w:hAnsi="Century Gothic"/>
          <w:sz w:val="22"/>
          <w:szCs w:val="22"/>
        </w:rPr>
        <w:t>FISHER</w:t>
      </w:r>
      <w:r w:rsidR="005D24E9" w:rsidRPr="00C556DB">
        <w:rPr>
          <w:rFonts w:ascii="Century Gothic" w:hAnsi="Century Gothic"/>
          <w:sz w:val="22"/>
          <w:szCs w:val="22"/>
          <w:lang w:val="el-GR"/>
        </w:rPr>
        <w:t xml:space="preserve"> σε εκατοστιαία κλίμακα (λευκότητα καθαρού οξειδίου του μαγνησίου) δεν θα είναι κατώτερη του 82%. Από άποψη φυσικών, χημικών και μηχανικών ιδιοτήτων τα λευκά τσιμέντα θα πληρούν τις απαιτήσεις των ελληνικών κανονισμών για τσιμέντα υψηλής αντοχής.</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p>
    <w:p w:rsidR="00AE33D7"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 xml:space="preserve">Άμμος </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Η άμμος θα </w:t>
      </w:r>
      <w:r w:rsidR="00F3462E" w:rsidRPr="00C556DB">
        <w:rPr>
          <w:rFonts w:ascii="Century Gothic" w:hAnsi="Century Gothic"/>
          <w:sz w:val="22"/>
          <w:szCs w:val="22"/>
          <w:lang w:val="el-GR"/>
        </w:rPr>
        <w:t>πληροί</w:t>
      </w:r>
      <w:r w:rsidR="005D24E9" w:rsidRPr="00C556DB">
        <w:rPr>
          <w:rFonts w:ascii="Century Gothic" w:hAnsi="Century Gothic"/>
          <w:sz w:val="22"/>
          <w:szCs w:val="22"/>
          <w:lang w:val="el-GR"/>
        </w:rPr>
        <w:t xml:space="preserve"> τις προδιαγραφές που ορίζονται στην απόφαση ΕΔ2α/01/21/Φ.Ν.310 της 08.03/09.05.1985 (ΦΕΚ 266 Β) «Έγκριση Κανονισμού Τεχνολογίας Σκυροδέματος", και τους όρους που θέτει η σχετική προδιαγραφή του πρότυπου ΕΛΟΤ. Για όσα θέματα δεν καλύπτονται από τις πιο πάνω διατάξεις θα ισχύουν το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1045 και </w:t>
      </w:r>
      <w:r w:rsidR="005D24E9" w:rsidRPr="00C556DB">
        <w:rPr>
          <w:rFonts w:ascii="Century Gothic" w:hAnsi="Century Gothic"/>
          <w:sz w:val="22"/>
          <w:szCs w:val="22"/>
        </w:rPr>
        <w:t>D</w:t>
      </w:r>
      <w:r w:rsidR="005D24E9" w:rsidRPr="00C556DB">
        <w:rPr>
          <w:rFonts w:ascii="Century Gothic" w:hAnsi="Century Gothic"/>
          <w:sz w:val="22"/>
          <w:szCs w:val="22"/>
          <w:lang w:val="el-GR"/>
        </w:rPr>
        <w:t>ΙΝ 4226. Πέραν των ανωτέρω επισημαίνονται και τα κατωτέρω: Η άμμος θα είναι προέλευσης λατομείου της έγκρισης της Υπηρεσίας, καθαρή, απαλλαγμένη από ξένες επιβλαβείς προσμίξεις (χουμώδεις, γαιώδεις κλπ.), θα προέρχεται από υγιές και ανθεκτικό πέτρωμα, και θα έχει την κατάλληλη για τον προορισμό της κοκκομετρική σύνθεση. Όταν την σφίγγουμε στην παλάμη πρέπει να τρίζει χωρίς να προσκολλάται και να την ρυπαίνει. Θα είναι απαλλαγμένη ουσιών που θα μπορούσαν να προκαλέσουν βλαβερές αντιδράσεις με τα αλκαλικά στοιχεία του τσιμέντου. Δηλαδή να μην είναι μεγαλύτερες σε χλωρικά του 0.05% και σε θειϊκά του 2% κατά βάρος τσιμέντου. Απαγορεύεται η χρησιμοπο</w:t>
      </w:r>
      <w:r w:rsidR="005D24E9" w:rsidRPr="00C556DB">
        <w:rPr>
          <w:rFonts w:ascii="Century Gothic" w:hAnsi="Century Gothic"/>
          <w:sz w:val="22"/>
          <w:szCs w:val="22"/>
        </w:rPr>
        <w:t>i</w:t>
      </w:r>
      <w:r w:rsidR="005D24E9" w:rsidRPr="00C556DB">
        <w:rPr>
          <w:rFonts w:ascii="Century Gothic" w:hAnsi="Century Gothic"/>
          <w:sz w:val="22"/>
          <w:szCs w:val="22"/>
          <w:lang w:val="el-GR"/>
        </w:rPr>
        <w:t>ηση άμμου θαλάσσης ή ποταμού στα κονιάματα της τελευταίας στρώσης των επιχρισμάτων. Η άμμος που θα χρησιμοποιηθεί στα σκυροδέματα οπλισμένα ή όχι πρέπει να έχει τέτοια κοκκομετρική σύνθεση ώστε το διάγραμμα της να περιλαμβάνεται μέσα στην άριστη περιοχή των καμπυλών που προβλέπονται από τους σχετικούς κανονισμούς.</w:t>
      </w:r>
    </w:p>
    <w:p w:rsidR="00AE33D7" w:rsidRPr="00C556DB" w:rsidRDefault="00AE33D7" w:rsidP="005D24E9">
      <w:pPr>
        <w:pStyle w:val="a7"/>
        <w:tabs>
          <w:tab w:val="clear" w:pos="4320"/>
          <w:tab w:val="center" w:pos="0"/>
          <w:tab w:val="center" w:pos="567"/>
        </w:tabs>
        <w:rPr>
          <w:rFonts w:ascii="Century Gothic" w:hAnsi="Century Gothic"/>
          <w:sz w:val="22"/>
          <w:szCs w:val="22"/>
          <w:lang w:val="el-GR"/>
        </w:rPr>
      </w:pPr>
    </w:p>
    <w:p w:rsidR="00AE33D7"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Σκύρα</w:t>
      </w:r>
    </w:p>
    <w:p w:rsidR="003313F5" w:rsidRPr="00C556DB" w:rsidRDefault="00AE33D7"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Τα σκύρα θα πληρούν τις προδιαγραφές που ορίζονται στην απόφαση ΕΔ2α/01/21/Φ.Ν.310 της</w:t>
      </w:r>
      <w:r w:rsidR="00B34358">
        <w:rPr>
          <w:rFonts w:ascii="Century Gothic" w:hAnsi="Century Gothic"/>
          <w:sz w:val="22"/>
          <w:szCs w:val="22"/>
          <w:lang w:val="el-GR"/>
        </w:rPr>
        <w:t xml:space="preserve"> 08.03/09.05.1985 (ΦΕΚ 266 Β) «</w:t>
      </w:r>
      <w:r w:rsidR="00B34358" w:rsidRPr="00C556DB">
        <w:rPr>
          <w:rFonts w:ascii="Century Gothic" w:hAnsi="Century Gothic"/>
          <w:sz w:val="22"/>
          <w:szCs w:val="22"/>
          <w:lang w:val="el-GR"/>
        </w:rPr>
        <w:t>Έγκριση</w:t>
      </w:r>
      <w:r w:rsidR="005D24E9" w:rsidRPr="00C556DB">
        <w:rPr>
          <w:rFonts w:ascii="Century Gothic" w:hAnsi="Century Gothic"/>
          <w:sz w:val="22"/>
          <w:szCs w:val="22"/>
          <w:lang w:val="el-GR"/>
        </w:rPr>
        <w:t xml:space="preserve"> Κανονισμού Τεχνολογίας Σκυροδέματος", και τους όρους που θέτει η σχετική προδιαγραφή του προτύπου ΕΛΟΤ. Για όσα θέματα δεν καλύπτονται από τις πιο πάνω διατάξεις θα </w:t>
      </w:r>
      <w:r w:rsidR="005D24E9" w:rsidRPr="00C556DB">
        <w:rPr>
          <w:rFonts w:ascii="Century Gothic" w:hAnsi="Century Gothic"/>
          <w:sz w:val="22"/>
          <w:szCs w:val="22"/>
          <w:lang w:val="el-GR"/>
        </w:rPr>
        <w:lastRenderedPageBreak/>
        <w:t xml:space="preserve">ισχύουν το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1045 και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4226. Πέραν των ανωτέρω ισχύουν γενικά όσα αναφέρονται για την άμμο στην παράγραφο 3.5. των προδιαγραφών αυτών, με μεγαλύτερο μέγεθος σκύρων 2.5 έως 3.0 </w:t>
      </w:r>
      <w:r w:rsidR="005D24E9" w:rsidRPr="00C556DB">
        <w:rPr>
          <w:rFonts w:ascii="Century Gothic" w:hAnsi="Century Gothic"/>
          <w:sz w:val="22"/>
          <w:szCs w:val="22"/>
        </w:rPr>
        <w:t>cm</w:t>
      </w:r>
      <w:r w:rsidR="005D24E9" w:rsidRPr="00C556DB">
        <w:rPr>
          <w:rFonts w:ascii="Century Gothic" w:hAnsi="Century Gothic"/>
          <w:sz w:val="22"/>
          <w:szCs w:val="22"/>
          <w:lang w:val="el-GR"/>
        </w:rPr>
        <w:t xml:space="preserve">. Η κοκκομετρική σύνθεση των σκύρων θα είναι τέτοια ώστε να εξασφαλίζει την σωστή διακίνηση του νωπού σκυροδέματος ανάμεσα στις ράβδους του σιδηρού οπλισμού ώστε αυτές να καλύπτονται και να περιβάλλονται από σκυρόδεμα σύμφωνα με τις απαιτήσεις των κανονισμών. Η απαίτηση αυτή όμως δεν πρέπει να γίνεται σε βάρος της αντοχής και των λοιπών προδιαγραφόμενων από την μελέτη ιδιοτήτων του σκυροδέματος.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p>
    <w:p w:rsidR="003313F5"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Σύ</w:t>
      </w:r>
      <w:r w:rsidRPr="00C556DB">
        <w:rPr>
          <w:rFonts w:ascii="Century Gothic" w:hAnsi="Century Gothic"/>
          <w:b/>
          <w:sz w:val="22"/>
          <w:szCs w:val="22"/>
        </w:rPr>
        <w:t>v</w:t>
      </w:r>
      <w:r w:rsidRPr="00C556DB">
        <w:rPr>
          <w:rFonts w:ascii="Century Gothic" w:hAnsi="Century Gothic"/>
          <w:b/>
          <w:sz w:val="22"/>
          <w:szCs w:val="22"/>
          <w:lang w:val="el-GR"/>
        </w:rPr>
        <w:t xml:space="preserve">τριμμα (γαρμπίλι)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Το σύντριμμα (γαρμπίλι) θα </w:t>
      </w:r>
      <w:r w:rsidR="00F3462E" w:rsidRPr="00C556DB">
        <w:rPr>
          <w:rFonts w:ascii="Century Gothic" w:hAnsi="Century Gothic"/>
          <w:sz w:val="22"/>
          <w:szCs w:val="22"/>
          <w:lang w:val="el-GR"/>
        </w:rPr>
        <w:t>πληροί</w:t>
      </w:r>
      <w:r w:rsidR="005D24E9" w:rsidRPr="00C556DB">
        <w:rPr>
          <w:rFonts w:ascii="Century Gothic" w:hAnsi="Century Gothic"/>
          <w:sz w:val="22"/>
          <w:szCs w:val="22"/>
          <w:lang w:val="el-GR"/>
        </w:rPr>
        <w:t xml:space="preserve"> τις προδιαγραφές που ορίζονται στην απόφαση ΕΔ2α/01/21/Φ.Ν.310 της 08.03/09.05.1985 (ΦΕΚ 266 Β) «Έγκριση Κανονισμού Τεχνολογίας Σκυροδέματος", και τους όρους που θέτει η σχετική προδιαγραφή του προτύπου ΕΛΟΤ. Για όσα θέματα δεν καλύπτονται από τις πιο πάνω διατάξεις θα ισχύουν το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1045 και </w:t>
      </w:r>
      <w:r w:rsidR="005D24E9" w:rsidRPr="00C556DB">
        <w:rPr>
          <w:rFonts w:ascii="Century Gothic" w:hAnsi="Century Gothic"/>
          <w:sz w:val="22"/>
          <w:szCs w:val="22"/>
        </w:rPr>
        <w:t>D</w:t>
      </w:r>
      <w:r w:rsidR="005D24E9" w:rsidRPr="00C556DB">
        <w:rPr>
          <w:rFonts w:ascii="Century Gothic" w:hAnsi="Century Gothic"/>
          <w:sz w:val="22"/>
          <w:szCs w:val="22"/>
          <w:lang w:val="el-GR"/>
        </w:rPr>
        <w:t xml:space="preserve">ΙΝ 4226. Όπου δεν αναφέρονται ειδικά τα όρια κοκκομετρικής σύνθεσης του συντρίμματος εννοείται σύντριμμα 4 έως 10 </w:t>
      </w:r>
      <w:r w:rsidR="005D24E9" w:rsidRPr="00C556DB">
        <w:rPr>
          <w:rFonts w:ascii="Century Gothic" w:hAnsi="Century Gothic"/>
          <w:sz w:val="22"/>
          <w:szCs w:val="22"/>
        </w:rPr>
        <w:t>mm</w:t>
      </w:r>
      <w:r w:rsidR="005D24E9" w:rsidRPr="00C556DB">
        <w:rPr>
          <w:rFonts w:ascii="Century Gothic" w:hAnsi="Century Gothic"/>
          <w:sz w:val="22"/>
          <w:szCs w:val="22"/>
          <w:lang w:val="el-GR"/>
        </w:rPr>
        <w:t>. Το σύντριμμα μπορεί να αντικατασταθεί με λεπτοχαλίκια, όπου το επιτρέπουν οι συνθήκες και εφ' όσον πληρούνται οι απαιτήσεις του σχετικού κανονισμού.</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p>
    <w:p w:rsidR="003313F5"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 xml:space="preserve">Έτοιμα Κονιάματα με βάση τον Ασβέστη ή το Τσιμέντο ή και τα δύο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Θα παρουσιάζουν ιδιότητες ίδιες ή καλύτερες από τα αντίστοιχα επί τόπου παρασκευαζόμενα κονιάματα. Η αντιστοιχία θα πιστοποιείται από επίσημα σε ισχύ έγγραφα αναγνωρισμένων εργαστηρίων της χώρας προέλευσης του υλικού. Θα συνοδεύονται επίσης από οδηγίες χρήσης και συντήρησης, την ονοματολογία των κύριων συστατικών του, τον χρόνο και τις συνθήκες αποθήκευσης και κάθε άλλη χρήσιμη για την κατασκευή πληροφορία.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p>
    <w:p w:rsidR="003313F5" w:rsidRPr="00C556DB" w:rsidRDefault="005D24E9"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b/>
          <w:sz w:val="22"/>
          <w:szCs w:val="22"/>
          <w:lang w:val="el-GR"/>
        </w:rPr>
        <w:t>Ενισχύσεις Κονιαμάτων</w:t>
      </w:r>
      <w:r w:rsidRPr="00C556DB">
        <w:rPr>
          <w:rFonts w:ascii="Century Gothic" w:hAnsi="Century Gothic"/>
          <w:sz w:val="22"/>
          <w:szCs w:val="22"/>
          <w:lang w:val="el-GR"/>
        </w:rPr>
        <w:t xml:space="preserve">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Η αναφορά γίνεται για πλέγματα οπλισμού, ίνες οπλισμού, ταινίες υφαντές ή μη, που χρησιμοποιούνται ως οπλισμός από ανόργανες φυσικές ή τεχνικές ίνες, διατομές από μαλακό γαλβανισμένο χάλυβα για τη διαμόρφωση απολήξεων, γωνιών, σκοτιών, αρμών, κ.λ.π., ίνες ανοξείδωτου χάλυβα, δικτυωτά γαλβανισμένα ή ανοξείδωτα πλέγματα. Θα συνοδεύονται από κατάλογο ιδιοτήτων ( αντοχές, αντοχή στο χρόνο κ.λ. π) και έγγραφα πιστοποίησης, οδηγίες χρήσης, τον χρόνο και τις συνθήκες αποθήκευσης και κάθε άλλη χρήσιμη για την κατασκευή πληροφορία.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p>
    <w:p w:rsidR="003313F5" w:rsidRPr="00C556DB" w:rsidRDefault="005D24E9"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b/>
          <w:sz w:val="22"/>
          <w:szCs w:val="22"/>
          <w:lang w:val="el-GR"/>
        </w:rPr>
        <w:t>Βελτιωτικά Κονιαμάτων</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Τα πρόσθετα για τη βελτίωση ορισμένων ιδιοτήτων νωπών ή σκληρυμένων κονιαμάτων θα χρησιμοποιούνται ύστερα από έγκριση </w:t>
      </w:r>
      <w:r w:rsidRPr="00C556DB">
        <w:rPr>
          <w:rFonts w:ascii="Century Gothic" w:hAnsi="Century Gothic"/>
          <w:sz w:val="22"/>
          <w:szCs w:val="22"/>
          <w:lang w:val="el-GR"/>
        </w:rPr>
        <w:t>της επίβλεψης</w:t>
      </w:r>
      <w:r w:rsidR="005D24E9" w:rsidRPr="00C556DB">
        <w:rPr>
          <w:rFonts w:ascii="Century Gothic" w:hAnsi="Century Gothic"/>
          <w:sz w:val="22"/>
          <w:szCs w:val="22"/>
          <w:lang w:val="el-GR"/>
        </w:rPr>
        <w:t xml:space="preserve">. Η χρησιμοποίηση τους θα γίνεται ύστερα από σχολαστικούς ελέγχους για τη διαπίστωση της βελτίωσης που πράγματι προκαλούν και των τυχόν δυσμενών παρενεργειών που ενδεχομένως να έχουν. Τα πρόσθετα που θα χρησιμοποιηθούν στο έργο θα είναι εγκεκριμένα από δημόσιο ή επιστημονικό φορέα Ελληνικό ή του εξωτερικού. Για τη διαπίστωση της καταλληλότητας θα δοθούν οποιαδήποτε στοιχεία κριθούν απαραίτητα από τον εργοδότη (προδιαγραφές του κατασκευαστή, πιστοποιητικά εγκρίσεων, εργαστηριακούς ελέγχους κ.λ.π) Η δοσολογία και η δραστηριότητα του επιβραδυντή ή πλαστικοποιητή ή </w:t>
      </w:r>
      <w:r w:rsidR="005D24E9" w:rsidRPr="008061F2">
        <w:rPr>
          <w:rFonts w:ascii="Century Gothic" w:hAnsi="Century Gothic"/>
          <w:sz w:val="22"/>
          <w:szCs w:val="22"/>
          <w:lang w:val="el-GR"/>
        </w:rPr>
        <w:t>ρεοποιητή</w:t>
      </w:r>
      <w:r w:rsidR="005D24E9" w:rsidRPr="00C556DB">
        <w:rPr>
          <w:rFonts w:ascii="Century Gothic" w:hAnsi="Century Gothic"/>
          <w:sz w:val="22"/>
          <w:szCs w:val="22"/>
          <w:lang w:val="el-GR"/>
        </w:rPr>
        <w:t xml:space="preserve"> κ.λ.π., θα προσδιοριστούν τόσο από τις προδιαγραφές του προμηθευτή όσο και από τα ειδικά δοκίμια ελέγχου, που θα προβλεφθούν για το σκοπό αυτό. Μεγάλη προσοχή θα δίνεται πάντα στο χώρο ανάμιξης των προσμίκτων, για την επίτευξη ομογενούς μίγματος.</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p>
    <w:p w:rsidR="003313F5" w:rsidRPr="00C556DB" w:rsidRDefault="005D24E9" w:rsidP="005D24E9">
      <w:pPr>
        <w:pStyle w:val="a7"/>
        <w:tabs>
          <w:tab w:val="clear" w:pos="4320"/>
          <w:tab w:val="center" w:pos="0"/>
          <w:tab w:val="center" w:pos="567"/>
        </w:tabs>
        <w:rPr>
          <w:rFonts w:ascii="Century Gothic" w:hAnsi="Century Gothic"/>
          <w:b/>
          <w:sz w:val="22"/>
          <w:szCs w:val="22"/>
          <w:lang w:val="el-GR"/>
        </w:rPr>
      </w:pPr>
      <w:r w:rsidRPr="00C556DB">
        <w:rPr>
          <w:rFonts w:ascii="Century Gothic" w:hAnsi="Century Gothic"/>
          <w:b/>
          <w:sz w:val="22"/>
          <w:szCs w:val="22"/>
          <w:lang w:val="el-GR"/>
        </w:rPr>
        <w:t xml:space="preserve">Ειδικά Έτοιμα Κονιάματα </w:t>
      </w:r>
    </w:p>
    <w:p w:rsidR="003313F5" w:rsidRPr="00C556DB" w:rsidRDefault="003313F5" w:rsidP="005D24E9">
      <w:pPr>
        <w:pStyle w:val="a7"/>
        <w:tabs>
          <w:tab w:val="clear" w:pos="4320"/>
          <w:tab w:val="center" w:pos="0"/>
          <w:tab w:val="center" w:pos="567"/>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5D24E9" w:rsidRPr="00C556DB">
        <w:rPr>
          <w:rFonts w:ascii="Century Gothic" w:hAnsi="Century Gothic"/>
          <w:sz w:val="22"/>
          <w:szCs w:val="22"/>
          <w:lang w:val="el-GR"/>
        </w:rPr>
        <w:t xml:space="preserve">Η χρήση τους θα εγκρίνεται ύστερα από σχετική μελέτη σχετικά με τις απαιτήσεις και την ανάγκης χρήσης τους. Τα απαιτούμενα δικαιολογητικά και οι διαδικασίες θα είναι οι αναφερόμενες για τα πρόσθετα στα κονιάματα. </w:t>
      </w:r>
    </w:p>
    <w:p w:rsidR="003313F5" w:rsidRDefault="003313F5" w:rsidP="005D24E9">
      <w:pPr>
        <w:pStyle w:val="a7"/>
        <w:tabs>
          <w:tab w:val="clear" w:pos="4320"/>
          <w:tab w:val="center" w:pos="0"/>
          <w:tab w:val="center" w:pos="567"/>
        </w:tabs>
        <w:rPr>
          <w:rFonts w:ascii="Century Gothic" w:hAnsi="Century Gothic"/>
          <w:sz w:val="22"/>
          <w:szCs w:val="22"/>
          <w:lang w:val="el-GR"/>
        </w:rPr>
      </w:pPr>
    </w:p>
    <w:p w:rsidR="008861C5" w:rsidRPr="00C556DB" w:rsidRDefault="008861C5" w:rsidP="005D24E9">
      <w:pPr>
        <w:pStyle w:val="a7"/>
        <w:tabs>
          <w:tab w:val="clear" w:pos="4320"/>
          <w:tab w:val="center" w:pos="0"/>
          <w:tab w:val="center" w:pos="567"/>
        </w:tabs>
        <w:rPr>
          <w:rFonts w:ascii="Century Gothic" w:hAnsi="Century Gothic"/>
          <w:sz w:val="22"/>
          <w:szCs w:val="22"/>
          <w:lang w:val="el-GR"/>
        </w:rPr>
      </w:pPr>
    </w:p>
    <w:p w:rsidR="007F7BF1" w:rsidRPr="00C556DB" w:rsidRDefault="00D94F0B" w:rsidP="00D94F0B">
      <w:pPr>
        <w:pStyle w:val="2"/>
        <w:tabs>
          <w:tab w:val="clear" w:pos="709"/>
          <w:tab w:val="left" w:pos="142"/>
        </w:tabs>
        <w:ind w:left="426" w:hanging="426"/>
        <w:rPr>
          <w:bCs/>
          <w:color w:val="auto"/>
        </w:rPr>
      </w:pPr>
      <w:r w:rsidRPr="00C556DB">
        <w:rPr>
          <w:bCs/>
          <w:color w:val="auto"/>
        </w:rPr>
        <w:t>0.</w:t>
      </w:r>
      <w:r w:rsidR="00FB6D8B" w:rsidRPr="00C556DB">
        <w:rPr>
          <w:bCs/>
          <w:color w:val="auto"/>
        </w:rPr>
        <w:t xml:space="preserve">  </w:t>
      </w:r>
      <w:r w:rsidRPr="00C556DB">
        <w:rPr>
          <w:bCs/>
          <w:color w:val="auto"/>
        </w:rPr>
        <w:t xml:space="preserve"> </w:t>
      </w:r>
      <w:r w:rsidR="00775780" w:rsidRPr="00C556DB">
        <w:rPr>
          <w:bCs/>
          <w:color w:val="auto"/>
        </w:rPr>
        <w:t xml:space="preserve">ΧΩΜΑΤΟΥΡΓΙΚΑ - ΚΑΘΑΙΡΕΣΕΙΣ - ΑΠΟΞΗΛΩΣΕΙΣ - ΦΟΡΤΟΕΚΦΟΡΤΩΣΕΙΣ -    ΜΕΤΑΦΟΡΕΣ </w:t>
      </w:r>
    </w:p>
    <w:p w:rsidR="001D7683" w:rsidRPr="00C556DB" w:rsidRDefault="001D7683" w:rsidP="001D7683">
      <w:pPr>
        <w:pStyle w:val="af2"/>
        <w:tabs>
          <w:tab w:val="clear" w:pos="567"/>
        </w:tabs>
        <w:ind w:left="567"/>
        <w:rPr>
          <w:rFonts w:ascii="Century Gothic" w:hAnsi="Century Gothic"/>
          <w:sz w:val="22"/>
          <w:szCs w:val="22"/>
          <w:lang w:val="el-GR"/>
        </w:rPr>
      </w:pPr>
    </w:p>
    <w:p w:rsidR="00646FD3" w:rsidRPr="00C556DB"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t xml:space="preserve">Το Αντικείμενο των Τεχνικών Προδιαγραφών Χωματουργικών είναι ο τρόπος εκτέλεσης των απαραίτητων χωματουργικών εργασιών για την διαμόρφωση του εδάφους, τη θεμελίωση στοιχείων, τη φύτευση και την κατασκευή τεχνικών έργων σύμφωνα με τα σχέδια της Μελέτης. </w:t>
      </w:r>
    </w:p>
    <w:p w:rsidR="00646FD3" w:rsidRPr="00C556DB" w:rsidRDefault="00646FD3" w:rsidP="008C5F92">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Σχετικά Πρότυπα</w:t>
      </w:r>
    </w:p>
    <w:p w:rsidR="00646FD3"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Παράλληλα με την παρούσα Προδιαγραφή ισχύει και η ΠΤΠ Χ1 του αρμόδιου υπουργείου.</w:t>
      </w:r>
    </w:p>
    <w:p w:rsidR="008861C5" w:rsidRDefault="008861C5" w:rsidP="008C5F92">
      <w:pPr>
        <w:pStyle w:val="af2"/>
        <w:tabs>
          <w:tab w:val="clear" w:pos="567"/>
        </w:tabs>
        <w:ind w:left="0"/>
        <w:rPr>
          <w:rFonts w:ascii="Century Gothic" w:hAnsi="Century Gothic"/>
          <w:sz w:val="22"/>
          <w:szCs w:val="22"/>
          <w:lang w:val="el-GR"/>
        </w:rPr>
      </w:pPr>
    </w:p>
    <w:p w:rsidR="008861C5" w:rsidRPr="00C556DB" w:rsidRDefault="008861C5" w:rsidP="008C5F92">
      <w:pPr>
        <w:pStyle w:val="af2"/>
        <w:tabs>
          <w:tab w:val="clear" w:pos="567"/>
        </w:tabs>
        <w:ind w:left="0"/>
        <w:rPr>
          <w:rFonts w:ascii="Century Gothic" w:hAnsi="Century Gothic"/>
          <w:sz w:val="22"/>
          <w:szCs w:val="22"/>
          <w:lang w:val="el-GR"/>
        </w:rPr>
      </w:pPr>
    </w:p>
    <w:p w:rsidR="00646FD3" w:rsidRPr="00C556DB" w:rsidRDefault="00646FD3" w:rsidP="008C5F92">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lastRenderedPageBreak/>
        <w:t>Γενικοί Όροι</w:t>
      </w:r>
    </w:p>
    <w:p w:rsidR="00B34358"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t xml:space="preserve"> Όλες οι χωματουργικές εργασίες θα εκτελεσθούν σύμφωνα με τα εγκ</w:t>
      </w:r>
      <w:r w:rsidR="00716E7A">
        <w:rPr>
          <w:rFonts w:ascii="Century Gothic" w:hAnsi="Century Gothic"/>
          <w:sz w:val="22"/>
          <w:szCs w:val="22"/>
          <w:lang w:val="el-GR"/>
        </w:rPr>
        <w:t xml:space="preserve">εκριμένα σχέδια και τις </w:t>
      </w:r>
      <w:r w:rsidRPr="00C556DB">
        <w:rPr>
          <w:rFonts w:ascii="Century Gothic" w:hAnsi="Century Gothic"/>
          <w:sz w:val="22"/>
          <w:szCs w:val="22"/>
          <w:lang w:val="el-GR"/>
        </w:rPr>
        <w:t xml:space="preserve">εντολές </w:t>
      </w:r>
      <w:r w:rsidR="008B4891">
        <w:rPr>
          <w:rFonts w:ascii="Century Gothic" w:hAnsi="Century Gothic"/>
          <w:sz w:val="22"/>
          <w:szCs w:val="22"/>
          <w:lang w:val="el-GR"/>
        </w:rPr>
        <w:t>της υπηρεσίας</w:t>
      </w:r>
      <w:r w:rsidRPr="00C556DB">
        <w:rPr>
          <w:rFonts w:ascii="Century Gothic" w:hAnsi="Century Gothic"/>
          <w:sz w:val="22"/>
          <w:szCs w:val="22"/>
          <w:lang w:val="el-GR"/>
        </w:rPr>
        <w:t xml:space="preserve"> με αυστηρή τήρηση των αντιστοίχων σταθμών, κλίσεων και διαστάσεων. Ο Εργολάβος οφείλει πριν από την έναρξη οποιασδήποτε εργασίας να λαμβάνει όλα τα τοπογραφικά και λοιπά στοιχεία πού είναι απαραίτητα για την πιστή εφαρμογή των σχεδίων</w:t>
      </w:r>
      <w:r w:rsidR="008B4891">
        <w:rPr>
          <w:rFonts w:ascii="Century Gothic" w:hAnsi="Century Gothic"/>
          <w:sz w:val="22"/>
          <w:szCs w:val="22"/>
          <w:lang w:val="el-GR"/>
        </w:rPr>
        <w:t>.</w:t>
      </w:r>
      <w:r w:rsidRPr="00C556DB">
        <w:rPr>
          <w:rFonts w:ascii="Century Gothic" w:hAnsi="Century Gothic"/>
          <w:sz w:val="22"/>
          <w:szCs w:val="22"/>
          <w:lang w:val="el-GR"/>
        </w:rPr>
        <w:t xml:space="preserve"> </w:t>
      </w:r>
    </w:p>
    <w:p w:rsidR="00B34358" w:rsidRDefault="00B34358" w:rsidP="00B34358">
      <w:pPr>
        <w:pStyle w:val="af2"/>
        <w:tabs>
          <w:tab w:val="clear" w:pos="567"/>
        </w:tabs>
        <w:ind w:left="567"/>
        <w:rPr>
          <w:rFonts w:ascii="Century Gothic" w:hAnsi="Century Gothic"/>
          <w:b/>
          <w:sz w:val="22"/>
          <w:szCs w:val="22"/>
          <w:lang w:val="el-GR"/>
        </w:rPr>
      </w:pPr>
    </w:p>
    <w:p w:rsidR="008B4891" w:rsidRPr="00B34358" w:rsidRDefault="00646FD3" w:rsidP="008C5F92">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 xml:space="preserve">Εκσκαφές </w:t>
      </w:r>
    </w:p>
    <w:p w:rsidR="00646FD3"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Ο Εργολάβος νομιμοποιείται να αρχίσει τις εκσκαφές μόνο μετά από έλεγχο της χάραξης από τον Επιβλέποντα. Η οριζοντιογραφική και υψομετρική τοποθέτηση τού Έργου (χάραξη) γίνεται από τον Εργολάβο με δική του ευθύνη</w:t>
      </w:r>
      <w:r w:rsidR="008B4891">
        <w:rPr>
          <w:rFonts w:ascii="Century Gothic" w:hAnsi="Century Gothic"/>
          <w:sz w:val="22"/>
          <w:szCs w:val="22"/>
          <w:lang w:val="el-GR"/>
        </w:rPr>
        <w:t xml:space="preserve"> (από Τοπογράφο Μηχανικό)</w:t>
      </w:r>
      <w:r w:rsidRPr="00C556DB">
        <w:rPr>
          <w:rFonts w:ascii="Century Gothic" w:hAnsi="Century Gothic"/>
          <w:sz w:val="22"/>
          <w:szCs w:val="22"/>
          <w:lang w:val="el-GR"/>
        </w:rPr>
        <w:t xml:space="preserve"> και χωρίς ξεχωριστή αμοιβή, σύμφωνα με τα κατασκευαστικά σχέδια και τις εντολές της Επίβλεψης.  Ο Εργολάβος πρέπει να παίρνει όλα τα κατάλληλα μέτρα για την προστασία των σκαμμάτων από την εισροή επιφανειακών νερών της βροχής και την απομάκρυνση των νερών μακριά από την περιοχή των εκσκαφών, με έξοδα του. Κατά την εκτέλεση των εκσκαφών θα τηρούνται απαρεγκλίτως οι στάθμες, οι κλίσεις και οι διαστάσεις που φαίνονται στα σχέδια. Είναι επίσης υποχρεωμένος να διορθώσει κάθε ζημία με έξοδά του και να πληρώσει κάθε αποζημίωση προς οποιονδήποτε ήθελε επιδικασθεί. Η στάθμη μέχρι την οποία θα εξελιχθού</w:t>
      </w:r>
      <w:r w:rsidR="008B4891">
        <w:rPr>
          <w:rFonts w:ascii="Century Gothic" w:hAnsi="Century Gothic"/>
          <w:sz w:val="22"/>
          <w:szCs w:val="22"/>
          <w:lang w:val="el-GR"/>
        </w:rPr>
        <w:t xml:space="preserve">ν οι εκσκαφές θα καθορίζεται από τα </w:t>
      </w:r>
      <w:r w:rsidRPr="00C556DB">
        <w:rPr>
          <w:rFonts w:ascii="Century Gothic" w:hAnsi="Century Gothic"/>
          <w:sz w:val="22"/>
          <w:szCs w:val="22"/>
          <w:lang w:val="el-GR"/>
        </w:rPr>
        <w:t xml:space="preserve"> σχέδια της μελέτης και από τις εντολές της </w:t>
      </w:r>
      <w:r w:rsidR="008B4891">
        <w:rPr>
          <w:rFonts w:ascii="Century Gothic" w:hAnsi="Century Gothic"/>
          <w:sz w:val="22"/>
          <w:szCs w:val="22"/>
          <w:lang w:val="el-GR"/>
        </w:rPr>
        <w:t>Υπηρεσίας</w:t>
      </w:r>
      <w:r w:rsidRPr="00C556DB">
        <w:rPr>
          <w:rFonts w:ascii="Century Gothic" w:hAnsi="Century Gothic"/>
          <w:sz w:val="22"/>
          <w:szCs w:val="22"/>
          <w:lang w:val="el-GR"/>
        </w:rPr>
        <w:t xml:space="preserve">. Εάν ο Εργολάβος προχωρήσει σε εκσκαφή πέραν της στάθμης αυτής δεν δικαιούται να ζητήσει πληρωμή της πρόσθετης εργασίας. </w:t>
      </w:r>
    </w:p>
    <w:p w:rsidR="00B34358" w:rsidRPr="00C556DB" w:rsidRDefault="00B34358" w:rsidP="008C5F92">
      <w:pPr>
        <w:pStyle w:val="af2"/>
        <w:tabs>
          <w:tab w:val="clear" w:pos="567"/>
        </w:tabs>
        <w:ind w:left="0" w:firstLine="567"/>
        <w:rPr>
          <w:rFonts w:ascii="Century Gothic" w:hAnsi="Century Gothic"/>
          <w:sz w:val="22"/>
          <w:szCs w:val="22"/>
          <w:lang w:val="el-GR"/>
        </w:rPr>
      </w:pPr>
    </w:p>
    <w:p w:rsidR="00646FD3" w:rsidRPr="00C556DB" w:rsidRDefault="00646FD3" w:rsidP="008C5F92">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 xml:space="preserve">Διάθεση Προϊόντων Εκσκαφών </w:t>
      </w:r>
    </w:p>
    <w:p w:rsidR="00613425"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t>Τα προϊόντα εκσκαφών που κατά την κρίση του Επιβλέποντα κρίνονται κατάλληλα θα χρησιμοποιούνται για επιχώσεις ορυγμάτων όπως και για κάθε είδος επίχωσης εντός του εργοταξίου. Τα ακατάλληλα και αυτά που δεν πρόκειται να χρησιμοποιηθούν θα απομακρύνονται αμέσως με αυτοκίνητα και θα απορρίπτονται σε χώρους πού επιτρέπεται από την Αστυνομία ή άλλες Αρχές. Ο Εργολάβος έχει την ευθύνη να τηρεί τις σχετικές διατάξεις.</w:t>
      </w:r>
    </w:p>
    <w:p w:rsidR="00B34358" w:rsidRPr="00C556DB" w:rsidRDefault="00B34358" w:rsidP="008C5F92">
      <w:pPr>
        <w:pStyle w:val="af2"/>
        <w:tabs>
          <w:tab w:val="clear" w:pos="567"/>
        </w:tabs>
        <w:ind w:left="0"/>
        <w:rPr>
          <w:rFonts w:ascii="Century Gothic" w:hAnsi="Century Gothic"/>
          <w:sz w:val="22"/>
          <w:szCs w:val="22"/>
          <w:lang w:val="el-GR"/>
        </w:rPr>
      </w:pPr>
    </w:p>
    <w:p w:rsidR="00646FD3" w:rsidRPr="00C556DB" w:rsidRDefault="00646FD3" w:rsidP="008C5F92">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 xml:space="preserve">Επιχώσεις με Προϊόντα Εκσκαφών </w:t>
      </w:r>
    </w:p>
    <w:p w:rsidR="00DC2D33" w:rsidRPr="00C556DB" w:rsidRDefault="00646FD3" w:rsidP="008C5F92">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t xml:space="preserve">Πριν από κάθε επίχωση θα προηγηθεί ο καθαρισμός της προς επίχωση επιφάνειας και εφόσον υπάρχουν θάμνοι, το ξερίζωμα τους. Οι επιχώσεις θα γίνουν με γαιώδη ή ημιβραχώδη υλικά τα οποία έχουν εκσκαφθεί επί τόπου ή αποτελούν </w:t>
      </w:r>
      <w:r w:rsidRPr="00C556DB">
        <w:rPr>
          <w:rFonts w:ascii="Century Gothic" w:hAnsi="Century Gothic"/>
          <w:sz w:val="22"/>
          <w:szCs w:val="22"/>
          <w:lang w:val="el-GR"/>
        </w:rPr>
        <w:lastRenderedPageBreak/>
        <w:t xml:space="preserve">υλικό δανείων κατά την απόλυτη κρίση του Επιβλέποντα, </w:t>
      </w:r>
      <w:r w:rsidR="00B34358" w:rsidRPr="00C556DB">
        <w:rPr>
          <w:rFonts w:ascii="Century Gothic" w:hAnsi="Century Gothic"/>
          <w:sz w:val="22"/>
          <w:szCs w:val="22"/>
          <w:lang w:val="el-GR"/>
        </w:rPr>
        <w:t>απαλλαγμένα</w:t>
      </w:r>
      <w:r w:rsidRPr="00C556DB">
        <w:rPr>
          <w:rFonts w:ascii="Century Gothic" w:hAnsi="Century Gothic"/>
          <w:sz w:val="22"/>
          <w:szCs w:val="22"/>
          <w:lang w:val="el-GR"/>
        </w:rPr>
        <w:t xml:space="preserve"> φυτικών γαιών. οργανικών εδαφών και πάσης φύσεως σκουπιδιών και κλαδιών, τέλος δεν θα περιέχουν λίθους ή κομμάτια λίθων μεγαλύτερα των 5 εκατοστών. Η διάστρωση θα γίνει σε στρώσεις πάχους το πολύ 20 εκ. και οι στρώσεις θα συμπυκνωθούν με βαριά δονητική τυπάδα ή ανάλογο κύλινδρο με σύγχρονο κατάβρεγμα ή με άλλο τρόπο που θα εγκρίνει ο Επιβλέπων. Τα δανειοχώματα πρέπει να είναι κατάλληλης κοκκομετρικής διαβάθμισης και να εγκριθούν από τον Επιβλέποντα Το κοκκώδες υλικό (αμμοχάλικο) που θα χρησιμοποιείται για επιχώσεις σε ειδικές θέσεις, όπως δείχνονται στα σχέδια πρέπει να είναι της εξής κοκκομετρικής σύστασης: Διάμετρος κόσκινου (χιλ.) </w:t>
      </w:r>
      <w:r w:rsidR="00DC2D33"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 διερχόμενα </w:t>
      </w:r>
    </w:p>
    <w:p w:rsidR="00DC2D33" w:rsidRPr="00C556DB" w:rsidRDefault="00646FD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50 </w:t>
      </w:r>
      <w:r w:rsidR="00DC2D33"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100 </w:t>
      </w:r>
    </w:p>
    <w:p w:rsidR="00DC2D33" w:rsidRPr="00C556DB" w:rsidRDefault="00646FD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25 </w:t>
      </w:r>
      <w:r w:rsidR="00DC2D33"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70-80 </w:t>
      </w:r>
    </w:p>
    <w:p w:rsidR="00DC2D33" w:rsidRPr="00C556DB" w:rsidRDefault="00646FD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15 </w:t>
      </w:r>
      <w:r w:rsidR="00DC2D33"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34-45 </w:t>
      </w:r>
    </w:p>
    <w:p w:rsidR="0011311C" w:rsidRPr="00C556DB" w:rsidRDefault="00646FD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2 </w:t>
      </w:r>
      <w:r w:rsidR="00DC2D33" w:rsidRPr="00C556DB">
        <w:rPr>
          <w:rFonts w:ascii="Century Gothic" w:hAnsi="Century Gothic"/>
          <w:sz w:val="22"/>
          <w:szCs w:val="22"/>
          <w:lang w:val="el-GR"/>
        </w:rPr>
        <w:t xml:space="preserve">                                                      </w:t>
      </w:r>
      <w:r w:rsidRPr="00C556DB">
        <w:rPr>
          <w:rFonts w:ascii="Century Gothic" w:hAnsi="Century Gothic"/>
          <w:sz w:val="22"/>
          <w:szCs w:val="22"/>
          <w:lang w:val="el-GR"/>
        </w:rPr>
        <w:t>15-25</w:t>
      </w:r>
      <w:r w:rsidR="0011311C" w:rsidRPr="00C556DB">
        <w:rPr>
          <w:rFonts w:ascii="Century Gothic" w:hAnsi="Century Gothic"/>
          <w:sz w:val="22"/>
          <w:szCs w:val="22"/>
          <w:lang w:val="el-GR"/>
        </w:rPr>
        <w:t>.</w:t>
      </w:r>
    </w:p>
    <w:p w:rsidR="0011311C" w:rsidRPr="00C556DB" w:rsidRDefault="0011311C" w:rsidP="00646FD3">
      <w:pPr>
        <w:pStyle w:val="af2"/>
        <w:tabs>
          <w:tab w:val="clear" w:pos="567"/>
        </w:tabs>
        <w:ind w:left="567"/>
        <w:rPr>
          <w:rFonts w:ascii="Century Gothic" w:hAnsi="Century Gothic"/>
          <w:sz w:val="22"/>
          <w:szCs w:val="22"/>
          <w:lang w:val="el-GR"/>
        </w:rPr>
      </w:pPr>
    </w:p>
    <w:p w:rsidR="0011311C" w:rsidRPr="00C556DB" w:rsidRDefault="00646FD3" w:rsidP="009361C9">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Συμπύκνωση</w:t>
      </w:r>
    </w:p>
    <w:p w:rsidR="0011311C" w:rsidRDefault="0011311C" w:rsidP="009361C9">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r>
      <w:r w:rsidR="00646FD3" w:rsidRPr="00C556DB">
        <w:rPr>
          <w:rFonts w:ascii="Century Gothic" w:hAnsi="Century Gothic"/>
          <w:sz w:val="22"/>
          <w:szCs w:val="22"/>
          <w:lang w:val="el-GR"/>
        </w:rPr>
        <w:t xml:space="preserve"> Η συμπύκνωση των υλικών επιχώματος θα γίνεται με την χρήση κάθε φορά καταλλήλων μηχανικών μέσων προκειμένου να επιτευχθεί συμπύκνωση 96% κατά </w:t>
      </w:r>
      <w:r w:rsidR="00646FD3" w:rsidRPr="00C556DB">
        <w:rPr>
          <w:rFonts w:ascii="Century Gothic" w:hAnsi="Century Gothic"/>
          <w:sz w:val="22"/>
          <w:szCs w:val="22"/>
        </w:rPr>
        <w:t>PROCTOR</w:t>
      </w:r>
      <w:r w:rsidR="00646FD3" w:rsidRPr="00C556DB">
        <w:rPr>
          <w:rFonts w:ascii="Century Gothic" w:hAnsi="Century Gothic"/>
          <w:sz w:val="22"/>
          <w:szCs w:val="22"/>
          <w:lang w:val="el-GR"/>
        </w:rPr>
        <w:t xml:space="preserve"> τουλάχιστον. Πριν την συμπύκνωση τα υλικά θα υγραίνονται ή θα αερίζονται έτσι ώστε να περιέχουν περίπου την βέλτιστη υγρασία συμπύκνωσης</w:t>
      </w:r>
      <w:r w:rsidR="00646FD3" w:rsidRPr="009F3381">
        <w:rPr>
          <w:rFonts w:ascii="Century Gothic" w:hAnsi="Century Gothic"/>
          <w:sz w:val="22"/>
          <w:szCs w:val="22"/>
          <w:lang w:val="el-GR"/>
        </w:rPr>
        <w:t xml:space="preserve">. </w:t>
      </w:r>
      <w:r w:rsidR="009F3381">
        <w:rPr>
          <w:rFonts w:ascii="Century Gothic" w:hAnsi="Century Gothic"/>
          <w:sz w:val="22"/>
          <w:szCs w:val="22"/>
          <w:lang w:val="el-GR"/>
        </w:rPr>
        <w:t>Ο Ανάδοχ</w:t>
      </w:r>
      <w:r w:rsidR="00646FD3" w:rsidRPr="009F3381">
        <w:rPr>
          <w:rFonts w:ascii="Century Gothic" w:hAnsi="Century Gothic"/>
          <w:sz w:val="22"/>
          <w:szCs w:val="22"/>
          <w:lang w:val="el-GR"/>
        </w:rPr>
        <w:t>ος</w:t>
      </w:r>
      <w:r w:rsidR="009F3381">
        <w:rPr>
          <w:rFonts w:ascii="Century Gothic" w:hAnsi="Century Gothic"/>
          <w:sz w:val="22"/>
          <w:szCs w:val="22"/>
          <w:lang w:val="el-GR"/>
        </w:rPr>
        <w:t xml:space="preserve">, εφόσον του ζητηθεί, </w:t>
      </w:r>
      <w:r w:rsidR="00646FD3" w:rsidRPr="009F3381">
        <w:rPr>
          <w:rFonts w:ascii="Century Gothic" w:hAnsi="Century Gothic"/>
          <w:sz w:val="22"/>
          <w:szCs w:val="22"/>
          <w:lang w:val="el-GR"/>
        </w:rPr>
        <w:t xml:space="preserve">υποχρεούται να διενεργήσει μία δοκιμή συμπύκνωσης ανά 300 τ.μ. επιχωμένης επιφάνειας στις θέσεις και στρώσεις που θα ορίσει ο Επιβλέπων. Οι δοκιμές θα διενεργηθούν </w:t>
      </w:r>
      <w:r w:rsidR="009F3381">
        <w:rPr>
          <w:rFonts w:ascii="Century Gothic" w:hAnsi="Century Gothic"/>
          <w:sz w:val="22"/>
          <w:szCs w:val="22"/>
          <w:lang w:val="el-GR"/>
        </w:rPr>
        <w:t xml:space="preserve">με έξοδα του αναδόχου </w:t>
      </w:r>
      <w:r w:rsidR="00646FD3" w:rsidRPr="009F3381">
        <w:rPr>
          <w:rFonts w:ascii="Century Gothic" w:hAnsi="Century Gothic"/>
          <w:sz w:val="22"/>
          <w:szCs w:val="22"/>
          <w:lang w:val="el-GR"/>
        </w:rPr>
        <w:t>από αναγνωρισμένο εργαστήριο και τα αποτελέσματα τους θα παραδοθούν εγγράφως στον Επιβλέποντα. Οι θέσεις των δοκιμών θα</w:t>
      </w:r>
      <w:r w:rsidR="00646FD3" w:rsidRPr="00C556DB">
        <w:rPr>
          <w:rFonts w:ascii="Century Gothic" w:hAnsi="Century Gothic"/>
          <w:sz w:val="22"/>
          <w:szCs w:val="22"/>
          <w:lang w:val="el-GR"/>
        </w:rPr>
        <w:t xml:space="preserve"> σημειωθούν σε ιδιαίτερα κατασκευαστικά σχέδια με διακριτικό τίτλο "Δοκιμές Επιχώσεων". Επιχώσεις για τις οποίες έχει αποδειχθεί μετά από δοκιμή ότι δεν έχουν τον κατάλληλο βαθμό συμπύκνωσης θα απομακρύνονται και θα επανεπιχώνονται με έξοδα του </w:t>
      </w:r>
      <w:r w:rsidR="00EB0E67">
        <w:rPr>
          <w:rFonts w:ascii="Century Gothic" w:hAnsi="Century Gothic"/>
          <w:sz w:val="22"/>
          <w:szCs w:val="22"/>
          <w:lang w:val="el-GR"/>
        </w:rPr>
        <w:t>αναδόχου</w:t>
      </w:r>
      <w:r w:rsidR="00646FD3" w:rsidRPr="00C556DB">
        <w:rPr>
          <w:rFonts w:ascii="Century Gothic" w:hAnsi="Century Gothic"/>
          <w:sz w:val="22"/>
          <w:szCs w:val="22"/>
          <w:lang w:val="el-GR"/>
        </w:rPr>
        <w:t xml:space="preserve">. </w:t>
      </w:r>
    </w:p>
    <w:p w:rsidR="009361C9" w:rsidRPr="00C556DB" w:rsidRDefault="009361C9" w:rsidP="009361C9">
      <w:pPr>
        <w:pStyle w:val="af2"/>
        <w:tabs>
          <w:tab w:val="clear" w:pos="567"/>
        </w:tabs>
        <w:ind w:left="0"/>
        <w:rPr>
          <w:rFonts w:ascii="Century Gothic" w:hAnsi="Century Gothic"/>
          <w:sz w:val="22"/>
          <w:szCs w:val="22"/>
          <w:lang w:val="el-GR"/>
        </w:rPr>
      </w:pPr>
    </w:p>
    <w:p w:rsidR="0011311C" w:rsidRPr="00C556DB" w:rsidRDefault="00646FD3" w:rsidP="009361C9">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 xml:space="preserve">Επιχώσεις με Σκύρα Λατομείου </w:t>
      </w:r>
    </w:p>
    <w:p w:rsidR="0011311C" w:rsidRPr="00C556DB" w:rsidRDefault="0011311C" w:rsidP="009361C9">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r>
      <w:r w:rsidR="00646FD3" w:rsidRPr="00C556DB">
        <w:rPr>
          <w:rFonts w:ascii="Century Gothic" w:hAnsi="Century Gothic"/>
          <w:sz w:val="22"/>
          <w:szCs w:val="22"/>
          <w:lang w:val="el-GR"/>
        </w:rPr>
        <w:t xml:space="preserve">Οι επιχώσεις με σκύρα λατομείου θα εκτελούνται με σκύρα διαμέτρου 0,7 έως 7 εκ μετά από έγκριση του υλικού από τον Επιβλέποντα. Η άνω επιφάνεια των επιχώσεων θα εξομαλύνεται και θα ισοπεδώνεται προσεκτικά με τσουγκράνα και τσάπα. </w:t>
      </w:r>
    </w:p>
    <w:p w:rsidR="000C0E24" w:rsidRPr="00C556DB" w:rsidRDefault="000C0E24" w:rsidP="00646FD3">
      <w:pPr>
        <w:pStyle w:val="af2"/>
        <w:tabs>
          <w:tab w:val="clear" w:pos="567"/>
        </w:tabs>
        <w:ind w:left="567"/>
        <w:rPr>
          <w:rFonts w:ascii="Century Gothic" w:hAnsi="Century Gothic"/>
          <w:b/>
          <w:sz w:val="22"/>
          <w:szCs w:val="22"/>
          <w:lang w:val="el-GR"/>
        </w:rPr>
      </w:pPr>
    </w:p>
    <w:p w:rsidR="000C0E24" w:rsidRPr="00C6409C" w:rsidRDefault="000C0E24" w:rsidP="00646FD3">
      <w:pPr>
        <w:pStyle w:val="af2"/>
        <w:tabs>
          <w:tab w:val="clear" w:pos="567"/>
        </w:tabs>
        <w:ind w:left="567"/>
        <w:rPr>
          <w:rFonts w:ascii="Century Gothic" w:hAnsi="Century Gothic"/>
          <w:b/>
          <w:sz w:val="22"/>
          <w:szCs w:val="22"/>
          <w:lang w:val="el-GR"/>
        </w:rPr>
      </w:pPr>
    </w:p>
    <w:p w:rsidR="0011311C" w:rsidRPr="00C556DB" w:rsidRDefault="00646FD3" w:rsidP="007A7866">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 xml:space="preserve">Πλήρωση με Κηπευτικό Χώμα </w:t>
      </w:r>
    </w:p>
    <w:p w:rsidR="0011311C" w:rsidRDefault="0011311C" w:rsidP="007A7866">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r>
      <w:r w:rsidR="00646FD3" w:rsidRPr="00C556DB">
        <w:rPr>
          <w:rFonts w:ascii="Century Gothic" w:hAnsi="Century Gothic"/>
          <w:sz w:val="22"/>
          <w:szCs w:val="22"/>
          <w:lang w:val="el-GR"/>
        </w:rPr>
        <w:t xml:space="preserve">Σε όσες θέσεις προβλέπεται από τα σχέδια και την τεχνική περιγραφή πλήρωση με κηπευτικό χώμα, αυτό θα είναι σύστασης αμμοαργιλώδους ή αμμοπηλώδους προερχόμενο από βάθος εκσκαφής (βάθος λήψης) 0,70 έως και 1,00 </w:t>
      </w:r>
      <w:r w:rsidR="00646FD3" w:rsidRPr="00C556DB">
        <w:rPr>
          <w:rFonts w:ascii="Century Gothic" w:hAnsi="Century Gothic"/>
          <w:sz w:val="22"/>
          <w:szCs w:val="22"/>
        </w:rPr>
        <w:t>m</w:t>
      </w:r>
      <w:r w:rsidR="00646FD3" w:rsidRPr="00C556DB">
        <w:rPr>
          <w:rFonts w:ascii="Century Gothic" w:hAnsi="Century Gothic"/>
          <w:sz w:val="22"/>
          <w:szCs w:val="22"/>
          <w:lang w:val="el-GR"/>
        </w:rPr>
        <w:t>, με το Ρ.Η. να κυμαίνεται από 6-8. Στο χώμα που θα είναι απαλλαγμένο από ξένες προσμίξεις, πέτρες, χαλίκια, ρίζες κ.λ.π. θα αναμιχθεί τύρφη και κατάλληλη ζωική κόπρος. Το ελαφριά συμπυκνωμένο πάχος θα είναι 30</w:t>
      </w:r>
      <w:r w:rsidR="00646FD3" w:rsidRPr="00C556DB">
        <w:rPr>
          <w:rFonts w:ascii="Century Gothic" w:hAnsi="Century Gothic"/>
          <w:sz w:val="22"/>
          <w:szCs w:val="22"/>
        </w:rPr>
        <w:t>cm</w:t>
      </w:r>
      <w:r w:rsidR="00646FD3" w:rsidRPr="00C556DB">
        <w:rPr>
          <w:rFonts w:ascii="Century Gothic" w:hAnsi="Century Gothic"/>
          <w:sz w:val="22"/>
          <w:szCs w:val="22"/>
          <w:lang w:val="el-GR"/>
        </w:rPr>
        <w:t>.</w:t>
      </w:r>
    </w:p>
    <w:p w:rsidR="002711A2" w:rsidRPr="00C556DB" w:rsidRDefault="002711A2" w:rsidP="00646FD3">
      <w:pPr>
        <w:pStyle w:val="af2"/>
        <w:tabs>
          <w:tab w:val="clear" w:pos="567"/>
        </w:tabs>
        <w:ind w:left="567"/>
        <w:rPr>
          <w:rFonts w:ascii="Century Gothic" w:hAnsi="Century Gothic"/>
          <w:sz w:val="22"/>
          <w:szCs w:val="22"/>
          <w:lang w:val="el-GR"/>
        </w:rPr>
      </w:pPr>
    </w:p>
    <w:p w:rsidR="0011311C" w:rsidRPr="00C556DB" w:rsidRDefault="00646FD3" w:rsidP="007A7866">
      <w:pPr>
        <w:pStyle w:val="af2"/>
        <w:tabs>
          <w:tab w:val="clear" w:pos="567"/>
        </w:tabs>
        <w:ind w:left="0"/>
        <w:rPr>
          <w:rFonts w:ascii="Century Gothic" w:hAnsi="Century Gothic"/>
          <w:b/>
          <w:sz w:val="22"/>
          <w:szCs w:val="22"/>
          <w:lang w:val="el-GR"/>
        </w:rPr>
      </w:pPr>
      <w:r w:rsidRPr="00C556DB">
        <w:rPr>
          <w:rFonts w:ascii="Century Gothic" w:hAnsi="Century Gothic"/>
          <w:b/>
          <w:sz w:val="22"/>
          <w:szCs w:val="22"/>
          <w:lang w:val="el-GR"/>
        </w:rPr>
        <w:t>Ανοχές</w:t>
      </w:r>
    </w:p>
    <w:p w:rsidR="0011311C" w:rsidRPr="00C556DB" w:rsidRDefault="0011311C" w:rsidP="007A7866">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ab/>
      </w:r>
      <w:r w:rsidR="00646FD3" w:rsidRPr="00C556DB">
        <w:rPr>
          <w:rFonts w:ascii="Century Gothic" w:hAnsi="Century Gothic"/>
          <w:sz w:val="22"/>
          <w:szCs w:val="22"/>
          <w:lang w:val="el-GR"/>
        </w:rPr>
        <w:t>Γενικά η εκτέλεση των χωματουργικών εργασιών πρέπει να γίνει με τέτοια ακρίβεια ώστε να είναι δυνατή η κατασκευή των οικοδομικών και άλλων παρομοίων εργασιών μέσα στα αντίστοιχα όρια ανοχής. Για κάθε περίπτωση καθορίζονται οι εξής ανοχές: - για πλάτη θεμελίων +/- 3% του πλάτους - για στάθμες πυθμένων θεμελίων +/- 2εκ. - για στάθμες στέψεων επιχώσεων +/- 3εκ.</w:t>
      </w:r>
    </w:p>
    <w:p w:rsidR="00691B38" w:rsidRDefault="00691B38" w:rsidP="00646FD3">
      <w:pPr>
        <w:pStyle w:val="af2"/>
        <w:tabs>
          <w:tab w:val="clear" w:pos="567"/>
        </w:tabs>
        <w:ind w:left="567"/>
        <w:rPr>
          <w:rFonts w:ascii="Century Gothic" w:hAnsi="Century Gothic"/>
          <w:sz w:val="22"/>
          <w:szCs w:val="22"/>
          <w:lang w:val="el-GR"/>
        </w:rPr>
      </w:pPr>
    </w:p>
    <w:p w:rsidR="00DC2D33" w:rsidRPr="00C556DB" w:rsidRDefault="00DC2D33" w:rsidP="00646FD3">
      <w:pPr>
        <w:pStyle w:val="af2"/>
        <w:tabs>
          <w:tab w:val="clear" w:pos="567"/>
        </w:tabs>
        <w:ind w:left="567"/>
        <w:rPr>
          <w:rFonts w:ascii="Century Gothic" w:hAnsi="Century Gothic"/>
          <w:sz w:val="22"/>
          <w:szCs w:val="22"/>
          <w:lang w:val="el-GR"/>
        </w:rPr>
      </w:pPr>
      <w:r w:rsidRPr="00C556DB">
        <w:rPr>
          <w:rFonts w:ascii="Century Gothic" w:hAnsi="Century Gothic"/>
          <w:b/>
          <w:sz w:val="22"/>
          <w:szCs w:val="22"/>
          <w:lang w:val="el-GR"/>
        </w:rPr>
        <w:t>Ισχύουν οι παρακάτω Ελληνικές Τεχνικές Προδιαγραφές (ΕΤΕΠ</w:t>
      </w:r>
      <w:r w:rsidRPr="00C556DB">
        <w:rPr>
          <w:rFonts w:ascii="Century Gothic" w:hAnsi="Century Gothic"/>
          <w:sz w:val="22"/>
          <w:szCs w:val="22"/>
          <w:lang w:val="el-GR"/>
        </w:rPr>
        <w:t>):</w:t>
      </w:r>
    </w:p>
    <w:p w:rsidR="00DC2D33" w:rsidRPr="00C556DB" w:rsidRDefault="00DC2D33" w:rsidP="00DC2D33">
      <w:pPr>
        <w:pStyle w:val="af2"/>
        <w:tabs>
          <w:tab w:val="clear" w:pos="567"/>
          <w:tab w:val="left" w:pos="4111"/>
        </w:tabs>
        <w:ind w:left="3686" w:hanging="3119"/>
        <w:rPr>
          <w:rFonts w:ascii="Century Gothic" w:hAnsi="Century Gothic"/>
          <w:sz w:val="22"/>
          <w:szCs w:val="22"/>
          <w:lang w:val="el-GR"/>
        </w:rPr>
      </w:pPr>
      <w:r w:rsidRPr="00C556DB">
        <w:rPr>
          <w:rFonts w:ascii="Century Gothic" w:hAnsi="Century Gothic"/>
          <w:sz w:val="22"/>
          <w:szCs w:val="22"/>
          <w:lang w:val="el-GR"/>
        </w:rPr>
        <w:t xml:space="preserve">ΕΛΟΤ ΤΠ 1501-15-03-03-00   Καθαιρέσεις πλακών από σκυρόδεµα επί εδάφους </w:t>
      </w:r>
    </w:p>
    <w:p w:rsidR="00DC2D33" w:rsidRPr="00C556DB" w:rsidRDefault="00DC2D33" w:rsidP="00DC2D33">
      <w:pPr>
        <w:pStyle w:val="af2"/>
        <w:tabs>
          <w:tab w:val="clear" w:pos="567"/>
        </w:tabs>
        <w:ind w:left="3686" w:hanging="3119"/>
        <w:rPr>
          <w:rFonts w:ascii="Century Gothic" w:hAnsi="Century Gothic"/>
          <w:sz w:val="22"/>
          <w:szCs w:val="22"/>
          <w:lang w:val="el-GR"/>
        </w:rPr>
      </w:pPr>
      <w:r w:rsidRPr="00C556DB">
        <w:rPr>
          <w:rFonts w:ascii="Century Gothic" w:hAnsi="Century Gothic"/>
          <w:sz w:val="22"/>
          <w:szCs w:val="22"/>
          <w:lang w:val="el-GR"/>
        </w:rPr>
        <w:t xml:space="preserve">ΕΛΟΤ ΤΠ 1501-15-04-01-00  Μέτρα υγείας – ασφάλεια και απαιτήσεις περιβαλλο-        ντικής προστασίας κατά τις κατεδαφίσεις - καθαιρέσεις </w:t>
      </w:r>
    </w:p>
    <w:p w:rsidR="00DC2D33" w:rsidRPr="00C556DB" w:rsidRDefault="00691B38" w:rsidP="00646FD3">
      <w:pPr>
        <w:pStyle w:val="af2"/>
        <w:tabs>
          <w:tab w:val="clear" w:pos="567"/>
        </w:tabs>
        <w:ind w:left="567"/>
        <w:rPr>
          <w:rFonts w:ascii="Century Gothic" w:hAnsi="Century Gothic"/>
          <w:sz w:val="22"/>
          <w:szCs w:val="22"/>
          <w:lang w:val="el-GR"/>
        </w:rPr>
      </w:pPr>
      <w:r>
        <w:rPr>
          <w:rFonts w:ascii="Century Gothic" w:hAnsi="Century Gothic"/>
          <w:sz w:val="22"/>
          <w:szCs w:val="22"/>
          <w:lang w:val="el-GR"/>
        </w:rPr>
        <w:t xml:space="preserve">ΕΛΟΤ ΤΠ 1501-02-02-01-00 </w:t>
      </w:r>
      <w:r w:rsidR="00DC2D33" w:rsidRPr="00C556DB">
        <w:rPr>
          <w:rFonts w:ascii="Century Gothic" w:hAnsi="Century Gothic"/>
          <w:sz w:val="22"/>
          <w:szCs w:val="22"/>
          <w:lang w:val="el-GR"/>
        </w:rPr>
        <w:t xml:space="preserve">  Γενικές εκσκαφές οδοποιίας και υδραυλικών έργων </w:t>
      </w:r>
    </w:p>
    <w:p w:rsidR="00DC2D33" w:rsidRPr="00C556DB" w:rsidRDefault="008861C5" w:rsidP="00DC2D33">
      <w:pPr>
        <w:pStyle w:val="af2"/>
        <w:tabs>
          <w:tab w:val="clear" w:pos="567"/>
        </w:tabs>
        <w:ind w:left="3828" w:hanging="3261"/>
        <w:rPr>
          <w:rFonts w:ascii="Century Gothic" w:hAnsi="Century Gothic"/>
          <w:sz w:val="22"/>
          <w:szCs w:val="22"/>
          <w:lang w:val="el-GR"/>
        </w:rPr>
      </w:pPr>
      <w:r>
        <w:rPr>
          <w:rFonts w:ascii="Century Gothic" w:hAnsi="Century Gothic"/>
          <w:sz w:val="22"/>
          <w:szCs w:val="22"/>
          <w:lang w:val="el-GR"/>
        </w:rPr>
        <w:t>ΕΛΟΤ ΤΠ 1501-02-05-00-00</w:t>
      </w:r>
      <w:r w:rsidR="00DC2D33" w:rsidRPr="00C556DB">
        <w:rPr>
          <w:rFonts w:ascii="Century Gothic" w:hAnsi="Century Gothic"/>
          <w:sz w:val="22"/>
          <w:szCs w:val="22"/>
          <w:lang w:val="el-GR"/>
        </w:rPr>
        <w:t xml:space="preserve"> Διαχείριση υλικών από εκσκαφές και αξιοποίηση αποθεσιοθαλάµων </w:t>
      </w:r>
    </w:p>
    <w:p w:rsidR="00DC2D33" w:rsidRPr="00C556DB" w:rsidRDefault="00DC2D33" w:rsidP="00DC2D33">
      <w:pPr>
        <w:pStyle w:val="af2"/>
        <w:tabs>
          <w:tab w:val="clear" w:pos="567"/>
        </w:tabs>
        <w:ind w:left="3828"/>
        <w:rPr>
          <w:rFonts w:ascii="Century Gothic" w:hAnsi="Century Gothic"/>
          <w:sz w:val="22"/>
          <w:szCs w:val="22"/>
          <w:lang w:val="el-GR"/>
        </w:rPr>
      </w:pPr>
      <w:r w:rsidRPr="00C556DB">
        <w:rPr>
          <w:rFonts w:ascii="Century Gothic" w:hAnsi="Century Gothic"/>
          <w:sz w:val="22"/>
          <w:szCs w:val="22"/>
          <w:lang w:val="el-GR"/>
        </w:rPr>
        <w:t xml:space="preserve">ΕΛΟΤ ΤΠ 1501-05-03-01-00  Στρώση έδρασης </w:t>
      </w:r>
      <w:r w:rsidR="001F596D" w:rsidRPr="00C556DB">
        <w:rPr>
          <w:rFonts w:ascii="Century Gothic" w:hAnsi="Century Gothic"/>
          <w:sz w:val="22"/>
          <w:szCs w:val="22"/>
          <w:lang w:val="el-GR"/>
        </w:rPr>
        <w:t>οδοστρώματος</w:t>
      </w:r>
      <w:r w:rsidRPr="00C556DB">
        <w:rPr>
          <w:rFonts w:ascii="Century Gothic" w:hAnsi="Century Gothic"/>
          <w:sz w:val="22"/>
          <w:szCs w:val="22"/>
          <w:lang w:val="el-GR"/>
        </w:rPr>
        <w:t xml:space="preserve"> από ασύνδετα εδαφικά υλικά </w:t>
      </w:r>
    </w:p>
    <w:p w:rsidR="00DC2D33" w:rsidRPr="00C556DB" w:rsidRDefault="00DC2D3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ΕΛΟΤ ΤΠ 1501-08-01-03-01   Εκσκαφές </w:t>
      </w:r>
      <w:r w:rsidR="001F596D" w:rsidRPr="00C556DB">
        <w:rPr>
          <w:rFonts w:ascii="Century Gothic" w:hAnsi="Century Gothic"/>
          <w:sz w:val="22"/>
          <w:szCs w:val="22"/>
          <w:lang w:val="el-GR"/>
        </w:rPr>
        <w:t>ορυγμάτων</w:t>
      </w:r>
      <w:r w:rsidRPr="00C556DB">
        <w:rPr>
          <w:rFonts w:ascii="Century Gothic" w:hAnsi="Century Gothic"/>
          <w:sz w:val="22"/>
          <w:szCs w:val="22"/>
          <w:lang w:val="el-GR"/>
        </w:rPr>
        <w:t xml:space="preserve"> υπογείων δικτύων </w:t>
      </w:r>
    </w:p>
    <w:p w:rsidR="00DC2D33" w:rsidRPr="00C556DB" w:rsidRDefault="00DC2D33" w:rsidP="00646FD3">
      <w:pPr>
        <w:pStyle w:val="af2"/>
        <w:tabs>
          <w:tab w:val="clear" w:pos="567"/>
        </w:tabs>
        <w:ind w:left="567"/>
        <w:rPr>
          <w:rFonts w:ascii="Century Gothic" w:hAnsi="Century Gothic"/>
          <w:sz w:val="22"/>
          <w:szCs w:val="22"/>
          <w:lang w:val="el-GR"/>
        </w:rPr>
      </w:pPr>
      <w:r w:rsidRPr="00C556DB">
        <w:rPr>
          <w:rFonts w:ascii="Century Gothic" w:hAnsi="Century Gothic"/>
          <w:sz w:val="22"/>
          <w:szCs w:val="22"/>
          <w:lang w:val="el-GR"/>
        </w:rPr>
        <w:t xml:space="preserve">ΕΛΟΤ ΤΠ 1501-08-01-03-02   Επανεπίχωση </w:t>
      </w:r>
      <w:r w:rsidR="001F596D" w:rsidRPr="00C556DB">
        <w:rPr>
          <w:rFonts w:ascii="Century Gothic" w:hAnsi="Century Gothic"/>
          <w:sz w:val="22"/>
          <w:szCs w:val="22"/>
          <w:lang w:val="el-GR"/>
        </w:rPr>
        <w:t>ορυγμάτων</w:t>
      </w:r>
      <w:r w:rsidRPr="00C556DB">
        <w:rPr>
          <w:rFonts w:ascii="Century Gothic" w:hAnsi="Century Gothic"/>
          <w:sz w:val="22"/>
          <w:szCs w:val="22"/>
          <w:lang w:val="el-GR"/>
        </w:rPr>
        <w:t xml:space="preserve"> υπογείων δικτύων</w:t>
      </w:r>
    </w:p>
    <w:p w:rsidR="00C53821" w:rsidRPr="00C556DB" w:rsidRDefault="00C53821" w:rsidP="00C53821">
      <w:pPr>
        <w:pStyle w:val="af2"/>
        <w:tabs>
          <w:tab w:val="clear" w:pos="567"/>
        </w:tabs>
        <w:ind w:left="567"/>
        <w:rPr>
          <w:rFonts w:ascii="Century Gothic" w:hAnsi="Century Gothic"/>
          <w:sz w:val="22"/>
          <w:szCs w:val="22"/>
          <w:lang w:val="el-GR"/>
        </w:rPr>
      </w:pPr>
    </w:p>
    <w:p w:rsidR="00775780" w:rsidRPr="00C556DB" w:rsidRDefault="00D94F0B" w:rsidP="00691B38">
      <w:pPr>
        <w:pStyle w:val="2"/>
        <w:tabs>
          <w:tab w:val="clear" w:pos="709"/>
          <w:tab w:val="left" w:pos="426"/>
        </w:tabs>
        <w:ind w:left="426" w:hanging="426"/>
        <w:rPr>
          <w:bCs/>
          <w:color w:val="auto"/>
        </w:rPr>
      </w:pPr>
      <w:r w:rsidRPr="00C556DB">
        <w:rPr>
          <w:color w:val="auto"/>
        </w:rPr>
        <w:t>1.</w:t>
      </w:r>
      <w:r w:rsidR="00775780" w:rsidRPr="00C556DB">
        <w:rPr>
          <w:color w:val="auto"/>
        </w:rPr>
        <w:t xml:space="preserve">  </w:t>
      </w:r>
      <w:r w:rsidR="00775780" w:rsidRPr="00C556DB">
        <w:rPr>
          <w:bCs/>
          <w:color w:val="auto"/>
        </w:rPr>
        <w:t xml:space="preserve">ΚΑΤΑΣΚΕΥΕΣ ΑΠΟ ΣΚΥΡΟΔΕΜΑ </w:t>
      </w:r>
    </w:p>
    <w:p w:rsidR="00A12192" w:rsidRPr="00C556DB" w:rsidRDefault="00A12192" w:rsidP="00691B38">
      <w:pPr>
        <w:tabs>
          <w:tab w:val="left" w:pos="426"/>
        </w:tabs>
        <w:ind w:hanging="426"/>
        <w:rPr>
          <w:lang w:val="el-GR"/>
        </w:rPr>
      </w:pPr>
    </w:p>
    <w:p w:rsidR="00A12192" w:rsidRPr="00C556DB" w:rsidRDefault="00A12192" w:rsidP="00C53821">
      <w:pPr>
        <w:rPr>
          <w:rFonts w:ascii="Century Gothic" w:hAnsi="Century Gothic"/>
          <w:b/>
          <w:sz w:val="22"/>
          <w:szCs w:val="22"/>
          <w:lang w:val="el-GR"/>
        </w:rPr>
      </w:pPr>
      <w:r w:rsidRPr="00C556DB">
        <w:rPr>
          <w:rFonts w:ascii="Century Gothic" w:hAnsi="Century Gothic"/>
          <w:b/>
          <w:sz w:val="22"/>
          <w:szCs w:val="22"/>
          <w:lang w:val="el-GR"/>
        </w:rPr>
        <w:t xml:space="preserve">Γενικά </w:t>
      </w:r>
    </w:p>
    <w:p w:rsidR="002C56CA" w:rsidRPr="00C556DB" w:rsidRDefault="00A84288" w:rsidP="00C53821">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Οι εργασίες των κονιοδεμάτων, του άοπλου ή οπλισμένου σκυροδέματος θα γίνουν: - Σύμφωνα με τη Σύμβαση του έργου και τα λοιπά συμβατικά τεύχη. </w:t>
      </w:r>
    </w:p>
    <w:p w:rsidR="00177CF1" w:rsidRDefault="00A12192" w:rsidP="00C53821">
      <w:pPr>
        <w:rPr>
          <w:rFonts w:ascii="Century Gothic" w:hAnsi="Century Gothic"/>
          <w:sz w:val="22"/>
          <w:szCs w:val="22"/>
          <w:lang w:val="el-GR"/>
        </w:rPr>
      </w:pPr>
      <w:r w:rsidRPr="00C556DB">
        <w:rPr>
          <w:rFonts w:ascii="Century Gothic" w:hAnsi="Century Gothic"/>
          <w:sz w:val="22"/>
          <w:szCs w:val="22"/>
          <w:lang w:val="el-GR"/>
        </w:rPr>
        <w:t xml:space="preserve">- Σύμφωνα με τη μελέτη του έργου </w:t>
      </w:r>
    </w:p>
    <w:p w:rsidR="002C56CA" w:rsidRPr="00C556DB" w:rsidRDefault="00A12192" w:rsidP="00C53821">
      <w:pPr>
        <w:rPr>
          <w:rFonts w:ascii="Century Gothic" w:hAnsi="Century Gothic"/>
          <w:sz w:val="22"/>
          <w:szCs w:val="22"/>
          <w:lang w:val="el-GR"/>
        </w:rPr>
      </w:pPr>
      <w:r w:rsidRPr="00C556DB">
        <w:rPr>
          <w:rFonts w:ascii="Century Gothic" w:hAnsi="Century Gothic"/>
          <w:sz w:val="22"/>
          <w:szCs w:val="22"/>
          <w:lang w:val="el-GR"/>
        </w:rPr>
        <w:lastRenderedPageBreak/>
        <w:t xml:space="preserve">- Σύμφωνα με τους κανονισμούς και τις λοιπές προδιαγραφές. </w:t>
      </w:r>
    </w:p>
    <w:p w:rsidR="002C56CA" w:rsidRPr="00C556DB" w:rsidRDefault="00A12192" w:rsidP="00C53821">
      <w:pPr>
        <w:rPr>
          <w:rFonts w:ascii="Century Gothic" w:hAnsi="Century Gothic"/>
          <w:sz w:val="22"/>
          <w:szCs w:val="22"/>
          <w:lang w:val="el-GR"/>
        </w:rPr>
      </w:pPr>
      <w:r w:rsidRPr="00C556DB">
        <w:rPr>
          <w:rFonts w:ascii="Century Gothic" w:hAnsi="Century Gothic"/>
          <w:sz w:val="22"/>
          <w:szCs w:val="22"/>
          <w:lang w:val="el-GR"/>
        </w:rPr>
        <w:t>- Σύμφωνα με όλους τους κανόνες της επιστήμης, της τεχνικής και της καλής κατασκευής.</w:t>
      </w:r>
    </w:p>
    <w:p w:rsidR="002C56CA" w:rsidRPr="00C556DB" w:rsidRDefault="00A12192" w:rsidP="00C53821">
      <w:pPr>
        <w:rPr>
          <w:rFonts w:ascii="Century Gothic" w:hAnsi="Century Gothic"/>
          <w:sz w:val="22"/>
          <w:szCs w:val="22"/>
          <w:lang w:val="el-GR"/>
        </w:rPr>
      </w:pPr>
      <w:r w:rsidRPr="00C556DB">
        <w:rPr>
          <w:rFonts w:ascii="Century Gothic" w:hAnsi="Century Gothic"/>
          <w:sz w:val="22"/>
          <w:szCs w:val="22"/>
          <w:lang w:val="el-GR"/>
        </w:rPr>
        <w:t xml:space="preserve"> - Σύμφωνα με τις λειτουργικές και τις λοιπές ανάγκες του έργου και με γνώμονα πάντα την μεγάλη σημασία του και το σοβαρό κοινωνικό του ρόλο.</w:t>
      </w:r>
    </w:p>
    <w:p w:rsidR="00A12192" w:rsidRPr="00C556DB" w:rsidRDefault="00A12192" w:rsidP="00C53821">
      <w:pPr>
        <w:rPr>
          <w:rFonts w:ascii="Century Gothic" w:hAnsi="Century Gothic"/>
          <w:sz w:val="22"/>
          <w:szCs w:val="22"/>
          <w:lang w:val="el-GR"/>
        </w:rPr>
      </w:pPr>
      <w:r w:rsidRPr="00C556DB">
        <w:rPr>
          <w:rFonts w:ascii="Century Gothic" w:hAnsi="Century Gothic"/>
          <w:sz w:val="22"/>
          <w:szCs w:val="22"/>
          <w:lang w:val="el-GR"/>
        </w:rPr>
        <w:t xml:space="preserve"> - Σύμφωνα με το χρονοδιάγραμμα κατασκευής. </w:t>
      </w:r>
    </w:p>
    <w:p w:rsidR="00A84288" w:rsidRPr="00C556DB" w:rsidRDefault="00A84288" w:rsidP="00C53821">
      <w:pPr>
        <w:rPr>
          <w:rFonts w:ascii="Century Gothic" w:hAnsi="Century Gothic"/>
          <w:b/>
          <w:sz w:val="22"/>
          <w:szCs w:val="22"/>
          <w:lang w:val="el-GR"/>
        </w:rPr>
      </w:pPr>
    </w:p>
    <w:p w:rsidR="00A12192" w:rsidRPr="00C556DB" w:rsidRDefault="00A12192" w:rsidP="00C53821">
      <w:pPr>
        <w:rPr>
          <w:rFonts w:ascii="Century Gothic" w:hAnsi="Century Gothic"/>
          <w:b/>
          <w:sz w:val="22"/>
          <w:szCs w:val="22"/>
          <w:lang w:val="el-GR"/>
        </w:rPr>
      </w:pPr>
      <w:r w:rsidRPr="00C556DB">
        <w:rPr>
          <w:rFonts w:ascii="Century Gothic" w:hAnsi="Century Gothic"/>
          <w:b/>
          <w:sz w:val="22"/>
          <w:szCs w:val="22"/>
          <w:lang w:val="el-GR"/>
        </w:rPr>
        <w:t>Αναφορές</w:t>
      </w:r>
    </w:p>
    <w:p w:rsidR="00A84288" w:rsidRPr="00C556DB" w:rsidRDefault="00A84288" w:rsidP="00C53821">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Οι εργασίες των άοπλων και οπλισμένων σκυροδεμάτων θα εκτελούνται σύμφωνα</w:t>
      </w:r>
      <w:r w:rsidR="00177CF1">
        <w:rPr>
          <w:rFonts w:ascii="Century Gothic" w:hAnsi="Century Gothic"/>
          <w:sz w:val="22"/>
          <w:szCs w:val="22"/>
          <w:lang w:val="el-GR"/>
        </w:rPr>
        <w:t xml:space="preserve"> μ</w:t>
      </w:r>
      <w:r w:rsidRPr="00C556DB">
        <w:rPr>
          <w:rFonts w:ascii="Century Gothic" w:hAnsi="Century Gothic"/>
          <w:sz w:val="22"/>
          <w:szCs w:val="22"/>
          <w:lang w:val="el-GR"/>
        </w:rPr>
        <w:t xml:space="preserve">ε </w:t>
      </w:r>
      <w:r w:rsidR="00A12192" w:rsidRPr="00C556DB">
        <w:rPr>
          <w:rFonts w:ascii="Century Gothic" w:hAnsi="Century Gothic"/>
          <w:sz w:val="22"/>
          <w:szCs w:val="22"/>
          <w:lang w:val="el-GR"/>
        </w:rPr>
        <w:t>τους κανονισμούς οπλισμένου σκυροδέματος που ισχύουν κατά την υποβολή της προσφοράς δηλαδή:</w:t>
      </w:r>
    </w:p>
    <w:p w:rsidR="00C53821" w:rsidRPr="00C556DB" w:rsidRDefault="00A12192" w:rsidP="00C53821">
      <w:pPr>
        <w:rPr>
          <w:rFonts w:ascii="Century Gothic" w:hAnsi="Century Gothic"/>
          <w:sz w:val="22"/>
          <w:szCs w:val="22"/>
          <w:lang w:val="el-GR"/>
        </w:rPr>
      </w:pPr>
      <w:r w:rsidRPr="00C556DB">
        <w:rPr>
          <w:rFonts w:ascii="Century Gothic" w:hAnsi="Century Gothic"/>
          <w:sz w:val="22"/>
          <w:szCs w:val="22"/>
          <w:lang w:val="el-GR"/>
        </w:rPr>
        <w:t xml:space="preserve"> - Ελληνικός Κανονισμός Φορτίσεων δομικών έργων (Β.Δ. της 10/31 Δεκ. 1945 ΦΕΚ 171 Α/16-5-1946 με τις όποιες μεταγενέστερες τροποποιήσεις τους)</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Ελληνικός Κανονισμός για τη Μελέτη και Κατασκευή Έργων από Σκυρόδεμα, Φ</w:t>
      </w:r>
      <w:r w:rsidR="00177CF1">
        <w:rPr>
          <w:rFonts w:ascii="Century Gothic" w:hAnsi="Century Gothic"/>
          <w:sz w:val="22"/>
          <w:szCs w:val="22"/>
          <w:lang w:val="el-GR"/>
        </w:rPr>
        <w:t>ΕΚ 1068/31-12-91, όπως τροποποι</w:t>
      </w:r>
      <w:r w:rsidRPr="00C556DB">
        <w:rPr>
          <w:rFonts w:ascii="Century Gothic" w:hAnsi="Century Gothic"/>
          <w:sz w:val="22"/>
          <w:szCs w:val="22"/>
          <w:lang w:val="el-GR"/>
        </w:rPr>
        <w:t>ήθηκε με τη Δ.11β/13/43-3-95 (ΦΕΚ 227/Β της 28/3/95) Υπουργική Απόφαση.</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 Νέος Ελληνικός Αντισεισμικός Κανονισμός ΦΕΚ 613/Β/12-10-92 όπως τροποποιήθηκε με τη Δ 17α /04/46/ΦΝ,275/20-6-95 (ΦΕΚ Β΄ 534/20-6-95,ΦΕΚ 588/Β/95) Υπουργική Απόφαση. </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Κανονισμός Τεχνολογίας Σκυροδέματος (απόφαση Ε.Δ. 2α /01/21/8-3-95, ΦΕΚ 266Β/9-5-85) και Σχέδιο Αναθεώρησης του </w:t>
      </w:r>
      <w:r w:rsidR="00177CF1" w:rsidRPr="00C556DB">
        <w:rPr>
          <w:rFonts w:ascii="Century Gothic" w:hAnsi="Century Gothic"/>
          <w:sz w:val="22"/>
          <w:szCs w:val="22"/>
          <w:lang w:val="el-GR"/>
        </w:rPr>
        <w:t>δημοσιευθέντος</w:t>
      </w:r>
      <w:r w:rsidRPr="00C556DB">
        <w:rPr>
          <w:rFonts w:ascii="Century Gothic" w:hAnsi="Century Gothic"/>
          <w:sz w:val="22"/>
          <w:szCs w:val="22"/>
          <w:lang w:val="el-GR"/>
        </w:rPr>
        <w:t xml:space="preserve"> στο 1859 τεύχος του Ε.Δ. του ΤΕΕ (29-9-95) </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Τα πρότυπα </w:t>
      </w:r>
      <w:r w:rsidRPr="00560949">
        <w:rPr>
          <w:rFonts w:ascii="Century Gothic" w:hAnsi="Century Gothic"/>
          <w:sz w:val="22"/>
          <w:szCs w:val="22"/>
          <w:lang w:val="el-GR"/>
        </w:rPr>
        <w:t>ΕΛΟΤ</w:t>
      </w:r>
      <w:r w:rsidRPr="00C556DB">
        <w:rPr>
          <w:rFonts w:ascii="Century Gothic" w:hAnsi="Century Gothic"/>
          <w:sz w:val="22"/>
          <w:szCs w:val="22"/>
          <w:lang w:val="el-GR"/>
        </w:rPr>
        <w:t xml:space="preserve"> ΕΝ 39, 344, 345, 346, 408, 515, 516, 517, 520, 521, 555,671, 722, 739, 971, 959 και τα συνοδεύουν </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Οι αποφάσεις του </w:t>
      </w:r>
      <w:r w:rsidR="00A84288" w:rsidRPr="00C556DB">
        <w:rPr>
          <w:rFonts w:ascii="Century Gothic" w:hAnsi="Century Gothic"/>
          <w:sz w:val="22"/>
          <w:szCs w:val="22"/>
          <w:lang w:val="el-GR"/>
        </w:rPr>
        <w:t>αρμόδιου υπουργείου</w:t>
      </w:r>
      <w:r w:rsidRPr="00C556DB">
        <w:rPr>
          <w:rFonts w:ascii="Century Gothic" w:hAnsi="Century Gothic"/>
          <w:sz w:val="22"/>
          <w:szCs w:val="22"/>
          <w:lang w:val="el-GR"/>
        </w:rPr>
        <w:t>.: ΣΚ-301, ΣΚ-302, ΣΚ-303, ΣΚ-304, ΣΚ-305, ΣΚ-306, ΣΚ-307, ΣΚ-308, ΣΚ-309, ΣΚ-311, ΣΚ-312, ΣΚ-313, ΣΚ-314, ΣΚ- 344, ΣΚ-345, ΣΚ-346, ΣΚ-364, ΣΚ-318, ΣΚ-408, ΣΚ-515, Σκ-517</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 Για θέματα που δεν ρυθμίζονται από τους πιο πάνω Κανονισμούς, θα ισχύουν οι κατά περίπτωση αντίστοιχοι Γερμανικοί Κανονισμοί: </w:t>
      </w:r>
      <w:r w:rsidRPr="00C556DB">
        <w:rPr>
          <w:rFonts w:ascii="Century Gothic" w:hAnsi="Century Gothic"/>
          <w:sz w:val="22"/>
          <w:szCs w:val="22"/>
        </w:rPr>
        <w:t>DIN</w:t>
      </w:r>
      <w:r w:rsidRPr="00C556DB">
        <w:rPr>
          <w:rFonts w:ascii="Century Gothic" w:hAnsi="Century Gothic"/>
          <w:sz w:val="22"/>
          <w:szCs w:val="22"/>
          <w:lang w:val="el-GR"/>
        </w:rPr>
        <w:t xml:space="preserve"> 1055 Παροχές φορτίων</w:t>
      </w:r>
      <w:r w:rsidR="00A84288" w:rsidRPr="00C556DB">
        <w:rPr>
          <w:rFonts w:ascii="Century Gothic" w:hAnsi="Century Gothic"/>
          <w:sz w:val="22"/>
          <w:szCs w:val="22"/>
          <w:lang w:val="el-GR"/>
        </w:rPr>
        <w:t>,</w:t>
      </w:r>
      <w:r w:rsidRPr="00C556DB">
        <w:rPr>
          <w:rFonts w:ascii="Century Gothic" w:hAnsi="Century Gothic"/>
          <w:sz w:val="22"/>
          <w:szCs w:val="22"/>
          <w:lang w:val="el-GR"/>
        </w:rPr>
        <w:t xml:space="preserve"> </w:t>
      </w:r>
      <w:r w:rsidRPr="00C556DB">
        <w:rPr>
          <w:rFonts w:ascii="Century Gothic" w:hAnsi="Century Gothic"/>
          <w:sz w:val="22"/>
          <w:szCs w:val="22"/>
        </w:rPr>
        <w:t>DIN</w:t>
      </w:r>
      <w:r w:rsidRPr="00C556DB">
        <w:rPr>
          <w:rFonts w:ascii="Century Gothic" w:hAnsi="Century Gothic"/>
          <w:sz w:val="22"/>
          <w:szCs w:val="22"/>
          <w:lang w:val="el-GR"/>
        </w:rPr>
        <w:t xml:space="preserve"> 10800 Χαλύβδινες Κατασκευές– Διαστασιολόγηση και Κατασκευή</w:t>
      </w:r>
      <w:r w:rsidR="00691B38">
        <w:rPr>
          <w:rFonts w:ascii="Century Gothic" w:hAnsi="Century Gothic"/>
          <w:sz w:val="22"/>
          <w:szCs w:val="22"/>
          <w:lang w:val="el-GR"/>
        </w:rPr>
        <w:t>,</w:t>
      </w:r>
      <w:r w:rsidRPr="00C556DB">
        <w:rPr>
          <w:rFonts w:ascii="Century Gothic" w:hAnsi="Century Gothic"/>
          <w:sz w:val="22"/>
          <w:szCs w:val="22"/>
          <w:lang w:val="el-GR"/>
        </w:rPr>
        <w:t xml:space="preserve"> </w:t>
      </w:r>
      <w:r w:rsidRPr="00C556DB">
        <w:rPr>
          <w:rFonts w:ascii="Century Gothic" w:hAnsi="Century Gothic"/>
          <w:sz w:val="22"/>
          <w:szCs w:val="22"/>
        </w:rPr>
        <w:t>DIN</w:t>
      </w:r>
      <w:r w:rsidRPr="00C556DB">
        <w:rPr>
          <w:rFonts w:ascii="Century Gothic" w:hAnsi="Century Gothic"/>
          <w:sz w:val="22"/>
          <w:szCs w:val="22"/>
          <w:lang w:val="el-GR"/>
        </w:rPr>
        <w:t xml:space="preserve"> 18801 Χαλύβδινες οικοδομικές Κατασκευές</w:t>
      </w:r>
      <w:r w:rsidR="00A84288" w:rsidRPr="00C556DB">
        <w:rPr>
          <w:rFonts w:ascii="Century Gothic" w:hAnsi="Century Gothic"/>
          <w:sz w:val="22"/>
          <w:szCs w:val="22"/>
          <w:lang w:val="el-GR"/>
        </w:rPr>
        <w:t>,</w:t>
      </w:r>
      <w:r w:rsidRPr="00C556DB">
        <w:rPr>
          <w:rFonts w:ascii="Century Gothic" w:hAnsi="Century Gothic"/>
          <w:sz w:val="22"/>
          <w:szCs w:val="22"/>
          <w:lang w:val="el-GR"/>
        </w:rPr>
        <w:t xml:space="preserve"> </w:t>
      </w:r>
      <w:r w:rsidRPr="00C556DB">
        <w:rPr>
          <w:rFonts w:ascii="Century Gothic" w:hAnsi="Century Gothic"/>
          <w:sz w:val="22"/>
          <w:szCs w:val="22"/>
        </w:rPr>
        <w:t>DIN</w:t>
      </w:r>
      <w:r w:rsidRPr="00C556DB">
        <w:rPr>
          <w:rFonts w:ascii="Century Gothic" w:hAnsi="Century Gothic"/>
          <w:sz w:val="22"/>
          <w:szCs w:val="22"/>
          <w:lang w:val="el-GR"/>
        </w:rPr>
        <w:t xml:space="preserve"> 55928 Προστασία σιδηρών οικοδομικών κατασκευών από διάβρωση με επαλείψεις και επιχρίσεις καθώς και οι αντίστοιχοι Ευροκώδικες ΕΝ</w:t>
      </w:r>
      <w:r w:rsidRPr="00C556DB">
        <w:rPr>
          <w:rFonts w:ascii="Century Gothic" w:hAnsi="Century Gothic"/>
          <w:sz w:val="22"/>
          <w:szCs w:val="22"/>
        </w:rPr>
        <w:t>V</w:t>
      </w:r>
      <w:r w:rsidRPr="00C556DB">
        <w:rPr>
          <w:rFonts w:ascii="Century Gothic" w:hAnsi="Century Gothic"/>
          <w:sz w:val="22"/>
          <w:szCs w:val="22"/>
          <w:lang w:val="el-GR"/>
        </w:rPr>
        <w:t xml:space="preserve"> 1993 (</w:t>
      </w:r>
      <w:r w:rsidRPr="00C556DB">
        <w:rPr>
          <w:rFonts w:ascii="Century Gothic" w:hAnsi="Century Gothic"/>
          <w:sz w:val="22"/>
          <w:szCs w:val="22"/>
        </w:rPr>
        <w:t>EC</w:t>
      </w:r>
      <w:r w:rsidRPr="00C556DB">
        <w:rPr>
          <w:rFonts w:ascii="Century Gothic" w:hAnsi="Century Gothic"/>
          <w:sz w:val="22"/>
          <w:szCs w:val="22"/>
          <w:lang w:val="el-GR"/>
        </w:rPr>
        <w:t>-3) «Μελέτη κατασκευών από χάλυβα»</w:t>
      </w:r>
    </w:p>
    <w:p w:rsidR="00A12192"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w:t>
      </w:r>
      <w:r w:rsidRPr="00EB1FB7">
        <w:rPr>
          <w:rFonts w:ascii="Century Gothic" w:hAnsi="Century Gothic"/>
          <w:sz w:val="22"/>
          <w:szCs w:val="22"/>
          <w:lang w:val="el-GR"/>
        </w:rPr>
        <w:t xml:space="preserve">- Με τους συμβατικούς όρους του ΑΤΟΕ </w:t>
      </w:r>
      <w:r w:rsidR="00EB1FB7">
        <w:rPr>
          <w:rFonts w:ascii="Century Gothic" w:hAnsi="Century Gothic"/>
          <w:sz w:val="22"/>
          <w:szCs w:val="22"/>
          <w:lang w:val="el-GR"/>
        </w:rPr>
        <w:t>–</w:t>
      </w:r>
      <w:r w:rsidRPr="00EB1FB7">
        <w:rPr>
          <w:rFonts w:ascii="Century Gothic" w:hAnsi="Century Gothic"/>
          <w:sz w:val="22"/>
          <w:szCs w:val="22"/>
          <w:lang w:val="el-GR"/>
        </w:rPr>
        <w:t xml:space="preserve"> </w:t>
      </w:r>
    </w:p>
    <w:p w:rsidR="00EB1FB7" w:rsidRPr="00C556DB" w:rsidRDefault="00EB1FB7" w:rsidP="00A46836">
      <w:pPr>
        <w:rPr>
          <w:lang w:val="el-GR"/>
        </w:rPr>
      </w:pPr>
    </w:p>
    <w:p w:rsidR="00A12192" w:rsidRPr="00C556DB" w:rsidRDefault="00A12192" w:rsidP="00A46836">
      <w:pPr>
        <w:rPr>
          <w:rFonts w:ascii="Century Gothic" w:hAnsi="Century Gothic"/>
          <w:b/>
          <w:sz w:val="22"/>
          <w:szCs w:val="22"/>
          <w:lang w:val="el-GR"/>
        </w:rPr>
      </w:pPr>
      <w:r w:rsidRPr="00C556DB">
        <w:rPr>
          <w:rFonts w:ascii="Century Gothic" w:hAnsi="Century Gothic"/>
          <w:b/>
          <w:sz w:val="22"/>
          <w:szCs w:val="22"/>
          <w:lang w:val="el-GR"/>
        </w:rPr>
        <w:lastRenderedPageBreak/>
        <w:t>Υλικά – Τρόπος Εκτέλεσης των Εργασιών – Ευπαθή Σημεία</w:t>
      </w:r>
    </w:p>
    <w:p w:rsidR="00A12192" w:rsidRPr="00C556DB" w:rsidRDefault="00A84288" w:rsidP="00A46836">
      <w:pPr>
        <w:rPr>
          <w:rFonts w:ascii="Century Gothic" w:hAnsi="Century Gothic"/>
          <w:b/>
          <w:sz w:val="22"/>
          <w:szCs w:val="22"/>
          <w:lang w:val="el-GR"/>
        </w:rPr>
      </w:pPr>
      <w:r w:rsidRPr="00C556DB">
        <w:rPr>
          <w:rFonts w:ascii="Century Gothic" w:hAnsi="Century Gothic"/>
          <w:b/>
          <w:sz w:val="22"/>
          <w:szCs w:val="22"/>
          <w:lang w:val="el-GR"/>
        </w:rPr>
        <w:t xml:space="preserve">Α) </w:t>
      </w:r>
      <w:r w:rsidR="00A12192" w:rsidRPr="00C556DB">
        <w:rPr>
          <w:rFonts w:ascii="Century Gothic" w:hAnsi="Century Gothic"/>
          <w:b/>
          <w:sz w:val="22"/>
          <w:szCs w:val="22"/>
          <w:lang w:val="el-GR"/>
        </w:rPr>
        <w:t xml:space="preserve">Υλικά </w:t>
      </w:r>
    </w:p>
    <w:p w:rsidR="00A84288" w:rsidRPr="00C556DB" w:rsidRDefault="00A12192" w:rsidP="00C44851">
      <w:pPr>
        <w:rPr>
          <w:rFonts w:ascii="Century Gothic" w:hAnsi="Century Gothic"/>
          <w:sz w:val="22"/>
          <w:szCs w:val="22"/>
          <w:lang w:val="el-GR"/>
        </w:rPr>
      </w:pPr>
      <w:r w:rsidRPr="00C556DB">
        <w:rPr>
          <w:rFonts w:ascii="Century Gothic" w:hAnsi="Century Gothic"/>
          <w:sz w:val="22"/>
          <w:szCs w:val="22"/>
          <w:lang w:val="el-GR"/>
        </w:rPr>
        <w:t xml:space="preserve">Για τα υλικά ισχύουν όσα αναφέρονται στον ισχύοντα ΚΑΝΟΝΙΣΜΟ ΤΕΧΝΟΛΟΓΙΑΣ ΣΚΥΡΟΔΕΜΑΤΟΣ (ΚΤΣ) και στο μέρος 1. ‘’ΓΕΝΙΚΑ ΓΙΑ ΤΑ ΥΛΙΚΑ ΤΩΝ ΟΙΚΟΔΟΜΙΚΩΝ ΕΡΓΑΣΙΩΝ’’ του παρόντος τεύχους. </w:t>
      </w:r>
    </w:p>
    <w:p w:rsidR="00A84288" w:rsidRPr="00C556DB" w:rsidRDefault="00A12192" w:rsidP="00A46836">
      <w:pPr>
        <w:rPr>
          <w:lang w:val="el-GR"/>
        </w:rPr>
      </w:pPr>
      <w:r w:rsidRPr="00C556DB">
        <w:rPr>
          <w:rFonts w:ascii="Century Gothic" w:hAnsi="Century Gothic"/>
          <w:sz w:val="22"/>
          <w:szCs w:val="22"/>
          <w:lang w:val="el-GR"/>
        </w:rPr>
        <w:t>Γενικά για όλες τις κατασκευές οπλισμένου σκυροδέματος, η διάστρωση του σκυροδέματος θα γίνεται με την χρήση δονητών για την καλή συμπύκνωση του, χωρίς ιδιαίτερη αποζημίωση του αναδόχου. Θα υπάρχει πλήρης συμμόρφωση με την πρότυπη προδιαγραφή του ΥΔΕ/ Υπ. Οικισμού, Δ 18-305/ Αύγουστος 1975 ‘’ ‘Έτοιμο σκυρόδεμα’’ (ΦΕΚ 1297/Β/ 10-11-75</w:t>
      </w:r>
      <w:r w:rsidRPr="00C556DB">
        <w:rPr>
          <w:lang w:val="el-GR"/>
        </w:rPr>
        <w:t>).</w:t>
      </w:r>
    </w:p>
    <w:p w:rsidR="00A84288" w:rsidRPr="00C556DB" w:rsidRDefault="00A84288" w:rsidP="00A46836">
      <w:pPr>
        <w:rPr>
          <w:rFonts w:ascii="Century Gothic" w:hAnsi="Century Gothic"/>
          <w:b/>
          <w:sz w:val="24"/>
          <w:szCs w:val="24"/>
          <w:lang w:val="el-GR"/>
        </w:rPr>
      </w:pPr>
      <w:r w:rsidRPr="00C556DB">
        <w:rPr>
          <w:rFonts w:ascii="Century Gothic" w:hAnsi="Century Gothic"/>
          <w:b/>
          <w:sz w:val="24"/>
          <w:szCs w:val="24"/>
          <w:lang w:val="el-GR"/>
        </w:rPr>
        <w:t xml:space="preserve">Β) </w:t>
      </w:r>
      <w:r w:rsidR="00A12192" w:rsidRPr="00C556DB">
        <w:rPr>
          <w:rFonts w:ascii="Century Gothic" w:hAnsi="Century Gothic"/>
          <w:b/>
          <w:sz w:val="24"/>
          <w:szCs w:val="24"/>
          <w:lang w:val="el-GR"/>
        </w:rPr>
        <w:t xml:space="preserve">Τρόπος εκτέλεσης των εργασιών – Ευπαθή Σημεία </w:t>
      </w:r>
    </w:p>
    <w:p w:rsidR="00A8428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Κατά την εκτέλεση των εργασιών θα εφαρμόζονται τα παρακάτω:</w:t>
      </w:r>
    </w:p>
    <w:p w:rsidR="00A55533" w:rsidRDefault="00A12192" w:rsidP="00A55533">
      <w:pPr>
        <w:pStyle w:val="af2"/>
        <w:numPr>
          <w:ilvl w:val="0"/>
          <w:numId w:val="3"/>
        </w:numPr>
        <w:tabs>
          <w:tab w:val="clear" w:pos="567"/>
          <w:tab w:val="left" w:pos="426"/>
        </w:tabs>
        <w:ind w:left="567" w:hanging="567"/>
        <w:rPr>
          <w:rFonts w:ascii="Century Gothic" w:hAnsi="Century Gothic"/>
          <w:sz w:val="22"/>
          <w:szCs w:val="22"/>
          <w:lang w:val="el-GR"/>
        </w:rPr>
      </w:pPr>
      <w:r w:rsidRPr="00C556DB">
        <w:rPr>
          <w:rFonts w:ascii="Century Gothic" w:hAnsi="Century Gothic"/>
          <w:sz w:val="22"/>
          <w:szCs w:val="22"/>
          <w:lang w:val="el-GR"/>
        </w:rPr>
        <w:t xml:space="preserve">Ο ανάδοχος χωρίς ιδιαίτερη αμοιβή θα </w:t>
      </w:r>
      <w:r w:rsidR="00A55533">
        <w:rPr>
          <w:rFonts w:ascii="Century Gothic" w:hAnsi="Century Gothic"/>
          <w:sz w:val="22"/>
          <w:szCs w:val="22"/>
          <w:lang w:val="el-GR"/>
        </w:rPr>
        <w:t>δημιουργεί μέσα στα σκυροδέματα</w:t>
      </w:r>
    </w:p>
    <w:p w:rsidR="00A84288" w:rsidRPr="00C556DB" w:rsidRDefault="00A12192" w:rsidP="00A55533">
      <w:pPr>
        <w:pStyle w:val="af2"/>
        <w:tabs>
          <w:tab w:val="clear" w:pos="567"/>
          <w:tab w:val="left" w:pos="0"/>
          <w:tab w:val="left" w:pos="709"/>
        </w:tabs>
        <w:ind w:left="426"/>
        <w:rPr>
          <w:rFonts w:ascii="Century Gothic" w:hAnsi="Century Gothic"/>
          <w:sz w:val="22"/>
          <w:szCs w:val="22"/>
          <w:lang w:val="el-GR"/>
        </w:rPr>
      </w:pPr>
      <w:r w:rsidRPr="00C556DB">
        <w:rPr>
          <w:rFonts w:ascii="Century Gothic" w:hAnsi="Century Gothic"/>
          <w:sz w:val="22"/>
          <w:szCs w:val="22"/>
          <w:lang w:val="el-GR"/>
        </w:rPr>
        <w:t>(καθώς και στις πλινθοδομές), τις απαιτούμενες διόδους σωληνώσεων για τα ηλεκτρικά, υδραυλικά και τις λοιπές εγκαταστάσεις, και θα περιλαμβάνει τις απαιτούμενες στηρίξεις για τις μελλοντικές κατασκευές.</w:t>
      </w:r>
    </w:p>
    <w:p w:rsidR="00A84288" w:rsidRPr="000C23FD" w:rsidRDefault="00A12192" w:rsidP="00A55533">
      <w:pPr>
        <w:pStyle w:val="af2"/>
        <w:numPr>
          <w:ilvl w:val="0"/>
          <w:numId w:val="3"/>
        </w:numPr>
        <w:tabs>
          <w:tab w:val="clear" w:pos="567"/>
          <w:tab w:val="left" w:pos="0"/>
        </w:tabs>
        <w:ind w:left="426" w:hanging="426"/>
        <w:rPr>
          <w:lang w:val="el-GR"/>
        </w:rPr>
      </w:pPr>
      <w:r w:rsidRPr="00C556DB">
        <w:rPr>
          <w:rFonts w:ascii="Century Gothic" w:hAnsi="Century Gothic"/>
          <w:sz w:val="22"/>
          <w:szCs w:val="22"/>
          <w:lang w:val="el-GR"/>
        </w:rPr>
        <w:t>Τα υλικά, άμμος και σκύρα θα μετρούνται από ειδικά ξύλινα κιβώτια</w:t>
      </w:r>
      <w:r w:rsidR="00A84288" w:rsidRPr="00C556DB">
        <w:rPr>
          <w:rFonts w:ascii="Century Gothic" w:hAnsi="Century Gothic"/>
          <w:sz w:val="22"/>
          <w:szCs w:val="22"/>
          <w:lang w:val="el-GR"/>
        </w:rPr>
        <w:t xml:space="preserve"> </w:t>
      </w:r>
      <w:r w:rsidRPr="00C556DB">
        <w:rPr>
          <w:rFonts w:ascii="Century Gothic" w:hAnsi="Century Gothic"/>
          <w:sz w:val="22"/>
          <w:szCs w:val="22"/>
          <w:lang w:val="el-GR"/>
        </w:rPr>
        <w:t>με διαστάσεις βάσης ακριβώς 0,40 Χ 0,40</w:t>
      </w:r>
      <w:r w:rsidRPr="00C556DB">
        <w:rPr>
          <w:rFonts w:ascii="Century Gothic" w:hAnsi="Century Gothic"/>
          <w:sz w:val="22"/>
          <w:szCs w:val="22"/>
        </w:rPr>
        <w:t>m</w:t>
      </w:r>
      <w:r w:rsidRPr="00C556DB">
        <w:rPr>
          <w:rFonts w:ascii="Century Gothic" w:hAnsi="Century Gothic"/>
          <w:sz w:val="22"/>
          <w:szCs w:val="22"/>
          <w:lang w:val="el-GR"/>
        </w:rPr>
        <w:t xml:space="preserve">, που φέρουν σημείο χρωματισμένο για την ένδειξη του ύψους πλήρωσης για την εκάστοτε σύνθεση του σκυροκονιάματος. Για τα σκυροδέματα </w:t>
      </w:r>
      <w:r w:rsidRPr="00C556DB">
        <w:rPr>
          <w:rFonts w:ascii="Century Gothic" w:hAnsi="Century Gothic"/>
          <w:sz w:val="22"/>
          <w:szCs w:val="22"/>
        </w:rPr>
        <w:t>C</w:t>
      </w:r>
      <w:r w:rsidRPr="00C556DB">
        <w:rPr>
          <w:rFonts w:ascii="Century Gothic" w:hAnsi="Century Gothic"/>
          <w:sz w:val="22"/>
          <w:szCs w:val="22"/>
          <w:lang w:val="el-GR"/>
        </w:rPr>
        <w:t xml:space="preserve"> 16/20 θα χρησιμοποιούνται αυτόματα μηχανήματα ζύγισης και επεξεργασίας των σκυροδεμάτων. Ουδεμία σκυροδέτηση στο έργο δεν θα</w:t>
      </w:r>
      <w:r w:rsidR="00A64895">
        <w:rPr>
          <w:rFonts w:ascii="Century Gothic" w:hAnsi="Century Gothic"/>
          <w:sz w:val="22"/>
          <w:szCs w:val="22"/>
          <w:lang w:val="el-GR"/>
        </w:rPr>
        <w:t xml:space="preserve"> γίνεται αν προηγουμένως ο επιβλέπων</w:t>
      </w:r>
      <w:r w:rsidRPr="00C556DB">
        <w:rPr>
          <w:rFonts w:ascii="Century Gothic" w:hAnsi="Century Gothic"/>
          <w:sz w:val="22"/>
          <w:szCs w:val="22"/>
          <w:lang w:val="el-GR"/>
        </w:rPr>
        <w:t xml:space="preserve"> δεν παραλάβει τον σιδηροπλισμό και διαπιστώσει ότι αυτός είναι κατασκευασμένος και τοποθετημένος σύμφωνα με την μελέτη του έργου, τους ισχύοντες κανονισμούς και τις προδιαγραφές. Ο έλεγχος αυτός θα γίνεται μετά την πλήρη αποπεράτωση της τοποθέτησης και στερέωσης του σιδηρού οπλισμού. Στο ημερολόγιο θα αναγράφονται οι ημέρες και το μέρος διάστρωσης του σκυροδέματος. </w:t>
      </w:r>
      <w:r w:rsidRPr="00447F2D">
        <w:rPr>
          <w:rFonts w:ascii="Century Gothic" w:hAnsi="Century Gothic"/>
          <w:sz w:val="22"/>
          <w:szCs w:val="22"/>
          <w:lang w:val="el-GR"/>
        </w:rPr>
        <w:t>Πριν την διάστρωση εκτεταμένης επιφάνειας ή σημαντικού όγκου σκυροδέματος ο ανάδοχος θα υποβάλει πρόγραμμα εκτέλεσης αυτής στο οποίο θα ορίζει τον απαιτούμενο χρόνο και τα σημεία που</w:t>
      </w:r>
      <w:r w:rsidRPr="00C556DB">
        <w:rPr>
          <w:rFonts w:ascii="Century Gothic" w:hAnsi="Century Gothic"/>
          <w:sz w:val="22"/>
          <w:szCs w:val="22"/>
          <w:lang w:val="el-GR"/>
        </w:rPr>
        <w:t xml:space="preserve"> θα διακόπτει την εργασία, σε περίπτωση όμως υπέρβασης του χρόνου η εργασία θα προχωρεί πέραν από την κανονική ώρα μέχρι την επίτευξη σημείου διακοπής ακίνδυνου από στατικής άποψης. Η επιμέτρηση των σκυροκονιαμάτων θα γίνεται κατά τον πραγματικό όγκο. Σε όλα τα σκυροκονιάματα και κονιάματα θα χρησιμοποιηθεί άμμος τύπου ‘’Β’’ και σε καμία περίπτωση άμμος τύπου ‘’Α’’ , κάθε άμμος που χρησιμοποιείται θα είναι καθαρή, απαλλαγμένη από τις γαιώδεις </w:t>
      </w:r>
      <w:r w:rsidRPr="00C556DB">
        <w:rPr>
          <w:rFonts w:ascii="Century Gothic" w:hAnsi="Century Gothic"/>
          <w:sz w:val="22"/>
          <w:szCs w:val="22"/>
          <w:lang w:val="el-GR"/>
        </w:rPr>
        <w:lastRenderedPageBreak/>
        <w:t>ουσίες και τις επιβλαβείς προσμίξεις, με την κατάλληλη κοκκομετρική σύνθεση ανάλογα την χρήση. Όταν θα σφίγγεται στην παλάμη θα ‘’τρίζει’’ χωρίς να προσκολλάται και να ρυπαίνει. Η άμμος που περιέχει περισσότερο από 2% άργιλο θα απορρίπτεται ως ακατάλληλη. Η άμμος που προορίζεται για κονίαμα συγκόλλησης επενδύσεων εξωτερικών ή εσωτερικών επιχρισμάτων και αρμολογημάτων θα κοσκινίζεται προηγουμένως εφόσον δεν είναι δυνατή η χρήση λεπτόκοκκου άμμου. Γενικά για το τσιμέντο, την άμμο και τα λοιπά αδρανή των σκυροδεμάτων επισημαίνεται ότι θα πληρούν τους Ελληνικούς Κανονισμούς (βλέπε μέρος 1 ‘’ΓΕΝΙΚΑ ΓΙΑ ΤΑ ΥΛΙΚΑ ΤΩΝ ΟΙΚΟΔΟΜΙΚΩΝ ΕΡΓΑΣΙΩΝ’’ του παρόντος τεύχους)</w:t>
      </w:r>
    </w:p>
    <w:p w:rsidR="000C23FD" w:rsidRDefault="000C23FD" w:rsidP="000C23FD">
      <w:pPr>
        <w:tabs>
          <w:tab w:val="clear" w:pos="567"/>
          <w:tab w:val="left" w:pos="0"/>
        </w:tabs>
        <w:rPr>
          <w:lang w:val="el-GR"/>
        </w:rPr>
      </w:pPr>
    </w:p>
    <w:p w:rsidR="000C23FD" w:rsidRPr="000C23FD" w:rsidRDefault="000C23FD" w:rsidP="000C23FD">
      <w:pPr>
        <w:tabs>
          <w:tab w:val="clear" w:pos="567"/>
          <w:tab w:val="left" w:pos="0"/>
        </w:tabs>
        <w:rPr>
          <w:lang w:val="el-GR"/>
        </w:rPr>
      </w:pPr>
    </w:p>
    <w:p w:rsidR="00A84288" w:rsidRPr="00C556DB" w:rsidRDefault="00A12192" w:rsidP="004C7368">
      <w:pPr>
        <w:pStyle w:val="af2"/>
        <w:numPr>
          <w:ilvl w:val="0"/>
          <w:numId w:val="3"/>
        </w:numPr>
        <w:tabs>
          <w:tab w:val="clear" w:pos="567"/>
          <w:tab w:val="left" w:pos="426"/>
        </w:tabs>
        <w:ind w:left="567" w:hanging="567"/>
        <w:rPr>
          <w:rFonts w:ascii="Century Gothic" w:hAnsi="Century Gothic"/>
          <w:sz w:val="22"/>
          <w:szCs w:val="22"/>
        </w:rPr>
      </w:pPr>
      <w:r w:rsidRPr="00302462">
        <w:rPr>
          <w:rFonts w:ascii="Century Gothic" w:hAnsi="Century Gothic"/>
          <w:b/>
          <w:sz w:val="22"/>
          <w:szCs w:val="22"/>
          <w:lang w:val="el-GR"/>
        </w:rPr>
        <w:t>Ανάδειξη και Παρασκευή Κονιαμάτων</w:t>
      </w:r>
      <w:r w:rsidRPr="00C556DB">
        <w:rPr>
          <w:rFonts w:ascii="Century Gothic" w:hAnsi="Century Gothic"/>
          <w:sz w:val="22"/>
          <w:szCs w:val="22"/>
          <w:lang w:val="el-GR"/>
        </w:rPr>
        <w:t xml:space="preserve"> </w:t>
      </w:r>
    </w:p>
    <w:p w:rsidR="00A84288" w:rsidRPr="00C556DB" w:rsidRDefault="00A12192" w:rsidP="00447F2D">
      <w:pPr>
        <w:pStyle w:val="af2"/>
        <w:tabs>
          <w:tab w:val="clear" w:pos="567"/>
          <w:tab w:val="left" w:pos="426"/>
        </w:tabs>
        <w:ind w:left="567" w:hanging="141"/>
        <w:rPr>
          <w:rFonts w:ascii="Century Gothic" w:hAnsi="Century Gothic"/>
          <w:sz w:val="22"/>
          <w:szCs w:val="22"/>
          <w:u w:val="single"/>
        </w:rPr>
      </w:pPr>
      <w:r w:rsidRPr="00C556DB">
        <w:rPr>
          <w:rFonts w:ascii="Century Gothic" w:hAnsi="Century Gothic"/>
          <w:sz w:val="22"/>
          <w:szCs w:val="22"/>
          <w:u w:val="single"/>
          <w:lang w:val="el-GR"/>
        </w:rPr>
        <w:t>Ανάμιξη – Κατεργασία</w:t>
      </w:r>
    </w:p>
    <w:p w:rsidR="00A84288" w:rsidRPr="00C556DB" w:rsidRDefault="00A12192" w:rsidP="00447F2D">
      <w:pPr>
        <w:pStyle w:val="af2"/>
        <w:tabs>
          <w:tab w:val="clear" w:pos="567"/>
        </w:tabs>
        <w:ind w:left="426"/>
        <w:rPr>
          <w:rFonts w:ascii="Century Gothic" w:hAnsi="Century Gothic"/>
          <w:sz w:val="22"/>
          <w:szCs w:val="22"/>
          <w:lang w:val="el-GR"/>
        </w:rPr>
      </w:pPr>
      <w:r w:rsidRPr="00C556DB">
        <w:rPr>
          <w:rFonts w:ascii="Century Gothic" w:hAnsi="Century Gothic"/>
          <w:sz w:val="22"/>
          <w:szCs w:val="22"/>
          <w:lang w:val="el-GR"/>
        </w:rPr>
        <w:t xml:space="preserve">Η ανάμιξη των συνδετικών υλών με τα αδρανή υλικά σε ξηρή ή υγρή κατάσταση, </w:t>
      </w:r>
      <w:r w:rsidR="00447F2D" w:rsidRPr="00C556DB">
        <w:rPr>
          <w:rFonts w:ascii="Century Gothic" w:hAnsi="Century Gothic"/>
          <w:sz w:val="22"/>
          <w:szCs w:val="22"/>
          <w:lang w:val="el-GR"/>
        </w:rPr>
        <w:t xml:space="preserve">θα γίνεται απαραίτητα σε </w:t>
      </w:r>
      <w:r w:rsidR="00447F2D" w:rsidRPr="00447F2D">
        <w:rPr>
          <w:rFonts w:ascii="Century Gothic" w:hAnsi="Century Gothic"/>
          <w:sz w:val="22"/>
          <w:szCs w:val="22"/>
          <w:lang w:val="el-GR"/>
        </w:rPr>
        <w:t>μηχανικό αναμικτήρα με</w:t>
      </w:r>
      <w:r w:rsidR="00447F2D" w:rsidRPr="00C556DB">
        <w:rPr>
          <w:rFonts w:ascii="Century Gothic" w:hAnsi="Century Gothic"/>
          <w:sz w:val="22"/>
          <w:szCs w:val="22"/>
          <w:lang w:val="el-GR"/>
        </w:rPr>
        <w:t xml:space="preserve"> αρκετή διάρκεια ώστε το μείγμα </w:t>
      </w:r>
      <w:r w:rsidRPr="00C556DB">
        <w:rPr>
          <w:rFonts w:ascii="Century Gothic" w:hAnsi="Century Gothic"/>
          <w:sz w:val="22"/>
          <w:szCs w:val="22"/>
          <w:lang w:val="el-GR"/>
        </w:rPr>
        <w:t xml:space="preserve">που προκύπτει κάθε φόρα να έχει ομοιογένεια σε όλη την μάζα του. Πρακτική ένδειξη της ομοιογένειας είναι η ομοιομορφία του χρώματος του μίγματος. </w:t>
      </w:r>
    </w:p>
    <w:p w:rsidR="004C7368" w:rsidRDefault="00A12192" w:rsidP="000C23FD">
      <w:pPr>
        <w:pStyle w:val="af2"/>
        <w:tabs>
          <w:tab w:val="left" w:pos="426"/>
        </w:tabs>
        <w:ind w:left="567" w:hanging="141"/>
        <w:rPr>
          <w:rFonts w:ascii="Century Gothic" w:hAnsi="Century Gothic"/>
          <w:sz w:val="22"/>
          <w:szCs w:val="22"/>
          <w:lang w:val="el-GR"/>
        </w:rPr>
      </w:pPr>
      <w:r w:rsidRPr="00C556DB">
        <w:rPr>
          <w:rFonts w:ascii="Century Gothic" w:hAnsi="Century Gothic"/>
          <w:sz w:val="22"/>
          <w:szCs w:val="22"/>
          <w:u w:val="single"/>
          <w:lang w:val="el-GR"/>
        </w:rPr>
        <w:t>Αναλογίες</w:t>
      </w:r>
      <w:r w:rsidRPr="00C556DB">
        <w:rPr>
          <w:rFonts w:ascii="Century Gothic" w:hAnsi="Century Gothic"/>
          <w:sz w:val="22"/>
          <w:szCs w:val="22"/>
          <w:lang w:val="el-GR"/>
        </w:rPr>
        <w:t xml:space="preserve"> </w:t>
      </w:r>
      <w:r w:rsidR="000C23FD">
        <w:rPr>
          <w:rFonts w:ascii="Century Gothic" w:hAnsi="Century Gothic"/>
          <w:sz w:val="22"/>
          <w:szCs w:val="22"/>
          <w:lang w:val="el-GR"/>
        </w:rPr>
        <w:t xml:space="preserve"> </w:t>
      </w:r>
    </w:p>
    <w:p w:rsidR="00A84288" w:rsidRPr="00C556DB" w:rsidRDefault="00A12192" w:rsidP="004C7368">
      <w:pPr>
        <w:pStyle w:val="af2"/>
        <w:tabs>
          <w:tab w:val="clear" w:pos="567"/>
          <w:tab w:val="left" w:pos="284"/>
          <w:tab w:val="left" w:pos="709"/>
        </w:tabs>
        <w:ind w:left="426"/>
        <w:rPr>
          <w:rFonts w:ascii="Century Gothic" w:hAnsi="Century Gothic"/>
          <w:sz w:val="22"/>
          <w:szCs w:val="22"/>
          <w:lang w:val="el-GR"/>
        </w:rPr>
      </w:pPr>
      <w:r w:rsidRPr="00C556DB">
        <w:rPr>
          <w:rFonts w:ascii="Century Gothic" w:hAnsi="Century Gothic"/>
          <w:sz w:val="22"/>
          <w:szCs w:val="22"/>
          <w:lang w:val="el-GR"/>
        </w:rPr>
        <w:t>Οι αναλογίες των υλικών που συνιστούν τα κονιάματα θα τηρούνται αυστηρά και για το λόγο αυτό θα χρησιμοποιούνται ειδικά δοχεία από σιδηροελάσματα τυπικών διαστάσεων και ανάλογα του προορισμού τους. Σε περιπτώσεις κατά τις οποίες δεν καθορίζονται οι αναλογίες στα επόμενα κεφάλαια, θα ισχύουν αυτές που εφαρμόζονται για την αντίστοιχη περίπτωση με σύμφωνη γνώμη του Επιβλέποντα.</w:t>
      </w:r>
    </w:p>
    <w:p w:rsidR="00A84288" w:rsidRPr="00C556DB" w:rsidRDefault="00A12192" w:rsidP="004C7368">
      <w:pPr>
        <w:pStyle w:val="af2"/>
        <w:tabs>
          <w:tab w:val="clear" w:pos="567"/>
        </w:tabs>
        <w:ind w:left="567" w:hanging="141"/>
        <w:rPr>
          <w:rFonts w:ascii="Century Gothic" w:hAnsi="Century Gothic"/>
          <w:sz w:val="22"/>
          <w:szCs w:val="22"/>
          <w:lang w:val="el-GR"/>
        </w:rPr>
      </w:pPr>
      <w:r w:rsidRPr="00C556DB">
        <w:rPr>
          <w:rFonts w:ascii="Century Gothic" w:hAnsi="Century Gothic"/>
          <w:sz w:val="22"/>
          <w:szCs w:val="22"/>
          <w:u w:val="single"/>
          <w:lang w:val="el-GR"/>
        </w:rPr>
        <w:t>Ανάμιξη Ασβέστη</w:t>
      </w:r>
      <w:r w:rsidRPr="00C556DB">
        <w:rPr>
          <w:rFonts w:ascii="Century Gothic" w:hAnsi="Century Gothic"/>
          <w:sz w:val="22"/>
          <w:szCs w:val="22"/>
          <w:lang w:val="el-GR"/>
        </w:rPr>
        <w:t xml:space="preserve"> </w:t>
      </w:r>
    </w:p>
    <w:p w:rsidR="00A84288" w:rsidRDefault="00A12192" w:rsidP="004C7368">
      <w:pPr>
        <w:pStyle w:val="af2"/>
        <w:tabs>
          <w:tab w:val="clear" w:pos="567"/>
        </w:tabs>
        <w:ind w:left="426"/>
        <w:rPr>
          <w:rFonts w:ascii="Century Gothic" w:hAnsi="Century Gothic"/>
          <w:sz w:val="22"/>
          <w:szCs w:val="22"/>
          <w:lang w:val="el-GR"/>
        </w:rPr>
      </w:pPr>
      <w:r w:rsidRPr="00C556DB">
        <w:rPr>
          <w:rFonts w:ascii="Century Gothic" w:hAnsi="Century Gothic"/>
          <w:sz w:val="22"/>
          <w:szCs w:val="22"/>
          <w:lang w:val="el-GR"/>
        </w:rPr>
        <w:t>Εάν ο πολτός ασβέστη, αποτελεί την συνδετική ύλη του κονιάματος, θα μετατρέπεται σε γαλάκτωμα με προσθήκη νερού και στη συνέχεια θα αναμιγνύεται με το αδρανές υλικό. Όταν η συνδετική ύλη βρίσκεται σε μορφή σκόνης (τσιμέντο κ.λ.π.) θα προηγείται η ανάμιξη της σε ξηρή κατάσταση με το αδρανές υλικό και μετά θα γίνεται η ανάμιξη με βαθμιαία προσθήκη νερού. Ανάμιξη Τσιμέντου Όταν πρόκειται για ασβεστοκονιάματα ενισχυμένα με τσιμέντο, το τσιμέντο</w:t>
      </w:r>
    </w:p>
    <w:p w:rsidR="00BB6BD5" w:rsidRDefault="00BB6BD5" w:rsidP="004C7368">
      <w:pPr>
        <w:pStyle w:val="af2"/>
        <w:tabs>
          <w:tab w:val="clear" w:pos="567"/>
        </w:tabs>
        <w:ind w:left="426"/>
        <w:rPr>
          <w:rFonts w:ascii="Century Gothic" w:hAnsi="Century Gothic"/>
          <w:sz w:val="22"/>
          <w:szCs w:val="22"/>
          <w:lang w:val="el-GR"/>
        </w:rPr>
      </w:pPr>
    </w:p>
    <w:p w:rsidR="008061F2" w:rsidRPr="00C556DB" w:rsidRDefault="008061F2" w:rsidP="004C7368">
      <w:pPr>
        <w:pStyle w:val="af2"/>
        <w:tabs>
          <w:tab w:val="clear" w:pos="567"/>
        </w:tabs>
        <w:ind w:left="426"/>
        <w:rPr>
          <w:rFonts w:ascii="Century Gothic" w:hAnsi="Century Gothic"/>
          <w:sz w:val="22"/>
          <w:szCs w:val="22"/>
          <w:lang w:val="el-GR"/>
        </w:rPr>
      </w:pPr>
    </w:p>
    <w:p w:rsidR="00A84288" w:rsidRPr="00C556DB" w:rsidRDefault="00A12192" w:rsidP="00B00C1F">
      <w:pPr>
        <w:pStyle w:val="af2"/>
        <w:ind w:left="567" w:hanging="141"/>
        <w:rPr>
          <w:rFonts w:ascii="Century Gothic" w:hAnsi="Century Gothic"/>
          <w:sz w:val="22"/>
          <w:szCs w:val="22"/>
          <w:u w:val="single"/>
          <w:lang w:val="el-GR"/>
        </w:rPr>
      </w:pPr>
      <w:r w:rsidRPr="00C556DB">
        <w:rPr>
          <w:rFonts w:ascii="Century Gothic" w:hAnsi="Century Gothic"/>
          <w:sz w:val="22"/>
          <w:szCs w:val="22"/>
          <w:u w:val="single"/>
          <w:lang w:val="el-GR"/>
        </w:rPr>
        <w:lastRenderedPageBreak/>
        <w:t xml:space="preserve">Ανάμιξη Τσιμέντου </w:t>
      </w:r>
    </w:p>
    <w:p w:rsidR="00F03305" w:rsidRPr="00A64895" w:rsidRDefault="00A12192" w:rsidP="00B00C1F">
      <w:pPr>
        <w:pStyle w:val="af2"/>
        <w:tabs>
          <w:tab w:val="clear" w:pos="567"/>
          <w:tab w:val="left" w:pos="426"/>
          <w:tab w:val="left" w:pos="709"/>
        </w:tabs>
        <w:ind w:left="567" w:hanging="141"/>
        <w:rPr>
          <w:rFonts w:ascii="Century Gothic" w:hAnsi="Century Gothic"/>
          <w:sz w:val="22"/>
          <w:szCs w:val="22"/>
          <w:lang w:val="el-GR"/>
        </w:rPr>
      </w:pPr>
      <w:r w:rsidRPr="00C556DB">
        <w:rPr>
          <w:rFonts w:ascii="Century Gothic" w:hAnsi="Century Gothic"/>
          <w:sz w:val="22"/>
          <w:szCs w:val="22"/>
          <w:lang w:val="el-GR"/>
        </w:rPr>
        <w:t xml:space="preserve">Όταν πρόκειται για ασβεστοκονιάματα ενισχυμένα με τσιμέντο, το τσιμέντο θα αναμιγνύεται σε ξηρή μορφή με την άμμο, το δε κονίαμα θα παρασκευάζεται με προσθήκη στο μίγμα του πολτού, ασβέστη σε υδαρή μορφή. Εάν χρησιμοποιηθεί σκόνη ασβέστη, τότε αυτή </w:t>
      </w:r>
      <w:r w:rsidRPr="00A64895">
        <w:rPr>
          <w:rFonts w:ascii="Century Gothic" w:hAnsi="Century Gothic"/>
          <w:sz w:val="22"/>
          <w:szCs w:val="22"/>
          <w:lang w:val="el-GR"/>
        </w:rPr>
        <w:t>πρέπει να αναμιχθεί με το τσιμέντο και την άμμο πρώτα σε ξηρή κατάσταση και έπειτα με το νερό.</w:t>
      </w:r>
    </w:p>
    <w:p w:rsidR="00A84288" w:rsidRPr="00C556DB" w:rsidRDefault="00A12192" w:rsidP="00B00C1F">
      <w:pPr>
        <w:pStyle w:val="af2"/>
        <w:tabs>
          <w:tab w:val="clear" w:pos="567"/>
          <w:tab w:val="left" w:pos="426"/>
          <w:tab w:val="left" w:pos="709"/>
        </w:tabs>
        <w:ind w:left="567" w:hanging="141"/>
        <w:rPr>
          <w:rFonts w:ascii="Century Gothic" w:hAnsi="Century Gothic"/>
          <w:sz w:val="22"/>
          <w:szCs w:val="22"/>
          <w:lang w:val="el-GR"/>
        </w:rPr>
      </w:pPr>
      <w:r w:rsidRPr="00C556DB">
        <w:rPr>
          <w:rFonts w:ascii="Century Gothic" w:hAnsi="Century Gothic"/>
          <w:sz w:val="22"/>
          <w:szCs w:val="22"/>
          <w:lang w:val="el-GR"/>
        </w:rPr>
        <w:t xml:space="preserve"> </w:t>
      </w:r>
      <w:r w:rsidRPr="00C556DB">
        <w:rPr>
          <w:rFonts w:ascii="Century Gothic" w:hAnsi="Century Gothic"/>
          <w:sz w:val="22"/>
          <w:szCs w:val="22"/>
          <w:u w:val="single"/>
          <w:lang w:val="el-GR"/>
        </w:rPr>
        <w:t>Πρόσθετα Κονιαμάτων</w:t>
      </w:r>
      <w:r w:rsidRPr="00C556DB">
        <w:rPr>
          <w:rFonts w:ascii="Century Gothic" w:hAnsi="Century Gothic"/>
          <w:sz w:val="22"/>
          <w:szCs w:val="22"/>
          <w:lang w:val="el-GR"/>
        </w:rPr>
        <w:t xml:space="preserve"> </w:t>
      </w:r>
    </w:p>
    <w:p w:rsidR="00F03305" w:rsidRPr="00C556DB" w:rsidRDefault="00A12192" w:rsidP="00B00C1F">
      <w:pPr>
        <w:pStyle w:val="af2"/>
        <w:tabs>
          <w:tab w:val="left" w:pos="426"/>
          <w:tab w:val="left" w:pos="709"/>
        </w:tabs>
        <w:ind w:left="567"/>
        <w:rPr>
          <w:rFonts w:ascii="Century Gothic" w:hAnsi="Century Gothic"/>
          <w:sz w:val="22"/>
          <w:szCs w:val="22"/>
          <w:lang w:val="el-GR"/>
        </w:rPr>
      </w:pPr>
      <w:r w:rsidRPr="00C556DB">
        <w:rPr>
          <w:rFonts w:ascii="Century Gothic" w:hAnsi="Century Gothic"/>
          <w:sz w:val="22"/>
          <w:szCs w:val="22"/>
          <w:lang w:val="el-GR"/>
        </w:rPr>
        <w:t>Στην περίπτωση χρήσης κάποιου πρόσμικτου υλικού, η παρασκευή αντίστοιχου κονιάματος θα ακολουθεί πιστά τις οδηγίες του κατασκευαστή του. Τα πρόσμικτα υλικά δε θα μειώνουν την αντοχή των κονιαμάτων και δεν θα έχουν επιπτώσεις στην αντοχή υλικών και κατασκευών που έρχονται σε επαφή (προσωρινή ή μόνιμη). Την ευθύνη για τυχόν βλάβες που μπορεί να προξενήσουν, φέρει αποκλειστικά ο Ανάδοχος ακόμη και αν τα πρόσμικτα έχουν εγκριθεί από την επίβλεψη.</w:t>
      </w:r>
    </w:p>
    <w:p w:rsidR="00F03305" w:rsidRPr="00C556DB" w:rsidRDefault="00A12192" w:rsidP="009C4FAD">
      <w:pPr>
        <w:pStyle w:val="af2"/>
        <w:ind w:left="567"/>
        <w:rPr>
          <w:rFonts w:ascii="Century Gothic" w:hAnsi="Century Gothic"/>
          <w:sz w:val="22"/>
          <w:szCs w:val="22"/>
          <w:u w:val="single"/>
          <w:lang w:val="el-GR"/>
        </w:rPr>
      </w:pPr>
      <w:r w:rsidRPr="00C556DB">
        <w:rPr>
          <w:rFonts w:ascii="Century Gothic" w:hAnsi="Century Gothic"/>
          <w:sz w:val="22"/>
          <w:szCs w:val="22"/>
          <w:u w:val="single"/>
          <w:lang w:val="el-GR"/>
        </w:rPr>
        <w:t>Γενικά για την Χρήση Κονιαμάτων</w:t>
      </w:r>
    </w:p>
    <w:p w:rsidR="00F03305" w:rsidRPr="00C556DB" w:rsidRDefault="00A12192" w:rsidP="00720A87">
      <w:pPr>
        <w:pStyle w:val="af2"/>
        <w:ind w:left="567"/>
        <w:rPr>
          <w:rFonts w:ascii="Century Gothic" w:hAnsi="Century Gothic"/>
          <w:sz w:val="22"/>
          <w:szCs w:val="22"/>
          <w:lang w:val="el-GR"/>
        </w:rPr>
      </w:pPr>
      <w:r w:rsidRPr="00C556DB">
        <w:rPr>
          <w:rFonts w:ascii="Century Gothic" w:hAnsi="Century Gothic"/>
          <w:sz w:val="22"/>
          <w:szCs w:val="22"/>
          <w:lang w:val="el-GR"/>
        </w:rPr>
        <w:t xml:space="preserve">Γενικώς τα κονιάματα θα χρησιμοποιούνται αμέσως μετά την ανάμιξη και την παρασκευή τους, ειδικά όταν πρόκειται για τσιμεντοκονιάματα. Παρασκευάσματα κονιάματος (χαρμάνια) που δεν χρησιμοποιούνται για οποιοδήποτε λόγο, θα απομακρύνονται από το εργοτάξιο με ευθύνη και δαπάνη του ανάδοχου. Κονιάματα που αποξηραίνονται τόσο ώστε να μην υπάρχει δυνατότητα με μόνη την κατεργασία του και χωρίς προσθήκη νερού να επανέλθουν στην αρχική τους κατάσταση δεν χρησιμοποιούνται και θα απομακρύνονται όπως πιο πάνω. </w:t>
      </w:r>
      <w:r w:rsidRPr="00B00C1F">
        <w:rPr>
          <w:rFonts w:ascii="Century Gothic" w:hAnsi="Century Gothic"/>
          <w:sz w:val="22"/>
          <w:szCs w:val="22"/>
          <w:lang w:val="el-GR"/>
        </w:rPr>
        <w:t>Οι αναλογίες των υλικών των κονιαμάτων θα ορίζονται από το εργαστήριο και ειδικά το τσιμέντο θα προστίθεται σε μέρη</w:t>
      </w:r>
      <w:r w:rsidRPr="00C556DB">
        <w:rPr>
          <w:rFonts w:ascii="Century Gothic" w:hAnsi="Century Gothic"/>
          <w:sz w:val="22"/>
          <w:szCs w:val="22"/>
          <w:lang w:val="el-GR"/>
        </w:rPr>
        <w:t xml:space="preserve"> βάρους του τυποποιημένου βάρους των σάκων (50</w:t>
      </w:r>
      <w:r w:rsidRPr="00C556DB">
        <w:rPr>
          <w:rFonts w:ascii="Century Gothic" w:hAnsi="Century Gothic"/>
          <w:sz w:val="22"/>
          <w:szCs w:val="22"/>
        </w:rPr>
        <w:t>Kg</w:t>
      </w:r>
      <w:r w:rsidRPr="00C556DB">
        <w:rPr>
          <w:rFonts w:ascii="Century Gothic" w:hAnsi="Century Gothic"/>
          <w:sz w:val="22"/>
          <w:szCs w:val="22"/>
          <w:lang w:val="el-GR"/>
        </w:rPr>
        <w:t xml:space="preserve">). </w:t>
      </w:r>
    </w:p>
    <w:p w:rsidR="00F03305" w:rsidRPr="00302462" w:rsidRDefault="00A12192" w:rsidP="00720A87">
      <w:pPr>
        <w:pStyle w:val="af2"/>
        <w:numPr>
          <w:ilvl w:val="0"/>
          <w:numId w:val="4"/>
        </w:numPr>
        <w:ind w:left="851" w:hanging="567"/>
        <w:rPr>
          <w:rFonts w:ascii="Century Gothic" w:hAnsi="Century Gothic"/>
          <w:b/>
          <w:sz w:val="22"/>
          <w:szCs w:val="22"/>
          <w:lang w:val="el-GR"/>
        </w:rPr>
      </w:pPr>
      <w:r w:rsidRPr="00302462">
        <w:rPr>
          <w:rFonts w:ascii="Century Gothic" w:hAnsi="Century Gothic"/>
          <w:b/>
          <w:sz w:val="22"/>
          <w:szCs w:val="22"/>
          <w:lang w:val="el-GR"/>
        </w:rPr>
        <w:t>Συμπύκνωση Σκυροδεμάτων</w:t>
      </w:r>
    </w:p>
    <w:p w:rsidR="00A12192" w:rsidRPr="00C556DB" w:rsidRDefault="00A12192" w:rsidP="009C4FAD">
      <w:pPr>
        <w:pStyle w:val="af2"/>
        <w:tabs>
          <w:tab w:val="left" w:pos="709"/>
        </w:tabs>
        <w:ind w:left="567"/>
        <w:rPr>
          <w:rFonts w:ascii="Century Gothic" w:hAnsi="Century Gothic"/>
          <w:sz w:val="22"/>
          <w:szCs w:val="22"/>
          <w:lang w:val="el-GR"/>
        </w:rPr>
      </w:pPr>
      <w:r w:rsidRPr="00C556DB">
        <w:rPr>
          <w:rFonts w:ascii="Century Gothic" w:hAnsi="Century Gothic"/>
          <w:sz w:val="22"/>
          <w:szCs w:val="22"/>
          <w:lang w:val="el-GR"/>
        </w:rPr>
        <w:t>Η συμπύκνωση των μιγμάτων των σκυροδεμάτων θα γίνεται με χρήση εσωτερικών δονητών μάζας με εξαίρεση στις λεπτές πλάκες και δοκίδες όπου θα γίνεται χρήση δονητών επιφανείας. Προκειμένου για τοιχώματα ενδέχεται έγκρισης από την επίβλεψη, να χρησιμοποιηθούν δονητές στερεωμένοι στους τύπους (δονητές καλουπιού). Η δόνηση θα εκτελείται από έμπειρους τεχνίτες μεθοδικά, με τρόπο ώστε το σκυρόδεμα που θα διαστρωθεί να υποστεί σε όλα του τα σημεία την συμπύκνωση και να εμφανίζεται χαρακτηριστική ιξώδη συνοχή. Η δόνηση θα διακόπτεται με την εξαφάνιση από την επιφάνεια του διαστρωμένου σκυροδέματος των φυσαλίδων αέρα. Παράλληλα η επιφάνεια</w:t>
      </w:r>
      <w:r w:rsidRPr="00C556DB">
        <w:rPr>
          <w:lang w:val="el-GR"/>
        </w:rPr>
        <w:t xml:space="preserve"> </w:t>
      </w:r>
      <w:r w:rsidRPr="00C556DB">
        <w:rPr>
          <w:rFonts w:ascii="Century Gothic" w:hAnsi="Century Gothic"/>
          <w:sz w:val="22"/>
          <w:szCs w:val="22"/>
          <w:lang w:val="el-GR"/>
        </w:rPr>
        <w:lastRenderedPageBreak/>
        <w:t>του σκυροδέματος με την πίεση του ποδιού θα πρέπει να αντιδρά ελαστικά και να επανέρχεται μετά από λίγο στη θέση της, ώστε να εξαφανίζεται κάθε ίχνος του ποδιού. Η βελόνα των εσωτερικών δονητών θα βυθίζεται και θα εξάγεται κατακόρυφα και θα απαγορεύεται η οριζόντια μετακίνηση μέσα στην μάζα του σκυροδέματος. Ιδιαίτερη προσοχή θα καταβάλλεται ώστε, η εξαγωγή της βελόνας να μην γίνεται ταχύτερη από όσο πρέπει, ώστε να μην δημιουργούνται κενοί χώροι μέσα στο μίγμα. Οι επιφανειακοί δονητές θα μετακινούνται τόσο αργά, όσο χρειάζεται, για την τέλεια συμπύκνωση της επιφάνειας που διατρέχουν. Το σκυρόδεμα θα δονείται το αργότερο μισή ώρα μετά την διάστρωση</w:t>
      </w:r>
    </w:p>
    <w:p w:rsidR="00F03305" w:rsidRPr="00C556DB" w:rsidRDefault="00A12192" w:rsidP="006E1FC0">
      <w:pPr>
        <w:ind w:left="567"/>
        <w:rPr>
          <w:rFonts w:ascii="Century Gothic" w:hAnsi="Century Gothic"/>
          <w:sz w:val="22"/>
          <w:szCs w:val="22"/>
          <w:lang w:val="el-GR"/>
        </w:rPr>
      </w:pPr>
      <w:r w:rsidRPr="00C556DB">
        <w:rPr>
          <w:rFonts w:ascii="Century Gothic" w:hAnsi="Century Gothic"/>
          <w:sz w:val="22"/>
          <w:szCs w:val="22"/>
          <w:lang w:val="el-GR"/>
        </w:rPr>
        <w:t xml:space="preserve">Κατά τον χρόνο πήξης του σκυροδέματος θα λαμβάνονται όλα τα μέτρα που επιβάλλει ο Κανονισμός Τεχνολογίας Σκυροδέματος, ιδιαίτερα η συντήρηση με διαβροχή με άφθονο νερό και αποφυγή πρόωρης φόρτισης. Η διάστρωση σε δύσκολες καιρικές συνθήκες θα διέπεται από τις διατάξεις του </w:t>
      </w:r>
      <w:r w:rsidR="006815F2">
        <w:rPr>
          <w:rFonts w:ascii="Century Gothic" w:hAnsi="Century Gothic"/>
          <w:sz w:val="22"/>
          <w:szCs w:val="22"/>
          <w:lang w:val="el-GR"/>
        </w:rPr>
        <w:t>Ισχ</w:t>
      </w:r>
      <w:r w:rsidR="00BB2A00">
        <w:rPr>
          <w:rFonts w:ascii="Century Gothic" w:hAnsi="Century Gothic"/>
          <w:sz w:val="22"/>
          <w:szCs w:val="22"/>
          <w:lang w:val="el-GR"/>
        </w:rPr>
        <w:t xml:space="preserve">ύοντα </w:t>
      </w:r>
      <w:r w:rsidRPr="00C556DB">
        <w:rPr>
          <w:rFonts w:ascii="Century Gothic" w:hAnsi="Century Gothic"/>
          <w:sz w:val="22"/>
          <w:szCs w:val="22"/>
          <w:lang w:val="el-GR"/>
        </w:rPr>
        <w:t>Κανονισμού.</w:t>
      </w:r>
    </w:p>
    <w:p w:rsidR="00F03305" w:rsidRPr="00D879B7" w:rsidRDefault="00A12192" w:rsidP="006E1FC0">
      <w:pPr>
        <w:pStyle w:val="af2"/>
        <w:numPr>
          <w:ilvl w:val="0"/>
          <w:numId w:val="4"/>
        </w:numPr>
        <w:ind w:left="567" w:hanging="283"/>
        <w:rPr>
          <w:rFonts w:ascii="Century Gothic" w:hAnsi="Century Gothic"/>
          <w:b/>
          <w:sz w:val="22"/>
          <w:szCs w:val="22"/>
          <w:lang w:val="el-GR"/>
        </w:rPr>
      </w:pPr>
      <w:r w:rsidRPr="00D879B7">
        <w:rPr>
          <w:rFonts w:ascii="Century Gothic" w:hAnsi="Century Gothic"/>
          <w:b/>
          <w:sz w:val="22"/>
          <w:szCs w:val="22"/>
          <w:lang w:val="el-GR"/>
        </w:rPr>
        <w:t>Έλεγχοι Δοκιμών Αντοχής Σκυροδέματος</w:t>
      </w:r>
    </w:p>
    <w:p w:rsidR="00F03305" w:rsidRPr="00C556DB" w:rsidRDefault="00A12192" w:rsidP="00F03305">
      <w:pPr>
        <w:ind w:left="567"/>
        <w:rPr>
          <w:rFonts w:ascii="Century Gothic" w:hAnsi="Century Gothic"/>
          <w:sz w:val="22"/>
          <w:szCs w:val="22"/>
          <w:lang w:val="el-GR"/>
        </w:rPr>
      </w:pPr>
      <w:r w:rsidRPr="00C556DB">
        <w:rPr>
          <w:rFonts w:ascii="Century Gothic" w:hAnsi="Century Gothic"/>
          <w:sz w:val="22"/>
          <w:szCs w:val="22"/>
          <w:lang w:val="el-GR"/>
        </w:rPr>
        <w:t>Για τον έλεγχο του σκυροδέματος θα εκτελούνται δοκιμές αντοχής με λήψη δοκιμίων κατά την διάστρωση του. Η λήψη δοκιμίων θα πραγματοποιείται με δαπάνες του ανάδοχου με την παρουσία και τις οδηγίες της επίβλεψης και θα είναι σε αναλογία έξι (6) δοκιμίων ανά 150</w:t>
      </w:r>
      <w:r w:rsidRPr="00C556DB">
        <w:rPr>
          <w:rFonts w:ascii="Century Gothic" w:hAnsi="Century Gothic"/>
          <w:sz w:val="22"/>
          <w:szCs w:val="22"/>
        </w:rPr>
        <w:t>m</w:t>
      </w:r>
      <w:r w:rsidRPr="00C556DB">
        <w:rPr>
          <w:rFonts w:ascii="Century Gothic" w:hAnsi="Century Gothic"/>
          <w:sz w:val="22"/>
          <w:szCs w:val="22"/>
          <w:lang w:val="el-GR"/>
        </w:rPr>
        <w:t xml:space="preserve">3 σκυροδέματος και οπωσδήποτε σε κάθε διάστρωση σκυροδέματος. Η θραύση των δοκιμίων θα γίνεται στο αρμόδιο εργαστήριο του ΥΠΕΧΩΔΕ με δαπάνες του ανάδοχου και τα αποτελέσματα θα κοινοποιούνται αμέσως στην Υπηρεσία. </w:t>
      </w:r>
    </w:p>
    <w:p w:rsidR="00F03305" w:rsidRPr="00C556DB" w:rsidRDefault="00F03305" w:rsidP="00F03305">
      <w:pPr>
        <w:ind w:left="567"/>
        <w:rPr>
          <w:rFonts w:ascii="Century Gothic" w:hAnsi="Century Gothic"/>
          <w:sz w:val="22"/>
          <w:szCs w:val="22"/>
          <w:lang w:val="el-GR"/>
        </w:rPr>
      </w:pPr>
    </w:p>
    <w:p w:rsidR="00D64C7E" w:rsidRDefault="00A12192" w:rsidP="00A46836">
      <w:pPr>
        <w:rPr>
          <w:rFonts w:ascii="Century Gothic" w:hAnsi="Century Gothic"/>
          <w:b/>
          <w:sz w:val="22"/>
          <w:szCs w:val="22"/>
          <w:lang w:val="el-GR"/>
        </w:rPr>
      </w:pPr>
      <w:r w:rsidRPr="00D64C7E">
        <w:rPr>
          <w:rFonts w:ascii="Century Gothic" w:hAnsi="Century Gothic"/>
          <w:b/>
          <w:sz w:val="22"/>
          <w:szCs w:val="22"/>
          <w:lang w:val="el-GR"/>
        </w:rPr>
        <w:t>Ξυλότυποι</w:t>
      </w:r>
      <w:r w:rsidRPr="00C556DB">
        <w:rPr>
          <w:rFonts w:ascii="Century Gothic" w:hAnsi="Century Gothic"/>
          <w:b/>
          <w:sz w:val="22"/>
          <w:szCs w:val="22"/>
          <w:lang w:val="el-GR"/>
        </w:rPr>
        <w:t xml:space="preserve"> </w:t>
      </w:r>
    </w:p>
    <w:p w:rsidR="00F03305" w:rsidRPr="00C556DB" w:rsidRDefault="00312878" w:rsidP="00A46836">
      <w:pPr>
        <w:rPr>
          <w:rFonts w:ascii="Century Gothic" w:hAnsi="Century Gothic"/>
          <w:b/>
          <w:sz w:val="22"/>
          <w:szCs w:val="22"/>
          <w:lang w:val="el-GR"/>
        </w:rPr>
      </w:pPr>
      <w:r w:rsidRPr="00C556DB">
        <w:rPr>
          <w:rFonts w:ascii="Century Gothic" w:hAnsi="Century Gothic"/>
          <w:b/>
          <w:sz w:val="22"/>
          <w:szCs w:val="22"/>
          <w:lang w:val="el-GR"/>
        </w:rPr>
        <w:t xml:space="preserve">Α) </w:t>
      </w:r>
      <w:r w:rsidR="00A12192" w:rsidRPr="00C556DB">
        <w:rPr>
          <w:rFonts w:ascii="Century Gothic" w:hAnsi="Century Gothic"/>
          <w:b/>
          <w:sz w:val="22"/>
          <w:szCs w:val="22"/>
          <w:lang w:val="el-GR"/>
        </w:rPr>
        <w:t xml:space="preserve">Γενικά </w:t>
      </w:r>
    </w:p>
    <w:p w:rsidR="00312878"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Αντικείμενο είναι η κατασκευή του ξυλότυπου των κατασκευών από οπλισμένο ή άοπλο σκυρόδεμα σε εμφανείς (ανεπίχριστες) ή μη επιφάνειες.</w:t>
      </w:r>
    </w:p>
    <w:p w:rsidR="00312878" w:rsidRPr="00C556DB" w:rsidRDefault="00312878" w:rsidP="00A46836">
      <w:pPr>
        <w:rPr>
          <w:rFonts w:ascii="Century Gothic" w:hAnsi="Century Gothic"/>
          <w:b/>
          <w:sz w:val="22"/>
          <w:szCs w:val="22"/>
          <w:lang w:val="el-GR"/>
        </w:rPr>
      </w:pPr>
      <w:r w:rsidRPr="00C556DB">
        <w:rPr>
          <w:rFonts w:ascii="Century Gothic" w:hAnsi="Century Gothic"/>
          <w:b/>
          <w:sz w:val="22"/>
          <w:szCs w:val="22"/>
          <w:lang w:val="el-GR"/>
        </w:rPr>
        <w:t xml:space="preserve">Β) </w:t>
      </w:r>
      <w:r w:rsidR="00A12192" w:rsidRPr="00C556DB">
        <w:rPr>
          <w:rFonts w:ascii="Century Gothic" w:hAnsi="Century Gothic"/>
          <w:b/>
          <w:sz w:val="22"/>
          <w:szCs w:val="22"/>
          <w:lang w:val="el-GR"/>
        </w:rPr>
        <w:t>Υλικά Κατασκευής</w:t>
      </w:r>
    </w:p>
    <w:p w:rsidR="00312878"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Σαν κύρια υλικά κατασκευής ξυλοτύπων θα χρησιμοποιηθούν: - </w:t>
      </w:r>
      <w:r w:rsidR="00A12192" w:rsidRPr="00825D43">
        <w:rPr>
          <w:rFonts w:ascii="Century Gothic" w:hAnsi="Century Gothic"/>
          <w:sz w:val="22"/>
          <w:szCs w:val="22"/>
          <w:lang w:val="el-GR"/>
        </w:rPr>
        <w:t>Σανίδες</w:t>
      </w:r>
      <w:r w:rsidR="00A12192" w:rsidRPr="00C556DB">
        <w:rPr>
          <w:rFonts w:ascii="Century Gothic" w:hAnsi="Century Gothic"/>
          <w:sz w:val="22"/>
          <w:szCs w:val="22"/>
          <w:lang w:val="el-GR"/>
        </w:rPr>
        <w:t xml:space="preserve"> πλάτους 10-12</w:t>
      </w:r>
      <w:r w:rsidR="00A12192" w:rsidRPr="00C556DB">
        <w:rPr>
          <w:rFonts w:ascii="Century Gothic" w:hAnsi="Century Gothic"/>
          <w:sz w:val="22"/>
          <w:szCs w:val="22"/>
        </w:rPr>
        <w:t>cm</w:t>
      </w:r>
      <w:r w:rsidR="00A12192" w:rsidRPr="00C556DB">
        <w:rPr>
          <w:rFonts w:ascii="Century Gothic" w:hAnsi="Century Gothic"/>
          <w:sz w:val="22"/>
          <w:szCs w:val="22"/>
          <w:lang w:val="el-GR"/>
        </w:rPr>
        <w:t xml:space="preserve"> και πάχους 2,5</w:t>
      </w:r>
      <w:r w:rsidR="00A12192" w:rsidRPr="00C556DB">
        <w:rPr>
          <w:rFonts w:ascii="Century Gothic" w:hAnsi="Century Gothic"/>
          <w:sz w:val="22"/>
          <w:szCs w:val="22"/>
        </w:rPr>
        <w:t>cm</w:t>
      </w:r>
      <w:r w:rsidR="00A12192" w:rsidRPr="00C556DB">
        <w:rPr>
          <w:rFonts w:ascii="Century Gothic" w:hAnsi="Century Gothic"/>
          <w:sz w:val="22"/>
          <w:szCs w:val="22"/>
          <w:lang w:val="el-GR"/>
        </w:rPr>
        <w:t xml:space="preserve"> περίπου σε άριστη κατάσταση, ώστε να εξασφαλίζεται η ακρίβεια των διαστάσεων, η ακαμψία της κατασκευής και η επιπεδότητα του ξυλότ</w:t>
      </w:r>
      <w:r w:rsidR="00D879B7">
        <w:rPr>
          <w:rFonts w:ascii="Century Gothic" w:hAnsi="Century Gothic"/>
          <w:sz w:val="22"/>
          <w:szCs w:val="22"/>
          <w:lang w:val="el-GR"/>
        </w:rPr>
        <w:t>υ</w:t>
      </w:r>
      <w:r w:rsidR="00A12192" w:rsidRPr="00C556DB">
        <w:rPr>
          <w:rFonts w:ascii="Century Gothic" w:hAnsi="Century Gothic"/>
          <w:sz w:val="22"/>
          <w:szCs w:val="22"/>
          <w:lang w:val="el-GR"/>
        </w:rPr>
        <w:t xml:space="preserve">που. </w:t>
      </w:r>
    </w:p>
    <w:p w:rsidR="001D089D" w:rsidRDefault="001D089D" w:rsidP="00A46836">
      <w:pPr>
        <w:rPr>
          <w:rFonts w:ascii="Century Gothic" w:hAnsi="Century Gothic"/>
          <w:sz w:val="22"/>
          <w:szCs w:val="22"/>
          <w:lang w:val="el-GR"/>
        </w:rPr>
      </w:pPr>
    </w:p>
    <w:p w:rsidR="001D089D" w:rsidRPr="00C556DB" w:rsidRDefault="001D089D" w:rsidP="00A46836">
      <w:pPr>
        <w:rPr>
          <w:rFonts w:ascii="Century Gothic" w:hAnsi="Century Gothic"/>
          <w:sz w:val="22"/>
          <w:szCs w:val="22"/>
          <w:lang w:val="el-GR"/>
        </w:rPr>
      </w:pPr>
    </w:p>
    <w:p w:rsidR="00312878" w:rsidRPr="00C556DB" w:rsidRDefault="00312878" w:rsidP="00A46836">
      <w:pPr>
        <w:rPr>
          <w:rFonts w:ascii="Century Gothic" w:hAnsi="Century Gothic"/>
          <w:b/>
          <w:sz w:val="22"/>
          <w:szCs w:val="22"/>
          <w:lang w:val="el-GR"/>
        </w:rPr>
      </w:pPr>
      <w:r w:rsidRPr="00C556DB">
        <w:rPr>
          <w:rFonts w:ascii="Century Gothic" w:hAnsi="Century Gothic"/>
          <w:b/>
          <w:sz w:val="22"/>
          <w:szCs w:val="22"/>
          <w:lang w:val="el-GR"/>
        </w:rPr>
        <w:lastRenderedPageBreak/>
        <w:t xml:space="preserve">Γ) </w:t>
      </w:r>
      <w:r w:rsidR="00A12192" w:rsidRPr="00C556DB">
        <w:rPr>
          <w:rFonts w:ascii="Century Gothic" w:hAnsi="Century Gothic"/>
          <w:b/>
          <w:sz w:val="22"/>
          <w:szCs w:val="22"/>
          <w:lang w:val="el-GR"/>
        </w:rPr>
        <w:t xml:space="preserve">Τρόπος Κατασκευής </w:t>
      </w:r>
    </w:p>
    <w:p w:rsidR="00A12192"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Οι ξυλότυποι θα κατασκευασθούν σύμφωνα με τις διατάξεις του Ελληνικού Κανονισμού Τεχνολογίας Σκυροδέματος και το πρότυπο ΕΛΟΤ ΕΝ-39. Για όσα θέματα δεν καλύπτονται από το πιο πάνω άρθρο θα εφαρμόζονται οι Γερμανικοί Κανονισμοί </w:t>
      </w:r>
      <w:r w:rsidR="00A12192" w:rsidRPr="00C556DB">
        <w:rPr>
          <w:rFonts w:ascii="Century Gothic" w:hAnsi="Century Gothic"/>
          <w:sz w:val="22"/>
          <w:szCs w:val="22"/>
        </w:rPr>
        <w:t>DIN</w:t>
      </w:r>
      <w:r w:rsidR="00A12192" w:rsidRPr="00C556DB">
        <w:rPr>
          <w:rFonts w:ascii="Century Gothic" w:hAnsi="Century Gothic"/>
          <w:sz w:val="22"/>
          <w:szCs w:val="22"/>
          <w:lang w:val="el-GR"/>
        </w:rPr>
        <w:t xml:space="preserve"> 1045, </w:t>
      </w:r>
      <w:r w:rsidR="00A12192" w:rsidRPr="00C556DB">
        <w:rPr>
          <w:rFonts w:ascii="Century Gothic" w:hAnsi="Century Gothic"/>
          <w:sz w:val="22"/>
          <w:szCs w:val="22"/>
        </w:rPr>
        <w:t>DI</w:t>
      </w:r>
      <w:r w:rsidR="00A12192" w:rsidRPr="00C556DB">
        <w:rPr>
          <w:rFonts w:ascii="Century Gothic" w:hAnsi="Century Gothic"/>
          <w:sz w:val="22"/>
          <w:szCs w:val="22"/>
          <w:lang w:val="el-GR"/>
        </w:rPr>
        <w:t xml:space="preserve">Ν 4420, </w:t>
      </w:r>
      <w:r w:rsidR="00A12192" w:rsidRPr="00C556DB">
        <w:rPr>
          <w:rFonts w:ascii="Century Gothic" w:hAnsi="Century Gothic"/>
          <w:sz w:val="22"/>
          <w:szCs w:val="22"/>
        </w:rPr>
        <w:t>DI</w:t>
      </w:r>
      <w:r w:rsidR="00A12192" w:rsidRPr="00C556DB">
        <w:rPr>
          <w:rFonts w:ascii="Century Gothic" w:hAnsi="Century Gothic"/>
          <w:sz w:val="22"/>
          <w:szCs w:val="22"/>
          <w:lang w:val="el-GR"/>
        </w:rPr>
        <w:t xml:space="preserve">Ν 8203 και </w:t>
      </w:r>
      <w:r w:rsidR="00A12192" w:rsidRPr="00C556DB">
        <w:rPr>
          <w:rFonts w:ascii="Century Gothic" w:hAnsi="Century Gothic"/>
          <w:sz w:val="22"/>
          <w:szCs w:val="22"/>
        </w:rPr>
        <w:t>DI</w:t>
      </w:r>
      <w:r w:rsidR="00A12192" w:rsidRPr="00C556DB">
        <w:rPr>
          <w:rFonts w:ascii="Century Gothic" w:hAnsi="Century Gothic"/>
          <w:sz w:val="22"/>
          <w:szCs w:val="22"/>
          <w:lang w:val="el-GR"/>
        </w:rPr>
        <w:t>Ν 18215. Οι ξυλότυποι θα κατασκευάζονται με σχολαστική εφαρμογή όλων των διατάξεων ασφαλε</w:t>
      </w:r>
      <w:r w:rsidR="00825D43">
        <w:rPr>
          <w:rFonts w:ascii="Century Gothic" w:hAnsi="Century Gothic"/>
          <w:sz w:val="22"/>
          <w:szCs w:val="22"/>
          <w:lang w:val="el-GR"/>
        </w:rPr>
        <w:t xml:space="preserve">ίας ανθρώπων και εγκαταστάσεων, </w:t>
      </w:r>
      <w:r w:rsidR="00A12192" w:rsidRPr="00C556DB">
        <w:rPr>
          <w:rFonts w:ascii="Century Gothic" w:hAnsi="Century Gothic"/>
          <w:sz w:val="22"/>
          <w:szCs w:val="22"/>
          <w:lang w:val="el-GR"/>
        </w:rPr>
        <w:t>σύμφωνα με την εγκεκριμένη Μελ</w:t>
      </w:r>
      <w:r w:rsidR="00825D43">
        <w:rPr>
          <w:rFonts w:ascii="Century Gothic" w:hAnsi="Century Gothic"/>
          <w:sz w:val="22"/>
          <w:szCs w:val="22"/>
          <w:lang w:val="el-GR"/>
        </w:rPr>
        <w:t xml:space="preserve">έτη </w:t>
      </w:r>
      <w:r w:rsidR="00A12192" w:rsidRPr="00C556DB">
        <w:rPr>
          <w:rFonts w:ascii="Century Gothic" w:hAnsi="Century Gothic"/>
          <w:sz w:val="22"/>
          <w:szCs w:val="22"/>
          <w:lang w:val="el-GR"/>
        </w:rPr>
        <w:t xml:space="preserve">και θα είναι κατασκευασμένοι έτσι ώστε μετά την αφαίρεση τους το έργο να παρουσιάζει το καθορισμένο σχήμα και διαστάσεις. Θα είναι απόλυτα στερεοί και απαραμόρφωτοι με εύκολη αποσύνθεση και διάλυση απόλυτα στεγανοί, ώστε να μην επιτρέπουν την διαφυγή του τσιμέντου κατά την διάστρωση. Αν απαιτείται οι επιφάνειες των ξυλοτύπων που θα έλθουν σε επαφή με σκυρόδεμα θα αλείφονται με ειδικό υγρό που να διευκολύνει το ξεκαλούπωμα, χωρίς αποκολλήσεις τμημάτων του σκυροδέματος. Η χρήση του ειδικού αυτού υγρού θα εγκρίνεται από τον εργοδότη. Το υγρό αυτό σε ουδεμία περίπτωση δεν θα έρχεται σε επαφή με τον οπλισμό Σε όλες τις ακμές των ξυλοτύπων θα τοποθετούνται φαλτσογωνίες διατομής 2Χ2 </w:t>
      </w:r>
      <w:r w:rsidR="00A12192" w:rsidRPr="00C556DB">
        <w:rPr>
          <w:rFonts w:ascii="Century Gothic" w:hAnsi="Century Gothic"/>
          <w:sz w:val="22"/>
          <w:szCs w:val="22"/>
        </w:rPr>
        <w:t>cm</w:t>
      </w:r>
      <w:r w:rsidR="00A12192" w:rsidRPr="00C556DB">
        <w:rPr>
          <w:rFonts w:ascii="Century Gothic" w:hAnsi="Century Gothic"/>
          <w:sz w:val="22"/>
          <w:szCs w:val="22"/>
          <w:lang w:val="el-GR"/>
        </w:rPr>
        <w:t xml:space="preserve"> πλαστικές ή ξύλινες. Ο όρος αυτός δε θα εφαρμόζεται αν Αρχιτεκτονικοί λόγοι ρητώς επιβάλουν κάτι άλλο.</w:t>
      </w:r>
    </w:p>
    <w:p w:rsidR="00312878" w:rsidRPr="00C556DB" w:rsidRDefault="00312878" w:rsidP="00A46836">
      <w:pPr>
        <w:rPr>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Σε περίπτωση κατασκευής τμήματος έργου σε περισσότερα από ένα στάδια, η κατασκευή του ξυλότυπου κάθε επόμενου σταδίου θα κατασκευάζεται με μεγάλη προσοχή ώστε στο τμήμα αυτό του έργου, να μην προκύπτουν ανωμαλίες στους αρμούς συνδέσεως του σκυροδέματος του ενός σταδίου με το άλλο (μικρά σκαλοπάτια). Στις περιπτώσεις που μέσα στη μάζα του σκυροδέματος διέρχονται σιδηρές ράβδοι σφικτήρων διατομής Φ6 ή Φ8, αυτές θα κατασκευάζονται από χάλυβα </w:t>
      </w:r>
      <w:r w:rsidR="00A12192" w:rsidRPr="00C556DB">
        <w:rPr>
          <w:rFonts w:ascii="Century Gothic" w:hAnsi="Century Gothic"/>
          <w:sz w:val="22"/>
          <w:szCs w:val="22"/>
        </w:rPr>
        <w:t>S</w:t>
      </w:r>
      <w:r w:rsidR="00A12192" w:rsidRPr="00C556DB">
        <w:rPr>
          <w:rFonts w:ascii="Century Gothic" w:hAnsi="Century Gothic"/>
          <w:sz w:val="22"/>
          <w:szCs w:val="22"/>
          <w:lang w:val="el-GR"/>
        </w:rPr>
        <w:t xml:space="preserve"> 220 και θα διαπερνούν τον ξυλότυπο μέσω ανοξείδωτων σωληνίσκων. Μετά το ξεκαλούπωμα θα αφαιρούνται οι σιδηρές ράβδοι και οι σωληνίσκοι θα πληρούνται υπό πίεση με υδαρές κονίαμα μα κατάλληλο διογκωτικό, ή άλλο υλικό της εγκρίσεως του εργοδότη. Τα μεταλλικά υλικά που θα ενσωματώνονται μέσα στο σκυρόδεμα θα είναι μη οξειδούμενα.</w:t>
      </w:r>
      <w:r w:rsidR="00A12192" w:rsidRPr="00C556DB">
        <w:rPr>
          <w:lang w:val="el-GR"/>
        </w:rPr>
        <w:t xml:space="preserve"> </w:t>
      </w:r>
    </w:p>
    <w:p w:rsidR="00312878"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Τα ενσωματωμένα υλικά, θα στερεώνονται στον ξυλότυπο, στις θέσεις που προβλέπονται από τις αντίστοιχες μελέτες και κατά τρόπο που να μην υφίστανται καμία μετατόπιση ή και κάκωση κατά την διάστρωση του σκυροδέματος.</w:t>
      </w:r>
    </w:p>
    <w:p w:rsidR="00312878"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 Τρύπες που θα παραμείνουν μετά την αφαίρεση των ξυλότυπων ή των στηριγμάτων τους, θα γεμιστούν με σκυρόδεμα ή κονίαμα ειδικής συνθέσεως ώστε να διογκώνεται και πάντα ύστερα από την έγκριση του εργοδότη.</w:t>
      </w:r>
    </w:p>
    <w:p w:rsidR="00312878"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lastRenderedPageBreak/>
        <w:tab/>
      </w:r>
      <w:r w:rsidR="00A12192" w:rsidRPr="00C556DB">
        <w:rPr>
          <w:rFonts w:ascii="Century Gothic" w:hAnsi="Century Gothic"/>
          <w:sz w:val="22"/>
          <w:szCs w:val="22"/>
          <w:lang w:val="el-GR"/>
        </w:rPr>
        <w:t xml:space="preserve"> Η αφαίρεση των ξυλοτύπων θα γίνεται σύμφωνα με τους Κανονισμούς και πάντα ύστερα από έγκριση του Εργοδότη</w:t>
      </w:r>
      <w:r w:rsidRPr="00C556DB">
        <w:rPr>
          <w:rFonts w:ascii="Century Gothic" w:hAnsi="Century Gothic"/>
          <w:sz w:val="22"/>
          <w:szCs w:val="22"/>
          <w:lang w:val="el-GR"/>
        </w:rPr>
        <w:t>.</w:t>
      </w:r>
    </w:p>
    <w:p w:rsidR="00312878"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 Όλες οι οπές, εντορμίες και εξάρσεις στο σκυρόδεμα, που εξυπηρετούν Αρχιτεκτονικούς ή και διελεύσεις εγκαταστάσεων, στηρίξεις συσκευών, βάσεις μηχανημάτων κ.λ.π., θα διαμορφωθούν με την κατασκευή του αντίστοιχου ξυλότυπου κατά τρόπο σταθερό και αμετακίνητο κατά την διάστρωση του σκυροδέματος.</w:t>
      </w:r>
    </w:p>
    <w:p w:rsidR="00312878"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 Ο ξυλότυπος αυτών των κατασκευών θα κατασκευαστεί με σταθερά, ανθεκτικά και μη παραμορφώσιμα υλικά αναλόγου φύσεως με εκείνης των υλικών κατασκευής του κυρίως ξυλότυπου. Τα υλικά αυτά μπορεί να είναι από ξύλο, από σίδερο, από λαμαρίνα με απαραμόρφωτη κατασκευή, από σιδηροσωλήνες γαλβανισμένες και άλλα αντίστοιχα. Σε κάθε περίπτωση θα λαμβάνεται μέριμνα ώστε κατά το ξεκαλούπωμα να μην δημιουργούνται φθορές στο σκυρόδεμα.</w:t>
      </w:r>
    </w:p>
    <w:p w:rsidR="005A10EF" w:rsidRPr="00C556DB" w:rsidRDefault="005A10EF" w:rsidP="00A46836">
      <w:pPr>
        <w:rPr>
          <w:rFonts w:ascii="Century Gothic" w:hAnsi="Century Gothic"/>
          <w:sz w:val="22"/>
          <w:szCs w:val="22"/>
          <w:lang w:val="el-GR"/>
        </w:rPr>
      </w:pPr>
    </w:p>
    <w:p w:rsidR="00312878" w:rsidRPr="00C556DB" w:rsidRDefault="00A12192" w:rsidP="00A46836">
      <w:pPr>
        <w:rPr>
          <w:rFonts w:ascii="Century Gothic" w:hAnsi="Century Gothic"/>
          <w:b/>
          <w:sz w:val="22"/>
          <w:szCs w:val="22"/>
          <w:lang w:val="el-GR"/>
        </w:rPr>
      </w:pPr>
      <w:r w:rsidRPr="00C556DB">
        <w:rPr>
          <w:lang w:val="el-GR"/>
        </w:rPr>
        <w:t xml:space="preserve"> </w:t>
      </w:r>
      <w:r w:rsidRPr="00C556DB">
        <w:rPr>
          <w:rFonts w:ascii="Century Gothic" w:hAnsi="Century Gothic"/>
          <w:b/>
          <w:sz w:val="22"/>
          <w:szCs w:val="22"/>
          <w:lang w:val="el-GR"/>
        </w:rPr>
        <w:t>Οπλισμοί</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w:t>
      </w:r>
      <w:r w:rsidR="00312878" w:rsidRPr="00C556DB">
        <w:rPr>
          <w:rFonts w:ascii="Century Gothic" w:hAnsi="Century Gothic"/>
          <w:sz w:val="22"/>
          <w:szCs w:val="22"/>
          <w:lang w:val="el-GR"/>
        </w:rPr>
        <w:tab/>
      </w:r>
      <w:r w:rsidRPr="00C556DB">
        <w:rPr>
          <w:rFonts w:ascii="Century Gothic" w:hAnsi="Century Gothic"/>
          <w:sz w:val="22"/>
          <w:szCs w:val="22"/>
          <w:lang w:val="el-GR"/>
        </w:rPr>
        <w:t>Οι χάλυβες που θα χρησιμοποιηθούν θα είναι:</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 Χωρίς καμία μηχανική βλάβη, φθορά, πλαστική παραμόρφωση και γενικά οποιαδήποτε κάκωση.</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Απαλλαγμένοι από κάθε συστατικό που είναι δυνατό να παραβλάψει την συνάφεια με το σκυρόδεμα (π.χ. ακαθαρσίες, λίπη, πάγο, χαλαρές σκωρίες, λάσπες, αποξεραμένα σκυροκονιάματα κ.λ.π.).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Δεν θα εμφανίζουν θραύσεις συγκολλήσεων προκειμένου για προκατασκευασμένα στοιχεία ή πλέγματα. Επίσης παραμορφώσεις των κλωβών των πιο πάνω στοιχείων.</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 Δεν θα εμφανίζουν απώλειες της δυνατότητας χαρακτηρισμού και πιστοποιήσεως του είδους του χάλυβος.</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Δεν θα εμφανίζουν απώλειες διατομών λόγω διαβρώσεως ή οποιασδήποτε άλλης αιτίας.</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 - Δεν θα εμφανίζουν διαφοροποιήσεις από τα διάφορα χαρακτηριστικά που να υπερβαίνουν τα ανεκτά όρια (πρότυπα ΕΛΟΤ 959 και 971).</w:t>
      </w:r>
    </w:p>
    <w:p w:rsidR="00A12192" w:rsidRPr="00C556DB" w:rsidRDefault="00312878" w:rsidP="00A46836">
      <w:pPr>
        <w:rPr>
          <w:rFonts w:ascii="Century Gothic" w:hAnsi="Century Gothic"/>
          <w:sz w:val="22"/>
          <w:szCs w:val="22"/>
          <w:lang w:val="el-GR"/>
        </w:rPr>
      </w:pPr>
      <w:r w:rsidRPr="00C556DB">
        <w:rPr>
          <w:rFonts w:ascii="Century Gothic" w:hAnsi="Century Gothic"/>
          <w:sz w:val="22"/>
          <w:szCs w:val="22"/>
          <w:lang w:val="el-GR"/>
        </w:rPr>
        <w:tab/>
      </w:r>
      <w:r w:rsidR="00A12192" w:rsidRPr="00C556DB">
        <w:rPr>
          <w:rFonts w:ascii="Century Gothic" w:hAnsi="Century Gothic"/>
          <w:sz w:val="22"/>
          <w:szCs w:val="22"/>
          <w:lang w:val="el-GR"/>
        </w:rPr>
        <w:t xml:space="preserve"> Η μεταφορά των ράβδων στις θέσεις κατεργασίας (κοπής, μορφοποίησης κ.λ.π.) θα γίνεται κατά τρόπο που να μην υφίστανται αυτές κακώσεις, παραμορφώσεις και γενικά κάθε μειονέκτημα που να φέρεται από πάνω</w:t>
      </w:r>
      <w:r w:rsidRPr="00C556DB">
        <w:rPr>
          <w:rFonts w:ascii="Century Gothic" w:hAnsi="Century Gothic"/>
          <w:sz w:val="22"/>
          <w:szCs w:val="22"/>
          <w:lang w:val="el-GR"/>
        </w:rPr>
        <w:t>.</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Η όλη κατεργασία, μορφοποίηση και τοποθέτηση του οπλισμού θα γίνεται σύμφωνα με τα σχέδια της εγκεκριμένης στατικής μελέτης εφαρμογής, τους καταλόγους οπλισμού, όλους τους κανόνες της επιστήμης του πολιτικού μηχανικού, τους ισχύοντες κανονισμούς και τις μεθόδους καλής και εντέχνου κατασκευής.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lastRenderedPageBreak/>
        <w:t xml:space="preserve">Η κοπή των σιδηρών ράβδων θα γίνεται με μηχανικά μέσα και πάντοτε στην θερμοκρασία του περιβάλλοντος.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Η κάμψη για την μορφοποίηση της ράβδου, θα γίνεται μηχανικά, με σταθερή ταχύτητα, χωρίς απότομες κινήσεις και με την βοήθεια τύμπανων, έτσι ώστε να εξασφαλίζεται σταθερή ακτίνα καμπυλότητας για το τμήμα που κάμπτεται. Η διάμετρος του τυμπάνου δεν πρέπει να είναι μικρότερη από εκείνη που εγγυάται η δοκιμή αναδίπλωσης (ΕΛΟΤ 959).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Ιδιαίτερη προσοχή θα δίνεται στις περιπτώσεις ενώσεως νέων οπλισμών με οπλισμούς που ανήκουν σε προηγούμενες σκυροδετήσεις (αναμονές). Στις περιπτώσεις αυτές οι παλαιότεροι οπλισμοί θα καθαρίζονται τελείως με συρματόβουρτσα, ώστε να απαλλάσσονται από τυχόν επικολλημένα σε αυτούς σκυροδέματα.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Οι οπλισμοί θα τοποθετούνται στις θέσεις τους με σωστή ορθολογική σειρά ώστε να μην δημιουργούνται προβλήματα σε ήδη τοποθετημένες στρώσεις από την τοποθέτηση άλλων.</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Πριν από την τοποθέτηση των οπλισμών θα έχει αποπερατωθεί πλήρως η κατασκευή του ξυλοτύπου και κάθε άλλης εργασίας, αρχιτεκτονικής, ηλεκτρομηχανολογικής κ.λ.π. που θα πρέπει να προηγηθεί, π.χ. κατασκευή διακοσμητικών εντορμιών, ενσωματώσεις άλλων υλικών, κατασκευή μον</w:t>
      </w:r>
      <w:r w:rsidR="00312878" w:rsidRPr="00C556DB">
        <w:rPr>
          <w:rFonts w:ascii="Century Gothic" w:hAnsi="Century Gothic"/>
          <w:sz w:val="22"/>
          <w:szCs w:val="22"/>
          <w:lang w:val="el-GR"/>
        </w:rPr>
        <w:t>ώ</w:t>
      </w:r>
      <w:r w:rsidRPr="00C556DB">
        <w:rPr>
          <w:rFonts w:ascii="Century Gothic" w:hAnsi="Century Gothic"/>
          <w:sz w:val="22"/>
          <w:szCs w:val="22"/>
          <w:lang w:val="el-GR"/>
        </w:rPr>
        <w:t xml:space="preserve">σεων, διαμορφώσεις οπών, διαμόρφωση αρμών διαστολής κ.λ.π. Επίσης πριν από την τοποθέτηση των οπλισμών θα γίνεται πλήρης καθαρισμός του ξυλότυπου, κάθε άλλη επεξεργασία του και οι τυχόν επαλείψεις με τα κατάλληλα για το ευχερές ξεκαλούπωμα υγρά. Στην περίπτωση αυτή τα υγρά αυτά δεν θα έρθουν σε καμία επαφή με τον οπλισμό.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Κατά την τοποθέτηση των οπλισμών θα λαμβάνονται όλα τα μέτρα ώστε οι χαλύβδινοι ράβδοι να συνδέονται με άκαμπτο σκελετό και με υποθέματα που δεν παραβλάπτουν την προστασία έναντι διαβρώσεως, θα συγκρατούνται στην προβλεπόμενη θέση τους και δεν υφίστανται καμία μετατόπιση, παραμόρφωση, κάκωση κ.λ.π. κατά την διάστρωση και τύπανση του σκυροδέματος (καβίλιες, βοηθητικοί πρόσθετοι οπλισμοί, σταθερές και ανθεκτικές προσδέσεις με σύρμα, πλαστικά και άλλα υποθέματα ή ένθετα για την εξασφάλιση των σωστών επικαλύψεων, στηρίγματα μορφής «Π» κ.λ.π.). </w:t>
      </w:r>
    </w:p>
    <w:p w:rsidR="00A12192"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Η τοποθέτηση των οπλισμών θα γίνεται κατά τρόπο που να διευκολύνεται η ρήση δονητών μάζας, διαμορφούμενων των κενών δονήσεως.</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 xml:space="preserve">Οπλισμοί που μετά την σκυροδέτηση παραμένουν ακάλυπτοι για μακρύ χρονικό διάστημα τότε θα προστατεύονται (μέτρα αντισκωριακής προστασίας με επάλειψη </w:t>
      </w:r>
      <w:r w:rsidRPr="00C556DB">
        <w:rPr>
          <w:rFonts w:ascii="Century Gothic" w:hAnsi="Century Gothic"/>
          <w:sz w:val="22"/>
          <w:szCs w:val="22"/>
          <w:lang w:val="el-GR"/>
        </w:rPr>
        <w:lastRenderedPageBreak/>
        <w:t>των οπλισμών με αντισκωριακή βαφή, κάλυψη των οπλισμών με σκυρόδεμα για περι</w:t>
      </w:r>
      <w:r w:rsidRPr="00C556DB">
        <w:rPr>
          <w:rFonts w:ascii="Century Gothic" w:hAnsi="Century Gothic"/>
          <w:sz w:val="22"/>
          <w:szCs w:val="22"/>
        </w:rPr>
        <w:t>m</w:t>
      </w:r>
      <w:r w:rsidRPr="00C556DB">
        <w:rPr>
          <w:rFonts w:ascii="Century Gothic" w:hAnsi="Century Gothic"/>
          <w:sz w:val="22"/>
          <w:szCs w:val="22"/>
          <w:lang w:val="el-GR"/>
        </w:rPr>
        <w:t xml:space="preserve">ώσεις μεγαλύτερου κινδύνου, συνδυασμό των πιο πάνω μεθόδων κ.λ.π.). </w:t>
      </w:r>
    </w:p>
    <w:p w:rsidR="00312878"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Ουδεμία σκυροδέτηση στο έργο δεν θα γίνεται αν προηγουμένως ο ε</w:t>
      </w:r>
      <w:r w:rsidR="00766FB8">
        <w:rPr>
          <w:rFonts w:ascii="Century Gothic" w:hAnsi="Century Gothic"/>
          <w:sz w:val="22"/>
          <w:szCs w:val="22"/>
          <w:lang w:val="el-GR"/>
        </w:rPr>
        <w:t>πιβλέπων</w:t>
      </w:r>
      <w:r w:rsidRPr="00C556DB">
        <w:rPr>
          <w:rFonts w:ascii="Century Gothic" w:hAnsi="Century Gothic"/>
          <w:sz w:val="22"/>
          <w:szCs w:val="22"/>
          <w:lang w:val="el-GR"/>
        </w:rPr>
        <w:t xml:space="preserve"> δεν παραλάβει τον σιδηροπλισμό και διαπιστώσει ότι αυτός είναι κατασκευασμένος και τοποθετημένος σύμφωνα με την μελέτη του έργου, τους ισχύοντες κανονισμούς, την επιστήμη του πολιτικού μηχανικού και τις πιο πάνω προδιαγραφές. </w:t>
      </w:r>
    </w:p>
    <w:p w:rsidR="00A12192" w:rsidRPr="00C556DB" w:rsidRDefault="00A12192" w:rsidP="00A46836">
      <w:pPr>
        <w:rPr>
          <w:rFonts w:ascii="Century Gothic" w:hAnsi="Century Gothic"/>
          <w:sz w:val="22"/>
          <w:szCs w:val="22"/>
          <w:lang w:val="el-GR"/>
        </w:rPr>
      </w:pPr>
      <w:r w:rsidRPr="00C556DB">
        <w:rPr>
          <w:rFonts w:ascii="Century Gothic" w:hAnsi="Century Gothic"/>
          <w:sz w:val="22"/>
          <w:szCs w:val="22"/>
          <w:lang w:val="el-GR"/>
        </w:rPr>
        <w:t>Ο έλεγχος αυτός θα γίνεται μετά την πλήρη αποπεράτωση της τοποθετήσεως και στερεώσεως του σιδηρού οπλισμού</w:t>
      </w:r>
      <w:r w:rsidR="00595E30" w:rsidRPr="00C556DB">
        <w:rPr>
          <w:rFonts w:ascii="Century Gothic" w:hAnsi="Century Gothic"/>
          <w:sz w:val="22"/>
          <w:szCs w:val="22"/>
          <w:lang w:val="el-GR"/>
        </w:rPr>
        <w:t>.</w:t>
      </w:r>
    </w:p>
    <w:p w:rsidR="00595E30" w:rsidRPr="00C556DB" w:rsidRDefault="00595E30" w:rsidP="00A46836">
      <w:pPr>
        <w:rPr>
          <w:rFonts w:ascii="Century Gothic" w:hAnsi="Century Gothic"/>
          <w:sz w:val="22"/>
          <w:szCs w:val="22"/>
          <w:lang w:val="el-GR"/>
        </w:rPr>
      </w:pP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b/>
          <w:sz w:val="22"/>
          <w:szCs w:val="22"/>
          <w:lang w:val="el-GR"/>
        </w:rPr>
        <w:t>Ισχύουν οι παρακάτω Ελληνικές Τεχνικές Προδιαγραφές (ΕΤΕΠ</w:t>
      </w:r>
      <w:r w:rsidRPr="00C556DB">
        <w:rPr>
          <w:rFonts w:ascii="Century Gothic" w:hAnsi="Century Gothic"/>
          <w:sz w:val="22"/>
          <w:szCs w:val="22"/>
          <w:lang w:val="el-GR"/>
        </w:rPr>
        <w:t>):</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 xml:space="preserve">ΕΛΟΤ ΤΠ 1501-01-01-01-00             Παραγωγή και μεταφορά σκυροδέματος </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 xml:space="preserve">ΕΛΟΤ ΤΠ 1501-01-01-02-00             Διάστρωση σκυροδέματος </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ΕΛΟΤ ΤΠ 1501-01-01-03-00             Συντήρηση σκυροδέματος</w:t>
      </w:r>
    </w:p>
    <w:p w:rsidR="00595E30" w:rsidRPr="00C556DB" w:rsidRDefault="00595E30" w:rsidP="00F15E4C">
      <w:pPr>
        <w:pStyle w:val="af2"/>
        <w:tabs>
          <w:tab w:val="clear" w:pos="567"/>
        </w:tabs>
        <w:ind w:left="3969" w:hanging="3969"/>
        <w:jc w:val="left"/>
        <w:rPr>
          <w:rFonts w:ascii="Century Gothic" w:hAnsi="Century Gothic"/>
          <w:sz w:val="22"/>
          <w:szCs w:val="22"/>
          <w:lang w:val="el-GR"/>
        </w:rPr>
      </w:pPr>
      <w:r w:rsidRPr="00C556DB">
        <w:rPr>
          <w:rFonts w:ascii="Century Gothic" w:hAnsi="Century Gothic"/>
          <w:sz w:val="22"/>
          <w:szCs w:val="22"/>
          <w:lang w:val="el-GR"/>
        </w:rPr>
        <w:t xml:space="preserve">ΕΛΟΤ ΤΠ 1501-01-01-04-00      </w:t>
      </w:r>
      <w:r w:rsidR="006D0909">
        <w:rPr>
          <w:rFonts w:ascii="Century Gothic" w:hAnsi="Century Gothic"/>
          <w:sz w:val="22"/>
          <w:szCs w:val="22"/>
          <w:lang w:val="el-GR"/>
        </w:rPr>
        <w:t xml:space="preserve">   </w:t>
      </w:r>
      <w:r w:rsidR="00E13091">
        <w:rPr>
          <w:rFonts w:ascii="Century Gothic" w:hAnsi="Century Gothic"/>
          <w:sz w:val="22"/>
          <w:szCs w:val="22"/>
          <w:lang w:val="el-GR"/>
        </w:rPr>
        <w:t xml:space="preserve"> </w:t>
      </w:r>
      <w:r w:rsidR="00F15E4C"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Εργοταξιακά συγκροτήματα παραγωγής σκυροδέματος </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 xml:space="preserve">ΕΛΟΤ ΤΠ 1501-01-01-05-00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Δονητική συμπύκνωση σκυροδέματος </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 xml:space="preserve">ΕΛΟΤ ΤΠ 1501-01-02-01-00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w:t>
      </w:r>
      <w:r w:rsidRPr="008227DD">
        <w:rPr>
          <w:rFonts w:ascii="Century Gothic" w:hAnsi="Century Gothic"/>
          <w:sz w:val="22"/>
          <w:szCs w:val="22"/>
          <w:lang w:val="el-GR"/>
        </w:rPr>
        <w:t>Χαλύβδινοι οπλισµοί σκυροδέματος</w:t>
      </w:r>
      <w:r w:rsidRPr="00C556DB">
        <w:rPr>
          <w:rFonts w:ascii="Century Gothic" w:hAnsi="Century Gothic"/>
          <w:sz w:val="22"/>
          <w:szCs w:val="22"/>
          <w:lang w:val="el-GR"/>
        </w:rPr>
        <w:t xml:space="preserve"> </w:t>
      </w:r>
    </w:p>
    <w:p w:rsidR="00595E30" w:rsidRPr="00C556DB" w:rsidRDefault="00595E30" w:rsidP="00595E30">
      <w:pPr>
        <w:pStyle w:val="af2"/>
        <w:tabs>
          <w:tab w:val="clear" w:pos="567"/>
        </w:tabs>
        <w:ind w:left="0"/>
        <w:rPr>
          <w:rFonts w:ascii="Century Gothic" w:hAnsi="Century Gothic"/>
          <w:sz w:val="22"/>
          <w:szCs w:val="22"/>
          <w:lang w:val="el-GR"/>
        </w:rPr>
      </w:pPr>
      <w:r w:rsidRPr="00C556DB">
        <w:rPr>
          <w:rFonts w:ascii="Century Gothic" w:hAnsi="Century Gothic"/>
          <w:sz w:val="22"/>
          <w:szCs w:val="22"/>
          <w:lang w:val="el-GR"/>
        </w:rPr>
        <w:t xml:space="preserve">ΕΛΟΤ ΤΠ 1501-01-04-00-00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Καλούπια κατασκευών από σκυρόδεμα (τύποι)</w:t>
      </w:r>
    </w:p>
    <w:p w:rsidR="00595E30" w:rsidRPr="00C556DB" w:rsidRDefault="00595E30" w:rsidP="00F15E4C">
      <w:pPr>
        <w:pStyle w:val="af2"/>
        <w:tabs>
          <w:tab w:val="clear" w:pos="567"/>
        </w:tabs>
        <w:ind w:left="3969" w:hanging="3969"/>
        <w:jc w:val="left"/>
        <w:rPr>
          <w:rFonts w:ascii="Century Gothic" w:hAnsi="Century Gothic"/>
          <w:sz w:val="22"/>
          <w:szCs w:val="22"/>
          <w:lang w:val="el-GR"/>
        </w:rPr>
      </w:pPr>
      <w:r w:rsidRPr="00C556DB">
        <w:rPr>
          <w:rFonts w:ascii="Century Gothic" w:hAnsi="Century Gothic"/>
          <w:sz w:val="22"/>
          <w:szCs w:val="22"/>
          <w:lang w:val="el-GR"/>
        </w:rPr>
        <w:t>ΕΛΟΤ</w:t>
      </w:r>
      <w:r w:rsidR="00F15E4C"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ΤΠ 1501-01-05-00-00  </w:t>
      </w:r>
      <w:r w:rsidR="00E13091">
        <w:rPr>
          <w:rFonts w:ascii="Century Gothic" w:hAnsi="Century Gothic"/>
          <w:sz w:val="22"/>
          <w:szCs w:val="22"/>
          <w:lang w:val="el-GR"/>
        </w:rPr>
        <w:t xml:space="preserve">     </w:t>
      </w:r>
      <w:r w:rsidR="00F15E4C" w:rsidRPr="00C556DB">
        <w:rPr>
          <w:rFonts w:ascii="Century Gothic" w:hAnsi="Century Gothic"/>
          <w:sz w:val="22"/>
          <w:szCs w:val="22"/>
          <w:lang w:val="el-GR"/>
        </w:rPr>
        <w:t xml:space="preserve">   </w:t>
      </w:r>
      <w:r w:rsidR="00E13091">
        <w:rPr>
          <w:rFonts w:ascii="Century Gothic" w:hAnsi="Century Gothic"/>
          <w:sz w:val="22"/>
          <w:szCs w:val="22"/>
          <w:lang w:val="el-GR"/>
        </w:rPr>
        <w:t xml:space="preserve">  </w:t>
      </w:r>
      <w:r w:rsidRPr="00C556DB">
        <w:rPr>
          <w:rFonts w:ascii="Century Gothic" w:hAnsi="Century Gothic"/>
          <w:sz w:val="22"/>
          <w:szCs w:val="22"/>
          <w:lang w:val="el-GR"/>
        </w:rPr>
        <w:t xml:space="preserve"> </w:t>
      </w:r>
      <w:r w:rsidR="00F15E4C"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Καλούπια εµφανούς (ανεπένδυτου) έγχυτου </w:t>
      </w:r>
      <w:r w:rsidR="00F15E4C" w:rsidRPr="00C556DB">
        <w:rPr>
          <w:rFonts w:ascii="Century Gothic" w:hAnsi="Century Gothic"/>
          <w:sz w:val="22"/>
          <w:szCs w:val="22"/>
          <w:lang w:val="el-GR"/>
        </w:rPr>
        <w:t xml:space="preserve"> </w:t>
      </w:r>
      <w:r w:rsidRPr="00C556DB">
        <w:rPr>
          <w:rFonts w:ascii="Century Gothic" w:hAnsi="Century Gothic"/>
          <w:sz w:val="22"/>
          <w:szCs w:val="22"/>
          <w:lang w:val="el-GR"/>
        </w:rPr>
        <w:t>σκυροδέματος</w:t>
      </w:r>
    </w:p>
    <w:p w:rsidR="005A10EF" w:rsidRPr="00C6409C" w:rsidRDefault="005A10EF" w:rsidP="00A46836">
      <w:pPr>
        <w:rPr>
          <w:lang w:val="el-GR"/>
        </w:rPr>
      </w:pPr>
    </w:p>
    <w:p w:rsidR="0085026D" w:rsidRPr="00C556DB" w:rsidRDefault="003449DC" w:rsidP="00A46836">
      <w:pPr>
        <w:rPr>
          <w:rFonts w:ascii="Century Gothic" w:hAnsi="Century Gothic"/>
          <w:b/>
          <w:sz w:val="22"/>
          <w:szCs w:val="22"/>
          <w:lang w:val="el-GR"/>
        </w:rPr>
      </w:pPr>
      <w:r w:rsidRPr="00C556DB">
        <w:rPr>
          <w:rFonts w:ascii="Century Gothic" w:hAnsi="Century Gothic"/>
          <w:b/>
          <w:sz w:val="22"/>
          <w:szCs w:val="22"/>
          <w:lang w:val="el-GR"/>
        </w:rPr>
        <w:t>Προδιαγραφές Μανδύα από Εκτοξευμένο σκυρόδεμα</w:t>
      </w:r>
    </w:p>
    <w:p w:rsidR="000C0E24" w:rsidRPr="00C6409C" w:rsidRDefault="000C0E24" w:rsidP="00A46836">
      <w:pPr>
        <w:rPr>
          <w:rFonts w:ascii="Century Gothic" w:hAnsi="Century Gothic"/>
          <w:sz w:val="22"/>
          <w:szCs w:val="22"/>
          <w:lang w:val="el-GR"/>
        </w:rPr>
      </w:pPr>
    </w:p>
    <w:p w:rsidR="00253BC6" w:rsidRPr="00C556DB" w:rsidRDefault="00253BC6" w:rsidP="00A46836">
      <w:pPr>
        <w:rPr>
          <w:rFonts w:ascii="Century Gothic" w:hAnsi="Century Gothic"/>
          <w:sz w:val="22"/>
          <w:szCs w:val="22"/>
          <w:lang w:val="el-GR"/>
        </w:rPr>
      </w:pPr>
      <w:r w:rsidRPr="00C556DB">
        <w:rPr>
          <w:rFonts w:ascii="Century Gothic" w:hAnsi="Century Gothic"/>
          <w:sz w:val="22"/>
          <w:szCs w:val="22"/>
          <w:lang w:val="el-GR"/>
        </w:rPr>
        <w:tab/>
      </w:r>
      <w:r w:rsidR="003449DC" w:rsidRPr="00C556DB">
        <w:rPr>
          <w:rFonts w:ascii="Century Gothic" w:hAnsi="Century Gothic"/>
          <w:sz w:val="22"/>
          <w:szCs w:val="22"/>
          <w:lang w:val="el-GR"/>
        </w:rPr>
        <w:t xml:space="preserve">Η χρήση του </w:t>
      </w:r>
      <w:r w:rsidR="00430EDD" w:rsidRPr="00C556DB">
        <w:rPr>
          <w:rFonts w:ascii="Century Gothic" w:hAnsi="Century Gothic"/>
          <w:sz w:val="22"/>
          <w:szCs w:val="22"/>
          <w:lang w:val="el-GR"/>
        </w:rPr>
        <w:t>εκτοξευόμενου</w:t>
      </w:r>
      <w:r w:rsidR="003449DC" w:rsidRPr="00C556DB">
        <w:rPr>
          <w:rFonts w:ascii="Century Gothic" w:hAnsi="Century Gothic"/>
          <w:sz w:val="22"/>
          <w:szCs w:val="22"/>
          <w:lang w:val="el-GR"/>
        </w:rPr>
        <w:t xml:space="preserve"> </w:t>
      </w:r>
      <w:r w:rsidR="00430EDD" w:rsidRPr="00C556DB">
        <w:rPr>
          <w:rFonts w:ascii="Century Gothic" w:hAnsi="Century Gothic"/>
          <w:sz w:val="22"/>
          <w:szCs w:val="22"/>
          <w:lang w:val="el-GR"/>
        </w:rPr>
        <w:t>σκυροδέματος</w:t>
      </w:r>
      <w:r w:rsidR="003449DC" w:rsidRPr="00C556DB">
        <w:rPr>
          <w:rFonts w:ascii="Century Gothic" w:hAnsi="Century Gothic"/>
          <w:sz w:val="22"/>
          <w:szCs w:val="22"/>
          <w:lang w:val="el-GR"/>
        </w:rPr>
        <w:t xml:space="preserve"> συνδυάζεται συνήθως µε την ενίσχυση µε νέους </w:t>
      </w:r>
      <w:r w:rsidR="00430EDD" w:rsidRPr="00C556DB">
        <w:rPr>
          <w:rFonts w:ascii="Century Gothic" w:hAnsi="Century Gothic"/>
          <w:sz w:val="22"/>
          <w:szCs w:val="22"/>
          <w:lang w:val="el-GR"/>
        </w:rPr>
        <w:t>οπλισμούς</w:t>
      </w:r>
      <w:r w:rsidR="003449DC" w:rsidRPr="00C556DB">
        <w:rPr>
          <w:rFonts w:ascii="Century Gothic" w:hAnsi="Century Gothic"/>
          <w:sz w:val="22"/>
          <w:szCs w:val="22"/>
          <w:lang w:val="el-GR"/>
        </w:rPr>
        <w:t xml:space="preserve"> και µε τη στερέωση λεπτού δοµικού πλέγµατος εξωτερικώς για τη συγ</w:t>
      </w:r>
      <w:r w:rsidR="008305FB">
        <w:rPr>
          <w:rFonts w:ascii="Century Gothic" w:hAnsi="Century Gothic"/>
          <w:sz w:val="22"/>
          <w:szCs w:val="22"/>
          <w:lang w:val="el-GR"/>
        </w:rPr>
        <w:t xml:space="preserve">κράτησή του, ιδίως σε στρώσεις </w:t>
      </w:r>
      <w:r w:rsidR="008305FB" w:rsidRPr="00C556DB">
        <w:rPr>
          <w:rFonts w:ascii="Century Gothic" w:hAnsi="Century Gothic"/>
          <w:sz w:val="22"/>
          <w:szCs w:val="22"/>
          <w:lang w:val="el-GR"/>
        </w:rPr>
        <w:t>μεγάλου</w:t>
      </w:r>
      <w:r w:rsidR="003449DC" w:rsidRPr="00C556DB">
        <w:rPr>
          <w:rFonts w:ascii="Century Gothic" w:hAnsi="Century Gothic"/>
          <w:sz w:val="22"/>
          <w:szCs w:val="22"/>
          <w:lang w:val="el-GR"/>
        </w:rPr>
        <w:t xml:space="preserve"> πάχους. </w:t>
      </w:r>
    </w:p>
    <w:p w:rsidR="00253BC6" w:rsidRPr="00C556DB" w:rsidRDefault="00253BC6" w:rsidP="00A46836">
      <w:pPr>
        <w:rPr>
          <w:rFonts w:ascii="Century Gothic" w:hAnsi="Century Gothic"/>
          <w:sz w:val="22"/>
          <w:szCs w:val="22"/>
          <w:lang w:val="el-GR"/>
        </w:rPr>
      </w:pPr>
      <w:r w:rsidRPr="00C556DB">
        <w:rPr>
          <w:rFonts w:ascii="Century Gothic" w:hAnsi="Century Gothic"/>
          <w:sz w:val="22"/>
          <w:szCs w:val="22"/>
          <w:lang w:val="el-GR"/>
        </w:rPr>
        <w:tab/>
      </w:r>
      <w:r w:rsidR="003449DC" w:rsidRPr="00C556DB">
        <w:rPr>
          <w:rFonts w:ascii="Century Gothic" w:hAnsi="Century Gothic"/>
          <w:sz w:val="22"/>
          <w:szCs w:val="22"/>
          <w:lang w:val="el-GR"/>
        </w:rPr>
        <w:t xml:space="preserve">Και στο </w:t>
      </w:r>
      <w:r w:rsidR="008305FB" w:rsidRPr="00C556DB">
        <w:rPr>
          <w:rFonts w:ascii="Century Gothic" w:hAnsi="Century Gothic"/>
          <w:sz w:val="22"/>
          <w:szCs w:val="22"/>
          <w:lang w:val="el-GR"/>
        </w:rPr>
        <w:t>εκτοξευόμενο</w:t>
      </w:r>
      <w:r w:rsidR="003449DC" w:rsidRPr="00C556DB">
        <w:rPr>
          <w:rFonts w:ascii="Century Gothic" w:hAnsi="Century Gothic"/>
          <w:sz w:val="22"/>
          <w:szCs w:val="22"/>
          <w:lang w:val="el-GR"/>
        </w:rPr>
        <w:t xml:space="preserve"> </w:t>
      </w:r>
      <w:r w:rsidR="008305FB" w:rsidRPr="00C556DB">
        <w:rPr>
          <w:rFonts w:ascii="Century Gothic" w:hAnsi="Century Gothic"/>
          <w:sz w:val="22"/>
          <w:szCs w:val="22"/>
          <w:lang w:val="el-GR"/>
        </w:rPr>
        <w:t>σκυρόδεμα</w:t>
      </w:r>
      <w:r w:rsidR="003449DC" w:rsidRPr="00C556DB">
        <w:rPr>
          <w:rFonts w:ascii="Century Gothic" w:hAnsi="Century Gothic"/>
          <w:sz w:val="22"/>
          <w:szCs w:val="22"/>
          <w:lang w:val="el-GR"/>
        </w:rPr>
        <w:t xml:space="preserve"> χρειάζεται </w:t>
      </w:r>
      <w:r w:rsidR="008305FB" w:rsidRPr="00C556DB">
        <w:rPr>
          <w:rFonts w:ascii="Century Gothic" w:hAnsi="Century Gothic"/>
          <w:sz w:val="22"/>
          <w:szCs w:val="22"/>
          <w:lang w:val="el-GR"/>
        </w:rPr>
        <w:t>επιμελημένη</w:t>
      </w:r>
      <w:r w:rsidR="003449DC" w:rsidRPr="00C556DB">
        <w:rPr>
          <w:rFonts w:ascii="Century Gothic" w:hAnsi="Century Gothic"/>
          <w:sz w:val="22"/>
          <w:szCs w:val="22"/>
          <w:lang w:val="el-GR"/>
        </w:rPr>
        <w:t xml:space="preserve"> </w:t>
      </w:r>
      <w:r w:rsidR="008305FB" w:rsidRPr="00C556DB">
        <w:rPr>
          <w:rFonts w:ascii="Century Gothic" w:hAnsi="Century Gothic"/>
          <w:sz w:val="22"/>
          <w:szCs w:val="22"/>
          <w:lang w:val="el-GR"/>
        </w:rPr>
        <w:t>προετοιμασία</w:t>
      </w:r>
      <w:r w:rsidR="003449DC" w:rsidRPr="00C556DB">
        <w:rPr>
          <w:rFonts w:ascii="Century Gothic" w:hAnsi="Century Gothic"/>
          <w:sz w:val="22"/>
          <w:szCs w:val="22"/>
          <w:lang w:val="el-GR"/>
        </w:rPr>
        <w:t xml:space="preserve"> και προσεχτική εκτέλεση, δηλαδή: </w:t>
      </w:r>
    </w:p>
    <w:p w:rsidR="00253BC6" w:rsidRPr="00C556DB" w:rsidRDefault="00837F33" w:rsidP="00A46836">
      <w:pPr>
        <w:rPr>
          <w:rFonts w:ascii="Century Gothic" w:hAnsi="Century Gothic"/>
          <w:sz w:val="22"/>
          <w:szCs w:val="22"/>
          <w:lang w:val="el-GR"/>
        </w:rPr>
      </w:pPr>
      <w:r>
        <w:rPr>
          <w:rFonts w:ascii="Century Gothic" w:hAnsi="Century Gothic"/>
          <w:sz w:val="22"/>
          <w:szCs w:val="22"/>
          <w:lang w:val="el-GR"/>
        </w:rPr>
        <w:t xml:space="preserve">- </w:t>
      </w:r>
      <w:r w:rsidR="003449DC" w:rsidRPr="00C556DB">
        <w:rPr>
          <w:rFonts w:ascii="Century Gothic" w:hAnsi="Century Gothic"/>
          <w:sz w:val="22"/>
          <w:szCs w:val="22"/>
          <w:lang w:val="el-GR"/>
        </w:rPr>
        <w:t xml:space="preserve">Αποκάλυψη των υπαρχόντων οπλισµών τουλάχιστον όσο χρειάζεται για να συγκολληθούν νέοι </w:t>
      </w:r>
    </w:p>
    <w:p w:rsidR="00253BC6" w:rsidRPr="00C556DB" w:rsidRDefault="003449DC" w:rsidP="00A46836">
      <w:pPr>
        <w:rPr>
          <w:rFonts w:ascii="Century Gothic" w:hAnsi="Century Gothic"/>
          <w:sz w:val="22"/>
          <w:szCs w:val="22"/>
          <w:lang w:val="el-GR"/>
        </w:rPr>
      </w:pPr>
      <w:r w:rsidRPr="00C556DB">
        <w:rPr>
          <w:rFonts w:ascii="Century Gothic" w:hAnsi="Century Gothic"/>
          <w:sz w:val="22"/>
          <w:szCs w:val="22"/>
          <w:lang w:val="el-GR"/>
        </w:rPr>
        <w:t xml:space="preserve">- Αφαίρεση του σαθρού </w:t>
      </w:r>
      <w:r w:rsidR="00430EDD" w:rsidRPr="00C556DB">
        <w:rPr>
          <w:rFonts w:ascii="Century Gothic" w:hAnsi="Century Gothic"/>
          <w:sz w:val="22"/>
          <w:szCs w:val="22"/>
          <w:lang w:val="el-GR"/>
        </w:rPr>
        <w:t>σκυροδέματος</w:t>
      </w:r>
      <w:r w:rsidRPr="00C556DB">
        <w:rPr>
          <w:rFonts w:ascii="Century Gothic" w:hAnsi="Century Gothic"/>
          <w:sz w:val="22"/>
          <w:szCs w:val="22"/>
          <w:lang w:val="el-GR"/>
        </w:rPr>
        <w:t xml:space="preserve"> και </w:t>
      </w:r>
      <w:r w:rsidR="00430EDD" w:rsidRPr="00C556DB">
        <w:rPr>
          <w:rFonts w:ascii="Century Gothic" w:hAnsi="Century Gothic"/>
          <w:sz w:val="22"/>
          <w:szCs w:val="22"/>
          <w:lang w:val="el-GR"/>
        </w:rPr>
        <w:t>διαμόρφωση</w:t>
      </w:r>
      <w:r w:rsidRPr="00C556DB">
        <w:rPr>
          <w:rFonts w:ascii="Century Gothic" w:hAnsi="Century Gothic"/>
          <w:sz w:val="22"/>
          <w:szCs w:val="22"/>
          <w:lang w:val="el-GR"/>
        </w:rPr>
        <w:t xml:space="preserve"> φωλεών και κοιλοτήτων, για τον καλύτερο εγκιβωτισµό του </w:t>
      </w:r>
      <w:r w:rsidR="00430EDD" w:rsidRPr="00C556DB">
        <w:rPr>
          <w:rFonts w:ascii="Century Gothic" w:hAnsi="Century Gothic"/>
          <w:sz w:val="22"/>
          <w:szCs w:val="22"/>
          <w:lang w:val="el-GR"/>
        </w:rPr>
        <w:t>εκτοξευόμενου</w:t>
      </w:r>
      <w:r w:rsidRPr="00C556DB">
        <w:rPr>
          <w:rFonts w:ascii="Century Gothic" w:hAnsi="Century Gothic"/>
          <w:sz w:val="22"/>
          <w:szCs w:val="22"/>
          <w:lang w:val="el-GR"/>
        </w:rPr>
        <w:t xml:space="preserve"> </w:t>
      </w:r>
      <w:r w:rsidR="00430EDD" w:rsidRPr="00C556DB">
        <w:rPr>
          <w:rFonts w:ascii="Century Gothic" w:hAnsi="Century Gothic"/>
          <w:sz w:val="22"/>
          <w:szCs w:val="22"/>
          <w:lang w:val="el-GR"/>
        </w:rPr>
        <w:t>σκυροδέματος</w:t>
      </w:r>
    </w:p>
    <w:p w:rsidR="00253BC6" w:rsidRPr="00C556DB" w:rsidRDefault="003449DC" w:rsidP="00A46836">
      <w:pPr>
        <w:rPr>
          <w:rFonts w:ascii="Century Gothic" w:hAnsi="Century Gothic"/>
          <w:sz w:val="22"/>
          <w:szCs w:val="22"/>
          <w:lang w:val="el-GR"/>
        </w:rPr>
      </w:pPr>
      <w:r w:rsidRPr="00C556DB">
        <w:rPr>
          <w:rFonts w:ascii="Century Gothic" w:hAnsi="Century Gothic"/>
          <w:sz w:val="22"/>
          <w:szCs w:val="22"/>
          <w:lang w:val="el-GR"/>
        </w:rPr>
        <w:t xml:space="preserve">- Εκτράχυνση του παλαιού σκυροδέµατος µε εργαλεία λιθοξόων ή µε αµµοβολή </w:t>
      </w:r>
    </w:p>
    <w:p w:rsidR="00253BC6" w:rsidRPr="00C556DB" w:rsidRDefault="003449DC" w:rsidP="00A46836">
      <w:pPr>
        <w:rPr>
          <w:rFonts w:ascii="Century Gothic" w:hAnsi="Century Gothic"/>
          <w:sz w:val="22"/>
          <w:szCs w:val="22"/>
          <w:lang w:val="el-GR"/>
        </w:rPr>
      </w:pPr>
      <w:r w:rsidRPr="00C556DB">
        <w:rPr>
          <w:rFonts w:ascii="Century Gothic" w:hAnsi="Century Gothic"/>
          <w:sz w:val="22"/>
          <w:szCs w:val="22"/>
          <w:lang w:val="el-GR"/>
        </w:rPr>
        <w:t xml:space="preserve">- Έκπλυση µε άφθονο νερό υπό πίεση και στέγνωµα ώστε να µη µείνει νερό στην επιφάνεια. </w:t>
      </w:r>
    </w:p>
    <w:p w:rsidR="00253BC6" w:rsidRPr="00C556DB" w:rsidRDefault="00253BC6" w:rsidP="00A46836">
      <w:pPr>
        <w:rPr>
          <w:rFonts w:ascii="Century Gothic" w:hAnsi="Century Gothic"/>
          <w:sz w:val="22"/>
          <w:szCs w:val="22"/>
          <w:lang w:val="el-GR"/>
        </w:rPr>
      </w:pPr>
      <w:r w:rsidRPr="00C556DB">
        <w:rPr>
          <w:rFonts w:ascii="Century Gothic" w:hAnsi="Century Gothic"/>
          <w:sz w:val="22"/>
          <w:szCs w:val="22"/>
          <w:lang w:val="el-GR"/>
        </w:rPr>
        <w:lastRenderedPageBreak/>
        <w:tab/>
        <w:t>Ω</w:t>
      </w:r>
      <w:r w:rsidR="003449DC" w:rsidRPr="00C556DB">
        <w:rPr>
          <w:rFonts w:ascii="Century Gothic" w:hAnsi="Century Gothic"/>
          <w:sz w:val="22"/>
          <w:szCs w:val="22"/>
          <w:lang w:val="el-GR"/>
        </w:rPr>
        <w:t xml:space="preserve">ς αδρανές θα </w:t>
      </w:r>
      <w:r w:rsidR="00AA658D" w:rsidRPr="00C556DB">
        <w:rPr>
          <w:rFonts w:ascii="Century Gothic" w:hAnsi="Century Gothic"/>
          <w:sz w:val="22"/>
          <w:szCs w:val="22"/>
          <w:lang w:val="el-GR"/>
        </w:rPr>
        <w:t>χρησιμοποιείται</w:t>
      </w:r>
      <w:r w:rsidR="003449DC" w:rsidRPr="00C556DB">
        <w:rPr>
          <w:rFonts w:ascii="Century Gothic" w:hAnsi="Century Gothic"/>
          <w:sz w:val="22"/>
          <w:szCs w:val="22"/>
          <w:lang w:val="el-GR"/>
        </w:rPr>
        <w:t xml:space="preserve"> άµµος καθαρή που να περνά από κόσκινο των 5 </w:t>
      </w:r>
      <w:r w:rsidR="003449DC" w:rsidRPr="00C556DB">
        <w:rPr>
          <w:rFonts w:ascii="Century Gothic" w:hAnsi="Century Gothic"/>
          <w:sz w:val="22"/>
          <w:szCs w:val="22"/>
        </w:rPr>
        <w:t>mm</w:t>
      </w:r>
      <w:r w:rsidR="003449DC" w:rsidRPr="00C556DB">
        <w:rPr>
          <w:rFonts w:ascii="Century Gothic" w:hAnsi="Century Gothic"/>
          <w:sz w:val="22"/>
          <w:szCs w:val="22"/>
          <w:lang w:val="el-GR"/>
        </w:rPr>
        <w:t xml:space="preserve"> µε εξαιρετικώς καλή κοκκοµετρική </w:t>
      </w:r>
      <w:r w:rsidR="00AA658D" w:rsidRPr="00C556DB">
        <w:rPr>
          <w:rFonts w:ascii="Century Gothic" w:hAnsi="Century Gothic"/>
          <w:sz w:val="22"/>
          <w:szCs w:val="22"/>
          <w:lang w:val="el-GR"/>
        </w:rPr>
        <w:t>διαβάθμιση</w:t>
      </w:r>
      <w:r w:rsidR="003449DC" w:rsidRPr="00C556DB">
        <w:rPr>
          <w:rFonts w:ascii="Century Gothic" w:hAnsi="Century Gothic"/>
          <w:sz w:val="22"/>
          <w:szCs w:val="22"/>
          <w:lang w:val="el-GR"/>
        </w:rPr>
        <w:t>.</w:t>
      </w:r>
    </w:p>
    <w:p w:rsidR="00253BC6" w:rsidRPr="00C556DB" w:rsidRDefault="00253BC6" w:rsidP="00A46836">
      <w:pPr>
        <w:rPr>
          <w:rFonts w:ascii="Century Gothic" w:hAnsi="Century Gothic"/>
          <w:sz w:val="22"/>
          <w:szCs w:val="22"/>
          <w:lang w:val="el-GR"/>
        </w:rPr>
      </w:pPr>
      <w:r w:rsidRPr="00C556DB">
        <w:rPr>
          <w:rFonts w:ascii="Century Gothic" w:hAnsi="Century Gothic"/>
          <w:sz w:val="22"/>
          <w:szCs w:val="22"/>
          <w:lang w:val="el-GR"/>
        </w:rPr>
        <w:tab/>
      </w:r>
      <w:r w:rsidR="007D5BCE">
        <w:rPr>
          <w:rFonts w:ascii="Century Gothic" w:hAnsi="Century Gothic"/>
          <w:sz w:val="22"/>
          <w:szCs w:val="22"/>
          <w:lang w:val="el-GR"/>
        </w:rPr>
        <w:t xml:space="preserve"> </w:t>
      </w:r>
      <w:r w:rsidR="003449DC" w:rsidRPr="00C556DB">
        <w:rPr>
          <w:rFonts w:ascii="Century Gothic" w:hAnsi="Century Gothic"/>
          <w:sz w:val="22"/>
          <w:szCs w:val="22"/>
          <w:lang w:val="el-GR"/>
        </w:rPr>
        <w:t>Ο χειριστής πρέπει να</w:t>
      </w:r>
      <w:r w:rsidR="00C10989">
        <w:rPr>
          <w:rFonts w:ascii="Century Gothic" w:hAnsi="Century Gothic"/>
          <w:sz w:val="22"/>
          <w:szCs w:val="22"/>
          <w:lang w:val="el-GR"/>
        </w:rPr>
        <w:t xml:space="preserve"> είναι έμπειρος</w:t>
      </w:r>
      <w:r w:rsidR="003449DC" w:rsidRPr="00C556DB">
        <w:rPr>
          <w:rFonts w:ascii="Century Gothic" w:hAnsi="Century Gothic"/>
          <w:sz w:val="22"/>
          <w:szCs w:val="22"/>
          <w:lang w:val="el-GR"/>
        </w:rPr>
        <w:t xml:space="preserve"> </w:t>
      </w:r>
      <w:r w:rsidR="007D5BCE">
        <w:rPr>
          <w:rFonts w:ascii="Century Gothic" w:hAnsi="Century Gothic"/>
          <w:sz w:val="22"/>
          <w:szCs w:val="22"/>
          <w:lang w:val="el-GR"/>
        </w:rPr>
        <w:t xml:space="preserve">έτσι ώστε να </w:t>
      </w:r>
      <w:r w:rsidR="003449DC" w:rsidRPr="00C556DB">
        <w:rPr>
          <w:rFonts w:ascii="Century Gothic" w:hAnsi="Century Gothic"/>
          <w:sz w:val="22"/>
          <w:szCs w:val="22"/>
          <w:lang w:val="el-GR"/>
        </w:rPr>
        <w:t xml:space="preserve">είναι σε θέση να ρυθµίζει ανάλογα µε την περίπτωση τις παραµέτρους της εκτοξεύσεως, δηλαδή, την ποσότητα νερού, την ταχύτητα εξόδου του υγρού µίγµατος, την απόσταση από την σκυροδετούµενη επιφάνεια τη γωνία προσπτώσεως, τη µείωση στο ελάχιστο του υλικού που αναπηδά, την κατεύθυνση σκυροδετήσεως κ.λ.π. </w:t>
      </w:r>
    </w:p>
    <w:p w:rsidR="003449DC" w:rsidRPr="00C556DB" w:rsidRDefault="00253BC6" w:rsidP="00A46836">
      <w:pPr>
        <w:rPr>
          <w:rFonts w:ascii="Century Gothic" w:hAnsi="Century Gothic"/>
          <w:sz w:val="22"/>
          <w:szCs w:val="22"/>
          <w:lang w:val="el-GR"/>
        </w:rPr>
      </w:pPr>
      <w:r w:rsidRPr="00C556DB">
        <w:rPr>
          <w:rFonts w:ascii="Century Gothic" w:hAnsi="Century Gothic"/>
          <w:sz w:val="22"/>
          <w:szCs w:val="22"/>
          <w:lang w:val="el-GR"/>
        </w:rPr>
        <w:tab/>
      </w:r>
      <w:r w:rsidR="003449DC" w:rsidRPr="00C556DB">
        <w:rPr>
          <w:rFonts w:ascii="Century Gothic" w:hAnsi="Century Gothic"/>
          <w:sz w:val="22"/>
          <w:szCs w:val="22"/>
          <w:lang w:val="el-GR"/>
        </w:rPr>
        <w:t xml:space="preserve">Μετά την εκτόξευση, και επί µία </w:t>
      </w:r>
      <w:r w:rsidR="00C10989" w:rsidRPr="00C556DB">
        <w:rPr>
          <w:rFonts w:ascii="Century Gothic" w:hAnsi="Century Gothic"/>
          <w:sz w:val="22"/>
          <w:szCs w:val="22"/>
          <w:lang w:val="el-GR"/>
        </w:rPr>
        <w:t>εβδομάδα</w:t>
      </w:r>
      <w:r w:rsidR="003449DC" w:rsidRPr="00C556DB">
        <w:rPr>
          <w:rFonts w:ascii="Century Gothic" w:hAnsi="Century Gothic"/>
          <w:sz w:val="22"/>
          <w:szCs w:val="22"/>
          <w:lang w:val="el-GR"/>
        </w:rPr>
        <w:t>, πρέπει να διατηρείται συνεχώς υγρή η επιφάνεια του εκτοξευθέντος σκυροδέµατος για τον πρόσθετο λόγο ότι, λόγω λεπτών αδρανών έχουµε µ</w:t>
      </w:r>
      <w:r w:rsidR="00C10989" w:rsidRPr="00C556DB">
        <w:rPr>
          <w:rFonts w:ascii="Century Gothic" w:hAnsi="Century Gothic"/>
          <w:sz w:val="22"/>
          <w:szCs w:val="22"/>
          <w:lang w:val="el-GR"/>
        </w:rPr>
        <w:t>μεγαλύτερη</w:t>
      </w:r>
      <w:r w:rsidR="003449DC" w:rsidRPr="00C556DB">
        <w:rPr>
          <w:rFonts w:ascii="Century Gothic" w:hAnsi="Century Gothic"/>
          <w:sz w:val="22"/>
          <w:szCs w:val="22"/>
          <w:lang w:val="el-GR"/>
        </w:rPr>
        <w:t xml:space="preserve"> συστολή ξηράνσεως και </w:t>
      </w:r>
      <w:r w:rsidR="00C10989" w:rsidRPr="00C556DB">
        <w:rPr>
          <w:rFonts w:ascii="Century Gothic" w:hAnsi="Century Gothic"/>
          <w:sz w:val="22"/>
          <w:szCs w:val="22"/>
          <w:lang w:val="el-GR"/>
        </w:rPr>
        <w:t>επομένως</w:t>
      </w:r>
      <w:r w:rsidR="003449DC" w:rsidRPr="00C556DB">
        <w:rPr>
          <w:rFonts w:ascii="Century Gothic" w:hAnsi="Century Gothic"/>
          <w:sz w:val="22"/>
          <w:szCs w:val="22"/>
          <w:lang w:val="el-GR"/>
        </w:rPr>
        <w:t xml:space="preserve"> µ</w:t>
      </w:r>
      <w:r w:rsidR="00C10989" w:rsidRPr="00C556DB">
        <w:rPr>
          <w:rFonts w:ascii="Century Gothic" w:hAnsi="Century Gothic"/>
          <w:sz w:val="22"/>
          <w:szCs w:val="22"/>
          <w:lang w:val="el-GR"/>
        </w:rPr>
        <w:t>μεγαλύτερο</w:t>
      </w:r>
      <w:r w:rsidR="003449DC" w:rsidRPr="00C556DB">
        <w:rPr>
          <w:rFonts w:ascii="Century Gothic" w:hAnsi="Century Gothic"/>
          <w:sz w:val="22"/>
          <w:szCs w:val="22"/>
          <w:lang w:val="el-GR"/>
        </w:rPr>
        <w:t xml:space="preserve"> κίνδυνο ρηγµατώσεως. </w:t>
      </w:r>
    </w:p>
    <w:p w:rsidR="00253BC6" w:rsidRPr="00C6409C" w:rsidRDefault="00253BC6" w:rsidP="00A46836">
      <w:pPr>
        <w:rPr>
          <w:rFonts w:ascii="Century Gothic" w:hAnsi="Century Gothic"/>
          <w:b/>
          <w:sz w:val="22"/>
          <w:szCs w:val="22"/>
          <w:lang w:val="el-GR"/>
        </w:rPr>
      </w:pPr>
    </w:p>
    <w:p w:rsidR="00CE1C74" w:rsidRPr="00C556DB" w:rsidRDefault="00CE1C74" w:rsidP="00A46836">
      <w:pPr>
        <w:rPr>
          <w:rFonts w:ascii="Century Gothic" w:hAnsi="Century Gothic"/>
          <w:b/>
          <w:sz w:val="22"/>
          <w:szCs w:val="22"/>
          <w:lang w:val="el-GR"/>
        </w:rPr>
      </w:pPr>
    </w:p>
    <w:p w:rsidR="0085026D" w:rsidRPr="00C556DB" w:rsidRDefault="003F4868" w:rsidP="00A46836">
      <w:pPr>
        <w:rPr>
          <w:rFonts w:ascii="Century Gothic" w:hAnsi="Century Gothic"/>
          <w:b/>
          <w:sz w:val="22"/>
          <w:szCs w:val="22"/>
          <w:lang w:val="el-GR"/>
        </w:rPr>
      </w:pPr>
      <w:r w:rsidRPr="00C556DB">
        <w:rPr>
          <w:rFonts w:ascii="Century Gothic" w:hAnsi="Century Gothic"/>
          <w:b/>
          <w:sz w:val="22"/>
          <w:szCs w:val="22"/>
          <w:lang w:val="el-GR"/>
        </w:rPr>
        <w:t xml:space="preserve">Προδιαγραφές </w:t>
      </w:r>
      <w:r w:rsidR="005E79B1">
        <w:rPr>
          <w:rFonts w:ascii="Century Gothic" w:hAnsi="Century Gothic"/>
          <w:b/>
          <w:sz w:val="22"/>
          <w:szCs w:val="22"/>
          <w:lang w:val="el-GR"/>
        </w:rPr>
        <w:t xml:space="preserve">Προκατασκευασμένου </w:t>
      </w:r>
      <w:r w:rsidRPr="00C556DB">
        <w:rPr>
          <w:rFonts w:ascii="Century Gothic" w:hAnsi="Century Gothic"/>
          <w:b/>
          <w:sz w:val="22"/>
          <w:szCs w:val="22"/>
          <w:lang w:val="el-GR"/>
        </w:rPr>
        <w:t>Κράσπεδου Οδοποιίας</w:t>
      </w:r>
      <w:r w:rsidR="00093AA8" w:rsidRPr="00C556DB">
        <w:rPr>
          <w:rFonts w:ascii="Century Gothic" w:hAnsi="Century Gothic"/>
          <w:b/>
          <w:sz w:val="22"/>
          <w:szCs w:val="22"/>
          <w:lang w:val="el-GR"/>
        </w:rPr>
        <w:t xml:space="preserve"> -  </w:t>
      </w:r>
      <w:r w:rsidR="00093AA8" w:rsidRPr="00C556DB">
        <w:rPr>
          <w:rFonts w:ascii="Century Gothic" w:hAnsi="Century Gothic"/>
          <w:sz w:val="22"/>
          <w:szCs w:val="22"/>
          <w:lang w:val="el-GR"/>
        </w:rPr>
        <w:t xml:space="preserve">Κατά </w:t>
      </w:r>
      <w:r w:rsidR="00093AA8" w:rsidRPr="00AA658D">
        <w:rPr>
          <w:rFonts w:ascii="Century Gothic" w:hAnsi="Century Gothic"/>
          <w:sz w:val="22"/>
          <w:szCs w:val="22"/>
          <w:lang w:val="el-GR"/>
        </w:rPr>
        <w:t>ΕΛΟΤ</w:t>
      </w:r>
      <w:r w:rsidR="00093AA8" w:rsidRPr="00C556DB">
        <w:rPr>
          <w:rFonts w:ascii="Century Gothic" w:hAnsi="Century Gothic"/>
          <w:sz w:val="22"/>
          <w:szCs w:val="22"/>
          <w:lang w:val="el-GR"/>
        </w:rPr>
        <w:t xml:space="preserve"> ΕΝ 1340:2003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2552"/>
        <w:gridCol w:w="1984"/>
        <w:gridCol w:w="1384"/>
      </w:tblGrid>
      <w:tr w:rsidR="003F4868" w:rsidRPr="00C556DB" w:rsidTr="000C0E24">
        <w:tc>
          <w:tcPr>
            <w:tcW w:w="4077" w:type="dxa"/>
            <w:vAlign w:val="center"/>
          </w:tcPr>
          <w:p w:rsidR="003F4868" w:rsidRPr="00C556DB" w:rsidRDefault="003F4868" w:rsidP="004779E7">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Χαρακτηριστικά προϊόντος</w:t>
            </w:r>
          </w:p>
        </w:tc>
        <w:tc>
          <w:tcPr>
            <w:tcW w:w="2552" w:type="dxa"/>
            <w:vAlign w:val="center"/>
          </w:tcPr>
          <w:p w:rsidR="003F4868" w:rsidRPr="00C556DB" w:rsidRDefault="003F4868" w:rsidP="004779E7">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Προδιαγραφή προϊόντος</w:t>
            </w:r>
          </w:p>
        </w:tc>
        <w:tc>
          <w:tcPr>
            <w:tcW w:w="1984" w:type="dxa"/>
            <w:vAlign w:val="center"/>
          </w:tcPr>
          <w:p w:rsidR="003F4868" w:rsidRPr="00C556DB" w:rsidRDefault="003F4868" w:rsidP="004779E7">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Απαίτηση προτύπου</w:t>
            </w:r>
          </w:p>
        </w:tc>
        <w:tc>
          <w:tcPr>
            <w:tcW w:w="1384" w:type="dxa"/>
            <w:vAlign w:val="center"/>
          </w:tcPr>
          <w:p w:rsidR="003F4868" w:rsidRPr="00C556DB" w:rsidRDefault="003F4868" w:rsidP="004779E7">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Κατηγορ</w:t>
            </w:r>
            <w:r w:rsidR="00093AA8" w:rsidRPr="00C556DB">
              <w:rPr>
                <w:rFonts w:ascii="Century Gothic" w:hAnsi="Century Gothic"/>
                <w:b/>
                <w:sz w:val="22"/>
                <w:szCs w:val="22"/>
                <w:lang w:val="el-GR"/>
              </w:rPr>
              <w:t xml:space="preserve"> </w:t>
            </w:r>
            <w:r w:rsidRPr="00C556DB">
              <w:rPr>
                <w:rFonts w:ascii="Century Gothic" w:hAnsi="Century Gothic"/>
                <w:b/>
                <w:sz w:val="22"/>
                <w:szCs w:val="22"/>
                <w:lang w:val="el-GR"/>
              </w:rPr>
              <w:t>/ Σήµανση</w:t>
            </w:r>
          </w:p>
        </w:tc>
      </w:tr>
      <w:tr w:rsidR="003F4868" w:rsidRPr="00C556DB" w:rsidTr="000C0E24">
        <w:tc>
          <w:tcPr>
            <w:tcW w:w="4077" w:type="dxa"/>
            <w:vAlign w:val="center"/>
          </w:tcPr>
          <w:p w:rsidR="004779E7" w:rsidRPr="00C556DB" w:rsidRDefault="003F4868" w:rsidP="004779E7">
            <w:pPr>
              <w:spacing w:line="240" w:lineRule="auto"/>
              <w:jc w:val="left"/>
              <w:rPr>
                <w:rFonts w:ascii="Century Gothic" w:hAnsi="Century Gothic"/>
                <w:lang w:val="el-GR"/>
              </w:rPr>
            </w:pPr>
            <w:r w:rsidRPr="00C556DB">
              <w:rPr>
                <w:rFonts w:ascii="Century Gothic" w:hAnsi="Century Gothic"/>
                <w:lang w:val="el-GR"/>
              </w:rPr>
              <w:t xml:space="preserve">Διαστάσεις χρήσης </w:t>
            </w:r>
          </w:p>
          <w:p w:rsidR="003F4868" w:rsidRPr="00C556DB" w:rsidRDefault="003F4868" w:rsidP="004779E7">
            <w:pPr>
              <w:spacing w:line="240" w:lineRule="auto"/>
              <w:jc w:val="left"/>
              <w:rPr>
                <w:rFonts w:ascii="Century Gothic" w:hAnsi="Century Gothic"/>
                <w:b/>
                <w:lang w:val="el-GR"/>
              </w:rPr>
            </w:pPr>
            <w:r w:rsidRPr="00C556DB">
              <w:rPr>
                <w:rFonts w:ascii="Century Gothic" w:hAnsi="Century Gothic"/>
                <w:lang w:val="el-GR"/>
              </w:rPr>
              <w:t xml:space="preserve">(Μ </w:t>
            </w:r>
            <w:r w:rsidRPr="00C556DB">
              <w:rPr>
                <w:rFonts w:ascii="Century Gothic" w:hAnsi="Century Gothic"/>
              </w:rPr>
              <w:t>x</w:t>
            </w:r>
            <w:r w:rsidRPr="00C556DB">
              <w:rPr>
                <w:rFonts w:ascii="Century Gothic" w:hAnsi="Century Gothic"/>
                <w:lang w:val="el-GR"/>
              </w:rPr>
              <w:t xml:space="preserve"> Π </w:t>
            </w:r>
            <w:r w:rsidRPr="00C556DB">
              <w:rPr>
                <w:rFonts w:ascii="Century Gothic" w:hAnsi="Century Gothic"/>
              </w:rPr>
              <w:t>x</w:t>
            </w:r>
            <w:r w:rsidRPr="00C556DB">
              <w:rPr>
                <w:rFonts w:ascii="Century Gothic" w:hAnsi="Century Gothic"/>
                <w:lang w:val="el-GR"/>
              </w:rPr>
              <w:t xml:space="preserve"> Υ σε </w:t>
            </w:r>
            <w:r w:rsidRPr="00C556DB">
              <w:rPr>
                <w:rFonts w:ascii="Century Gothic" w:hAnsi="Century Gothic"/>
              </w:rPr>
              <w:t>mm</w:t>
            </w:r>
            <w:r w:rsidRPr="00C556DB">
              <w:rPr>
                <w:rFonts w:ascii="Century Gothic" w:hAnsi="Century Gothic"/>
                <w:lang w:val="el-GR"/>
              </w:rPr>
              <w:t>)</w:t>
            </w:r>
          </w:p>
        </w:tc>
        <w:tc>
          <w:tcPr>
            <w:tcW w:w="2552" w:type="dxa"/>
            <w:vAlign w:val="center"/>
          </w:tcPr>
          <w:p w:rsidR="003F4868" w:rsidRPr="00C556DB" w:rsidRDefault="003F4868" w:rsidP="004779E7">
            <w:pPr>
              <w:spacing w:line="240" w:lineRule="auto"/>
              <w:jc w:val="center"/>
              <w:rPr>
                <w:rFonts w:ascii="Century Gothic" w:hAnsi="Century Gothic"/>
                <w:b/>
                <w:lang w:val="el-GR"/>
              </w:rPr>
            </w:pPr>
            <w:r w:rsidRPr="00C556DB">
              <w:rPr>
                <w:rFonts w:ascii="Century Gothic" w:hAnsi="Century Gothic"/>
                <w:lang w:val="el-GR"/>
              </w:rPr>
              <w:t>1000</w:t>
            </w:r>
            <w:r w:rsidRPr="00C556DB">
              <w:rPr>
                <w:rFonts w:ascii="Century Gothic" w:hAnsi="Century Gothic"/>
              </w:rPr>
              <w:t>x</w:t>
            </w:r>
            <w:r w:rsidRPr="00C556DB">
              <w:rPr>
                <w:rFonts w:ascii="Century Gothic" w:hAnsi="Century Gothic"/>
                <w:lang w:val="el-GR"/>
              </w:rPr>
              <w:t>150</w:t>
            </w:r>
            <w:r w:rsidRPr="00C556DB">
              <w:rPr>
                <w:rFonts w:ascii="Century Gothic" w:hAnsi="Century Gothic"/>
              </w:rPr>
              <w:t>x</w:t>
            </w:r>
            <w:r w:rsidRPr="00C556DB">
              <w:rPr>
                <w:rFonts w:ascii="Century Gothic" w:hAnsi="Century Gothic"/>
                <w:lang w:val="el-GR"/>
              </w:rPr>
              <w:t>300</w:t>
            </w:r>
          </w:p>
        </w:tc>
        <w:tc>
          <w:tcPr>
            <w:tcW w:w="1984" w:type="dxa"/>
            <w:vAlign w:val="center"/>
          </w:tcPr>
          <w:p w:rsidR="003F4868" w:rsidRPr="00C556DB" w:rsidRDefault="003F4868" w:rsidP="004779E7">
            <w:pPr>
              <w:spacing w:line="240" w:lineRule="auto"/>
              <w:jc w:val="center"/>
              <w:rPr>
                <w:rFonts w:ascii="Century Gothic" w:hAnsi="Century Gothic"/>
                <w:b/>
                <w:lang w:val="el-GR"/>
              </w:rPr>
            </w:pPr>
            <w:r w:rsidRPr="00C556DB">
              <w:rPr>
                <w:rFonts w:ascii="Century Gothic" w:hAnsi="Century Gothic"/>
                <w:lang w:val="el-GR"/>
              </w:rPr>
              <w:t>Να δηλώνονται</w:t>
            </w:r>
          </w:p>
        </w:tc>
        <w:tc>
          <w:tcPr>
            <w:tcW w:w="1384" w:type="dxa"/>
            <w:vAlign w:val="center"/>
          </w:tcPr>
          <w:p w:rsidR="003F4868" w:rsidRPr="00C556DB" w:rsidRDefault="003F4868"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Μήκος, µέγιστη επιτρεπόµενη ανοχή (mm)</w:t>
            </w:r>
          </w:p>
        </w:tc>
        <w:tc>
          <w:tcPr>
            <w:tcW w:w="2552"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 5</w:t>
            </w:r>
          </w:p>
        </w:tc>
        <w:tc>
          <w:tcPr>
            <w:tcW w:w="19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±1% (δηλ. ±10</w:t>
            </w:r>
            <w:r w:rsidRPr="00C556DB">
              <w:rPr>
                <w:rFonts w:ascii="Century Gothic" w:hAnsi="Century Gothic"/>
              </w:rPr>
              <w:t>mm</w:t>
            </w:r>
            <w:r w:rsidRPr="00C556DB">
              <w:rPr>
                <w:rFonts w:ascii="Century Gothic" w:hAnsi="Century Gothic"/>
                <w:lang w:val="el-GR"/>
              </w:rPr>
              <w:t>) και µεταξύ 4</w:t>
            </w:r>
            <w:r w:rsidRPr="00C556DB">
              <w:rPr>
                <w:rFonts w:ascii="Century Gothic" w:hAnsi="Century Gothic"/>
              </w:rPr>
              <w:t>mm</w:t>
            </w:r>
            <w:r w:rsidRPr="00C556DB">
              <w:rPr>
                <w:rFonts w:ascii="Century Gothic" w:hAnsi="Century Gothic"/>
                <w:lang w:val="el-GR"/>
              </w:rPr>
              <w:t xml:space="preserve"> και 10</w:t>
            </w:r>
            <w:r w:rsidRPr="00C556DB">
              <w:rPr>
                <w:rFonts w:ascii="Century Gothic" w:hAnsi="Century Gothic"/>
              </w:rPr>
              <w:t>mm</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Πλάτος, µέγιστη επιτρεπόµενη ανοχή (mm)</w:t>
            </w:r>
          </w:p>
        </w:tc>
        <w:tc>
          <w:tcPr>
            <w:tcW w:w="2552"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 xml:space="preserve">± </w:t>
            </w:r>
            <w:r w:rsidRPr="00C556DB">
              <w:rPr>
                <w:rFonts w:ascii="Century Gothic" w:hAnsi="Century Gothic"/>
                <w:lang w:val="el-GR"/>
              </w:rPr>
              <w:t>3</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±3% (δηλ. ±5mm)</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Ύψος, µέγιστη επιτρεπόµενη ανοχή (mm)</w:t>
            </w:r>
          </w:p>
        </w:tc>
        <w:tc>
          <w:tcPr>
            <w:tcW w:w="2552"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 xml:space="preserve">± </w:t>
            </w:r>
            <w:r w:rsidRPr="00C556DB">
              <w:rPr>
                <w:rFonts w:ascii="Century Gothic" w:hAnsi="Century Gothic"/>
                <w:lang w:val="el-GR"/>
              </w:rPr>
              <w:t>6</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±3% (δηλ. ±9mm)</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Λοιπές διαστάσεις (mm)</w:t>
            </w:r>
          </w:p>
        </w:tc>
        <w:tc>
          <w:tcPr>
            <w:tcW w:w="2552"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±5%</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±5%</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Μέγιστη διαφορά µεταξύ 2 οποιωνδήποτε µετρήσεων της ίδιας διάστασης (mm)</w:t>
            </w:r>
          </w:p>
        </w:tc>
        <w:tc>
          <w:tcPr>
            <w:tcW w:w="2552"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 5</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 5</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Επιπεδότητα (mm) (µε µετρητή 500mm)</w:t>
            </w:r>
          </w:p>
        </w:tc>
        <w:tc>
          <w:tcPr>
            <w:tcW w:w="2552" w:type="dxa"/>
          </w:tcPr>
          <w:p w:rsidR="005521B7" w:rsidRPr="00C556DB" w:rsidRDefault="005521B7" w:rsidP="004779E7">
            <w:pPr>
              <w:spacing w:line="240" w:lineRule="auto"/>
              <w:jc w:val="center"/>
              <w:rPr>
                <w:rFonts w:ascii="Century Gothic" w:hAnsi="Century Gothic"/>
              </w:rPr>
            </w:pPr>
            <w:r w:rsidRPr="00C556DB">
              <w:rPr>
                <w:rFonts w:ascii="Century Gothic" w:hAnsi="Century Gothic"/>
              </w:rPr>
              <w:t xml:space="preserve">± 2,5 </w:t>
            </w:r>
          </w:p>
        </w:tc>
        <w:tc>
          <w:tcPr>
            <w:tcW w:w="1984" w:type="dxa"/>
          </w:tcPr>
          <w:p w:rsidR="005521B7" w:rsidRPr="00C556DB" w:rsidRDefault="005521B7" w:rsidP="004779E7">
            <w:pPr>
              <w:spacing w:line="240" w:lineRule="auto"/>
              <w:jc w:val="center"/>
              <w:rPr>
                <w:rFonts w:ascii="Century Gothic" w:hAnsi="Century Gothic"/>
              </w:rPr>
            </w:pPr>
            <w:r w:rsidRPr="00C556DB">
              <w:rPr>
                <w:rFonts w:ascii="Century Gothic" w:hAnsi="Century Gothic"/>
              </w:rPr>
              <w:t xml:space="preserve">± 2,5 </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Ευθύτητα (mm) (µε µετρητή 500mm)</w:t>
            </w:r>
          </w:p>
        </w:tc>
        <w:tc>
          <w:tcPr>
            <w:tcW w:w="2552" w:type="dxa"/>
          </w:tcPr>
          <w:p w:rsidR="005521B7" w:rsidRPr="00C556DB" w:rsidRDefault="005521B7" w:rsidP="004779E7">
            <w:pPr>
              <w:spacing w:line="240" w:lineRule="auto"/>
              <w:jc w:val="center"/>
              <w:rPr>
                <w:rFonts w:ascii="Century Gothic" w:hAnsi="Century Gothic"/>
              </w:rPr>
            </w:pPr>
            <w:r w:rsidRPr="00C556DB">
              <w:rPr>
                <w:rFonts w:ascii="Century Gothic" w:hAnsi="Century Gothic"/>
              </w:rPr>
              <w:t xml:space="preserve">± 2,5 </w:t>
            </w:r>
          </w:p>
        </w:tc>
        <w:tc>
          <w:tcPr>
            <w:tcW w:w="1984" w:type="dxa"/>
          </w:tcPr>
          <w:p w:rsidR="005521B7" w:rsidRPr="00C556DB" w:rsidRDefault="005521B7" w:rsidP="004779E7">
            <w:pPr>
              <w:spacing w:line="240" w:lineRule="auto"/>
              <w:jc w:val="center"/>
              <w:rPr>
                <w:rFonts w:ascii="Century Gothic" w:hAnsi="Century Gothic"/>
              </w:rPr>
            </w:pPr>
            <w:r w:rsidRPr="00C556DB">
              <w:rPr>
                <w:rFonts w:ascii="Century Gothic" w:hAnsi="Century Gothic"/>
              </w:rPr>
              <w:t xml:space="preserve">± 2,5 </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∆ιαστάσεις αφαιρούµενης τοµής βάσης (mm)</w:t>
            </w:r>
          </w:p>
        </w:tc>
        <w:tc>
          <w:tcPr>
            <w:tcW w:w="2552"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50x50</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Ύπαρξη στρογγύλευσης ακµής</w:t>
            </w:r>
          </w:p>
        </w:tc>
        <w:tc>
          <w:tcPr>
            <w:tcW w:w="2552"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ΝΑΙ</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∆ιαστάσεις στρογγύλευσης (ακτίνα καµπυλότητας r, mm)</w:t>
            </w:r>
          </w:p>
        </w:tc>
        <w:tc>
          <w:tcPr>
            <w:tcW w:w="2552"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20</w:t>
            </w:r>
          </w:p>
        </w:tc>
        <w:tc>
          <w:tcPr>
            <w:tcW w:w="1984" w:type="dxa"/>
            <w:vAlign w:val="center"/>
          </w:tcPr>
          <w:p w:rsidR="005521B7" w:rsidRPr="00C556DB" w:rsidRDefault="005521B7" w:rsidP="004779E7">
            <w:pPr>
              <w:spacing w:line="240" w:lineRule="auto"/>
              <w:jc w:val="center"/>
              <w:rPr>
                <w:rFonts w:ascii="Century Gothic" w:hAnsi="Century Gothic"/>
              </w:rPr>
            </w:pPr>
            <w:r w:rsidRPr="00C556DB">
              <w:rPr>
                <w:rFonts w:ascii="Century Gothic" w:hAnsi="Century Gothic"/>
              </w:rPr>
              <w:t>Να δηλώνονται</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lang w:val="el-GR"/>
              </w:rPr>
              <w:t>-</w:t>
            </w:r>
          </w:p>
        </w:tc>
      </w:tr>
      <w:tr w:rsidR="003F4868" w:rsidRPr="00C556DB" w:rsidTr="000C0E24">
        <w:tc>
          <w:tcPr>
            <w:tcW w:w="4077" w:type="dxa"/>
            <w:vAlign w:val="center"/>
          </w:tcPr>
          <w:p w:rsidR="003F4868" w:rsidRPr="00C556DB" w:rsidRDefault="003F4868" w:rsidP="004779E7">
            <w:pPr>
              <w:spacing w:line="240" w:lineRule="auto"/>
              <w:jc w:val="left"/>
              <w:rPr>
                <w:rFonts w:ascii="Century Gothic" w:hAnsi="Century Gothic"/>
                <w:lang w:val="el-GR"/>
              </w:rPr>
            </w:pPr>
            <w:r w:rsidRPr="00C556DB">
              <w:rPr>
                <w:rFonts w:ascii="Century Gothic" w:hAnsi="Century Gothic"/>
                <w:lang w:val="el-GR"/>
              </w:rPr>
              <w:t>Υδαταπορρόφηση (% κατά βάρος)</w:t>
            </w:r>
          </w:p>
        </w:tc>
        <w:tc>
          <w:tcPr>
            <w:tcW w:w="2552" w:type="dxa"/>
            <w:vAlign w:val="center"/>
          </w:tcPr>
          <w:p w:rsidR="003F4868" w:rsidRPr="00C556DB" w:rsidRDefault="00093AA8" w:rsidP="004779E7">
            <w:pPr>
              <w:spacing w:line="240" w:lineRule="auto"/>
              <w:jc w:val="center"/>
              <w:rPr>
                <w:rFonts w:ascii="Century Gothic" w:hAnsi="Century Gothic"/>
                <w:b/>
              </w:rPr>
            </w:pPr>
            <w:r w:rsidRPr="00C556DB">
              <w:rPr>
                <w:rFonts w:ascii="Century Gothic" w:hAnsi="Century Gothic"/>
                <w:b/>
                <w:lang w:val="el-GR"/>
              </w:rPr>
              <w:t>1)Δ</w:t>
            </w:r>
            <w:r w:rsidR="003F4868" w:rsidRPr="00C556DB">
              <w:rPr>
                <w:rFonts w:ascii="Century Gothic" w:hAnsi="Century Gothic"/>
                <w:b/>
              </w:rPr>
              <w:t>εν µετράται</w:t>
            </w:r>
          </w:p>
        </w:tc>
        <w:tc>
          <w:tcPr>
            <w:tcW w:w="1984" w:type="dxa"/>
            <w:vAlign w:val="center"/>
          </w:tcPr>
          <w:p w:rsidR="003F4868" w:rsidRPr="00C556DB" w:rsidRDefault="00093AA8" w:rsidP="004779E7">
            <w:pPr>
              <w:spacing w:line="240" w:lineRule="auto"/>
              <w:jc w:val="center"/>
              <w:rPr>
                <w:rFonts w:ascii="Century Gothic" w:hAnsi="Century Gothic"/>
              </w:rPr>
            </w:pPr>
            <w:r w:rsidRPr="00C556DB">
              <w:rPr>
                <w:rFonts w:ascii="Century Gothic" w:hAnsi="Century Gothic"/>
                <w:b/>
              </w:rPr>
              <w:t xml:space="preserve">1) </w:t>
            </w:r>
            <w:r w:rsidRPr="00C556DB">
              <w:rPr>
                <w:rFonts w:ascii="Century Gothic" w:hAnsi="Century Gothic"/>
                <w:b/>
                <w:lang w:val="el-GR"/>
              </w:rPr>
              <w:t>Δ</w:t>
            </w:r>
            <w:r w:rsidRPr="00C556DB">
              <w:rPr>
                <w:rFonts w:ascii="Century Gothic" w:hAnsi="Century Gothic"/>
                <w:b/>
              </w:rPr>
              <w:t>εν µετράται</w:t>
            </w:r>
            <w:r w:rsidRPr="00C556DB">
              <w:rPr>
                <w:rFonts w:ascii="Century Gothic" w:hAnsi="Century Gothic"/>
              </w:rPr>
              <w:t xml:space="preserve"> 2) ≤ 6</w:t>
            </w:r>
          </w:p>
        </w:tc>
        <w:tc>
          <w:tcPr>
            <w:tcW w:w="1384" w:type="dxa"/>
            <w:vAlign w:val="center"/>
          </w:tcPr>
          <w:p w:rsidR="005521B7" w:rsidRPr="00C556DB" w:rsidRDefault="005521B7" w:rsidP="004779E7">
            <w:pPr>
              <w:spacing w:line="240" w:lineRule="auto"/>
              <w:jc w:val="center"/>
              <w:rPr>
                <w:rFonts w:ascii="Century Gothic" w:hAnsi="Century Gothic"/>
                <w:b/>
                <w:lang w:val="el-GR"/>
              </w:rPr>
            </w:pPr>
            <w:r w:rsidRPr="00C556DB">
              <w:rPr>
                <w:rFonts w:ascii="Century Gothic" w:hAnsi="Century Gothic"/>
                <w:b/>
              </w:rPr>
              <w:t>1 / A</w:t>
            </w:r>
          </w:p>
          <w:p w:rsidR="003F4868" w:rsidRPr="00C556DB" w:rsidRDefault="005521B7" w:rsidP="004779E7">
            <w:pPr>
              <w:spacing w:line="240" w:lineRule="auto"/>
              <w:jc w:val="center"/>
              <w:rPr>
                <w:rFonts w:ascii="Century Gothic" w:hAnsi="Century Gothic"/>
                <w:b/>
                <w:lang w:val="el-GR"/>
              </w:rPr>
            </w:pPr>
            <w:r w:rsidRPr="00C556DB">
              <w:rPr>
                <w:rFonts w:ascii="Century Gothic" w:hAnsi="Century Gothic"/>
              </w:rPr>
              <w:t>2 / Β</w:t>
            </w:r>
          </w:p>
        </w:tc>
      </w:tr>
      <w:tr w:rsidR="003F4868" w:rsidRPr="00C556DB" w:rsidTr="000C0E24">
        <w:tc>
          <w:tcPr>
            <w:tcW w:w="4077" w:type="dxa"/>
            <w:vAlign w:val="center"/>
          </w:tcPr>
          <w:p w:rsidR="003F4868" w:rsidRPr="00C556DB" w:rsidRDefault="003F4868" w:rsidP="004779E7">
            <w:pPr>
              <w:spacing w:line="240" w:lineRule="auto"/>
              <w:jc w:val="left"/>
              <w:rPr>
                <w:rFonts w:ascii="Century Gothic" w:hAnsi="Century Gothic"/>
                <w:lang w:val="el-GR"/>
              </w:rPr>
            </w:pPr>
            <w:r w:rsidRPr="00C556DB">
              <w:rPr>
                <w:rFonts w:ascii="Century Gothic" w:hAnsi="Century Gothic"/>
                <w:lang w:val="el-GR"/>
              </w:rPr>
              <w:t>Κατηγορία σκυροδέµατος</w:t>
            </w:r>
          </w:p>
        </w:tc>
        <w:tc>
          <w:tcPr>
            <w:tcW w:w="2552" w:type="dxa"/>
            <w:vAlign w:val="center"/>
          </w:tcPr>
          <w:p w:rsidR="003F4868" w:rsidRPr="00C556DB" w:rsidRDefault="003F4868" w:rsidP="004779E7">
            <w:pPr>
              <w:spacing w:line="240" w:lineRule="auto"/>
              <w:jc w:val="center"/>
              <w:rPr>
                <w:rFonts w:ascii="Century Gothic" w:hAnsi="Century Gothic"/>
              </w:rPr>
            </w:pPr>
          </w:p>
        </w:tc>
        <w:tc>
          <w:tcPr>
            <w:tcW w:w="1984" w:type="dxa"/>
            <w:vAlign w:val="center"/>
          </w:tcPr>
          <w:p w:rsidR="003F4868" w:rsidRPr="00C556DB" w:rsidRDefault="00093AA8" w:rsidP="004779E7">
            <w:pPr>
              <w:spacing w:line="240" w:lineRule="auto"/>
              <w:jc w:val="center"/>
              <w:rPr>
                <w:rFonts w:ascii="Century Gothic" w:hAnsi="Century Gothic"/>
              </w:rPr>
            </w:pPr>
            <w:r w:rsidRPr="00C556DB">
              <w:rPr>
                <w:rFonts w:ascii="Century Gothic" w:hAnsi="Century Gothic"/>
              </w:rPr>
              <w:t>&gt; C 16/20</w:t>
            </w:r>
          </w:p>
        </w:tc>
        <w:tc>
          <w:tcPr>
            <w:tcW w:w="1384" w:type="dxa"/>
            <w:vAlign w:val="center"/>
          </w:tcPr>
          <w:p w:rsidR="003F4868" w:rsidRPr="00C556DB" w:rsidRDefault="005521B7" w:rsidP="004779E7">
            <w:pPr>
              <w:spacing w:line="240" w:lineRule="auto"/>
              <w:jc w:val="center"/>
              <w:rPr>
                <w:rFonts w:ascii="Century Gothic" w:hAnsi="Century Gothic"/>
                <w:b/>
                <w:lang w:val="el-GR"/>
              </w:rPr>
            </w:pPr>
            <w:r w:rsidRPr="00C556DB">
              <w:rPr>
                <w:rFonts w:ascii="Century Gothic" w:hAnsi="Century Gothic"/>
              </w:rPr>
              <w:t>ΕΛΟΤ ΕΝ 13369</w:t>
            </w:r>
          </w:p>
        </w:tc>
      </w:tr>
      <w:tr w:rsidR="005521B7" w:rsidRPr="00C556DB" w:rsidTr="000C0E24">
        <w:tc>
          <w:tcPr>
            <w:tcW w:w="4077" w:type="dxa"/>
            <w:vAlign w:val="center"/>
          </w:tcPr>
          <w:p w:rsidR="005521B7" w:rsidRPr="00C556DB" w:rsidRDefault="005521B7" w:rsidP="004779E7">
            <w:pPr>
              <w:spacing w:line="240" w:lineRule="auto"/>
              <w:jc w:val="left"/>
              <w:rPr>
                <w:rFonts w:ascii="Century Gothic" w:hAnsi="Century Gothic"/>
                <w:lang w:val="el-GR"/>
              </w:rPr>
            </w:pPr>
            <w:r w:rsidRPr="00C556DB">
              <w:rPr>
                <w:rFonts w:ascii="Century Gothic" w:hAnsi="Century Gothic"/>
                <w:lang w:val="el-GR"/>
              </w:rPr>
              <w:t>Χαρακτηριστική Αντοχή σε Κάµψη, (µέσος όρος MPa)</w:t>
            </w:r>
          </w:p>
          <w:p w:rsidR="0085026D" w:rsidRPr="00C556DB" w:rsidRDefault="0085026D" w:rsidP="004779E7">
            <w:pPr>
              <w:spacing w:line="240" w:lineRule="auto"/>
              <w:jc w:val="left"/>
              <w:rPr>
                <w:rFonts w:ascii="Century Gothic" w:hAnsi="Century Gothic"/>
                <w:lang w:val="el-GR"/>
              </w:rPr>
            </w:pPr>
          </w:p>
        </w:tc>
        <w:tc>
          <w:tcPr>
            <w:tcW w:w="2552" w:type="dxa"/>
            <w:vAlign w:val="center"/>
          </w:tcPr>
          <w:p w:rsidR="005521B7" w:rsidRPr="00C556DB" w:rsidRDefault="005521B7" w:rsidP="004779E7">
            <w:pPr>
              <w:spacing w:line="240" w:lineRule="auto"/>
              <w:jc w:val="center"/>
              <w:rPr>
                <w:rFonts w:ascii="Century Gothic" w:hAnsi="Century Gothic"/>
                <w:b/>
              </w:rPr>
            </w:pPr>
            <w:r w:rsidRPr="00C556DB">
              <w:rPr>
                <w:rFonts w:ascii="Century Gothic" w:hAnsi="Century Gothic"/>
                <w:b/>
              </w:rPr>
              <w:t>≥ 6,0</w:t>
            </w:r>
          </w:p>
        </w:tc>
        <w:tc>
          <w:tcPr>
            <w:tcW w:w="19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≥3,5</w:t>
            </w:r>
          </w:p>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 xml:space="preserve"> ≥ 5,0</w:t>
            </w:r>
          </w:p>
          <w:p w:rsidR="005521B7" w:rsidRPr="00C556DB" w:rsidRDefault="005521B7" w:rsidP="004779E7">
            <w:pPr>
              <w:spacing w:line="240" w:lineRule="auto"/>
              <w:jc w:val="center"/>
              <w:rPr>
                <w:rFonts w:ascii="Century Gothic" w:hAnsi="Century Gothic"/>
                <w:b/>
              </w:rPr>
            </w:pPr>
            <w:r w:rsidRPr="00C556DB">
              <w:rPr>
                <w:rFonts w:ascii="Century Gothic" w:hAnsi="Century Gothic"/>
              </w:rPr>
              <w:t xml:space="preserve"> </w:t>
            </w:r>
            <w:r w:rsidRPr="00C556DB">
              <w:rPr>
                <w:rFonts w:ascii="Century Gothic" w:hAnsi="Century Gothic"/>
                <w:b/>
              </w:rPr>
              <w:t>≥ 6,0</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1 / S</w:t>
            </w:r>
          </w:p>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2 / T</w:t>
            </w:r>
          </w:p>
          <w:p w:rsidR="005521B7" w:rsidRPr="00C556DB" w:rsidRDefault="005521B7" w:rsidP="004779E7">
            <w:pPr>
              <w:spacing w:line="240" w:lineRule="auto"/>
              <w:jc w:val="center"/>
              <w:rPr>
                <w:rFonts w:ascii="Century Gothic" w:hAnsi="Century Gothic"/>
                <w:b/>
              </w:rPr>
            </w:pPr>
            <w:r w:rsidRPr="00C556DB">
              <w:rPr>
                <w:rFonts w:ascii="Century Gothic" w:hAnsi="Century Gothic"/>
                <w:b/>
              </w:rPr>
              <w:t>3 / U</w:t>
            </w:r>
          </w:p>
        </w:tc>
      </w:tr>
      <w:tr w:rsidR="005521B7" w:rsidRPr="00C556DB" w:rsidTr="000C0E24">
        <w:tc>
          <w:tcPr>
            <w:tcW w:w="4077" w:type="dxa"/>
          </w:tcPr>
          <w:p w:rsidR="005521B7" w:rsidRPr="00C556DB" w:rsidRDefault="005521B7" w:rsidP="004779E7">
            <w:pPr>
              <w:spacing w:line="240" w:lineRule="auto"/>
              <w:rPr>
                <w:rFonts w:ascii="Century Gothic" w:hAnsi="Century Gothic"/>
                <w:lang w:val="el-GR"/>
              </w:rPr>
            </w:pPr>
            <w:r w:rsidRPr="00C556DB">
              <w:rPr>
                <w:rFonts w:ascii="Century Gothic" w:hAnsi="Century Gothic"/>
                <w:lang w:val="el-GR"/>
              </w:rPr>
              <w:t xml:space="preserve">Ελάχιστη αντοχή σε Κάµψη, </w:t>
            </w:r>
            <w:r w:rsidRPr="00C556DB">
              <w:rPr>
                <w:rFonts w:ascii="Century Gothic" w:hAnsi="Century Gothic"/>
                <w:lang w:val="el-GR"/>
              </w:rPr>
              <w:lastRenderedPageBreak/>
              <w:t>µεµονωµένο δείγµα (MPa)</w:t>
            </w:r>
          </w:p>
        </w:tc>
        <w:tc>
          <w:tcPr>
            <w:tcW w:w="2552" w:type="dxa"/>
            <w:vAlign w:val="center"/>
          </w:tcPr>
          <w:p w:rsidR="005521B7" w:rsidRPr="00C556DB" w:rsidRDefault="005521B7" w:rsidP="004779E7">
            <w:pPr>
              <w:spacing w:line="240" w:lineRule="auto"/>
              <w:jc w:val="center"/>
              <w:rPr>
                <w:rFonts w:ascii="Century Gothic" w:hAnsi="Century Gothic"/>
                <w:b/>
              </w:rPr>
            </w:pPr>
            <w:r w:rsidRPr="00C556DB">
              <w:rPr>
                <w:rFonts w:ascii="Century Gothic" w:hAnsi="Century Gothic"/>
                <w:b/>
              </w:rPr>
              <w:lastRenderedPageBreak/>
              <w:t>≥ 4,8</w:t>
            </w:r>
          </w:p>
        </w:tc>
        <w:tc>
          <w:tcPr>
            <w:tcW w:w="19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 xml:space="preserve">≥2,8 </w:t>
            </w:r>
          </w:p>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lastRenderedPageBreak/>
              <w:t xml:space="preserve">≥ 4,0 </w:t>
            </w:r>
          </w:p>
          <w:p w:rsidR="005521B7" w:rsidRPr="00C556DB" w:rsidRDefault="005521B7" w:rsidP="004779E7">
            <w:pPr>
              <w:spacing w:line="240" w:lineRule="auto"/>
              <w:jc w:val="center"/>
              <w:rPr>
                <w:rFonts w:ascii="Century Gothic" w:hAnsi="Century Gothic"/>
                <w:b/>
              </w:rPr>
            </w:pPr>
            <w:r w:rsidRPr="00C556DB">
              <w:rPr>
                <w:rFonts w:ascii="Century Gothic" w:hAnsi="Century Gothic"/>
                <w:b/>
              </w:rPr>
              <w:t>≥ 4,8</w:t>
            </w:r>
          </w:p>
        </w:tc>
        <w:tc>
          <w:tcPr>
            <w:tcW w:w="1384" w:type="dxa"/>
            <w:vAlign w:val="center"/>
          </w:tcPr>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lastRenderedPageBreak/>
              <w:t>1 / S</w:t>
            </w:r>
          </w:p>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lastRenderedPageBreak/>
              <w:t>2 / T</w:t>
            </w:r>
          </w:p>
          <w:p w:rsidR="005521B7" w:rsidRPr="00C556DB" w:rsidRDefault="005521B7" w:rsidP="004779E7">
            <w:pPr>
              <w:spacing w:line="240" w:lineRule="auto"/>
              <w:jc w:val="center"/>
              <w:rPr>
                <w:rFonts w:ascii="Century Gothic" w:hAnsi="Century Gothic"/>
                <w:b/>
              </w:rPr>
            </w:pPr>
            <w:r w:rsidRPr="00C556DB">
              <w:rPr>
                <w:rFonts w:ascii="Century Gothic" w:hAnsi="Century Gothic"/>
                <w:b/>
              </w:rPr>
              <w:t>3 / U</w:t>
            </w:r>
          </w:p>
        </w:tc>
      </w:tr>
      <w:tr w:rsidR="003F4868" w:rsidRPr="00C556DB" w:rsidTr="000C0E24">
        <w:tc>
          <w:tcPr>
            <w:tcW w:w="4077" w:type="dxa"/>
          </w:tcPr>
          <w:p w:rsidR="003F4868" w:rsidRPr="00C556DB" w:rsidRDefault="003F4868" w:rsidP="004779E7">
            <w:pPr>
              <w:spacing w:line="240" w:lineRule="auto"/>
              <w:rPr>
                <w:rFonts w:ascii="Century Gothic" w:hAnsi="Century Gothic"/>
                <w:lang w:val="el-GR"/>
              </w:rPr>
            </w:pPr>
            <w:r w:rsidRPr="00C556DB">
              <w:rPr>
                <w:rFonts w:ascii="Century Gothic" w:hAnsi="Century Gothic"/>
                <w:lang w:val="el-GR"/>
              </w:rPr>
              <w:lastRenderedPageBreak/>
              <w:t>Αντοχή σε τριβή, µεµονωµένο δείγµα, (mm)</w:t>
            </w:r>
          </w:p>
        </w:tc>
        <w:tc>
          <w:tcPr>
            <w:tcW w:w="2552" w:type="dxa"/>
            <w:vAlign w:val="center"/>
          </w:tcPr>
          <w:p w:rsidR="003F4868" w:rsidRPr="00C556DB" w:rsidRDefault="00093AA8" w:rsidP="004779E7">
            <w:pPr>
              <w:spacing w:line="240" w:lineRule="auto"/>
              <w:jc w:val="center"/>
              <w:rPr>
                <w:rFonts w:ascii="Century Gothic" w:hAnsi="Century Gothic"/>
                <w:b/>
              </w:rPr>
            </w:pPr>
            <w:r w:rsidRPr="00C556DB">
              <w:rPr>
                <w:rFonts w:ascii="Century Gothic" w:hAnsi="Century Gothic"/>
                <w:b/>
                <w:lang w:val="el-GR"/>
              </w:rPr>
              <w:t>1)Δ</w:t>
            </w:r>
            <w:r w:rsidRPr="00C556DB">
              <w:rPr>
                <w:rFonts w:ascii="Century Gothic" w:hAnsi="Century Gothic"/>
                <w:b/>
              </w:rPr>
              <w:t>εν µετράται</w:t>
            </w:r>
          </w:p>
        </w:tc>
        <w:tc>
          <w:tcPr>
            <w:tcW w:w="1984" w:type="dxa"/>
            <w:vAlign w:val="center"/>
          </w:tcPr>
          <w:p w:rsidR="00093AA8" w:rsidRPr="00C556DB" w:rsidRDefault="00093AA8" w:rsidP="004779E7">
            <w:pPr>
              <w:spacing w:line="240" w:lineRule="auto"/>
              <w:jc w:val="center"/>
              <w:rPr>
                <w:rFonts w:ascii="Century Gothic" w:hAnsi="Century Gothic"/>
                <w:lang w:val="el-GR"/>
              </w:rPr>
            </w:pPr>
            <w:r w:rsidRPr="00C556DB">
              <w:rPr>
                <w:rFonts w:ascii="Century Gothic" w:hAnsi="Century Gothic"/>
                <w:b/>
              </w:rPr>
              <w:t>1) ∆εν µετράται</w:t>
            </w:r>
            <w:r w:rsidRPr="00C556DB">
              <w:rPr>
                <w:rFonts w:ascii="Century Gothic" w:hAnsi="Century Gothic"/>
              </w:rPr>
              <w:t xml:space="preserve"> 2) ≤ 23 </w:t>
            </w:r>
          </w:p>
          <w:p w:rsidR="003F4868" w:rsidRPr="00C556DB" w:rsidRDefault="00093AA8" w:rsidP="004779E7">
            <w:pPr>
              <w:spacing w:line="240" w:lineRule="auto"/>
              <w:jc w:val="center"/>
              <w:rPr>
                <w:rFonts w:ascii="Century Gothic" w:hAnsi="Century Gothic"/>
              </w:rPr>
            </w:pPr>
            <w:r w:rsidRPr="00C556DB">
              <w:rPr>
                <w:rFonts w:ascii="Century Gothic" w:hAnsi="Century Gothic"/>
              </w:rPr>
              <w:t>3) ≤ 20</w:t>
            </w:r>
          </w:p>
        </w:tc>
        <w:tc>
          <w:tcPr>
            <w:tcW w:w="1384" w:type="dxa"/>
            <w:vAlign w:val="center"/>
          </w:tcPr>
          <w:p w:rsidR="005521B7" w:rsidRPr="00C556DB" w:rsidRDefault="005521B7" w:rsidP="004779E7">
            <w:pPr>
              <w:spacing w:line="240" w:lineRule="auto"/>
              <w:jc w:val="center"/>
              <w:rPr>
                <w:rFonts w:ascii="Century Gothic" w:hAnsi="Century Gothic"/>
                <w:b/>
                <w:lang w:val="el-GR"/>
              </w:rPr>
            </w:pPr>
            <w:r w:rsidRPr="00C556DB">
              <w:rPr>
                <w:rFonts w:ascii="Century Gothic" w:hAnsi="Century Gothic"/>
                <w:b/>
              </w:rPr>
              <w:t>1 / F</w:t>
            </w:r>
          </w:p>
          <w:p w:rsidR="005521B7" w:rsidRPr="00C556DB" w:rsidRDefault="005521B7" w:rsidP="004779E7">
            <w:pPr>
              <w:spacing w:line="240" w:lineRule="auto"/>
              <w:jc w:val="center"/>
              <w:rPr>
                <w:rFonts w:ascii="Century Gothic" w:hAnsi="Century Gothic"/>
                <w:lang w:val="el-GR"/>
              </w:rPr>
            </w:pPr>
            <w:r w:rsidRPr="00C556DB">
              <w:rPr>
                <w:rFonts w:ascii="Century Gothic" w:hAnsi="Century Gothic"/>
              </w:rPr>
              <w:t>3 / Η</w:t>
            </w:r>
          </w:p>
          <w:p w:rsidR="003F4868" w:rsidRPr="00C556DB" w:rsidRDefault="005521B7" w:rsidP="004779E7">
            <w:pPr>
              <w:spacing w:line="240" w:lineRule="auto"/>
              <w:jc w:val="center"/>
              <w:rPr>
                <w:rFonts w:ascii="Century Gothic" w:hAnsi="Century Gothic"/>
                <w:b/>
                <w:lang w:val="el-GR"/>
              </w:rPr>
            </w:pPr>
            <w:r w:rsidRPr="00C556DB">
              <w:rPr>
                <w:rFonts w:ascii="Century Gothic" w:hAnsi="Century Gothic"/>
              </w:rPr>
              <w:t>4 / Ι</w:t>
            </w:r>
          </w:p>
        </w:tc>
      </w:tr>
    </w:tbl>
    <w:p w:rsidR="003F4868" w:rsidRPr="00C556DB" w:rsidRDefault="003F4868" w:rsidP="00A46836">
      <w:pPr>
        <w:rPr>
          <w:rFonts w:ascii="Century Gothic" w:hAnsi="Century Gothic"/>
          <w:b/>
          <w:sz w:val="22"/>
          <w:szCs w:val="22"/>
          <w:lang w:val="el-GR"/>
        </w:rPr>
      </w:pPr>
    </w:p>
    <w:p w:rsidR="004E064B" w:rsidRPr="00C556DB" w:rsidRDefault="004E064B" w:rsidP="00A46836">
      <w:pPr>
        <w:rPr>
          <w:rFonts w:ascii="Century Gothic" w:hAnsi="Century Gothic"/>
          <w:b/>
          <w:sz w:val="22"/>
          <w:szCs w:val="22"/>
          <w:lang w:val="el-GR"/>
        </w:rPr>
      </w:pPr>
    </w:p>
    <w:p w:rsidR="004E064B" w:rsidRPr="00C556DB" w:rsidRDefault="004E064B" w:rsidP="004E064B">
      <w:pPr>
        <w:rPr>
          <w:rFonts w:ascii="Century Gothic" w:hAnsi="Century Gothic"/>
          <w:b/>
          <w:sz w:val="22"/>
          <w:szCs w:val="22"/>
          <w:lang w:val="el-GR"/>
        </w:rPr>
      </w:pPr>
      <w:r w:rsidRPr="00C556DB">
        <w:rPr>
          <w:rFonts w:ascii="Century Gothic" w:hAnsi="Century Gothic"/>
          <w:b/>
          <w:sz w:val="22"/>
          <w:szCs w:val="22"/>
          <w:lang w:val="el-GR"/>
        </w:rPr>
        <w:t>Προδιαγραφές</w:t>
      </w:r>
      <w:r w:rsidR="00EB01DC" w:rsidRPr="00EB01DC">
        <w:rPr>
          <w:rFonts w:ascii="Century Gothic" w:hAnsi="Century Gothic"/>
          <w:b/>
          <w:sz w:val="22"/>
          <w:szCs w:val="22"/>
          <w:lang w:val="el-GR"/>
        </w:rPr>
        <w:t xml:space="preserve"> </w:t>
      </w:r>
      <w:r w:rsidR="00EB01DC">
        <w:rPr>
          <w:rFonts w:ascii="Century Gothic" w:hAnsi="Century Gothic"/>
          <w:b/>
          <w:sz w:val="22"/>
          <w:szCs w:val="22"/>
          <w:lang w:val="el-GR"/>
        </w:rPr>
        <w:t>Προκατασκευασμένου</w:t>
      </w:r>
      <w:r w:rsidRPr="00C556DB">
        <w:rPr>
          <w:rFonts w:ascii="Century Gothic" w:hAnsi="Century Gothic"/>
          <w:b/>
          <w:sz w:val="22"/>
          <w:szCs w:val="22"/>
          <w:lang w:val="el-GR"/>
        </w:rPr>
        <w:t xml:space="preserve"> Ρείθρου Οδοποιίας -  </w:t>
      </w:r>
      <w:r w:rsidRPr="00C556DB">
        <w:rPr>
          <w:rFonts w:ascii="Century Gothic" w:hAnsi="Century Gothic"/>
          <w:sz w:val="22"/>
          <w:szCs w:val="22"/>
          <w:lang w:val="el-GR"/>
        </w:rPr>
        <w:t>Κατά ΕΛΟΤ ΕΝ 1340:2003</w:t>
      </w:r>
    </w:p>
    <w:p w:rsidR="004E064B" w:rsidRPr="00C556DB" w:rsidRDefault="004E064B" w:rsidP="004E064B">
      <w:pPr>
        <w:rPr>
          <w:rFonts w:ascii="Century Gothic" w:hAnsi="Century Gothic"/>
          <w:b/>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2552"/>
        <w:gridCol w:w="1984"/>
        <w:gridCol w:w="1384"/>
      </w:tblGrid>
      <w:tr w:rsidR="004E064B" w:rsidRPr="00C556DB" w:rsidTr="000C0E24">
        <w:tc>
          <w:tcPr>
            <w:tcW w:w="4077" w:type="dxa"/>
            <w:vAlign w:val="center"/>
          </w:tcPr>
          <w:p w:rsidR="004E064B" w:rsidRPr="00C556DB" w:rsidRDefault="004E064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Χαρακτηριστικά προϊόντος</w:t>
            </w:r>
          </w:p>
        </w:tc>
        <w:tc>
          <w:tcPr>
            <w:tcW w:w="2552" w:type="dxa"/>
            <w:vAlign w:val="center"/>
          </w:tcPr>
          <w:p w:rsidR="004E064B" w:rsidRPr="00C556DB" w:rsidRDefault="004E064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Προδιαγραφή προϊόντος</w:t>
            </w:r>
          </w:p>
        </w:tc>
        <w:tc>
          <w:tcPr>
            <w:tcW w:w="1984" w:type="dxa"/>
            <w:vAlign w:val="center"/>
          </w:tcPr>
          <w:p w:rsidR="004E064B" w:rsidRPr="00C556DB" w:rsidRDefault="004E064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Απαίτηση προτύπου</w:t>
            </w:r>
          </w:p>
        </w:tc>
        <w:tc>
          <w:tcPr>
            <w:tcW w:w="1384" w:type="dxa"/>
            <w:vAlign w:val="center"/>
          </w:tcPr>
          <w:p w:rsidR="004E064B" w:rsidRPr="00C556DB" w:rsidRDefault="004E064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Κατηγορ / Σήµανση</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 xml:space="preserve">Διαστάσεις χρήσης </w:t>
            </w:r>
          </w:p>
          <w:p w:rsidR="004E064B" w:rsidRPr="00C556DB" w:rsidRDefault="004E064B" w:rsidP="0015110B">
            <w:pPr>
              <w:spacing w:line="240" w:lineRule="auto"/>
              <w:jc w:val="left"/>
              <w:rPr>
                <w:rFonts w:ascii="Century Gothic" w:hAnsi="Century Gothic"/>
                <w:b/>
                <w:lang w:val="el-GR"/>
              </w:rPr>
            </w:pPr>
            <w:r w:rsidRPr="00C556DB">
              <w:rPr>
                <w:rFonts w:ascii="Century Gothic" w:hAnsi="Century Gothic"/>
                <w:lang w:val="el-GR"/>
              </w:rPr>
              <w:t xml:space="preserve">(Μ </w:t>
            </w:r>
            <w:r w:rsidRPr="00C556DB">
              <w:rPr>
                <w:rFonts w:ascii="Century Gothic" w:hAnsi="Century Gothic"/>
              </w:rPr>
              <w:t>x</w:t>
            </w:r>
            <w:r w:rsidRPr="00C556DB">
              <w:rPr>
                <w:rFonts w:ascii="Century Gothic" w:hAnsi="Century Gothic"/>
                <w:lang w:val="el-GR"/>
              </w:rPr>
              <w:t xml:space="preserve"> Π </w:t>
            </w:r>
            <w:r w:rsidRPr="00C556DB">
              <w:rPr>
                <w:rFonts w:ascii="Century Gothic" w:hAnsi="Century Gothic"/>
              </w:rPr>
              <w:t>x</w:t>
            </w:r>
            <w:r w:rsidRPr="00C556DB">
              <w:rPr>
                <w:rFonts w:ascii="Century Gothic" w:hAnsi="Century Gothic"/>
                <w:lang w:val="el-GR"/>
              </w:rPr>
              <w:t xml:space="preserve"> Υ σε </w:t>
            </w:r>
            <w:r w:rsidRPr="00C556DB">
              <w:rPr>
                <w:rFonts w:ascii="Century Gothic" w:hAnsi="Century Gothic"/>
              </w:rPr>
              <w:t>mm</w:t>
            </w:r>
            <w:r w:rsidRPr="00C556DB">
              <w:rPr>
                <w:rFonts w:ascii="Century Gothic" w:hAnsi="Century Gothic"/>
                <w:lang w:val="el-GR"/>
              </w:rPr>
              <w:t>)</w:t>
            </w:r>
          </w:p>
        </w:tc>
        <w:tc>
          <w:tcPr>
            <w:tcW w:w="2552" w:type="dxa"/>
            <w:vAlign w:val="center"/>
          </w:tcPr>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rPr>
              <w:t>1000x250x (110÷135)</w:t>
            </w:r>
          </w:p>
        </w:tc>
        <w:tc>
          <w:tcPr>
            <w:tcW w:w="1984" w:type="dxa"/>
            <w:vAlign w:val="center"/>
          </w:tcPr>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lang w:val="el-GR"/>
              </w:rPr>
              <w:t>Να δηλώνονται</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Μήκος, µέγιστη επιτρεπόµενη ανοχή (mm)</w:t>
            </w:r>
          </w:p>
        </w:tc>
        <w:tc>
          <w:tcPr>
            <w:tcW w:w="2552"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 5</w:t>
            </w:r>
          </w:p>
        </w:tc>
        <w:tc>
          <w:tcPr>
            <w:tcW w:w="19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±1% (δηλ. ±10</w:t>
            </w:r>
            <w:r w:rsidRPr="00C556DB">
              <w:rPr>
                <w:rFonts w:ascii="Century Gothic" w:hAnsi="Century Gothic"/>
              </w:rPr>
              <w:t>mm</w:t>
            </w:r>
            <w:r w:rsidRPr="00C556DB">
              <w:rPr>
                <w:rFonts w:ascii="Century Gothic" w:hAnsi="Century Gothic"/>
                <w:lang w:val="el-GR"/>
              </w:rPr>
              <w:t>) και µεταξύ 4</w:t>
            </w:r>
            <w:r w:rsidRPr="00C556DB">
              <w:rPr>
                <w:rFonts w:ascii="Century Gothic" w:hAnsi="Century Gothic"/>
              </w:rPr>
              <w:t>mm</w:t>
            </w:r>
            <w:r w:rsidRPr="00C556DB">
              <w:rPr>
                <w:rFonts w:ascii="Century Gothic" w:hAnsi="Century Gothic"/>
                <w:lang w:val="el-GR"/>
              </w:rPr>
              <w:t xml:space="preserve"> και 10</w:t>
            </w:r>
            <w:r w:rsidRPr="00C556DB">
              <w:rPr>
                <w:rFonts w:ascii="Century Gothic" w:hAnsi="Century Gothic"/>
              </w:rPr>
              <w:t>mm</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Πλάτος, µέγιστη επιτρεπόµενη ανοχή (mm)</w:t>
            </w:r>
          </w:p>
        </w:tc>
        <w:tc>
          <w:tcPr>
            <w:tcW w:w="2552"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 xml:space="preserve">± </w:t>
            </w:r>
            <w:r w:rsidRPr="00C556DB">
              <w:rPr>
                <w:rFonts w:ascii="Century Gothic" w:hAnsi="Century Gothic"/>
                <w:lang w:val="el-GR"/>
              </w:rPr>
              <w:t>3</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±3% (δηλ. ±8mm)</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Ύψος, µέγιστη επιτρεπόµενη ανοχή (mm)</w:t>
            </w:r>
          </w:p>
        </w:tc>
        <w:tc>
          <w:tcPr>
            <w:tcW w:w="2552"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(±3)÷(±4)</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±3% (δηλ. ±3÷±4mm)</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Λοιπές διαστάσεις (mm)</w:t>
            </w:r>
          </w:p>
        </w:tc>
        <w:tc>
          <w:tcPr>
            <w:tcW w:w="2552"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±5%</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±5%</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Μέγιστη διαφορά µεταξύ 2 οποιωνδήποτε µετρήσεων της ίδιας διάστασης (mm)</w:t>
            </w:r>
          </w:p>
        </w:tc>
        <w:tc>
          <w:tcPr>
            <w:tcW w:w="2552"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 5</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 5</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Επιπεδότητα (mm) (µε µετρητή 500mm)</w:t>
            </w:r>
          </w:p>
        </w:tc>
        <w:tc>
          <w:tcPr>
            <w:tcW w:w="2552" w:type="dxa"/>
          </w:tcPr>
          <w:p w:rsidR="004E064B" w:rsidRPr="00C556DB" w:rsidRDefault="004E064B" w:rsidP="0015110B">
            <w:pPr>
              <w:spacing w:line="240" w:lineRule="auto"/>
              <w:jc w:val="center"/>
              <w:rPr>
                <w:rFonts w:ascii="Century Gothic" w:hAnsi="Century Gothic"/>
              </w:rPr>
            </w:pPr>
            <w:r w:rsidRPr="00C556DB">
              <w:rPr>
                <w:rFonts w:ascii="Century Gothic" w:hAnsi="Century Gothic"/>
              </w:rPr>
              <w:t xml:space="preserve">± 2,5 </w:t>
            </w:r>
          </w:p>
        </w:tc>
        <w:tc>
          <w:tcPr>
            <w:tcW w:w="1984" w:type="dxa"/>
          </w:tcPr>
          <w:p w:rsidR="004E064B" w:rsidRPr="00C556DB" w:rsidRDefault="004E064B" w:rsidP="0015110B">
            <w:pPr>
              <w:spacing w:line="240" w:lineRule="auto"/>
              <w:jc w:val="center"/>
              <w:rPr>
                <w:rFonts w:ascii="Century Gothic" w:hAnsi="Century Gothic"/>
              </w:rPr>
            </w:pPr>
            <w:r w:rsidRPr="00C556DB">
              <w:rPr>
                <w:rFonts w:ascii="Century Gothic" w:hAnsi="Century Gothic"/>
              </w:rPr>
              <w:t xml:space="preserve">± 2,5 </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Ευθύτητα (mm) (µε µετρητή 500mm)</w:t>
            </w:r>
          </w:p>
        </w:tc>
        <w:tc>
          <w:tcPr>
            <w:tcW w:w="2552" w:type="dxa"/>
          </w:tcPr>
          <w:p w:rsidR="004E064B" w:rsidRPr="00C556DB" w:rsidRDefault="004E064B" w:rsidP="0015110B">
            <w:pPr>
              <w:spacing w:line="240" w:lineRule="auto"/>
              <w:jc w:val="center"/>
              <w:rPr>
                <w:rFonts w:ascii="Century Gothic" w:hAnsi="Century Gothic"/>
              </w:rPr>
            </w:pPr>
            <w:r w:rsidRPr="00C556DB">
              <w:rPr>
                <w:rFonts w:ascii="Century Gothic" w:hAnsi="Century Gothic"/>
              </w:rPr>
              <w:t xml:space="preserve">± 2,5 </w:t>
            </w:r>
          </w:p>
        </w:tc>
        <w:tc>
          <w:tcPr>
            <w:tcW w:w="1984" w:type="dxa"/>
          </w:tcPr>
          <w:p w:rsidR="004E064B" w:rsidRPr="00C556DB" w:rsidRDefault="004E064B" w:rsidP="0015110B">
            <w:pPr>
              <w:spacing w:line="240" w:lineRule="auto"/>
              <w:jc w:val="center"/>
              <w:rPr>
                <w:rFonts w:ascii="Century Gothic" w:hAnsi="Century Gothic"/>
              </w:rPr>
            </w:pPr>
            <w:r w:rsidRPr="00C556DB">
              <w:rPr>
                <w:rFonts w:ascii="Century Gothic" w:hAnsi="Century Gothic"/>
              </w:rPr>
              <w:t xml:space="preserve">± 2,5 </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∆ιαστάσεις αφαιρούµενης τοµής βάσης (mm)</w:t>
            </w:r>
          </w:p>
        </w:tc>
        <w:tc>
          <w:tcPr>
            <w:tcW w:w="2552"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50x50</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 xml:space="preserve">Ύπαρξη </w:t>
            </w:r>
            <w:r w:rsidRPr="00C556DB">
              <w:rPr>
                <w:rFonts w:ascii="Century Gothic" w:hAnsi="Century Gothic"/>
              </w:rPr>
              <w:t>λοξότµητης</w:t>
            </w:r>
            <w:r w:rsidRPr="00C556DB">
              <w:rPr>
                <w:rFonts w:ascii="Century Gothic" w:hAnsi="Century Gothic"/>
                <w:lang w:val="el-GR"/>
              </w:rPr>
              <w:t xml:space="preserve"> ακµής</w:t>
            </w:r>
          </w:p>
        </w:tc>
        <w:tc>
          <w:tcPr>
            <w:tcW w:w="2552"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ΝΑΙ</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4E064B">
            <w:pPr>
              <w:spacing w:line="240" w:lineRule="auto"/>
              <w:jc w:val="left"/>
              <w:rPr>
                <w:rFonts w:ascii="Century Gothic" w:hAnsi="Century Gothic"/>
                <w:lang w:val="el-GR"/>
              </w:rPr>
            </w:pPr>
            <w:r w:rsidRPr="00C556DB">
              <w:rPr>
                <w:rFonts w:ascii="Century Gothic" w:hAnsi="Century Gothic"/>
                <w:lang w:val="el-GR"/>
              </w:rPr>
              <w:t>Διαστάσεις λοξότµητης (mm)</w:t>
            </w:r>
          </w:p>
        </w:tc>
        <w:tc>
          <w:tcPr>
            <w:tcW w:w="2552"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15x15</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rPr>
              <w:t>Να δηλώνονται</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lang w:val="el-GR"/>
              </w:rPr>
              <w:t>-</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Υδαταπορρόφηση (% κατά βάρος)</w:t>
            </w:r>
          </w:p>
        </w:tc>
        <w:tc>
          <w:tcPr>
            <w:tcW w:w="2552" w:type="dxa"/>
            <w:vAlign w:val="center"/>
          </w:tcPr>
          <w:p w:rsidR="004E064B" w:rsidRPr="00C556DB" w:rsidRDefault="004E064B" w:rsidP="0015110B">
            <w:pPr>
              <w:spacing w:line="240" w:lineRule="auto"/>
              <w:jc w:val="center"/>
              <w:rPr>
                <w:rFonts w:ascii="Century Gothic" w:hAnsi="Century Gothic"/>
                <w:b/>
              </w:rPr>
            </w:pPr>
            <w:r w:rsidRPr="00C556DB">
              <w:rPr>
                <w:rFonts w:ascii="Century Gothic" w:hAnsi="Century Gothic"/>
                <w:b/>
              </w:rPr>
              <w:t>1 / Α</w:t>
            </w:r>
          </w:p>
        </w:tc>
        <w:tc>
          <w:tcPr>
            <w:tcW w:w="1984" w:type="dxa"/>
            <w:vAlign w:val="center"/>
          </w:tcPr>
          <w:p w:rsidR="004E064B" w:rsidRPr="00C556DB" w:rsidRDefault="004E064B" w:rsidP="0015110B">
            <w:pPr>
              <w:spacing w:line="240" w:lineRule="auto"/>
              <w:jc w:val="center"/>
              <w:rPr>
                <w:rFonts w:ascii="Century Gothic" w:hAnsi="Century Gothic"/>
              </w:rPr>
            </w:pPr>
            <w:r w:rsidRPr="00C556DB">
              <w:rPr>
                <w:rFonts w:ascii="Century Gothic" w:hAnsi="Century Gothic"/>
                <w:b/>
              </w:rPr>
              <w:t xml:space="preserve">1) </w:t>
            </w:r>
            <w:r w:rsidRPr="00C556DB">
              <w:rPr>
                <w:rFonts w:ascii="Century Gothic" w:hAnsi="Century Gothic"/>
                <w:b/>
                <w:lang w:val="el-GR"/>
              </w:rPr>
              <w:t>Δ</w:t>
            </w:r>
            <w:r w:rsidRPr="00C556DB">
              <w:rPr>
                <w:rFonts w:ascii="Century Gothic" w:hAnsi="Century Gothic"/>
                <w:b/>
              </w:rPr>
              <w:t>εν µετράται</w:t>
            </w:r>
            <w:r w:rsidRPr="00C556DB">
              <w:rPr>
                <w:rFonts w:ascii="Century Gothic" w:hAnsi="Century Gothic"/>
              </w:rPr>
              <w:t xml:space="preserve"> 2) ≤ 6</w:t>
            </w:r>
          </w:p>
        </w:tc>
        <w:tc>
          <w:tcPr>
            <w:tcW w:w="1384" w:type="dxa"/>
            <w:vAlign w:val="center"/>
          </w:tcPr>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b/>
              </w:rPr>
              <w:t>1 / A</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rPr>
              <w:t>2 / Β</w:t>
            </w:r>
          </w:p>
        </w:tc>
      </w:tr>
      <w:tr w:rsidR="004E064B" w:rsidRPr="00C556DB" w:rsidTr="000C0E24">
        <w:tc>
          <w:tcPr>
            <w:tcW w:w="4077" w:type="dxa"/>
            <w:vAlign w:val="center"/>
          </w:tcPr>
          <w:p w:rsidR="004E064B" w:rsidRPr="00C556DB" w:rsidRDefault="004E064B" w:rsidP="0015110B">
            <w:pPr>
              <w:spacing w:line="240" w:lineRule="auto"/>
              <w:jc w:val="left"/>
              <w:rPr>
                <w:rFonts w:ascii="Century Gothic" w:hAnsi="Century Gothic"/>
                <w:lang w:val="el-GR"/>
              </w:rPr>
            </w:pPr>
            <w:r w:rsidRPr="00C556DB">
              <w:rPr>
                <w:rFonts w:ascii="Century Gothic" w:hAnsi="Century Gothic"/>
                <w:lang w:val="el-GR"/>
              </w:rPr>
              <w:t>Χαρακτηριστική Αντοχή σε Κάµψη, (µέσος όρος MPa)</w:t>
            </w:r>
          </w:p>
          <w:p w:rsidR="004E064B" w:rsidRPr="00C556DB" w:rsidRDefault="004E064B" w:rsidP="0015110B">
            <w:pPr>
              <w:spacing w:line="240" w:lineRule="auto"/>
              <w:jc w:val="left"/>
              <w:rPr>
                <w:rFonts w:ascii="Century Gothic" w:hAnsi="Century Gothic"/>
                <w:lang w:val="el-GR"/>
              </w:rPr>
            </w:pPr>
          </w:p>
          <w:p w:rsidR="004E064B" w:rsidRPr="00C556DB" w:rsidRDefault="004E064B" w:rsidP="0015110B">
            <w:pPr>
              <w:spacing w:line="240" w:lineRule="auto"/>
              <w:jc w:val="left"/>
              <w:rPr>
                <w:rFonts w:ascii="Century Gothic" w:hAnsi="Century Gothic"/>
                <w:lang w:val="el-GR"/>
              </w:rPr>
            </w:pPr>
          </w:p>
        </w:tc>
        <w:tc>
          <w:tcPr>
            <w:tcW w:w="2552" w:type="dxa"/>
            <w:vAlign w:val="center"/>
          </w:tcPr>
          <w:p w:rsidR="004E064B" w:rsidRPr="00C556DB" w:rsidRDefault="004E064B" w:rsidP="004E064B">
            <w:pPr>
              <w:spacing w:line="240" w:lineRule="auto"/>
              <w:jc w:val="center"/>
              <w:rPr>
                <w:rFonts w:ascii="Century Gothic" w:hAnsi="Century Gothic"/>
                <w:b/>
              </w:rPr>
            </w:pPr>
            <w:r w:rsidRPr="00C556DB">
              <w:rPr>
                <w:rFonts w:ascii="Century Gothic" w:hAnsi="Century Gothic"/>
                <w:b/>
              </w:rPr>
              <w:t xml:space="preserve">≥ </w:t>
            </w:r>
            <w:r w:rsidRPr="00C556DB">
              <w:rPr>
                <w:rFonts w:ascii="Century Gothic" w:hAnsi="Century Gothic"/>
                <w:b/>
                <w:lang w:val="el-GR"/>
              </w:rPr>
              <w:t>5</w:t>
            </w:r>
            <w:r w:rsidRPr="00C556DB">
              <w:rPr>
                <w:rFonts w:ascii="Century Gothic" w:hAnsi="Century Gothic"/>
                <w:b/>
              </w:rPr>
              <w:t>,0</w:t>
            </w:r>
          </w:p>
        </w:tc>
        <w:tc>
          <w:tcPr>
            <w:tcW w:w="19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≥3,5</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rPr>
              <w:t xml:space="preserve"> </w:t>
            </w:r>
            <w:r w:rsidRPr="00C556DB">
              <w:rPr>
                <w:rFonts w:ascii="Century Gothic" w:hAnsi="Century Gothic"/>
                <w:b/>
              </w:rPr>
              <w:t>≥ 5,0</w:t>
            </w:r>
          </w:p>
          <w:p w:rsidR="004E064B" w:rsidRPr="00C556DB" w:rsidRDefault="004E064B" w:rsidP="0015110B">
            <w:pPr>
              <w:spacing w:line="240" w:lineRule="auto"/>
              <w:jc w:val="center"/>
              <w:rPr>
                <w:rFonts w:ascii="Century Gothic" w:hAnsi="Century Gothic"/>
              </w:rPr>
            </w:pPr>
            <w:r w:rsidRPr="00C556DB">
              <w:rPr>
                <w:rFonts w:ascii="Century Gothic" w:hAnsi="Century Gothic"/>
              </w:rPr>
              <w:t xml:space="preserve"> ≥ 6,0</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1 / S</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b/>
              </w:rPr>
              <w:t>2 / T</w:t>
            </w:r>
          </w:p>
          <w:p w:rsidR="004E064B" w:rsidRPr="00C556DB" w:rsidRDefault="004E064B" w:rsidP="0015110B">
            <w:pPr>
              <w:spacing w:line="240" w:lineRule="auto"/>
              <w:jc w:val="center"/>
              <w:rPr>
                <w:rFonts w:ascii="Century Gothic" w:hAnsi="Century Gothic"/>
              </w:rPr>
            </w:pPr>
            <w:r w:rsidRPr="00C556DB">
              <w:rPr>
                <w:rFonts w:ascii="Century Gothic" w:hAnsi="Century Gothic"/>
              </w:rPr>
              <w:t>3 / U</w:t>
            </w:r>
          </w:p>
        </w:tc>
      </w:tr>
      <w:tr w:rsidR="004E064B" w:rsidRPr="00C556DB" w:rsidTr="000C0E24">
        <w:tc>
          <w:tcPr>
            <w:tcW w:w="4077" w:type="dxa"/>
          </w:tcPr>
          <w:p w:rsidR="004E064B" w:rsidRPr="00C556DB" w:rsidRDefault="004E064B" w:rsidP="0015110B">
            <w:pPr>
              <w:spacing w:line="240" w:lineRule="auto"/>
              <w:rPr>
                <w:rFonts w:ascii="Century Gothic" w:hAnsi="Century Gothic"/>
                <w:lang w:val="el-GR"/>
              </w:rPr>
            </w:pPr>
            <w:r w:rsidRPr="00C556DB">
              <w:rPr>
                <w:rFonts w:ascii="Century Gothic" w:hAnsi="Century Gothic"/>
                <w:lang w:val="el-GR"/>
              </w:rPr>
              <w:t>Ελάχιστη αντοχή σε Κάµψη, µεµονωµένο δείγµα (MPa)</w:t>
            </w:r>
          </w:p>
        </w:tc>
        <w:tc>
          <w:tcPr>
            <w:tcW w:w="2552" w:type="dxa"/>
            <w:vAlign w:val="center"/>
          </w:tcPr>
          <w:p w:rsidR="004E064B" w:rsidRPr="00C556DB" w:rsidRDefault="004E064B" w:rsidP="004E064B">
            <w:pPr>
              <w:spacing w:line="240" w:lineRule="auto"/>
              <w:jc w:val="center"/>
              <w:rPr>
                <w:rFonts w:ascii="Century Gothic" w:hAnsi="Century Gothic"/>
                <w:b/>
                <w:lang w:val="el-GR"/>
              </w:rPr>
            </w:pPr>
            <w:r w:rsidRPr="00C556DB">
              <w:rPr>
                <w:rFonts w:ascii="Century Gothic" w:hAnsi="Century Gothic"/>
                <w:b/>
              </w:rPr>
              <w:t>≥ 4,</w:t>
            </w:r>
            <w:r w:rsidRPr="00C556DB">
              <w:rPr>
                <w:rFonts w:ascii="Century Gothic" w:hAnsi="Century Gothic"/>
                <w:b/>
                <w:lang w:val="el-GR"/>
              </w:rPr>
              <w:t>0</w:t>
            </w:r>
          </w:p>
        </w:tc>
        <w:tc>
          <w:tcPr>
            <w:tcW w:w="19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 xml:space="preserve">≥2,8 </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b/>
              </w:rPr>
              <w:t xml:space="preserve">≥ 4,0 </w:t>
            </w:r>
          </w:p>
          <w:p w:rsidR="004E064B" w:rsidRPr="00C556DB" w:rsidRDefault="004E064B" w:rsidP="0015110B">
            <w:pPr>
              <w:spacing w:line="240" w:lineRule="auto"/>
              <w:jc w:val="center"/>
              <w:rPr>
                <w:rFonts w:ascii="Century Gothic" w:hAnsi="Century Gothic"/>
              </w:rPr>
            </w:pPr>
            <w:r w:rsidRPr="00C556DB">
              <w:rPr>
                <w:rFonts w:ascii="Century Gothic" w:hAnsi="Century Gothic"/>
              </w:rPr>
              <w:t>≥ 4,8</w:t>
            </w:r>
          </w:p>
        </w:tc>
        <w:tc>
          <w:tcPr>
            <w:tcW w:w="13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1 / S</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b/>
              </w:rPr>
              <w:t>2 / T</w:t>
            </w:r>
          </w:p>
          <w:p w:rsidR="004E064B" w:rsidRPr="00C556DB" w:rsidRDefault="004E064B" w:rsidP="0015110B">
            <w:pPr>
              <w:spacing w:line="240" w:lineRule="auto"/>
              <w:jc w:val="center"/>
              <w:rPr>
                <w:rFonts w:ascii="Century Gothic" w:hAnsi="Century Gothic"/>
              </w:rPr>
            </w:pPr>
            <w:r w:rsidRPr="00C556DB">
              <w:rPr>
                <w:rFonts w:ascii="Century Gothic" w:hAnsi="Century Gothic"/>
              </w:rPr>
              <w:t>3 / U</w:t>
            </w:r>
          </w:p>
        </w:tc>
      </w:tr>
      <w:tr w:rsidR="004E064B" w:rsidRPr="00C556DB" w:rsidTr="000C0E24">
        <w:tc>
          <w:tcPr>
            <w:tcW w:w="4077" w:type="dxa"/>
          </w:tcPr>
          <w:p w:rsidR="004E064B" w:rsidRPr="00C556DB" w:rsidRDefault="004E064B" w:rsidP="0015110B">
            <w:pPr>
              <w:spacing w:line="240" w:lineRule="auto"/>
              <w:rPr>
                <w:rFonts w:ascii="Century Gothic" w:hAnsi="Century Gothic"/>
                <w:lang w:val="el-GR"/>
              </w:rPr>
            </w:pPr>
            <w:r w:rsidRPr="00C556DB">
              <w:rPr>
                <w:rFonts w:ascii="Century Gothic" w:hAnsi="Century Gothic"/>
                <w:lang w:val="el-GR"/>
              </w:rPr>
              <w:t>Αντοχή σε τριβή, µεµονωµένο δείγµα, (mm)</w:t>
            </w:r>
          </w:p>
        </w:tc>
        <w:tc>
          <w:tcPr>
            <w:tcW w:w="2552" w:type="dxa"/>
            <w:vAlign w:val="center"/>
          </w:tcPr>
          <w:p w:rsidR="004E064B" w:rsidRPr="00C556DB" w:rsidRDefault="004E064B" w:rsidP="0015110B">
            <w:pPr>
              <w:spacing w:line="240" w:lineRule="auto"/>
              <w:jc w:val="center"/>
              <w:rPr>
                <w:rFonts w:ascii="Century Gothic" w:hAnsi="Century Gothic"/>
                <w:b/>
              </w:rPr>
            </w:pPr>
            <w:r w:rsidRPr="00C556DB">
              <w:rPr>
                <w:rFonts w:ascii="Century Gothic" w:hAnsi="Century Gothic"/>
                <w:b/>
              </w:rPr>
              <w:t>1 / F</w:t>
            </w:r>
          </w:p>
        </w:tc>
        <w:tc>
          <w:tcPr>
            <w:tcW w:w="1984" w:type="dxa"/>
            <w:vAlign w:val="center"/>
          </w:tcPr>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b/>
              </w:rPr>
              <w:t>1) ∆εν µετράται</w:t>
            </w:r>
            <w:r w:rsidRPr="00C556DB">
              <w:rPr>
                <w:rFonts w:ascii="Century Gothic" w:hAnsi="Century Gothic"/>
              </w:rPr>
              <w:t xml:space="preserve"> 2) ≤ 23 </w:t>
            </w:r>
          </w:p>
          <w:p w:rsidR="004E064B" w:rsidRPr="00C556DB" w:rsidRDefault="004E064B" w:rsidP="0015110B">
            <w:pPr>
              <w:spacing w:line="240" w:lineRule="auto"/>
              <w:jc w:val="center"/>
              <w:rPr>
                <w:rFonts w:ascii="Century Gothic" w:hAnsi="Century Gothic"/>
              </w:rPr>
            </w:pPr>
            <w:r w:rsidRPr="00C556DB">
              <w:rPr>
                <w:rFonts w:ascii="Century Gothic" w:hAnsi="Century Gothic"/>
              </w:rPr>
              <w:t>3) ≤ 20</w:t>
            </w:r>
          </w:p>
        </w:tc>
        <w:tc>
          <w:tcPr>
            <w:tcW w:w="1384" w:type="dxa"/>
            <w:vAlign w:val="center"/>
          </w:tcPr>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b/>
              </w:rPr>
              <w:t>1 / F</w:t>
            </w:r>
          </w:p>
          <w:p w:rsidR="004E064B" w:rsidRPr="00C556DB" w:rsidRDefault="004E064B" w:rsidP="0015110B">
            <w:pPr>
              <w:spacing w:line="240" w:lineRule="auto"/>
              <w:jc w:val="center"/>
              <w:rPr>
                <w:rFonts w:ascii="Century Gothic" w:hAnsi="Century Gothic"/>
                <w:lang w:val="el-GR"/>
              </w:rPr>
            </w:pPr>
            <w:r w:rsidRPr="00C556DB">
              <w:rPr>
                <w:rFonts w:ascii="Century Gothic" w:hAnsi="Century Gothic"/>
              </w:rPr>
              <w:t>3 / Η</w:t>
            </w:r>
          </w:p>
          <w:p w:rsidR="004E064B" w:rsidRPr="00C556DB" w:rsidRDefault="004E064B" w:rsidP="0015110B">
            <w:pPr>
              <w:spacing w:line="240" w:lineRule="auto"/>
              <w:jc w:val="center"/>
              <w:rPr>
                <w:rFonts w:ascii="Century Gothic" w:hAnsi="Century Gothic"/>
                <w:b/>
                <w:lang w:val="el-GR"/>
              </w:rPr>
            </w:pPr>
            <w:r w:rsidRPr="00C556DB">
              <w:rPr>
                <w:rFonts w:ascii="Century Gothic" w:hAnsi="Century Gothic"/>
              </w:rPr>
              <w:t>4 / Ι</w:t>
            </w:r>
          </w:p>
        </w:tc>
      </w:tr>
    </w:tbl>
    <w:p w:rsidR="004E064B" w:rsidRDefault="004E064B" w:rsidP="004E064B">
      <w:pPr>
        <w:rPr>
          <w:rFonts w:ascii="Century Gothic" w:hAnsi="Century Gothic"/>
          <w:b/>
          <w:sz w:val="22"/>
          <w:szCs w:val="22"/>
          <w:lang w:val="el-GR"/>
        </w:rPr>
      </w:pPr>
    </w:p>
    <w:p w:rsidR="003C0802" w:rsidRDefault="003C0802" w:rsidP="004E064B">
      <w:pPr>
        <w:rPr>
          <w:rFonts w:ascii="Century Gothic" w:hAnsi="Century Gothic"/>
          <w:b/>
          <w:sz w:val="22"/>
          <w:szCs w:val="22"/>
          <w:lang w:val="el-GR"/>
        </w:rPr>
      </w:pPr>
    </w:p>
    <w:p w:rsidR="003C0802" w:rsidRDefault="003C0802" w:rsidP="004E064B">
      <w:pPr>
        <w:rPr>
          <w:rFonts w:ascii="Century Gothic" w:hAnsi="Century Gothic"/>
          <w:b/>
          <w:sz w:val="22"/>
          <w:szCs w:val="22"/>
          <w:lang w:val="el-GR"/>
        </w:rPr>
      </w:pPr>
    </w:p>
    <w:p w:rsidR="003C0802" w:rsidRDefault="003C0802" w:rsidP="004E064B">
      <w:pPr>
        <w:rPr>
          <w:rFonts w:ascii="Century Gothic" w:hAnsi="Century Gothic"/>
          <w:b/>
          <w:sz w:val="22"/>
          <w:szCs w:val="22"/>
          <w:lang w:val="el-GR"/>
        </w:rPr>
      </w:pPr>
    </w:p>
    <w:p w:rsidR="003C0802" w:rsidRDefault="003C0802" w:rsidP="004E064B">
      <w:pPr>
        <w:rPr>
          <w:rFonts w:ascii="Century Gothic" w:hAnsi="Century Gothic"/>
          <w:b/>
          <w:sz w:val="22"/>
          <w:szCs w:val="22"/>
          <w:lang w:val="el-GR"/>
        </w:rPr>
      </w:pPr>
    </w:p>
    <w:p w:rsidR="003C0802" w:rsidRPr="00C556DB" w:rsidRDefault="003C0802" w:rsidP="004E064B">
      <w:pPr>
        <w:rPr>
          <w:rFonts w:ascii="Century Gothic" w:hAnsi="Century Gothic"/>
          <w:b/>
          <w:sz w:val="22"/>
          <w:szCs w:val="22"/>
          <w:lang w:val="el-GR"/>
        </w:rPr>
      </w:pPr>
    </w:p>
    <w:p w:rsidR="0015110B" w:rsidRPr="00C556DB" w:rsidRDefault="0015110B" w:rsidP="0015110B">
      <w:pPr>
        <w:rPr>
          <w:rFonts w:ascii="Century Gothic" w:hAnsi="Century Gothic"/>
          <w:b/>
          <w:sz w:val="22"/>
          <w:szCs w:val="22"/>
          <w:lang w:val="el-GR"/>
        </w:rPr>
      </w:pPr>
      <w:r w:rsidRPr="00C556DB">
        <w:rPr>
          <w:rFonts w:ascii="Century Gothic" w:hAnsi="Century Gothic"/>
          <w:b/>
          <w:sz w:val="22"/>
          <w:szCs w:val="22"/>
          <w:lang w:val="el-GR"/>
        </w:rPr>
        <w:lastRenderedPageBreak/>
        <w:t xml:space="preserve">Προδιαγραφές Κρασπέδου Ράμπας Α.Μ.Ε.Α. (σετ 8 τεμαχίων) – </w:t>
      </w:r>
    </w:p>
    <w:p w:rsidR="0015110B" w:rsidRPr="00C556DB" w:rsidRDefault="0015110B" w:rsidP="0015110B">
      <w:pPr>
        <w:rPr>
          <w:rFonts w:ascii="Century Gothic" w:hAnsi="Century Gothic"/>
          <w:b/>
          <w:sz w:val="22"/>
          <w:szCs w:val="22"/>
          <w:lang w:val="el-GR"/>
        </w:rPr>
      </w:pPr>
      <w:r w:rsidRPr="00AA658D">
        <w:rPr>
          <w:rFonts w:ascii="Century Gothic" w:hAnsi="Century Gothic"/>
          <w:sz w:val="22"/>
          <w:szCs w:val="22"/>
          <w:lang w:val="el-GR"/>
        </w:rPr>
        <w:t>Κατά ΕΛΟΤ</w:t>
      </w:r>
      <w:r w:rsidRPr="00C556DB">
        <w:rPr>
          <w:rFonts w:ascii="Century Gothic" w:hAnsi="Century Gothic"/>
          <w:sz w:val="22"/>
          <w:szCs w:val="22"/>
          <w:lang w:val="el-GR"/>
        </w:rPr>
        <w:t xml:space="preserve"> ΕΝ 1340:2003</w:t>
      </w:r>
    </w:p>
    <w:p w:rsidR="0015110B" w:rsidRPr="00C556DB" w:rsidRDefault="0015110B" w:rsidP="0015110B">
      <w:pPr>
        <w:rPr>
          <w:rFonts w:ascii="Century Gothic" w:hAnsi="Century Gothic"/>
          <w:b/>
          <w:sz w:val="22"/>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2552"/>
        <w:gridCol w:w="1984"/>
        <w:gridCol w:w="1384"/>
      </w:tblGrid>
      <w:tr w:rsidR="0015110B" w:rsidRPr="00C556DB" w:rsidTr="000C0E24">
        <w:tc>
          <w:tcPr>
            <w:tcW w:w="4077" w:type="dxa"/>
            <w:vAlign w:val="center"/>
          </w:tcPr>
          <w:p w:rsidR="0015110B" w:rsidRPr="00C556DB" w:rsidRDefault="0015110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Χαρακτηριστικά προϊόντος</w:t>
            </w:r>
          </w:p>
        </w:tc>
        <w:tc>
          <w:tcPr>
            <w:tcW w:w="2552" w:type="dxa"/>
            <w:vAlign w:val="center"/>
          </w:tcPr>
          <w:p w:rsidR="0015110B" w:rsidRPr="00C556DB" w:rsidRDefault="0015110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Προδιαγραφή προϊόντος</w:t>
            </w:r>
          </w:p>
        </w:tc>
        <w:tc>
          <w:tcPr>
            <w:tcW w:w="1984" w:type="dxa"/>
            <w:vAlign w:val="center"/>
          </w:tcPr>
          <w:p w:rsidR="0015110B" w:rsidRPr="00C556DB" w:rsidRDefault="0015110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Απαίτηση προτύπου</w:t>
            </w:r>
          </w:p>
        </w:tc>
        <w:tc>
          <w:tcPr>
            <w:tcW w:w="1384" w:type="dxa"/>
            <w:vAlign w:val="center"/>
          </w:tcPr>
          <w:p w:rsidR="0015110B" w:rsidRPr="00C556DB" w:rsidRDefault="0015110B" w:rsidP="0015110B">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Κατηγορ / Σήµανση</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 xml:space="preserve">Διαστάσεις χρήσης </w:t>
            </w:r>
          </w:p>
          <w:p w:rsidR="0015110B" w:rsidRPr="00C556DB" w:rsidRDefault="0015110B" w:rsidP="0015110B">
            <w:pPr>
              <w:spacing w:line="240" w:lineRule="auto"/>
              <w:jc w:val="left"/>
              <w:rPr>
                <w:rFonts w:ascii="Century Gothic" w:hAnsi="Century Gothic"/>
                <w:b/>
                <w:lang w:val="el-GR"/>
              </w:rPr>
            </w:pPr>
            <w:r w:rsidRPr="00C556DB">
              <w:rPr>
                <w:rFonts w:ascii="Century Gothic" w:hAnsi="Century Gothic"/>
                <w:lang w:val="el-GR"/>
              </w:rPr>
              <w:t xml:space="preserve">(Μ </w:t>
            </w:r>
            <w:r w:rsidRPr="00C556DB">
              <w:rPr>
                <w:rFonts w:ascii="Century Gothic" w:hAnsi="Century Gothic"/>
              </w:rPr>
              <w:t>x</w:t>
            </w:r>
            <w:r w:rsidRPr="00C556DB">
              <w:rPr>
                <w:rFonts w:ascii="Century Gothic" w:hAnsi="Century Gothic"/>
                <w:lang w:val="el-GR"/>
              </w:rPr>
              <w:t xml:space="preserve"> Π </w:t>
            </w:r>
            <w:r w:rsidRPr="00C556DB">
              <w:rPr>
                <w:rFonts w:ascii="Century Gothic" w:hAnsi="Century Gothic"/>
              </w:rPr>
              <w:t>x</w:t>
            </w:r>
            <w:r w:rsidRPr="00C556DB">
              <w:rPr>
                <w:rFonts w:ascii="Century Gothic" w:hAnsi="Century Gothic"/>
                <w:lang w:val="el-GR"/>
              </w:rPr>
              <w:t xml:space="preserve"> Υ σε </w:t>
            </w:r>
            <w:r w:rsidRPr="00C556DB">
              <w:rPr>
                <w:rFonts w:ascii="Century Gothic" w:hAnsi="Century Gothic"/>
              </w:rPr>
              <w:t>mm</w:t>
            </w:r>
            <w:r w:rsidRPr="00C556DB">
              <w:rPr>
                <w:rFonts w:ascii="Century Gothic" w:hAnsi="Century Gothic"/>
                <w:lang w:val="el-GR"/>
              </w:rPr>
              <w:t>)</w:t>
            </w:r>
          </w:p>
        </w:tc>
        <w:tc>
          <w:tcPr>
            <w:tcW w:w="2552" w:type="dxa"/>
            <w:vAlign w:val="center"/>
          </w:tcPr>
          <w:p w:rsidR="0015110B" w:rsidRPr="00C556DB" w:rsidRDefault="00B9547A" w:rsidP="0015110B">
            <w:pPr>
              <w:spacing w:line="240" w:lineRule="auto"/>
              <w:jc w:val="center"/>
              <w:rPr>
                <w:rFonts w:ascii="Century Gothic" w:hAnsi="Century Gothic"/>
                <w:b/>
                <w:lang w:val="el-GR"/>
              </w:rPr>
            </w:pPr>
            <w:r w:rsidRPr="00C556DB">
              <w:rPr>
                <w:rFonts w:ascii="Century Gothic" w:hAnsi="Century Gothic"/>
              </w:rPr>
              <w:t>250x400x250</w:t>
            </w:r>
          </w:p>
        </w:tc>
        <w:tc>
          <w:tcPr>
            <w:tcW w:w="1984" w:type="dxa"/>
            <w:vAlign w:val="center"/>
          </w:tcPr>
          <w:p w:rsidR="0015110B" w:rsidRPr="00C556DB" w:rsidRDefault="0015110B" w:rsidP="00B9547A">
            <w:pPr>
              <w:spacing w:line="240" w:lineRule="auto"/>
              <w:jc w:val="center"/>
              <w:rPr>
                <w:rFonts w:ascii="Century Gothic" w:hAnsi="Century Gothic"/>
                <w:b/>
                <w:lang w:val="el-GR"/>
              </w:rPr>
            </w:pPr>
            <w:r w:rsidRPr="00C556DB">
              <w:rPr>
                <w:rFonts w:ascii="Century Gothic" w:hAnsi="Century Gothic"/>
                <w:lang w:val="el-GR"/>
              </w:rPr>
              <w:t>Να δηλώνονται</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Μήκος, µέγιστη επιτρεπόµενη ανοχή (mm)</w:t>
            </w:r>
          </w:p>
        </w:tc>
        <w:tc>
          <w:tcPr>
            <w:tcW w:w="2552" w:type="dxa"/>
            <w:vAlign w:val="center"/>
          </w:tcPr>
          <w:p w:rsidR="0015110B" w:rsidRPr="00C556DB" w:rsidRDefault="0015110B" w:rsidP="00B9547A">
            <w:pPr>
              <w:spacing w:line="240" w:lineRule="auto"/>
              <w:jc w:val="center"/>
              <w:rPr>
                <w:rFonts w:ascii="Century Gothic" w:hAnsi="Century Gothic"/>
                <w:lang w:val="el-GR"/>
              </w:rPr>
            </w:pPr>
            <w:r w:rsidRPr="00C556DB">
              <w:rPr>
                <w:rFonts w:ascii="Century Gothic" w:hAnsi="Century Gothic"/>
                <w:lang w:val="el-GR"/>
              </w:rPr>
              <w:t xml:space="preserve">± </w:t>
            </w:r>
            <w:r w:rsidR="00B9547A" w:rsidRPr="00C556DB">
              <w:rPr>
                <w:rFonts w:ascii="Century Gothic" w:hAnsi="Century Gothic"/>
                <w:lang w:val="el-GR"/>
              </w:rPr>
              <w:t>4</w:t>
            </w:r>
          </w:p>
        </w:tc>
        <w:tc>
          <w:tcPr>
            <w:tcW w:w="1984" w:type="dxa"/>
            <w:vAlign w:val="center"/>
          </w:tcPr>
          <w:p w:rsidR="0015110B" w:rsidRPr="00C556DB" w:rsidRDefault="00B9547A" w:rsidP="00B9547A">
            <w:pPr>
              <w:spacing w:line="240" w:lineRule="auto"/>
              <w:jc w:val="center"/>
              <w:rPr>
                <w:rFonts w:ascii="Century Gothic" w:hAnsi="Century Gothic"/>
                <w:lang w:val="el-GR"/>
              </w:rPr>
            </w:pPr>
            <w:r w:rsidRPr="00C556DB">
              <w:rPr>
                <w:rFonts w:ascii="Century Gothic" w:hAnsi="Century Gothic"/>
                <w:lang w:val="el-GR"/>
              </w:rPr>
              <w:t>±1% (δηλ. ±4</w:t>
            </w:r>
            <w:r w:rsidRPr="00C556DB">
              <w:rPr>
                <w:rFonts w:ascii="Century Gothic" w:hAnsi="Century Gothic"/>
              </w:rPr>
              <w:t>mm</w:t>
            </w:r>
            <w:r w:rsidRPr="00C556DB">
              <w:rPr>
                <w:rFonts w:ascii="Century Gothic" w:hAnsi="Century Gothic"/>
                <w:lang w:val="el-GR"/>
              </w:rPr>
              <w:t>) και µεταξύ 4</w:t>
            </w:r>
            <w:r w:rsidRPr="00C556DB">
              <w:rPr>
                <w:rFonts w:ascii="Century Gothic" w:hAnsi="Century Gothic"/>
              </w:rPr>
              <w:t>mm</w:t>
            </w:r>
            <w:r w:rsidRPr="00C556DB">
              <w:rPr>
                <w:rFonts w:ascii="Century Gothic" w:hAnsi="Century Gothic"/>
                <w:lang w:val="el-GR"/>
              </w:rPr>
              <w:t xml:space="preserve"> και 10</w:t>
            </w:r>
            <w:r w:rsidRPr="00C556DB">
              <w:rPr>
                <w:rFonts w:ascii="Century Gothic" w:hAnsi="Century Gothic"/>
              </w:rPr>
              <w:t>mm</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Πλάτος, µέγιστη επιτρεπόµενη ανοχή (mm)</w:t>
            </w:r>
          </w:p>
        </w:tc>
        <w:tc>
          <w:tcPr>
            <w:tcW w:w="2552" w:type="dxa"/>
            <w:vAlign w:val="center"/>
          </w:tcPr>
          <w:p w:rsidR="0015110B" w:rsidRPr="00C556DB" w:rsidRDefault="0015110B" w:rsidP="00B9547A">
            <w:pPr>
              <w:spacing w:line="240" w:lineRule="auto"/>
              <w:jc w:val="center"/>
              <w:rPr>
                <w:rFonts w:ascii="Century Gothic" w:hAnsi="Century Gothic"/>
                <w:lang w:val="el-GR"/>
              </w:rPr>
            </w:pPr>
            <w:r w:rsidRPr="00C556DB">
              <w:rPr>
                <w:rFonts w:ascii="Century Gothic" w:hAnsi="Century Gothic"/>
              </w:rPr>
              <w:t xml:space="preserve">± </w:t>
            </w:r>
            <w:r w:rsidR="00B9547A" w:rsidRPr="00C556DB">
              <w:rPr>
                <w:rFonts w:ascii="Century Gothic" w:hAnsi="Century Gothic"/>
                <w:lang w:val="el-GR"/>
              </w:rPr>
              <w:t>4</w:t>
            </w:r>
          </w:p>
        </w:tc>
        <w:tc>
          <w:tcPr>
            <w:tcW w:w="1984" w:type="dxa"/>
            <w:vAlign w:val="center"/>
          </w:tcPr>
          <w:p w:rsidR="0015110B" w:rsidRPr="00C556DB" w:rsidRDefault="00B9547A" w:rsidP="00B9547A">
            <w:pPr>
              <w:spacing w:line="240" w:lineRule="auto"/>
              <w:jc w:val="center"/>
              <w:rPr>
                <w:rFonts w:ascii="Century Gothic" w:hAnsi="Century Gothic"/>
              </w:rPr>
            </w:pPr>
            <w:r w:rsidRPr="00C556DB">
              <w:rPr>
                <w:rFonts w:ascii="Century Gothic" w:hAnsi="Century Gothic"/>
              </w:rPr>
              <w:t>±3% (δηλ. ±12mm)</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Ύψος, µέγιστη επιτρεπόµενη ανοχή (mm)</w:t>
            </w:r>
          </w:p>
        </w:tc>
        <w:tc>
          <w:tcPr>
            <w:tcW w:w="2552" w:type="dxa"/>
            <w:vAlign w:val="center"/>
          </w:tcPr>
          <w:p w:rsidR="0015110B" w:rsidRPr="00C556DB" w:rsidRDefault="00B9547A" w:rsidP="0015110B">
            <w:pPr>
              <w:spacing w:line="240" w:lineRule="auto"/>
              <w:jc w:val="center"/>
              <w:rPr>
                <w:rFonts w:ascii="Century Gothic" w:hAnsi="Century Gothic"/>
                <w:lang w:val="el-GR"/>
              </w:rPr>
            </w:pPr>
            <w:r w:rsidRPr="00C556DB">
              <w:rPr>
                <w:rFonts w:ascii="Century Gothic" w:hAnsi="Century Gothic"/>
              </w:rPr>
              <w:t xml:space="preserve">± </w:t>
            </w:r>
            <w:r w:rsidRPr="00C556DB">
              <w:rPr>
                <w:rFonts w:ascii="Century Gothic" w:hAnsi="Century Gothic"/>
                <w:lang w:val="el-GR"/>
              </w:rPr>
              <w:t>4</w:t>
            </w:r>
          </w:p>
        </w:tc>
        <w:tc>
          <w:tcPr>
            <w:tcW w:w="1984" w:type="dxa"/>
            <w:vAlign w:val="center"/>
          </w:tcPr>
          <w:p w:rsidR="0015110B" w:rsidRPr="00C556DB" w:rsidRDefault="00B9547A" w:rsidP="00B9547A">
            <w:pPr>
              <w:spacing w:line="240" w:lineRule="auto"/>
              <w:jc w:val="center"/>
              <w:rPr>
                <w:rFonts w:ascii="Century Gothic" w:hAnsi="Century Gothic"/>
              </w:rPr>
            </w:pPr>
            <w:r w:rsidRPr="00C556DB">
              <w:rPr>
                <w:rFonts w:ascii="Century Gothic" w:hAnsi="Century Gothic"/>
              </w:rPr>
              <w:t>±3% (δηλ. ±8mm)</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 xml:space="preserve">Λοιπές διαστάσεις </w:t>
            </w:r>
            <w:r w:rsidRPr="00C556DB">
              <w:rPr>
                <w:rFonts w:ascii="Century Gothic" w:hAnsi="Century Gothic"/>
              </w:rPr>
              <w:t>τεµαχίων</w:t>
            </w:r>
            <w:r w:rsidRPr="00C556DB">
              <w:rPr>
                <w:rFonts w:ascii="Century Gothic" w:hAnsi="Century Gothic"/>
                <w:lang w:val="el-GR"/>
              </w:rPr>
              <w:t xml:space="preserve"> (mm)</w:t>
            </w:r>
          </w:p>
        </w:tc>
        <w:tc>
          <w:tcPr>
            <w:tcW w:w="2552" w:type="dxa"/>
            <w:vAlign w:val="center"/>
          </w:tcPr>
          <w:p w:rsidR="0015110B" w:rsidRPr="00C556DB" w:rsidRDefault="0015110B" w:rsidP="0015110B">
            <w:pPr>
              <w:spacing w:line="240" w:lineRule="auto"/>
              <w:jc w:val="center"/>
              <w:rPr>
                <w:rFonts w:ascii="Century Gothic" w:hAnsi="Century Gothic"/>
              </w:rPr>
            </w:pPr>
            <w:r w:rsidRPr="00C556DB">
              <w:rPr>
                <w:rFonts w:ascii="Century Gothic" w:hAnsi="Century Gothic"/>
              </w:rPr>
              <w:t>±5%</w:t>
            </w:r>
          </w:p>
        </w:tc>
        <w:tc>
          <w:tcPr>
            <w:tcW w:w="1984" w:type="dxa"/>
            <w:vAlign w:val="center"/>
          </w:tcPr>
          <w:p w:rsidR="0015110B" w:rsidRPr="00C556DB" w:rsidRDefault="0015110B" w:rsidP="00B9547A">
            <w:pPr>
              <w:spacing w:line="240" w:lineRule="auto"/>
              <w:jc w:val="center"/>
              <w:rPr>
                <w:rFonts w:ascii="Century Gothic" w:hAnsi="Century Gothic"/>
              </w:rPr>
            </w:pPr>
            <w:r w:rsidRPr="00C556DB">
              <w:rPr>
                <w:rFonts w:ascii="Century Gothic" w:hAnsi="Century Gothic"/>
              </w:rPr>
              <w:t>±5%</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Μέγιστη διαφορά µεταξύ 2 οποιωνδήποτε µετρήσεων της ίδιας διάστασης (mm)</w:t>
            </w:r>
          </w:p>
        </w:tc>
        <w:tc>
          <w:tcPr>
            <w:tcW w:w="2552" w:type="dxa"/>
            <w:vAlign w:val="center"/>
          </w:tcPr>
          <w:p w:rsidR="0015110B" w:rsidRPr="00C556DB" w:rsidRDefault="0015110B" w:rsidP="0015110B">
            <w:pPr>
              <w:spacing w:line="240" w:lineRule="auto"/>
              <w:jc w:val="center"/>
              <w:rPr>
                <w:rFonts w:ascii="Century Gothic" w:hAnsi="Century Gothic"/>
              </w:rPr>
            </w:pPr>
            <w:r w:rsidRPr="00C556DB">
              <w:rPr>
                <w:rFonts w:ascii="Century Gothic" w:hAnsi="Century Gothic"/>
              </w:rPr>
              <w:t>≤ 5</w:t>
            </w:r>
          </w:p>
        </w:tc>
        <w:tc>
          <w:tcPr>
            <w:tcW w:w="1984" w:type="dxa"/>
            <w:vAlign w:val="center"/>
          </w:tcPr>
          <w:p w:rsidR="0015110B" w:rsidRPr="00C556DB" w:rsidRDefault="0015110B" w:rsidP="00B9547A">
            <w:pPr>
              <w:spacing w:line="240" w:lineRule="auto"/>
              <w:jc w:val="center"/>
              <w:rPr>
                <w:rFonts w:ascii="Century Gothic" w:hAnsi="Century Gothic"/>
              </w:rPr>
            </w:pPr>
            <w:r w:rsidRPr="00C556DB">
              <w:rPr>
                <w:rFonts w:ascii="Century Gothic" w:hAnsi="Century Gothic"/>
              </w:rPr>
              <w:t>≤ 5</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15110B" w:rsidP="0015110B">
            <w:pPr>
              <w:spacing w:line="240" w:lineRule="auto"/>
              <w:jc w:val="left"/>
              <w:rPr>
                <w:rFonts w:ascii="Century Gothic" w:hAnsi="Century Gothic"/>
                <w:lang w:val="el-GR"/>
              </w:rPr>
            </w:pPr>
            <w:r w:rsidRPr="00C556DB">
              <w:rPr>
                <w:rFonts w:ascii="Century Gothic" w:hAnsi="Century Gothic"/>
                <w:lang w:val="el-GR"/>
              </w:rPr>
              <w:t xml:space="preserve">Ύπαρξη </w:t>
            </w:r>
            <w:r w:rsidR="00B9547A" w:rsidRPr="00C556DB">
              <w:rPr>
                <w:rFonts w:ascii="Century Gothic" w:hAnsi="Century Gothic"/>
              </w:rPr>
              <w:t>στρογγύλευσης ακµής</w:t>
            </w:r>
          </w:p>
        </w:tc>
        <w:tc>
          <w:tcPr>
            <w:tcW w:w="2552" w:type="dxa"/>
            <w:vAlign w:val="center"/>
          </w:tcPr>
          <w:p w:rsidR="0015110B" w:rsidRPr="00C556DB" w:rsidRDefault="0015110B" w:rsidP="0015110B">
            <w:pPr>
              <w:spacing w:line="240" w:lineRule="auto"/>
              <w:jc w:val="center"/>
              <w:rPr>
                <w:rFonts w:ascii="Century Gothic" w:hAnsi="Century Gothic"/>
              </w:rPr>
            </w:pPr>
            <w:r w:rsidRPr="00C556DB">
              <w:rPr>
                <w:rFonts w:ascii="Century Gothic" w:hAnsi="Century Gothic"/>
              </w:rPr>
              <w:t>ΝΑΙ</w:t>
            </w:r>
          </w:p>
        </w:tc>
        <w:tc>
          <w:tcPr>
            <w:tcW w:w="1984" w:type="dxa"/>
            <w:vAlign w:val="center"/>
          </w:tcPr>
          <w:p w:rsidR="0015110B" w:rsidRPr="00C556DB" w:rsidRDefault="0015110B" w:rsidP="00B9547A">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15110B" w:rsidRPr="00C556DB" w:rsidTr="000C0E24">
        <w:tc>
          <w:tcPr>
            <w:tcW w:w="4077" w:type="dxa"/>
            <w:vAlign w:val="center"/>
          </w:tcPr>
          <w:p w:rsidR="0015110B" w:rsidRPr="00C556DB" w:rsidRDefault="00B9547A" w:rsidP="0015110B">
            <w:pPr>
              <w:spacing w:line="240" w:lineRule="auto"/>
              <w:jc w:val="left"/>
              <w:rPr>
                <w:rFonts w:ascii="Century Gothic" w:hAnsi="Century Gothic"/>
                <w:lang w:val="el-GR"/>
              </w:rPr>
            </w:pPr>
            <w:r w:rsidRPr="00C556DB">
              <w:rPr>
                <w:rFonts w:ascii="Century Gothic" w:hAnsi="Century Gothic"/>
                <w:lang w:val="el-GR"/>
              </w:rPr>
              <w:t xml:space="preserve">Διαστάσεις στρογγύλευσης (ακτίνα καµπυλότητας </w:t>
            </w:r>
            <w:r w:rsidRPr="00C556DB">
              <w:rPr>
                <w:rFonts w:ascii="Century Gothic" w:hAnsi="Century Gothic"/>
              </w:rPr>
              <w:t>r</w:t>
            </w:r>
            <w:r w:rsidRPr="00C556DB">
              <w:rPr>
                <w:rFonts w:ascii="Century Gothic" w:hAnsi="Century Gothic"/>
                <w:lang w:val="el-GR"/>
              </w:rPr>
              <w:t xml:space="preserve">, </w:t>
            </w:r>
            <w:r w:rsidRPr="00C556DB">
              <w:rPr>
                <w:rFonts w:ascii="Century Gothic" w:hAnsi="Century Gothic"/>
              </w:rPr>
              <w:t>mm</w:t>
            </w:r>
            <w:r w:rsidRPr="00C556DB">
              <w:rPr>
                <w:rFonts w:ascii="Century Gothic" w:hAnsi="Century Gothic"/>
                <w:lang w:val="el-GR"/>
              </w:rPr>
              <w:t>)</w:t>
            </w:r>
          </w:p>
        </w:tc>
        <w:tc>
          <w:tcPr>
            <w:tcW w:w="2552" w:type="dxa"/>
            <w:vAlign w:val="center"/>
          </w:tcPr>
          <w:p w:rsidR="0015110B" w:rsidRPr="00C556DB" w:rsidRDefault="0015110B" w:rsidP="00B9547A">
            <w:pPr>
              <w:spacing w:line="240" w:lineRule="auto"/>
              <w:jc w:val="center"/>
              <w:rPr>
                <w:rFonts w:ascii="Century Gothic" w:hAnsi="Century Gothic"/>
                <w:lang w:val="el-GR"/>
              </w:rPr>
            </w:pPr>
            <w:r w:rsidRPr="00C556DB">
              <w:rPr>
                <w:rFonts w:ascii="Century Gothic" w:hAnsi="Century Gothic"/>
              </w:rPr>
              <w:t>1</w:t>
            </w:r>
            <w:r w:rsidR="00B9547A" w:rsidRPr="00C556DB">
              <w:rPr>
                <w:rFonts w:ascii="Century Gothic" w:hAnsi="Century Gothic"/>
                <w:lang w:val="el-GR"/>
              </w:rPr>
              <w:t>0</w:t>
            </w:r>
          </w:p>
        </w:tc>
        <w:tc>
          <w:tcPr>
            <w:tcW w:w="1984" w:type="dxa"/>
            <w:vAlign w:val="center"/>
          </w:tcPr>
          <w:p w:rsidR="0015110B" w:rsidRPr="00C556DB" w:rsidRDefault="0015110B" w:rsidP="00B9547A">
            <w:pPr>
              <w:spacing w:line="240" w:lineRule="auto"/>
              <w:jc w:val="center"/>
              <w:rPr>
                <w:rFonts w:ascii="Century Gothic" w:hAnsi="Century Gothic"/>
              </w:rPr>
            </w:pPr>
            <w:r w:rsidRPr="00C556DB">
              <w:rPr>
                <w:rFonts w:ascii="Century Gothic" w:hAnsi="Century Gothic"/>
              </w:rPr>
              <w:t>Να δηλώνονται</w:t>
            </w:r>
          </w:p>
        </w:tc>
        <w:tc>
          <w:tcPr>
            <w:tcW w:w="1384" w:type="dxa"/>
            <w:vAlign w:val="center"/>
          </w:tcPr>
          <w:p w:rsidR="0015110B" w:rsidRPr="00C556DB" w:rsidRDefault="0015110B" w:rsidP="0015110B">
            <w:pPr>
              <w:spacing w:line="240" w:lineRule="auto"/>
              <w:jc w:val="center"/>
              <w:rPr>
                <w:rFonts w:ascii="Century Gothic" w:hAnsi="Century Gothic"/>
                <w:lang w:val="el-GR"/>
              </w:rPr>
            </w:pPr>
            <w:r w:rsidRPr="00C556DB">
              <w:rPr>
                <w:rFonts w:ascii="Century Gothic" w:hAnsi="Century Gothic"/>
                <w:lang w:val="el-GR"/>
              </w:rPr>
              <w:t>-</w:t>
            </w:r>
          </w:p>
        </w:tc>
      </w:tr>
      <w:tr w:rsidR="00B9547A" w:rsidRPr="00C556DB" w:rsidTr="000C0E24">
        <w:tc>
          <w:tcPr>
            <w:tcW w:w="4077" w:type="dxa"/>
            <w:vAlign w:val="center"/>
          </w:tcPr>
          <w:p w:rsidR="00B9547A" w:rsidRPr="00C556DB" w:rsidRDefault="00B9547A" w:rsidP="0015110B">
            <w:pPr>
              <w:spacing w:line="240" w:lineRule="auto"/>
              <w:jc w:val="left"/>
              <w:rPr>
                <w:rFonts w:ascii="Century Gothic" w:hAnsi="Century Gothic"/>
                <w:lang w:val="el-GR"/>
              </w:rPr>
            </w:pPr>
            <w:r w:rsidRPr="00C556DB">
              <w:rPr>
                <w:rFonts w:ascii="Century Gothic" w:hAnsi="Century Gothic"/>
                <w:lang w:val="el-GR"/>
              </w:rPr>
              <w:t xml:space="preserve">Χαρακτηριστική Αντοχή σε Θλίψη, (µέσος όρος </w:t>
            </w:r>
            <w:r w:rsidRPr="00C556DB">
              <w:rPr>
                <w:rFonts w:ascii="Century Gothic" w:hAnsi="Century Gothic"/>
              </w:rPr>
              <w:t>MPa</w:t>
            </w:r>
            <w:r w:rsidRPr="00C556DB">
              <w:rPr>
                <w:rFonts w:ascii="Century Gothic" w:hAnsi="Century Gothic"/>
                <w:lang w:val="el-GR"/>
              </w:rPr>
              <w:t xml:space="preserve">) </w:t>
            </w:r>
          </w:p>
        </w:tc>
        <w:tc>
          <w:tcPr>
            <w:tcW w:w="2552" w:type="dxa"/>
            <w:vAlign w:val="center"/>
          </w:tcPr>
          <w:p w:rsidR="00B9547A" w:rsidRPr="00C556DB" w:rsidRDefault="00B9547A" w:rsidP="00B9547A">
            <w:pPr>
              <w:jc w:val="center"/>
              <w:rPr>
                <w:rFonts w:ascii="Century Gothic" w:hAnsi="Century Gothic"/>
              </w:rPr>
            </w:pPr>
            <w:r w:rsidRPr="00C556DB">
              <w:rPr>
                <w:rFonts w:ascii="Century Gothic" w:hAnsi="Century Gothic"/>
              </w:rPr>
              <w:t>&gt; C16/20</w:t>
            </w:r>
          </w:p>
        </w:tc>
        <w:tc>
          <w:tcPr>
            <w:tcW w:w="1984" w:type="dxa"/>
            <w:vAlign w:val="center"/>
          </w:tcPr>
          <w:p w:rsidR="00B9547A" w:rsidRPr="00C556DB" w:rsidRDefault="00B9547A" w:rsidP="00B9547A">
            <w:pPr>
              <w:spacing w:line="240" w:lineRule="auto"/>
              <w:jc w:val="center"/>
              <w:rPr>
                <w:rFonts w:ascii="Century Gothic" w:hAnsi="Century Gothic"/>
              </w:rPr>
            </w:pPr>
            <w:r w:rsidRPr="00C556DB">
              <w:rPr>
                <w:rFonts w:ascii="Century Gothic" w:hAnsi="Century Gothic"/>
              </w:rPr>
              <w:t>Θεωρείται ότι πληρ</w:t>
            </w:r>
            <w:r w:rsidRPr="00C556DB">
              <w:rPr>
                <w:rFonts w:ascii="Century Gothic" w:hAnsi="Century Gothic"/>
                <w:lang w:val="el-GR"/>
              </w:rPr>
              <w:t>ε</w:t>
            </w:r>
            <w:r w:rsidRPr="00C556DB">
              <w:rPr>
                <w:rFonts w:ascii="Century Gothic" w:hAnsi="Century Gothic"/>
              </w:rPr>
              <w:t>ί</w:t>
            </w:r>
          </w:p>
        </w:tc>
        <w:tc>
          <w:tcPr>
            <w:tcW w:w="1384" w:type="dxa"/>
            <w:vAlign w:val="center"/>
          </w:tcPr>
          <w:p w:rsidR="00B9547A" w:rsidRPr="00C556DB" w:rsidRDefault="00B9547A" w:rsidP="00B9547A">
            <w:pPr>
              <w:spacing w:line="240" w:lineRule="auto"/>
              <w:jc w:val="center"/>
              <w:rPr>
                <w:rFonts w:ascii="Century Gothic" w:hAnsi="Century Gothic"/>
                <w:lang w:val="el-GR"/>
              </w:rPr>
            </w:pPr>
            <w:r w:rsidRPr="00C556DB">
              <w:rPr>
                <w:rFonts w:ascii="Century Gothic" w:hAnsi="Century Gothic"/>
              </w:rPr>
              <w:t>2 / T</w:t>
            </w:r>
          </w:p>
        </w:tc>
      </w:tr>
      <w:tr w:rsidR="00B9547A" w:rsidRPr="00C556DB" w:rsidTr="000C0E24">
        <w:tc>
          <w:tcPr>
            <w:tcW w:w="4077" w:type="dxa"/>
          </w:tcPr>
          <w:p w:rsidR="00B9547A" w:rsidRPr="00C556DB" w:rsidRDefault="00B9547A" w:rsidP="0015110B">
            <w:pPr>
              <w:spacing w:line="240" w:lineRule="auto"/>
              <w:rPr>
                <w:rFonts w:ascii="Century Gothic" w:hAnsi="Century Gothic"/>
                <w:lang w:val="el-GR"/>
              </w:rPr>
            </w:pPr>
            <w:r w:rsidRPr="00C556DB">
              <w:rPr>
                <w:rFonts w:ascii="Century Gothic" w:hAnsi="Century Gothic"/>
                <w:lang w:val="el-GR"/>
              </w:rPr>
              <w:t>Ελάχιστη αντοχή σε Θλίψη, µεµονωµένο δείγµα (</w:t>
            </w:r>
            <w:r w:rsidRPr="00C556DB">
              <w:rPr>
                <w:rFonts w:ascii="Century Gothic" w:hAnsi="Century Gothic"/>
              </w:rPr>
              <w:t>MPa</w:t>
            </w:r>
            <w:r w:rsidRPr="00C556DB">
              <w:rPr>
                <w:rFonts w:ascii="Century Gothic" w:hAnsi="Century Gothic"/>
                <w:lang w:val="el-GR"/>
              </w:rPr>
              <w:t>)</w:t>
            </w:r>
          </w:p>
        </w:tc>
        <w:tc>
          <w:tcPr>
            <w:tcW w:w="2552" w:type="dxa"/>
            <w:vAlign w:val="center"/>
          </w:tcPr>
          <w:p w:rsidR="00B9547A" w:rsidRPr="00C556DB" w:rsidRDefault="00B9547A" w:rsidP="00B9547A">
            <w:pPr>
              <w:jc w:val="center"/>
              <w:rPr>
                <w:rFonts w:ascii="Century Gothic" w:hAnsi="Century Gothic"/>
              </w:rPr>
            </w:pPr>
            <w:r w:rsidRPr="00C556DB">
              <w:rPr>
                <w:rFonts w:ascii="Century Gothic" w:hAnsi="Century Gothic"/>
              </w:rPr>
              <w:t>&gt; C16/20</w:t>
            </w:r>
          </w:p>
        </w:tc>
        <w:tc>
          <w:tcPr>
            <w:tcW w:w="1984" w:type="dxa"/>
            <w:vAlign w:val="center"/>
          </w:tcPr>
          <w:p w:rsidR="00B9547A" w:rsidRPr="00C556DB" w:rsidRDefault="00B9547A" w:rsidP="00B9547A">
            <w:pPr>
              <w:spacing w:line="240" w:lineRule="auto"/>
              <w:jc w:val="center"/>
              <w:rPr>
                <w:rFonts w:ascii="Century Gothic" w:hAnsi="Century Gothic"/>
              </w:rPr>
            </w:pPr>
            <w:r w:rsidRPr="00C556DB">
              <w:rPr>
                <w:rFonts w:ascii="Century Gothic" w:hAnsi="Century Gothic"/>
              </w:rPr>
              <w:t>Θεωρείται ότι πληρ</w:t>
            </w:r>
            <w:r w:rsidRPr="00C556DB">
              <w:rPr>
                <w:rFonts w:ascii="Century Gothic" w:hAnsi="Century Gothic"/>
                <w:lang w:val="el-GR"/>
              </w:rPr>
              <w:t>ε</w:t>
            </w:r>
            <w:r w:rsidRPr="00C556DB">
              <w:rPr>
                <w:rFonts w:ascii="Century Gothic" w:hAnsi="Century Gothic"/>
              </w:rPr>
              <w:t>ί</w:t>
            </w:r>
          </w:p>
        </w:tc>
        <w:tc>
          <w:tcPr>
            <w:tcW w:w="1384" w:type="dxa"/>
            <w:vAlign w:val="center"/>
          </w:tcPr>
          <w:p w:rsidR="00B9547A" w:rsidRPr="00C556DB" w:rsidRDefault="00B9547A" w:rsidP="00B9547A">
            <w:pPr>
              <w:spacing w:line="240" w:lineRule="auto"/>
              <w:jc w:val="center"/>
              <w:rPr>
                <w:rFonts w:ascii="Century Gothic" w:hAnsi="Century Gothic"/>
                <w:lang w:val="el-GR"/>
              </w:rPr>
            </w:pPr>
            <w:r w:rsidRPr="00C556DB">
              <w:rPr>
                <w:rFonts w:ascii="Century Gothic" w:hAnsi="Century Gothic"/>
              </w:rPr>
              <w:t>2 / T</w:t>
            </w:r>
          </w:p>
        </w:tc>
      </w:tr>
    </w:tbl>
    <w:p w:rsidR="00EF79DB" w:rsidRDefault="00EF79DB" w:rsidP="00EF79DB">
      <w:pPr>
        <w:rPr>
          <w:lang w:val="el-GR"/>
        </w:rPr>
      </w:pPr>
    </w:p>
    <w:p w:rsidR="003F1A5D" w:rsidRPr="00C556DB" w:rsidRDefault="003F1A5D" w:rsidP="00EF79DB">
      <w:pPr>
        <w:rPr>
          <w:lang w:val="el-GR"/>
        </w:rPr>
      </w:pPr>
    </w:p>
    <w:tbl>
      <w:tblPr>
        <w:tblpPr w:leftFromText="180" w:rightFromText="180" w:vertAnchor="text" w:horzAnchor="margin" w:tblpY="13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2485"/>
        <w:gridCol w:w="1298"/>
        <w:gridCol w:w="1812"/>
        <w:gridCol w:w="1769"/>
        <w:gridCol w:w="1547"/>
      </w:tblGrid>
      <w:tr w:rsidR="00EF79DB" w:rsidRPr="00C556DB" w:rsidTr="000C0E24">
        <w:trPr>
          <w:trHeight w:val="639"/>
        </w:trPr>
        <w:tc>
          <w:tcPr>
            <w:tcW w:w="660" w:type="dxa"/>
            <w:vMerge w:val="restart"/>
          </w:tcPr>
          <w:p w:rsidR="00EF79DB" w:rsidRPr="00C556DB" w:rsidRDefault="00EF79DB" w:rsidP="00EF79DB">
            <w:pPr>
              <w:pStyle w:val="2"/>
              <w:tabs>
                <w:tab w:val="clear" w:pos="709"/>
                <w:tab w:val="left" w:pos="426"/>
              </w:tabs>
              <w:ind w:left="0" w:firstLine="0"/>
              <w:rPr>
                <w:color w:val="auto"/>
              </w:rPr>
            </w:pPr>
          </w:p>
        </w:tc>
        <w:tc>
          <w:tcPr>
            <w:tcW w:w="2485" w:type="dxa"/>
            <w:vMerge w:val="restart"/>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r w:rsidRPr="00C556DB">
              <w:rPr>
                <w:color w:val="auto"/>
                <w:sz w:val="20"/>
              </w:rPr>
              <w:t>Ιδιότητες</w:t>
            </w:r>
          </w:p>
        </w:tc>
        <w:tc>
          <w:tcPr>
            <w:tcW w:w="1298" w:type="dxa"/>
            <w:vMerge w:val="restart"/>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r w:rsidRPr="00C556DB">
              <w:rPr>
                <w:color w:val="auto"/>
                <w:sz w:val="20"/>
              </w:rPr>
              <w:t>Μονάδες</w:t>
            </w:r>
          </w:p>
        </w:tc>
        <w:tc>
          <w:tcPr>
            <w:tcW w:w="5128" w:type="dxa"/>
            <w:gridSpan w:val="3"/>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r w:rsidRPr="00C556DB">
              <w:rPr>
                <w:color w:val="auto"/>
                <w:sz w:val="20"/>
              </w:rPr>
              <w:t>Τεχνικά χαρακτηριστικά</w:t>
            </w:r>
          </w:p>
        </w:tc>
      </w:tr>
      <w:tr w:rsidR="00EF79DB" w:rsidRPr="00C556DB" w:rsidTr="000C0E24">
        <w:trPr>
          <w:trHeight w:val="202"/>
        </w:trPr>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vMerge/>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p>
        </w:tc>
        <w:tc>
          <w:tcPr>
            <w:tcW w:w="1298" w:type="dxa"/>
            <w:vMerge/>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p>
        </w:tc>
        <w:tc>
          <w:tcPr>
            <w:tcW w:w="1812" w:type="dxa"/>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r w:rsidRPr="00C556DB">
              <w:rPr>
                <w:color w:val="auto"/>
                <w:sz w:val="20"/>
              </w:rPr>
              <w:t>Ελάχιστη τιµή</w:t>
            </w:r>
          </w:p>
        </w:tc>
        <w:tc>
          <w:tcPr>
            <w:tcW w:w="1769" w:type="dxa"/>
            <w:vAlign w:val="center"/>
          </w:tcPr>
          <w:p w:rsidR="00EF79DB" w:rsidRPr="00C556DB" w:rsidRDefault="00EF79DB" w:rsidP="00EF79DB">
            <w:pPr>
              <w:pStyle w:val="2"/>
              <w:tabs>
                <w:tab w:val="clear" w:pos="709"/>
                <w:tab w:val="left" w:pos="426"/>
              </w:tabs>
              <w:spacing w:line="240" w:lineRule="auto"/>
              <w:ind w:left="0" w:firstLine="0"/>
              <w:jc w:val="center"/>
              <w:rPr>
                <w:color w:val="auto"/>
                <w:sz w:val="20"/>
              </w:rPr>
            </w:pPr>
            <w:r w:rsidRPr="00C556DB">
              <w:rPr>
                <w:color w:val="auto"/>
                <w:sz w:val="20"/>
              </w:rPr>
              <w:t>Μέση τιµή</w:t>
            </w:r>
          </w:p>
        </w:tc>
        <w:tc>
          <w:tcPr>
            <w:tcW w:w="1547" w:type="dxa"/>
            <w:vAlign w:val="center"/>
          </w:tcPr>
          <w:p w:rsidR="00EF79DB" w:rsidRPr="00C556DB" w:rsidRDefault="00EF79DB" w:rsidP="00EF79DB">
            <w:pPr>
              <w:spacing w:line="240" w:lineRule="auto"/>
              <w:jc w:val="center"/>
              <w:rPr>
                <w:rFonts w:ascii="Century Gothic" w:hAnsi="Century Gothic"/>
                <w:b/>
                <w:lang w:val="el-GR"/>
              </w:rPr>
            </w:pPr>
            <w:r w:rsidRPr="00C556DB">
              <w:rPr>
                <w:rFonts w:ascii="Century Gothic" w:hAnsi="Century Gothic"/>
                <w:b/>
              </w:rPr>
              <w:t>Μέγιστη τιµή</w:t>
            </w:r>
          </w:p>
        </w:tc>
      </w:tr>
      <w:tr w:rsidR="00EF79DB" w:rsidRPr="00C556DB" w:rsidTr="000C0E24">
        <w:tc>
          <w:tcPr>
            <w:tcW w:w="660" w:type="dxa"/>
            <w:vMerge w:val="restart"/>
            <w:textDirection w:val="btLr"/>
          </w:tcPr>
          <w:p w:rsidR="00EF79DB" w:rsidRPr="00C556DB" w:rsidRDefault="00EF79DB" w:rsidP="00EF79DB">
            <w:pPr>
              <w:pStyle w:val="2"/>
              <w:tabs>
                <w:tab w:val="clear" w:pos="709"/>
                <w:tab w:val="left" w:pos="426"/>
              </w:tabs>
              <w:spacing w:line="240" w:lineRule="auto"/>
              <w:ind w:left="113" w:right="113" w:firstLine="0"/>
              <w:rPr>
                <w:color w:val="auto"/>
                <w:sz w:val="20"/>
              </w:rPr>
            </w:pPr>
            <w:r w:rsidRPr="00C556DB">
              <w:rPr>
                <w:color w:val="auto"/>
                <w:sz w:val="20"/>
              </w:rPr>
              <w:t>Μηχανικές ιδιότητες</w:t>
            </w:r>
          </w:p>
        </w:tc>
        <w:tc>
          <w:tcPr>
            <w:tcW w:w="2485" w:type="dxa"/>
            <w:vAlign w:val="center"/>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Πάχος υλικού</w:t>
            </w:r>
          </w:p>
        </w:tc>
        <w:tc>
          <w:tcPr>
            <w:tcW w:w="1298"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cm</w:t>
            </w:r>
          </w:p>
        </w:tc>
        <w:tc>
          <w:tcPr>
            <w:tcW w:w="1812"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1,4</w:t>
            </w:r>
          </w:p>
        </w:tc>
        <w:tc>
          <w:tcPr>
            <w:tcW w:w="1769"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1,6/2/2,5/3/3,5</w:t>
            </w:r>
          </w:p>
        </w:tc>
        <w:tc>
          <w:tcPr>
            <w:tcW w:w="1547"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4,0</w:t>
            </w:r>
          </w:p>
        </w:tc>
      </w:tr>
      <w:tr w:rsidR="00EF79DB" w:rsidRPr="00C556DB" w:rsidTr="000C0E24">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vAlign w:val="center"/>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Πυκνότητα</w:t>
            </w:r>
          </w:p>
        </w:tc>
        <w:tc>
          <w:tcPr>
            <w:tcW w:w="1298"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kg/m³</w:t>
            </w:r>
          </w:p>
        </w:tc>
        <w:tc>
          <w:tcPr>
            <w:tcW w:w="1812"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8</w:t>
            </w:r>
          </w:p>
        </w:tc>
        <w:tc>
          <w:tcPr>
            <w:tcW w:w="1769"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13/15/20/30</w:t>
            </w:r>
          </w:p>
        </w:tc>
        <w:tc>
          <w:tcPr>
            <w:tcW w:w="1547"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50</w:t>
            </w:r>
          </w:p>
        </w:tc>
      </w:tr>
      <w:tr w:rsidR="00EF79DB" w:rsidRPr="00C556DB" w:rsidTr="000C0E24">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vAlign w:val="center"/>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Αντοχή στον εφελκυσµό</w:t>
            </w:r>
          </w:p>
        </w:tc>
        <w:tc>
          <w:tcPr>
            <w:tcW w:w="1298"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N/mm²</w:t>
            </w:r>
          </w:p>
        </w:tc>
        <w:tc>
          <w:tcPr>
            <w:tcW w:w="1812"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0,15</w:t>
            </w:r>
          </w:p>
        </w:tc>
        <w:tc>
          <w:tcPr>
            <w:tcW w:w="1769" w:type="dxa"/>
            <w:vAlign w:val="center"/>
          </w:tcPr>
          <w:p w:rsidR="00EF79DB" w:rsidRPr="00C556DB" w:rsidRDefault="00EF79DB" w:rsidP="00EF79DB">
            <w:pPr>
              <w:spacing w:line="240" w:lineRule="auto"/>
              <w:jc w:val="center"/>
              <w:rPr>
                <w:rFonts w:ascii="Century Gothic" w:hAnsi="Century Gothic"/>
              </w:rPr>
            </w:pPr>
          </w:p>
        </w:tc>
        <w:tc>
          <w:tcPr>
            <w:tcW w:w="1547"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0,52</w:t>
            </w:r>
          </w:p>
        </w:tc>
      </w:tr>
      <w:tr w:rsidR="00EF79DB" w:rsidRPr="00C556DB" w:rsidTr="000C0E24">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vAlign w:val="center"/>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Όριο θραύσης</w:t>
            </w:r>
          </w:p>
        </w:tc>
        <w:tc>
          <w:tcPr>
            <w:tcW w:w="1298"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N/mm²</w:t>
            </w:r>
          </w:p>
        </w:tc>
        <w:tc>
          <w:tcPr>
            <w:tcW w:w="1812"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0,09</w:t>
            </w:r>
          </w:p>
        </w:tc>
        <w:tc>
          <w:tcPr>
            <w:tcW w:w="1769" w:type="dxa"/>
            <w:vAlign w:val="center"/>
          </w:tcPr>
          <w:p w:rsidR="00EF79DB" w:rsidRPr="00C556DB" w:rsidRDefault="00EF79DB" w:rsidP="00EF79DB">
            <w:pPr>
              <w:spacing w:line="240" w:lineRule="auto"/>
              <w:jc w:val="center"/>
              <w:rPr>
                <w:rFonts w:ascii="Century Gothic" w:hAnsi="Century Gothic"/>
              </w:rPr>
            </w:pPr>
          </w:p>
        </w:tc>
        <w:tc>
          <w:tcPr>
            <w:tcW w:w="1547"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0,22</w:t>
            </w:r>
          </w:p>
        </w:tc>
      </w:tr>
      <w:tr w:rsidR="00EF79DB" w:rsidRPr="00C556DB" w:rsidTr="000C0E24">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vAlign w:val="center"/>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Θλιπτική τάση σε 10% βράχυνση</w:t>
            </w:r>
          </w:p>
        </w:tc>
        <w:tc>
          <w:tcPr>
            <w:tcW w:w="1298"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N/mm²</w:t>
            </w:r>
          </w:p>
        </w:tc>
        <w:tc>
          <w:tcPr>
            <w:tcW w:w="1812"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0,07</w:t>
            </w:r>
          </w:p>
        </w:tc>
        <w:tc>
          <w:tcPr>
            <w:tcW w:w="1769" w:type="dxa"/>
            <w:vAlign w:val="center"/>
          </w:tcPr>
          <w:p w:rsidR="00EF79DB" w:rsidRPr="00C556DB" w:rsidRDefault="00EF79DB" w:rsidP="00EF79DB">
            <w:pPr>
              <w:spacing w:line="240" w:lineRule="auto"/>
              <w:jc w:val="center"/>
              <w:rPr>
                <w:rFonts w:ascii="Century Gothic" w:hAnsi="Century Gothic"/>
              </w:rPr>
            </w:pPr>
          </w:p>
        </w:tc>
        <w:tc>
          <w:tcPr>
            <w:tcW w:w="1547" w:type="dxa"/>
            <w:vAlign w:val="center"/>
          </w:tcPr>
          <w:p w:rsidR="00EF79DB" w:rsidRPr="00C556DB" w:rsidRDefault="00EF79DB" w:rsidP="00EF79DB">
            <w:pPr>
              <w:spacing w:line="240" w:lineRule="auto"/>
              <w:jc w:val="center"/>
              <w:rPr>
                <w:rFonts w:ascii="Century Gothic" w:hAnsi="Century Gothic"/>
              </w:rPr>
            </w:pPr>
            <w:r w:rsidRPr="00C556DB">
              <w:rPr>
                <w:rFonts w:ascii="Century Gothic" w:hAnsi="Century Gothic"/>
              </w:rPr>
              <w:t>0,26</w:t>
            </w:r>
          </w:p>
        </w:tc>
      </w:tr>
      <w:tr w:rsidR="00EF79DB" w:rsidRPr="00C556DB" w:rsidTr="000C0E24">
        <w:tc>
          <w:tcPr>
            <w:tcW w:w="660" w:type="dxa"/>
            <w:vMerge w:val="restart"/>
            <w:textDirection w:val="btLr"/>
          </w:tcPr>
          <w:p w:rsidR="00EF79DB" w:rsidRPr="00C556DB" w:rsidRDefault="00EF79DB" w:rsidP="00EF79DB">
            <w:pPr>
              <w:pStyle w:val="2"/>
              <w:tabs>
                <w:tab w:val="clear" w:pos="709"/>
                <w:tab w:val="left" w:pos="426"/>
              </w:tabs>
              <w:spacing w:line="240" w:lineRule="auto"/>
              <w:ind w:left="113" w:right="113" w:firstLine="0"/>
              <w:rPr>
                <w:color w:val="auto"/>
                <w:sz w:val="20"/>
              </w:rPr>
            </w:pPr>
            <w:r w:rsidRPr="00C556DB">
              <w:rPr>
                <w:color w:val="auto"/>
                <w:sz w:val="20"/>
              </w:rPr>
              <w:t>Αντοχή στη χρήση</w:t>
            </w:r>
          </w:p>
        </w:tc>
        <w:tc>
          <w:tcPr>
            <w:tcW w:w="2485" w:type="dxa"/>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Αναµενόµενη διάρκεια χρήσης</w:t>
            </w:r>
          </w:p>
        </w:tc>
        <w:tc>
          <w:tcPr>
            <w:tcW w:w="1298"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r w:rsidRPr="00C556DB">
              <w:rPr>
                <w:b w:val="0"/>
                <w:color w:val="auto"/>
                <w:sz w:val="20"/>
              </w:rPr>
              <w:t>έτος</w:t>
            </w:r>
          </w:p>
        </w:tc>
        <w:tc>
          <w:tcPr>
            <w:tcW w:w="1812"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r w:rsidRPr="00C556DB">
              <w:rPr>
                <w:b w:val="0"/>
                <w:color w:val="auto"/>
                <w:sz w:val="20"/>
              </w:rPr>
              <w:t>50</w:t>
            </w:r>
          </w:p>
        </w:tc>
        <w:tc>
          <w:tcPr>
            <w:tcW w:w="1769"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p>
        </w:tc>
        <w:tc>
          <w:tcPr>
            <w:tcW w:w="1547"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p>
        </w:tc>
      </w:tr>
      <w:tr w:rsidR="00EF79DB" w:rsidRPr="00C556DB" w:rsidTr="000C0E24">
        <w:trPr>
          <w:trHeight w:val="1064"/>
        </w:trPr>
        <w:tc>
          <w:tcPr>
            <w:tcW w:w="660" w:type="dxa"/>
            <w:vMerge/>
          </w:tcPr>
          <w:p w:rsidR="00EF79DB" w:rsidRPr="00C556DB" w:rsidRDefault="00EF79DB" w:rsidP="00EF79DB">
            <w:pPr>
              <w:pStyle w:val="2"/>
              <w:tabs>
                <w:tab w:val="clear" w:pos="709"/>
                <w:tab w:val="left" w:pos="426"/>
              </w:tabs>
              <w:ind w:left="0" w:firstLine="0"/>
              <w:rPr>
                <w:color w:val="auto"/>
              </w:rPr>
            </w:pPr>
          </w:p>
        </w:tc>
        <w:tc>
          <w:tcPr>
            <w:tcW w:w="2485" w:type="dxa"/>
          </w:tcPr>
          <w:p w:rsidR="00EF79DB" w:rsidRPr="00C556DB" w:rsidRDefault="00EF79DB" w:rsidP="00EF79DB">
            <w:pPr>
              <w:pStyle w:val="2"/>
              <w:tabs>
                <w:tab w:val="clear" w:pos="709"/>
                <w:tab w:val="left" w:pos="426"/>
              </w:tabs>
              <w:spacing w:line="240" w:lineRule="auto"/>
              <w:ind w:left="0" w:firstLine="0"/>
              <w:rPr>
                <w:b w:val="0"/>
                <w:color w:val="auto"/>
                <w:sz w:val="20"/>
              </w:rPr>
            </w:pPr>
            <w:r w:rsidRPr="00C556DB">
              <w:rPr>
                <w:b w:val="0"/>
                <w:color w:val="auto"/>
                <w:sz w:val="20"/>
              </w:rPr>
              <w:t>Υλικά προστασίας από βιολογικούς παράγοντες</w:t>
            </w:r>
          </w:p>
        </w:tc>
        <w:tc>
          <w:tcPr>
            <w:tcW w:w="1298"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r w:rsidRPr="00C556DB">
              <w:rPr>
                <w:b w:val="0"/>
                <w:color w:val="auto"/>
                <w:sz w:val="20"/>
              </w:rPr>
              <w:t>-</w:t>
            </w:r>
          </w:p>
        </w:tc>
        <w:tc>
          <w:tcPr>
            <w:tcW w:w="1812"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p>
        </w:tc>
        <w:tc>
          <w:tcPr>
            <w:tcW w:w="1769"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r w:rsidRPr="00C556DB">
              <w:rPr>
                <w:b w:val="0"/>
                <w:color w:val="auto"/>
                <w:sz w:val="20"/>
              </w:rPr>
              <w:t>όχι</w:t>
            </w:r>
          </w:p>
        </w:tc>
        <w:tc>
          <w:tcPr>
            <w:tcW w:w="1547" w:type="dxa"/>
            <w:vAlign w:val="center"/>
          </w:tcPr>
          <w:p w:rsidR="00EF79DB" w:rsidRPr="00C556DB" w:rsidRDefault="00EF79DB" w:rsidP="00EF79DB">
            <w:pPr>
              <w:pStyle w:val="2"/>
              <w:tabs>
                <w:tab w:val="clear" w:pos="709"/>
                <w:tab w:val="left" w:pos="426"/>
              </w:tabs>
              <w:spacing w:line="240" w:lineRule="auto"/>
              <w:ind w:left="0" w:firstLine="0"/>
              <w:jc w:val="center"/>
              <w:rPr>
                <w:b w:val="0"/>
                <w:color w:val="auto"/>
                <w:sz w:val="20"/>
              </w:rPr>
            </w:pPr>
          </w:p>
        </w:tc>
      </w:tr>
    </w:tbl>
    <w:p w:rsidR="00CB674C" w:rsidRPr="00C556DB" w:rsidRDefault="00CB674C" w:rsidP="00CB674C">
      <w:pPr>
        <w:rPr>
          <w:rFonts w:ascii="Century Gothic" w:hAnsi="Century Gothic"/>
          <w:b/>
          <w:sz w:val="22"/>
          <w:szCs w:val="22"/>
          <w:lang w:val="el-GR"/>
        </w:rPr>
      </w:pPr>
      <w:r w:rsidRPr="00C556DB">
        <w:rPr>
          <w:rFonts w:ascii="Century Gothic" w:hAnsi="Century Gothic"/>
          <w:b/>
          <w:sz w:val="22"/>
          <w:szCs w:val="22"/>
          <w:lang w:val="el-GR"/>
        </w:rPr>
        <w:t xml:space="preserve">Προδιαγραφές Υλικού Διαμόρφωσης Αρμού (Διογκωμένη Πολυστερίνη) </w:t>
      </w:r>
    </w:p>
    <w:p w:rsidR="00EF79DB" w:rsidRPr="00C556DB" w:rsidRDefault="00EF79DB" w:rsidP="00EF79DB">
      <w:pPr>
        <w:rPr>
          <w:rFonts w:ascii="Century Gothic" w:hAnsi="Century Gothic"/>
          <w:sz w:val="22"/>
          <w:szCs w:val="22"/>
          <w:lang w:val="el-GR"/>
        </w:rPr>
      </w:pPr>
      <w:r w:rsidRPr="00AA658D">
        <w:rPr>
          <w:rFonts w:ascii="Century Gothic" w:hAnsi="Century Gothic"/>
          <w:sz w:val="22"/>
          <w:szCs w:val="22"/>
          <w:lang w:val="el-GR"/>
        </w:rPr>
        <w:t>Κατά ΕΛΟΤ</w:t>
      </w:r>
      <w:r w:rsidRPr="00C556DB">
        <w:rPr>
          <w:rFonts w:ascii="Century Gothic" w:hAnsi="Century Gothic"/>
          <w:sz w:val="22"/>
          <w:szCs w:val="22"/>
          <w:lang w:val="el-GR"/>
        </w:rPr>
        <w:t xml:space="preserve"> </w:t>
      </w:r>
      <w:r w:rsidR="00322FEF" w:rsidRPr="00C556DB">
        <w:rPr>
          <w:rFonts w:ascii="Century Gothic" w:hAnsi="Century Gothic"/>
          <w:sz w:val="22"/>
          <w:szCs w:val="22"/>
          <w:lang w:val="el-GR"/>
        </w:rPr>
        <w:t>ΕΝ 13163</w:t>
      </w:r>
      <w:r w:rsidRPr="00C556DB">
        <w:rPr>
          <w:rFonts w:ascii="Century Gothic" w:hAnsi="Century Gothic"/>
          <w:sz w:val="22"/>
          <w:szCs w:val="22"/>
          <w:lang w:val="el-GR"/>
        </w:rPr>
        <w:t>:200</w:t>
      </w:r>
      <w:r w:rsidR="00322FEF" w:rsidRPr="00C556DB">
        <w:rPr>
          <w:rFonts w:ascii="Century Gothic" w:hAnsi="Century Gothic"/>
          <w:sz w:val="22"/>
          <w:szCs w:val="22"/>
          <w:lang w:val="el-GR"/>
        </w:rPr>
        <w:t>1</w:t>
      </w:r>
    </w:p>
    <w:p w:rsidR="00EF79DB" w:rsidRPr="00C556DB" w:rsidRDefault="00EF79DB" w:rsidP="00EF79DB">
      <w:pPr>
        <w:rPr>
          <w:rFonts w:ascii="Century Gothic" w:hAnsi="Century Gothic"/>
          <w:sz w:val="22"/>
          <w:szCs w:val="22"/>
          <w:lang w:val="el-GR"/>
        </w:rPr>
      </w:pPr>
    </w:p>
    <w:p w:rsidR="00EF79DB" w:rsidRDefault="00EF79DB" w:rsidP="00EF79DB">
      <w:pPr>
        <w:rPr>
          <w:lang w:val="el-GR"/>
        </w:rPr>
      </w:pPr>
    </w:p>
    <w:p w:rsidR="004F102C" w:rsidRDefault="004F102C" w:rsidP="00EF79DB">
      <w:pPr>
        <w:rPr>
          <w:lang w:val="el-GR"/>
        </w:rPr>
      </w:pPr>
    </w:p>
    <w:p w:rsidR="004F102C" w:rsidRPr="00C556DB" w:rsidRDefault="004F102C" w:rsidP="00EF79DB">
      <w:pPr>
        <w:rPr>
          <w:lang w:val="el-GR"/>
        </w:rPr>
      </w:pPr>
    </w:p>
    <w:p w:rsidR="00775780" w:rsidRPr="00C556DB" w:rsidRDefault="00D94F0B" w:rsidP="00775780">
      <w:pPr>
        <w:pStyle w:val="2"/>
        <w:tabs>
          <w:tab w:val="clear" w:pos="709"/>
          <w:tab w:val="left" w:pos="426"/>
        </w:tabs>
        <w:ind w:left="426" w:hanging="426"/>
        <w:rPr>
          <w:bCs/>
          <w:color w:val="auto"/>
        </w:rPr>
      </w:pPr>
      <w:r w:rsidRPr="00C556DB">
        <w:rPr>
          <w:color w:val="auto"/>
        </w:rPr>
        <w:t>2.</w:t>
      </w:r>
      <w:r w:rsidR="00775780" w:rsidRPr="00C556DB">
        <w:rPr>
          <w:color w:val="auto"/>
        </w:rPr>
        <w:t xml:space="preserve">  </w:t>
      </w:r>
      <w:r w:rsidR="00775780" w:rsidRPr="00C556DB">
        <w:rPr>
          <w:bCs/>
          <w:color w:val="auto"/>
        </w:rPr>
        <w:t>ΕΠΙΣΤΡΩΣΕΙΣ - ΕΠΕΝΔΥΣΕΙΣ</w:t>
      </w:r>
      <w:r w:rsidR="00775780" w:rsidRPr="00C556DB">
        <w:rPr>
          <w:b w:val="0"/>
          <w:bCs/>
          <w:color w:val="auto"/>
        </w:rPr>
        <w:t xml:space="preserve"> </w:t>
      </w:r>
    </w:p>
    <w:p w:rsidR="0042193C" w:rsidRPr="00C556DB" w:rsidRDefault="0042193C" w:rsidP="0042193C">
      <w:pPr>
        <w:rPr>
          <w:lang w:val="el-GR"/>
        </w:rPr>
      </w:pPr>
    </w:p>
    <w:p w:rsidR="00FD5B99" w:rsidRPr="00C556DB" w:rsidRDefault="00EB01DC" w:rsidP="0042193C">
      <w:pPr>
        <w:rPr>
          <w:rFonts w:ascii="Century Gothic" w:hAnsi="Century Gothic"/>
          <w:b/>
          <w:sz w:val="22"/>
          <w:szCs w:val="22"/>
          <w:lang w:val="el-GR"/>
        </w:rPr>
      </w:pPr>
      <w:r>
        <w:rPr>
          <w:rFonts w:ascii="Century Gothic" w:hAnsi="Century Gothic"/>
          <w:b/>
          <w:sz w:val="22"/>
          <w:szCs w:val="22"/>
          <w:lang w:val="el-GR"/>
        </w:rPr>
        <w:t>Προδιαγραφές</w:t>
      </w:r>
      <w:r w:rsidR="0042193C" w:rsidRPr="00C556DB">
        <w:rPr>
          <w:rFonts w:ascii="Century Gothic" w:hAnsi="Century Gothic"/>
          <w:b/>
          <w:sz w:val="22"/>
          <w:szCs w:val="22"/>
          <w:lang w:val="el-GR"/>
        </w:rPr>
        <w:t xml:space="preserve"> ψυχρών και φωτοκαταλυτικών έγχρωμων τσιμεντόπλακων με αμμοβολισμένη επιφάνεια</w:t>
      </w:r>
      <w:r w:rsidR="001457B0" w:rsidRPr="00C556DB">
        <w:rPr>
          <w:rFonts w:ascii="Century Gothic" w:hAnsi="Century Gothic"/>
          <w:b/>
          <w:sz w:val="22"/>
          <w:szCs w:val="22"/>
          <w:lang w:val="el-GR"/>
        </w:rPr>
        <w:t>.</w:t>
      </w:r>
      <w:r w:rsidR="0042193C" w:rsidRPr="00C556DB">
        <w:rPr>
          <w:rFonts w:ascii="Century Gothic" w:hAnsi="Century Gothic"/>
          <w:b/>
          <w:sz w:val="22"/>
          <w:szCs w:val="22"/>
          <w:lang w:val="el-GR"/>
        </w:rPr>
        <w:t xml:space="preserve"> </w:t>
      </w:r>
    </w:p>
    <w:p w:rsidR="00A46836" w:rsidRPr="00C556DB" w:rsidRDefault="0007386C" w:rsidP="00A46836">
      <w:pPr>
        <w:rPr>
          <w:rFonts w:ascii="Century Gothic" w:hAnsi="Century Gothic"/>
          <w:sz w:val="22"/>
          <w:szCs w:val="22"/>
          <w:u w:val="single"/>
          <w:lang w:val="el-GR"/>
        </w:rPr>
      </w:pPr>
      <w:r w:rsidRPr="00C556DB">
        <w:rPr>
          <w:rFonts w:ascii="Century Gothic" w:hAnsi="Century Gothic"/>
          <w:sz w:val="22"/>
          <w:szCs w:val="22"/>
          <w:u w:val="single"/>
          <w:lang w:val="el-GR"/>
        </w:rPr>
        <w:t>Γενικά</w:t>
      </w:r>
    </w:p>
    <w:p w:rsidR="0007386C" w:rsidRDefault="0007386C" w:rsidP="0007386C">
      <w:pPr>
        <w:rPr>
          <w:rFonts w:ascii="Century Gothic" w:hAnsi="Century Gothic"/>
          <w:sz w:val="22"/>
          <w:szCs w:val="22"/>
          <w:lang w:val="el-GR"/>
        </w:rPr>
      </w:pPr>
      <w:r w:rsidRPr="00C556DB">
        <w:rPr>
          <w:rFonts w:ascii="Century Gothic" w:hAnsi="Century Gothic"/>
          <w:sz w:val="22"/>
          <w:szCs w:val="22"/>
          <w:lang w:val="el-GR"/>
        </w:rPr>
        <w:tab/>
        <w:t>Τα προσκομιζόμενα υλικά πέραν των άλλων όσων αναφέρονται στο παρόν θα συνοδεύονται από πιστοποιητικά συμμόρφωσης με βάση την κείμενη Ευρωπαϊκή νομοθεσία κα</w:t>
      </w:r>
      <w:r w:rsidR="00D101C1">
        <w:rPr>
          <w:rFonts w:ascii="Century Gothic" w:hAnsi="Century Gothic"/>
          <w:sz w:val="22"/>
          <w:szCs w:val="22"/>
          <w:lang w:val="el-GR"/>
        </w:rPr>
        <w:t>ι πιο συγκεκριμένα σύμφωνα με το</w:t>
      </w:r>
      <w:r w:rsidRPr="00C556DB">
        <w:rPr>
          <w:rFonts w:ascii="Century Gothic" w:hAnsi="Century Gothic"/>
          <w:sz w:val="22"/>
          <w:szCs w:val="22"/>
          <w:lang w:val="el-GR"/>
        </w:rPr>
        <w:t xml:space="preserve"> υφιστάμενο Ευρωπαϊκό Πρότυπο </w:t>
      </w:r>
      <w:r w:rsidRPr="00C556DB">
        <w:rPr>
          <w:rFonts w:ascii="Century Gothic" w:hAnsi="Century Gothic"/>
          <w:b/>
          <w:sz w:val="22"/>
          <w:szCs w:val="22"/>
          <w:lang w:val="el-GR"/>
        </w:rPr>
        <w:t xml:space="preserve">ΕΝ </w:t>
      </w:r>
      <w:r w:rsidRPr="00D101C1">
        <w:rPr>
          <w:rFonts w:ascii="Century Gothic" w:hAnsi="Century Gothic"/>
          <w:b/>
          <w:sz w:val="22"/>
          <w:szCs w:val="22"/>
          <w:lang w:val="el-GR"/>
        </w:rPr>
        <w:t>133</w:t>
      </w:r>
      <w:r w:rsidR="00D101C1" w:rsidRPr="00D101C1">
        <w:rPr>
          <w:rFonts w:ascii="Century Gothic" w:hAnsi="Century Gothic"/>
          <w:b/>
          <w:sz w:val="22"/>
          <w:szCs w:val="22"/>
          <w:lang w:val="el-GR"/>
        </w:rPr>
        <w:t>9</w:t>
      </w:r>
      <w:r w:rsidRPr="00C556DB">
        <w:rPr>
          <w:rFonts w:ascii="Century Gothic" w:hAnsi="Century Gothic"/>
          <w:sz w:val="22"/>
          <w:szCs w:val="22"/>
          <w:lang w:val="el-GR"/>
        </w:rPr>
        <w:t xml:space="preserve"> Ειδικότερα, τα υλικά θα συνοδεύονται από εργαστηριακούς ελέγχους δοκιμών που θα αποδεικνύουν την συμμόρφωση τους με τις ελάχιστες απαιτήσεις του </w:t>
      </w:r>
      <w:r w:rsidRPr="00EB01DC">
        <w:rPr>
          <w:rFonts w:ascii="Century Gothic" w:hAnsi="Century Gothic"/>
          <w:b/>
          <w:sz w:val="22"/>
          <w:szCs w:val="22"/>
          <w:lang w:val="el-GR"/>
        </w:rPr>
        <w:t>ΕΝ 1339</w:t>
      </w:r>
      <w:r w:rsidRPr="00C556DB">
        <w:rPr>
          <w:rFonts w:ascii="Century Gothic" w:hAnsi="Century Gothic"/>
          <w:sz w:val="22"/>
          <w:szCs w:val="22"/>
          <w:lang w:val="el-GR"/>
        </w:rPr>
        <w:t>, και ιδιαίτερα σε ότι αυτό αφορά χαρακτ</w:t>
      </w:r>
      <w:r w:rsidR="007C4609">
        <w:rPr>
          <w:rFonts w:ascii="Century Gothic" w:hAnsi="Century Gothic"/>
          <w:sz w:val="22"/>
          <w:szCs w:val="22"/>
          <w:lang w:val="el-GR"/>
        </w:rPr>
        <w:t>ηριστικές τιμές σε κάμψη, τριβή</w:t>
      </w:r>
      <w:r w:rsidRPr="00C556DB">
        <w:rPr>
          <w:rFonts w:ascii="Century Gothic" w:hAnsi="Century Gothic"/>
          <w:sz w:val="22"/>
          <w:szCs w:val="22"/>
          <w:lang w:val="el-GR"/>
        </w:rPr>
        <w:t xml:space="preserve"> και υδαταπορρόφηση.</w:t>
      </w:r>
      <w:r w:rsidR="00EB01DC">
        <w:rPr>
          <w:rFonts w:ascii="Century Gothic" w:hAnsi="Century Gothic"/>
          <w:sz w:val="22"/>
          <w:szCs w:val="22"/>
          <w:lang w:val="el-GR"/>
        </w:rPr>
        <w:t xml:space="preserve"> </w:t>
      </w:r>
      <w:r w:rsidRPr="00C556DB">
        <w:rPr>
          <w:rFonts w:ascii="Century Gothic" w:hAnsi="Century Gothic"/>
          <w:sz w:val="22"/>
          <w:szCs w:val="22"/>
          <w:lang w:val="el-GR"/>
        </w:rPr>
        <w:t xml:space="preserve">Ειδικότερα σε ότι αφορά τις ανακλαστικές ιδιότητες και φωτοκαταλυτικές ιδιότητες, οι τσιμεντόπλακες θα συνοδεύονται από εργαστηριακές εκθέσεις δοκιμών, από ανεξάρτητο εργαστήριο, που θα αναφέρουν την χαρακτηριστική τιμή του δείκτη ανακλαστικότητας ανά δείγμα. Η προμήθεια των υλικών θα γίνεται από εργοστάσιο παραγωγής που διατηρεί σύστημα διαχείρισης ποιότητας κατά </w:t>
      </w:r>
      <w:r w:rsidRPr="00C556DB">
        <w:rPr>
          <w:rFonts w:ascii="Century Gothic" w:hAnsi="Century Gothic"/>
          <w:sz w:val="22"/>
          <w:szCs w:val="22"/>
        </w:rPr>
        <w:t>ISO</w:t>
      </w:r>
      <w:r w:rsidRPr="00C556DB">
        <w:rPr>
          <w:rFonts w:ascii="Century Gothic" w:hAnsi="Century Gothic"/>
          <w:sz w:val="22"/>
          <w:szCs w:val="22"/>
          <w:lang w:val="el-GR"/>
        </w:rPr>
        <w:t xml:space="preserve"> 9001.</w:t>
      </w:r>
    </w:p>
    <w:p w:rsidR="00DD3C21" w:rsidRPr="008D0F89" w:rsidRDefault="00DD3C21" w:rsidP="00DD3C2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 xml:space="preserve">Η απαιτούμενη υψηλή ανακλαστικότητα των τσιμεντοπλακών της συγκεκριμένης κατηγορίας θα προσδίδεται </w:t>
      </w:r>
      <w:r w:rsidRPr="00EB01DC">
        <w:rPr>
          <w:rFonts w:ascii="Century Gothic" w:hAnsi="Century Gothic" w:cs="Courier New"/>
          <w:b/>
          <w:color w:val="222222"/>
          <w:spacing w:val="0"/>
          <w:sz w:val="22"/>
          <w:szCs w:val="22"/>
          <w:lang w:val="el-GR" w:eastAsia="el-GR"/>
        </w:rPr>
        <w:t>με ενσωμάτωση ψυχρώ</w:t>
      </w:r>
      <w:r w:rsidR="00EB01DC">
        <w:rPr>
          <w:rFonts w:ascii="Century Gothic" w:hAnsi="Century Gothic" w:cs="Courier New"/>
          <w:b/>
          <w:color w:val="222222"/>
          <w:spacing w:val="0"/>
          <w:sz w:val="22"/>
          <w:szCs w:val="22"/>
          <w:lang w:val="el-GR" w:eastAsia="el-GR"/>
        </w:rPr>
        <w:t>ν υλικών</w:t>
      </w:r>
      <w:r w:rsidRPr="00EB01DC">
        <w:rPr>
          <w:rFonts w:ascii="Century Gothic" w:hAnsi="Century Gothic" w:cs="Courier New"/>
          <w:b/>
          <w:color w:val="222222"/>
          <w:spacing w:val="0"/>
          <w:sz w:val="22"/>
          <w:szCs w:val="22"/>
          <w:lang w:val="el-GR" w:eastAsia="el-GR"/>
        </w:rPr>
        <w:t xml:space="preserve"> σε όλη την μάζα της πλάκας, και όχι με επίστρωση, επίπαση ή επάλειψη ψυχρών υλικών σε συμβατικής κατασκευής τσιμεντόπλακες</w:t>
      </w:r>
      <w:r w:rsidRPr="008D0F89">
        <w:rPr>
          <w:rFonts w:ascii="Century Gothic" w:hAnsi="Century Gothic" w:cs="Courier New"/>
          <w:color w:val="222222"/>
          <w:spacing w:val="0"/>
          <w:sz w:val="22"/>
          <w:szCs w:val="22"/>
          <w:lang w:val="el-GR" w:eastAsia="el-GR"/>
        </w:rPr>
        <w:t>.</w:t>
      </w:r>
    </w:p>
    <w:p w:rsidR="00DD3C21" w:rsidRPr="008D0F89" w:rsidRDefault="00DD3C21" w:rsidP="00DD3C2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Όταν προβλέπεται η διαμόρφωση αρμών στην πλακόστρωση, η πλήρωσή τους θα γίνεται με τσιμεντοειδές υλικό, ανθεκτικό σε υψηλές και χαμηλές θερμοκρασίες περιβάλλοντος, το οποίο θα εφαρμόζεται επιμελώς με σύριγγα αρμολόγησης, χωρίς υπερχειλίσεις στην επιφάνεια της πλάκας.</w:t>
      </w:r>
    </w:p>
    <w:p w:rsidR="00DD3C21" w:rsidRPr="008D0F89" w:rsidRDefault="00DD3C21" w:rsidP="00DD3C2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Απαγορεύεται σε κάθε περίπτωση η αρμολόγηση με υδαρές κονίαμα που εφαρμόζεται στις συμβατικές πλακοστρώσεις, γιατί με τον τρόπο αυτό επέρχεται μείωση ή/και απώλεια των ψυχρών και φωτοκαταλυτικών χαρακτηριστικών της επίστρωσης.</w:t>
      </w:r>
    </w:p>
    <w:p w:rsidR="0007386C" w:rsidRPr="003C0802" w:rsidRDefault="0007386C" w:rsidP="0007386C">
      <w:pPr>
        <w:rPr>
          <w:rFonts w:ascii="Century Gothic" w:hAnsi="Century Gothic"/>
          <w:b/>
          <w:sz w:val="22"/>
          <w:szCs w:val="22"/>
          <w:lang w:val="el-GR"/>
        </w:rPr>
      </w:pPr>
      <w:r w:rsidRPr="00C556DB">
        <w:rPr>
          <w:rFonts w:ascii="Century Gothic" w:hAnsi="Century Gothic"/>
          <w:sz w:val="22"/>
          <w:szCs w:val="22"/>
          <w:lang w:val="el-GR"/>
        </w:rPr>
        <w:tab/>
        <w:t>Όλα υλικά θα ελέγχονται με κάθε πρόσφορο τρόπο, για να διαπιστωθεί εάν πληρούν τις απαιτήσεις του παρόντος και θα επιβεβαιώνεται ότι είναι αυτά που έχουν προκαθοριστεί. Μόνον δε τότε θα γίνονται αποδεκτά και θα επιτρέπεται η ενσωμάτωσή τους στο έργο. Η Επίβλεψη, έχει το δικαίωμα να ζητήσει δειγματοληψία και διενέργεια ελέγχων σε εργαστήριο της επιλογής της αν υπάρχουν αμφιβολίες ως προς την συμμόρφωση των υλικών προς τις απαιτήσεις του παρόντος.</w:t>
      </w:r>
    </w:p>
    <w:p w:rsidR="00FD5B99" w:rsidRPr="00C556DB" w:rsidRDefault="0007386C" w:rsidP="00FD5B99">
      <w:pPr>
        <w:rPr>
          <w:rFonts w:ascii="Century Gothic" w:hAnsi="Century Gothic"/>
          <w:b/>
          <w:sz w:val="22"/>
          <w:szCs w:val="22"/>
          <w:lang w:val="el-GR"/>
        </w:rPr>
      </w:pPr>
      <w:r w:rsidRPr="00C556DB">
        <w:rPr>
          <w:rFonts w:ascii="Century Gothic" w:hAnsi="Century Gothic"/>
          <w:sz w:val="22"/>
          <w:szCs w:val="22"/>
          <w:u w:val="single"/>
          <w:lang w:val="el-GR"/>
        </w:rPr>
        <w:lastRenderedPageBreak/>
        <w:t xml:space="preserve">Χαρακτηριστικά Αμμοβολισμένης Τσιμεντόπλακας </w:t>
      </w:r>
      <w:r w:rsidR="00FD5B99" w:rsidRPr="00C556DB">
        <w:rPr>
          <w:rFonts w:ascii="Century Gothic" w:hAnsi="Century Gothic"/>
          <w:sz w:val="22"/>
          <w:szCs w:val="22"/>
          <w:lang w:val="el-GR"/>
        </w:rPr>
        <w:t xml:space="preserve"> - Κατά ΕΛΟΤ ΕΝ 1339:2003</w:t>
      </w:r>
    </w:p>
    <w:p w:rsidR="0007386C" w:rsidRPr="00C556DB" w:rsidRDefault="0007386C" w:rsidP="0007386C">
      <w:pPr>
        <w:rPr>
          <w:rFonts w:ascii="Century Gothic" w:hAnsi="Century Gothic"/>
          <w:sz w:val="22"/>
          <w:szCs w:val="22"/>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2552"/>
        <w:gridCol w:w="1984"/>
        <w:gridCol w:w="1384"/>
      </w:tblGrid>
      <w:tr w:rsidR="0007386C" w:rsidRPr="00C556DB" w:rsidTr="000C0E24">
        <w:tc>
          <w:tcPr>
            <w:tcW w:w="4077" w:type="dxa"/>
            <w:vAlign w:val="center"/>
          </w:tcPr>
          <w:p w:rsidR="0007386C" w:rsidRPr="00C556DB" w:rsidRDefault="0007386C" w:rsidP="000E5366">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Χαρακτηριστικά προϊόντος</w:t>
            </w:r>
          </w:p>
        </w:tc>
        <w:tc>
          <w:tcPr>
            <w:tcW w:w="2552" w:type="dxa"/>
            <w:vAlign w:val="center"/>
          </w:tcPr>
          <w:p w:rsidR="0007386C" w:rsidRPr="00C556DB" w:rsidRDefault="0007386C" w:rsidP="000E5366">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Προδιαγραφή προϊόντος</w:t>
            </w:r>
          </w:p>
        </w:tc>
        <w:tc>
          <w:tcPr>
            <w:tcW w:w="1984" w:type="dxa"/>
            <w:vAlign w:val="center"/>
          </w:tcPr>
          <w:p w:rsidR="0007386C" w:rsidRPr="00C556DB" w:rsidRDefault="0007386C" w:rsidP="000E5366">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Απαίτηση προτύπου</w:t>
            </w:r>
          </w:p>
        </w:tc>
        <w:tc>
          <w:tcPr>
            <w:tcW w:w="1384" w:type="dxa"/>
            <w:vAlign w:val="center"/>
          </w:tcPr>
          <w:p w:rsidR="0007386C" w:rsidRPr="00C556DB" w:rsidRDefault="0007386C" w:rsidP="000E5366">
            <w:pPr>
              <w:spacing w:line="240" w:lineRule="auto"/>
              <w:jc w:val="center"/>
              <w:rPr>
                <w:rFonts w:ascii="Century Gothic" w:hAnsi="Century Gothic"/>
                <w:b/>
                <w:sz w:val="22"/>
                <w:szCs w:val="22"/>
                <w:lang w:val="el-GR"/>
              </w:rPr>
            </w:pPr>
            <w:r w:rsidRPr="00C556DB">
              <w:rPr>
                <w:rFonts w:ascii="Century Gothic" w:hAnsi="Century Gothic"/>
                <w:b/>
                <w:sz w:val="22"/>
                <w:szCs w:val="22"/>
                <w:lang w:val="el-GR"/>
              </w:rPr>
              <w:t>Κατηγορ / Σήµανση</w:t>
            </w:r>
          </w:p>
        </w:tc>
      </w:tr>
      <w:tr w:rsidR="0007386C" w:rsidRPr="00C556DB" w:rsidTr="000C0E24">
        <w:tc>
          <w:tcPr>
            <w:tcW w:w="4077" w:type="dxa"/>
            <w:vAlign w:val="center"/>
          </w:tcPr>
          <w:p w:rsidR="0007386C" w:rsidRPr="00C556DB" w:rsidRDefault="0007386C" w:rsidP="000E5366">
            <w:pPr>
              <w:spacing w:line="240" w:lineRule="auto"/>
              <w:jc w:val="left"/>
              <w:rPr>
                <w:rFonts w:ascii="Century Gothic" w:hAnsi="Century Gothic"/>
                <w:lang w:val="el-GR"/>
              </w:rPr>
            </w:pPr>
            <w:r w:rsidRPr="00C556DB">
              <w:rPr>
                <w:rFonts w:ascii="Century Gothic" w:hAnsi="Century Gothic"/>
                <w:lang w:val="el-GR"/>
              </w:rPr>
              <w:t xml:space="preserve">Διαστάσεις χρήσης </w:t>
            </w:r>
          </w:p>
          <w:p w:rsidR="0007386C" w:rsidRPr="00C556DB" w:rsidRDefault="0007386C" w:rsidP="000E5366">
            <w:pPr>
              <w:spacing w:line="240" w:lineRule="auto"/>
              <w:jc w:val="left"/>
              <w:rPr>
                <w:rFonts w:ascii="Century Gothic" w:hAnsi="Century Gothic"/>
                <w:b/>
                <w:lang w:val="el-GR"/>
              </w:rPr>
            </w:pPr>
            <w:r w:rsidRPr="00C556DB">
              <w:rPr>
                <w:rFonts w:ascii="Century Gothic" w:hAnsi="Century Gothic"/>
                <w:lang w:val="el-GR"/>
              </w:rPr>
              <w:t xml:space="preserve">(Μ </w:t>
            </w:r>
            <w:r w:rsidRPr="00C556DB">
              <w:rPr>
                <w:rFonts w:ascii="Century Gothic" w:hAnsi="Century Gothic"/>
              </w:rPr>
              <w:t>x</w:t>
            </w:r>
            <w:r w:rsidRPr="00C556DB">
              <w:rPr>
                <w:rFonts w:ascii="Century Gothic" w:hAnsi="Century Gothic"/>
                <w:lang w:val="el-GR"/>
              </w:rPr>
              <w:t xml:space="preserve"> Π </w:t>
            </w:r>
            <w:r w:rsidRPr="00C556DB">
              <w:rPr>
                <w:rFonts w:ascii="Century Gothic" w:hAnsi="Century Gothic"/>
              </w:rPr>
              <w:t>x</w:t>
            </w:r>
            <w:r w:rsidRPr="00C556DB">
              <w:rPr>
                <w:rFonts w:ascii="Century Gothic" w:hAnsi="Century Gothic"/>
                <w:lang w:val="el-GR"/>
              </w:rPr>
              <w:t xml:space="preserve"> Υ σε </w:t>
            </w:r>
            <w:r w:rsidRPr="00C556DB">
              <w:rPr>
                <w:rFonts w:ascii="Century Gothic" w:hAnsi="Century Gothic"/>
              </w:rPr>
              <w:t>mm</w:t>
            </w:r>
            <w:r w:rsidRPr="00C556DB">
              <w:rPr>
                <w:rFonts w:ascii="Century Gothic" w:hAnsi="Century Gothic"/>
                <w:lang w:val="el-GR"/>
              </w:rPr>
              <w:t>)</w:t>
            </w:r>
          </w:p>
        </w:tc>
        <w:tc>
          <w:tcPr>
            <w:tcW w:w="2552" w:type="dxa"/>
            <w:vAlign w:val="center"/>
          </w:tcPr>
          <w:p w:rsidR="0007386C" w:rsidRPr="00C556DB" w:rsidRDefault="00D428BE" w:rsidP="000E5366">
            <w:pPr>
              <w:spacing w:line="240" w:lineRule="auto"/>
              <w:jc w:val="center"/>
              <w:rPr>
                <w:rFonts w:ascii="Century Gothic" w:hAnsi="Century Gothic"/>
                <w:b/>
                <w:lang w:val="el-GR"/>
              </w:rPr>
            </w:pPr>
            <w:r w:rsidRPr="00C556DB">
              <w:rPr>
                <w:spacing w:val="0"/>
                <w:sz w:val="24"/>
                <w:szCs w:val="24"/>
                <w:lang w:val="el-GR" w:eastAsia="el-GR"/>
              </w:rPr>
              <w:t>333 x 333 x 20</w:t>
            </w:r>
          </w:p>
        </w:tc>
        <w:tc>
          <w:tcPr>
            <w:tcW w:w="1984" w:type="dxa"/>
            <w:vAlign w:val="center"/>
          </w:tcPr>
          <w:p w:rsidR="0007386C" w:rsidRPr="00C556DB" w:rsidRDefault="0007386C" w:rsidP="000E5366">
            <w:pPr>
              <w:spacing w:line="240" w:lineRule="auto"/>
              <w:jc w:val="center"/>
              <w:rPr>
                <w:rFonts w:ascii="Century Gothic" w:hAnsi="Century Gothic"/>
                <w:b/>
                <w:lang w:val="el-GR"/>
              </w:rPr>
            </w:pPr>
            <w:r w:rsidRPr="00C556DB">
              <w:rPr>
                <w:rFonts w:ascii="Century Gothic" w:hAnsi="Century Gothic"/>
                <w:lang w:val="el-GR"/>
              </w:rPr>
              <w:t>Να δηλώνονται</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lang w:val="el-GR"/>
              </w:rPr>
              <w:t>Πάχος</w:t>
            </w:r>
            <w:r w:rsidR="0007386C" w:rsidRPr="00C556DB">
              <w:rPr>
                <w:rFonts w:ascii="Century Gothic" w:hAnsi="Century Gothic"/>
                <w:lang w:val="el-GR"/>
              </w:rPr>
              <w:t>, µ</w:t>
            </w:r>
            <w:r w:rsidR="00922A0B" w:rsidRPr="00C556DB">
              <w:rPr>
                <w:rFonts w:ascii="Century Gothic" w:hAnsi="Century Gothic"/>
                <w:lang w:val="el-GR"/>
              </w:rPr>
              <w:t>μέγιστη</w:t>
            </w:r>
            <w:r w:rsidR="0007386C" w:rsidRPr="00C556DB">
              <w:rPr>
                <w:rFonts w:ascii="Century Gothic" w:hAnsi="Century Gothic"/>
                <w:lang w:val="el-GR"/>
              </w:rPr>
              <w:t xml:space="preserve"> </w:t>
            </w:r>
            <w:r w:rsidR="00922A0B" w:rsidRPr="00C556DB">
              <w:rPr>
                <w:rFonts w:ascii="Century Gothic" w:hAnsi="Century Gothic"/>
                <w:lang w:val="el-GR"/>
              </w:rPr>
              <w:t>επιτρεπόμενη</w:t>
            </w:r>
            <w:r w:rsidR="0007386C" w:rsidRPr="00C556DB">
              <w:rPr>
                <w:rFonts w:ascii="Century Gothic" w:hAnsi="Century Gothic"/>
                <w:lang w:val="el-GR"/>
              </w:rPr>
              <w:t xml:space="preserve"> ανοχή (mm)</w:t>
            </w:r>
          </w:p>
        </w:tc>
        <w:tc>
          <w:tcPr>
            <w:tcW w:w="2552"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lang w:val="el-GR"/>
              </w:rPr>
              <w:t xml:space="preserve">± </w:t>
            </w:r>
            <w:r w:rsidR="00D428BE" w:rsidRPr="00C556DB">
              <w:rPr>
                <w:rFonts w:ascii="Century Gothic" w:hAnsi="Century Gothic"/>
                <w:lang w:val="el-GR"/>
              </w:rPr>
              <w:t>2</w:t>
            </w:r>
          </w:p>
        </w:tc>
        <w:tc>
          <w:tcPr>
            <w:tcW w:w="1984"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lang w:val="el-GR"/>
              </w:rPr>
              <w:t>±</w:t>
            </w:r>
            <w:r w:rsidR="00D428BE" w:rsidRPr="00C556DB">
              <w:rPr>
                <w:rFonts w:ascii="Century Gothic" w:hAnsi="Century Gothic"/>
                <w:lang w:val="el-GR"/>
              </w:rPr>
              <w:t>2</w:t>
            </w:r>
          </w:p>
        </w:tc>
        <w:tc>
          <w:tcPr>
            <w:tcW w:w="13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lang w:val="el-GR"/>
              </w:rPr>
              <w:t>3/</w:t>
            </w:r>
            <w:r w:rsidRPr="00C556DB">
              <w:rPr>
                <w:rFonts w:ascii="Century Gothic" w:hAnsi="Century Gothic"/>
              </w:rPr>
              <w:t>R</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lang w:val="el-GR"/>
              </w:rPr>
              <w:t xml:space="preserve">Μήκος και </w:t>
            </w:r>
            <w:r w:rsidR="0007386C" w:rsidRPr="00C556DB">
              <w:rPr>
                <w:rFonts w:ascii="Century Gothic" w:hAnsi="Century Gothic"/>
                <w:lang w:val="el-GR"/>
              </w:rPr>
              <w:t>Πλάτος, µ</w:t>
            </w:r>
            <w:r w:rsidR="00922A0B" w:rsidRPr="00C556DB">
              <w:rPr>
                <w:rFonts w:ascii="Century Gothic" w:hAnsi="Century Gothic"/>
                <w:lang w:val="el-GR"/>
              </w:rPr>
              <w:t>μέγιστη</w:t>
            </w:r>
            <w:r w:rsidR="0007386C" w:rsidRPr="00C556DB">
              <w:rPr>
                <w:rFonts w:ascii="Century Gothic" w:hAnsi="Century Gothic"/>
                <w:lang w:val="el-GR"/>
              </w:rPr>
              <w:t xml:space="preserve"> </w:t>
            </w:r>
            <w:r w:rsidR="00922A0B" w:rsidRPr="00C556DB">
              <w:rPr>
                <w:rFonts w:ascii="Century Gothic" w:hAnsi="Century Gothic"/>
                <w:lang w:val="el-GR"/>
              </w:rPr>
              <w:t>επιτρεπόμενη</w:t>
            </w:r>
            <w:r w:rsidR="0007386C" w:rsidRPr="00C556DB">
              <w:rPr>
                <w:rFonts w:ascii="Century Gothic" w:hAnsi="Century Gothic"/>
                <w:lang w:val="el-GR"/>
              </w:rPr>
              <w:t xml:space="preserve"> ανοχή (mm)</w:t>
            </w:r>
          </w:p>
        </w:tc>
        <w:tc>
          <w:tcPr>
            <w:tcW w:w="2552"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rPr>
              <w:t xml:space="preserve">± </w:t>
            </w:r>
            <w:r w:rsidR="00D428BE" w:rsidRPr="00C556DB">
              <w:rPr>
                <w:rFonts w:ascii="Century Gothic" w:hAnsi="Century Gothic"/>
                <w:lang w:val="el-GR"/>
              </w:rPr>
              <w:t>2</w:t>
            </w:r>
          </w:p>
        </w:tc>
        <w:tc>
          <w:tcPr>
            <w:tcW w:w="1984"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rPr>
              <w:t>±</w:t>
            </w:r>
            <w:r w:rsidR="00D428BE" w:rsidRPr="00C556DB">
              <w:rPr>
                <w:rFonts w:ascii="Century Gothic" w:hAnsi="Century Gothic"/>
                <w:lang w:val="el-GR"/>
              </w:rPr>
              <w:t>2</w:t>
            </w:r>
          </w:p>
        </w:tc>
        <w:tc>
          <w:tcPr>
            <w:tcW w:w="13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rPr>
              <w:t>3/R</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 xml:space="preserve">Συνολικό μήκος : πάχος </w:t>
            </w:r>
            <w:r w:rsidRPr="00C556DB">
              <w:rPr>
                <w:rFonts w:ascii="Century Gothic" w:hAnsi="Century Gothic"/>
                <w:lang w:val="el-GR"/>
              </w:rPr>
              <w:t>(mm)</w:t>
            </w:r>
          </w:p>
        </w:tc>
        <w:tc>
          <w:tcPr>
            <w:tcW w:w="2552" w:type="dxa"/>
            <w:vAlign w:val="center"/>
          </w:tcPr>
          <w:p w:rsidR="0007386C" w:rsidRPr="00C556DB" w:rsidRDefault="00D428BE" w:rsidP="000E5366">
            <w:pPr>
              <w:spacing w:line="240" w:lineRule="auto"/>
              <w:jc w:val="center"/>
              <w:rPr>
                <w:rFonts w:ascii="Century Gothic" w:hAnsi="Century Gothic"/>
                <w:lang w:val="el-GR"/>
              </w:rPr>
            </w:pPr>
            <w:r w:rsidRPr="00C556DB">
              <w:rPr>
                <w:rFonts w:ascii="Century Gothic" w:hAnsi="Century Gothic"/>
                <w:lang w:val="el-GR"/>
              </w:rPr>
              <w:t>20</w:t>
            </w:r>
          </w:p>
        </w:tc>
        <w:tc>
          <w:tcPr>
            <w:tcW w:w="1984" w:type="dxa"/>
            <w:vAlign w:val="center"/>
          </w:tcPr>
          <w:p w:rsidR="0007386C" w:rsidRPr="00C556DB" w:rsidRDefault="00C23201" w:rsidP="000E5366">
            <w:pPr>
              <w:spacing w:line="240" w:lineRule="auto"/>
              <w:jc w:val="center"/>
              <w:rPr>
                <w:rFonts w:ascii="Century Gothic" w:hAnsi="Century Gothic"/>
                <w:lang w:val="el-GR"/>
              </w:rPr>
            </w:pPr>
            <w:r w:rsidRPr="00C556DB">
              <w:rPr>
                <w:rFonts w:ascii="Century Gothic" w:hAnsi="Century Gothic"/>
                <w:lang w:val="el-GR"/>
              </w:rPr>
              <w:t>&gt;4</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Συνολικό μήκος (mm)</w:t>
            </w:r>
          </w:p>
        </w:tc>
        <w:tc>
          <w:tcPr>
            <w:tcW w:w="2552" w:type="dxa"/>
            <w:vAlign w:val="center"/>
          </w:tcPr>
          <w:p w:rsidR="0007386C" w:rsidRPr="00C556DB" w:rsidRDefault="00D428BE" w:rsidP="000E5366">
            <w:pPr>
              <w:spacing w:line="240" w:lineRule="auto"/>
              <w:jc w:val="center"/>
              <w:rPr>
                <w:rFonts w:ascii="Century Gothic" w:hAnsi="Century Gothic"/>
                <w:lang w:val="el-GR"/>
              </w:rPr>
            </w:pPr>
            <w:r w:rsidRPr="00C556DB">
              <w:rPr>
                <w:rFonts w:ascii="Century Gothic" w:hAnsi="Century Gothic"/>
                <w:lang w:val="el-GR"/>
              </w:rPr>
              <w:t>333</w:t>
            </w:r>
          </w:p>
        </w:tc>
        <w:tc>
          <w:tcPr>
            <w:tcW w:w="1984" w:type="dxa"/>
            <w:vAlign w:val="center"/>
          </w:tcPr>
          <w:p w:rsidR="0007386C" w:rsidRPr="00C556DB" w:rsidRDefault="00C23201" w:rsidP="000E5366">
            <w:pPr>
              <w:spacing w:line="240" w:lineRule="auto"/>
              <w:jc w:val="center"/>
              <w:rPr>
                <w:rFonts w:ascii="Century Gothic" w:hAnsi="Century Gothic"/>
                <w:lang w:val="el-GR"/>
              </w:rPr>
            </w:pPr>
            <w:r w:rsidRPr="00922A0B">
              <w:rPr>
                <w:rFonts w:ascii="Century Gothic" w:hAnsi="Century Gothic"/>
                <w:lang w:val="el-GR"/>
              </w:rPr>
              <w:t>&lt;1000</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D428BE" w:rsidRPr="00C556DB" w:rsidRDefault="00D428BE" w:rsidP="00D428BE">
            <w:pPr>
              <w:tabs>
                <w:tab w:val="clear" w:pos="567"/>
              </w:tabs>
              <w:autoSpaceDE w:val="0"/>
              <w:autoSpaceDN w:val="0"/>
              <w:adjustRightInd w:val="0"/>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Μέγιστη διαφορά μεταξύ των</w:t>
            </w:r>
          </w:p>
          <w:p w:rsidR="0007386C" w:rsidRPr="00C556DB" w:rsidRDefault="00D428BE" w:rsidP="00D428BE">
            <w:pPr>
              <w:spacing w:line="240" w:lineRule="auto"/>
              <w:jc w:val="left"/>
              <w:rPr>
                <w:rFonts w:ascii="Century Gothic" w:hAnsi="Century Gothic"/>
                <w:lang w:val="el-GR"/>
              </w:rPr>
            </w:pPr>
            <w:r w:rsidRPr="00C556DB">
              <w:rPr>
                <w:rFonts w:ascii="Century Gothic" w:hAnsi="Century Gothic"/>
                <w:spacing w:val="0"/>
                <w:lang w:val="el-GR" w:eastAsia="el-GR"/>
              </w:rPr>
              <w:t>διαγωνίων</w:t>
            </w:r>
          </w:p>
        </w:tc>
        <w:tc>
          <w:tcPr>
            <w:tcW w:w="2552" w:type="dxa"/>
            <w:vAlign w:val="center"/>
          </w:tcPr>
          <w:p w:rsidR="0007386C" w:rsidRPr="00C556DB" w:rsidRDefault="00D428BE" w:rsidP="000E5366">
            <w:pPr>
              <w:spacing w:line="240" w:lineRule="auto"/>
              <w:jc w:val="center"/>
              <w:rPr>
                <w:rFonts w:ascii="Century Gothic" w:hAnsi="Century Gothic"/>
                <w:lang w:val="el-GR"/>
              </w:rPr>
            </w:pPr>
            <w:r w:rsidRPr="00C556DB">
              <w:rPr>
                <w:rFonts w:ascii="Century Gothic" w:hAnsi="Century Gothic"/>
                <w:lang w:val="el-GR"/>
              </w:rPr>
              <w:t>2</w:t>
            </w:r>
          </w:p>
        </w:tc>
        <w:tc>
          <w:tcPr>
            <w:tcW w:w="1984" w:type="dxa"/>
            <w:vAlign w:val="center"/>
          </w:tcPr>
          <w:p w:rsidR="0007386C" w:rsidRPr="00C556DB" w:rsidRDefault="00C23201" w:rsidP="000E5366">
            <w:pPr>
              <w:spacing w:line="240" w:lineRule="auto"/>
              <w:jc w:val="center"/>
              <w:rPr>
                <w:rFonts w:ascii="Century Gothic" w:hAnsi="Century Gothic"/>
                <w:lang w:val="el-GR"/>
              </w:rPr>
            </w:pPr>
            <w:r w:rsidRPr="00C556DB">
              <w:rPr>
                <w:rFonts w:ascii="Century Gothic" w:hAnsi="Century Gothic"/>
                <w:lang w:val="el-GR"/>
              </w:rPr>
              <w:t>2</w:t>
            </w:r>
          </w:p>
        </w:tc>
        <w:tc>
          <w:tcPr>
            <w:tcW w:w="13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rPr>
              <w:t>3/L</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Μορφή επιφάνειας</w:t>
            </w:r>
          </w:p>
        </w:tc>
        <w:tc>
          <w:tcPr>
            <w:tcW w:w="2552" w:type="dxa"/>
            <w:vAlign w:val="center"/>
          </w:tcPr>
          <w:p w:rsidR="0007386C" w:rsidRPr="00C556DB" w:rsidRDefault="00D428BE" w:rsidP="00FD5B99">
            <w:pPr>
              <w:spacing w:line="240" w:lineRule="auto"/>
              <w:jc w:val="center"/>
              <w:rPr>
                <w:rFonts w:ascii="Century Gothic" w:hAnsi="Century Gothic"/>
                <w:lang w:val="el-GR"/>
              </w:rPr>
            </w:pPr>
            <w:r w:rsidRPr="00C556DB">
              <w:rPr>
                <w:rFonts w:ascii="Century Gothic" w:hAnsi="Century Gothic"/>
                <w:spacing w:val="0"/>
                <w:lang w:val="el-GR" w:eastAsia="el-GR"/>
              </w:rPr>
              <w:t>Αμμοβολημέν</w:t>
            </w:r>
            <w:r w:rsidR="00FD5B99" w:rsidRPr="00C556DB">
              <w:rPr>
                <w:rFonts w:ascii="Century Gothic" w:hAnsi="Century Gothic"/>
                <w:spacing w:val="0"/>
                <w:lang w:val="el-GR" w:eastAsia="el-GR"/>
              </w:rPr>
              <w:t>η</w:t>
            </w:r>
          </w:p>
        </w:tc>
        <w:tc>
          <w:tcPr>
            <w:tcW w:w="1984" w:type="dxa"/>
          </w:tcPr>
          <w:p w:rsidR="0007386C" w:rsidRPr="00C556DB" w:rsidRDefault="00C23201" w:rsidP="00C23201">
            <w:pPr>
              <w:tabs>
                <w:tab w:val="clear" w:pos="567"/>
              </w:tabs>
              <w:autoSpaceDE w:val="0"/>
              <w:autoSpaceDN w:val="0"/>
              <w:adjustRightInd w:val="0"/>
              <w:spacing w:line="240" w:lineRule="auto"/>
              <w:jc w:val="left"/>
              <w:rPr>
                <w:rFonts w:ascii="Century Gothic" w:hAnsi="Century Gothic"/>
                <w:lang w:val="el-GR"/>
              </w:rPr>
            </w:pPr>
            <w:r w:rsidRPr="00C556DB">
              <w:rPr>
                <w:rFonts w:ascii="Century Gothic" w:hAnsi="Century Gothic"/>
                <w:spacing w:val="0"/>
                <w:lang w:val="el-GR" w:eastAsia="el-GR"/>
              </w:rPr>
              <w:t>Να δηλώνεται και να περιγράφεται (αν όχι επίπεδη)</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Κοιλότητα (mm)</w:t>
            </w:r>
          </w:p>
        </w:tc>
        <w:tc>
          <w:tcPr>
            <w:tcW w:w="2552" w:type="dxa"/>
            <w:vAlign w:val="center"/>
          </w:tcPr>
          <w:p w:rsidR="0007386C" w:rsidRPr="00C556DB" w:rsidRDefault="00D428BE" w:rsidP="00FD5B99">
            <w:pPr>
              <w:spacing w:line="240" w:lineRule="auto"/>
              <w:jc w:val="center"/>
              <w:rPr>
                <w:rFonts w:ascii="Century Gothic" w:hAnsi="Century Gothic"/>
              </w:rPr>
            </w:pPr>
            <w:r w:rsidRPr="00C556DB">
              <w:rPr>
                <w:rFonts w:ascii="Century Gothic" w:hAnsi="Century Gothic"/>
                <w:spacing w:val="0"/>
                <w:lang w:val="el-GR" w:eastAsia="el-GR"/>
              </w:rPr>
              <w:t>≤ 1,5</w:t>
            </w:r>
          </w:p>
        </w:tc>
        <w:tc>
          <w:tcPr>
            <w:tcW w:w="1984" w:type="dxa"/>
          </w:tcPr>
          <w:p w:rsidR="0007386C" w:rsidRPr="00C556DB" w:rsidRDefault="00C23201" w:rsidP="000E5366">
            <w:pPr>
              <w:spacing w:line="240" w:lineRule="auto"/>
              <w:jc w:val="center"/>
              <w:rPr>
                <w:rFonts w:ascii="Century Gothic" w:hAnsi="Century Gothic"/>
              </w:rPr>
            </w:pPr>
            <w:r w:rsidRPr="00C556DB">
              <w:rPr>
                <w:rFonts w:ascii="Century Gothic" w:hAnsi="Century Gothic"/>
                <w:spacing w:val="0"/>
                <w:lang w:val="el-GR" w:eastAsia="el-GR"/>
              </w:rPr>
              <w:t>≤ 1,5</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Κυρτότητα (mm)</w:t>
            </w:r>
          </w:p>
        </w:tc>
        <w:tc>
          <w:tcPr>
            <w:tcW w:w="2552" w:type="dxa"/>
            <w:vAlign w:val="center"/>
          </w:tcPr>
          <w:p w:rsidR="0007386C" w:rsidRPr="00C556DB" w:rsidRDefault="00D428BE" w:rsidP="000E5366">
            <w:pPr>
              <w:spacing w:line="240" w:lineRule="auto"/>
              <w:jc w:val="center"/>
              <w:rPr>
                <w:rFonts w:ascii="Century Gothic" w:hAnsi="Century Gothic"/>
              </w:rPr>
            </w:pPr>
            <w:r w:rsidRPr="00C556DB">
              <w:rPr>
                <w:rFonts w:ascii="Century Gothic" w:hAnsi="Century Gothic"/>
                <w:spacing w:val="0"/>
                <w:lang w:val="el-GR" w:eastAsia="el-GR"/>
              </w:rPr>
              <w:t>≤ 2,5</w:t>
            </w:r>
          </w:p>
        </w:tc>
        <w:tc>
          <w:tcPr>
            <w:tcW w:w="19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spacing w:val="0"/>
                <w:lang w:val="el-GR" w:eastAsia="el-GR"/>
              </w:rPr>
              <w:t>≤ 2,5</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Ύπαρξη πλευρικών αποστατών</w:t>
            </w:r>
          </w:p>
        </w:tc>
        <w:tc>
          <w:tcPr>
            <w:tcW w:w="2552" w:type="dxa"/>
            <w:vAlign w:val="center"/>
          </w:tcPr>
          <w:p w:rsidR="0007386C" w:rsidRPr="00C556DB" w:rsidRDefault="00D428BE" w:rsidP="000E5366">
            <w:pPr>
              <w:spacing w:line="240" w:lineRule="auto"/>
              <w:jc w:val="center"/>
              <w:rPr>
                <w:rFonts w:ascii="Century Gothic" w:hAnsi="Century Gothic"/>
                <w:lang w:val="el-GR"/>
              </w:rPr>
            </w:pPr>
            <w:r w:rsidRPr="00C556DB">
              <w:rPr>
                <w:rFonts w:ascii="Century Gothic" w:hAnsi="Century Gothic"/>
                <w:lang w:val="el-GR"/>
              </w:rPr>
              <w:t>ΟΧΙ</w:t>
            </w:r>
          </w:p>
        </w:tc>
        <w:tc>
          <w:tcPr>
            <w:tcW w:w="1984" w:type="dxa"/>
            <w:vAlign w:val="center"/>
          </w:tcPr>
          <w:p w:rsidR="0007386C" w:rsidRPr="00C556DB" w:rsidRDefault="0007386C" w:rsidP="000E5366">
            <w:pPr>
              <w:spacing w:line="240" w:lineRule="auto"/>
              <w:jc w:val="center"/>
              <w:rPr>
                <w:rFonts w:ascii="Century Gothic" w:hAnsi="Century Gothic"/>
              </w:rPr>
            </w:pPr>
            <w:r w:rsidRPr="00C556DB">
              <w:rPr>
                <w:rFonts w:ascii="Century Gothic" w:hAnsi="Century Gothic"/>
              </w:rPr>
              <w:t>-</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D428BE" w:rsidRPr="00C556DB" w:rsidRDefault="00D428BE" w:rsidP="00D428BE">
            <w:pPr>
              <w:tabs>
                <w:tab w:val="clear" w:pos="567"/>
              </w:tabs>
              <w:autoSpaceDE w:val="0"/>
              <w:autoSpaceDN w:val="0"/>
              <w:adjustRightInd w:val="0"/>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Ύπαρξη δεύτερης στρώσης</w:t>
            </w:r>
          </w:p>
          <w:p w:rsidR="0007386C" w:rsidRPr="00C556DB" w:rsidRDefault="00D428BE" w:rsidP="00D428BE">
            <w:pPr>
              <w:spacing w:line="240" w:lineRule="auto"/>
              <w:jc w:val="left"/>
              <w:rPr>
                <w:rFonts w:ascii="Century Gothic" w:hAnsi="Century Gothic"/>
                <w:lang w:val="el-GR"/>
              </w:rPr>
            </w:pPr>
            <w:r w:rsidRPr="00C556DB">
              <w:rPr>
                <w:rFonts w:ascii="Century Gothic" w:hAnsi="Century Gothic"/>
                <w:spacing w:val="0"/>
                <w:lang w:val="el-GR" w:eastAsia="el-GR"/>
              </w:rPr>
              <w:t>(έγχρωμες)</w:t>
            </w:r>
          </w:p>
        </w:tc>
        <w:tc>
          <w:tcPr>
            <w:tcW w:w="2552" w:type="dxa"/>
            <w:vAlign w:val="center"/>
          </w:tcPr>
          <w:p w:rsidR="0007386C" w:rsidRPr="00C556DB" w:rsidRDefault="00D428BE" w:rsidP="000E5366">
            <w:pPr>
              <w:spacing w:line="240" w:lineRule="auto"/>
              <w:jc w:val="center"/>
              <w:rPr>
                <w:rFonts w:ascii="Century Gothic" w:hAnsi="Century Gothic"/>
                <w:lang w:val="el-GR"/>
              </w:rPr>
            </w:pPr>
            <w:r w:rsidRPr="00C556DB">
              <w:rPr>
                <w:rFonts w:ascii="Century Gothic" w:hAnsi="Century Gothic"/>
                <w:lang w:val="el-GR"/>
              </w:rPr>
              <w:t>ΟΧΙ</w:t>
            </w:r>
          </w:p>
        </w:tc>
        <w:tc>
          <w:tcPr>
            <w:tcW w:w="1984" w:type="dxa"/>
            <w:vAlign w:val="center"/>
          </w:tcPr>
          <w:p w:rsidR="0007386C" w:rsidRPr="00C556DB" w:rsidRDefault="00C23201" w:rsidP="000E5366">
            <w:pPr>
              <w:spacing w:line="240" w:lineRule="auto"/>
              <w:jc w:val="center"/>
              <w:rPr>
                <w:rFonts w:ascii="Century Gothic" w:hAnsi="Century Gothic"/>
                <w:lang w:val="el-GR"/>
              </w:rPr>
            </w:pPr>
            <w:r w:rsidRPr="00C556DB">
              <w:rPr>
                <w:rFonts w:ascii="Century Gothic" w:hAnsi="Century Gothic"/>
                <w:lang w:val="el-GR"/>
              </w:rPr>
              <w:t>ΟΧΙ</w:t>
            </w:r>
          </w:p>
        </w:tc>
        <w:tc>
          <w:tcPr>
            <w:tcW w:w="1384" w:type="dxa"/>
            <w:vAlign w:val="center"/>
          </w:tcPr>
          <w:p w:rsidR="0007386C" w:rsidRPr="00C556DB" w:rsidRDefault="0007386C" w:rsidP="000E5366">
            <w:pPr>
              <w:spacing w:line="240" w:lineRule="auto"/>
              <w:jc w:val="center"/>
              <w:rPr>
                <w:rFonts w:ascii="Century Gothic" w:hAnsi="Century Gothic"/>
                <w:lang w:val="el-GR"/>
              </w:rPr>
            </w:pPr>
            <w:r w:rsidRPr="00C556DB">
              <w:rPr>
                <w:rFonts w:ascii="Century Gothic" w:hAnsi="Century Gothic"/>
                <w:lang w:val="el-GR"/>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Ύπαρξη λοξοτμήσεως (μπιζουτέ)</w:t>
            </w:r>
          </w:p>
        </w:tc>
        <w:tc>
          <w:tcPr>
            <w:tcW w:w="2552" w:type="dxa"/>
            <w:vAlign w:val="center"/>
          </w:tcPr>
          <w:p w:rsidR="0007386C" w:rsidRPr="00C556DB" w:rsidRDefault="00D428BE" w:rsidP="000E5366">
            <w:pPr>
              <w:spacing w:line="240" w:lineRule="auto"/>
              <w:jc w:val="center"/>
              <w:rPr>
                <w:rFonts w:ascii="Century Gothic" w:hAnsi="Century Gothic"/>
              </w:rPr>
            </w:pPr>
            <w:r w:rsidRPr="00C556DB">
              <w:rPr>
                <w:rFonts w:ascii="Century Gothic" w:hAnsi="Century Gothic"/>
                <w:lang w:val="el-GR"/>
              </w:rPr>
              <w:t>ΟΧΙ</w:t>
            </w:r>
          </w:p>
        </w:tc>
        <w:tc>
          <w:tcPr>
            <w:tcW w:w="1984" w:type="dxa"/>
            <w:vAlign w:val="center"/>
          </w:tcPr>
          <w:p w:rsidR="0007386C" w:rsidRPr="00C556DB" w:rsidRDefault="00C23201" w:rsidP="000E5366">
            <w:pPr>
              <w:spacing w:line="240" w:lineRule="auto"/>
              <w:jc w:val="center"/>
              <w:rPr>
                <w:rFonts w:ascii="Century Gothic" w:hAnsi="Century Gothic"/>
                <w:lang w:val="el-GR"/>
              </w:rPr>
            </w:pPr>
            <w:r w:rsidRPr="00C556DB">
              <w:rPr>
                <w:rFonts w:ascii="Century Gothic" w:hAnsi="Century Gothic"/>
                <w:lang w:val="el-GR"/>
              </w:rPr>
              <w:t>-</w:t>
            </w:r>
          </w:p>
        </w:tc>
        <w:tc>
          <w:tcPr>
            <w:tcW w:w="1384" w:type="dxa"/>
            <w:vAlign w:val="center"/>
          </w:tcPr>
          <w:p w:rsidR="0007386C" w:rsidRPr="00C556DB" w:rsidRDefault="00C23201" w:rsidP="000E5366">
            <w:pPr>
              <w:spacing w:line="240" w:lineRule="auto"/>
              <w:jc w:val="center"/>
              <w:rPr>
                <w:rFonts w:ascii="Century Gothic" w:hAnsi="Century Gothic"/>
                <w:lang w:val="el-GR"/>
              </w:rPr>
            </w:pPr>
            <w:r w:rsidRPr="00C556DB">
              <w:rPr>
                <w:rFonts w:ascii="Century Gothic" w:hAnsi="Century Gothic"/>
              </w:rPr>
              <w:t>-</w:t>
            </w:r>
          </w:p>
        </w:tc>
      </w:tr>
      <w:tr w:rsidR="0007386C" w:rsidRPr="00C556DB" w:rsidTr="000C0E24">
        <w:tc>
          <w:tcPr>
            <w:tcW w:w="4077" w:type="dxa"/>
            <w:vAlign w:val="center"/>
          </w:tcPr>
          <w:p w:rsidR="0007386C" w:rsidRPr="00C556DB" w:rsidRDefault="00D428BE" w:rsidP="000E5366">
            <w:pPr>
              <w:spacing w:line="240" w:lineRule="auto"/>
              <w:jc w:val="left"/>
              <w:rPr>
                <w:rFonts w:ascii="Century Gothic" w:hAnsi="Century Gothic"/>
                <w:lang w:val="el-GR"/>
              </w:rPr>
            </w:pPr>
            <w:r w:rsidRPr="00C556DB">
              <w:rPr>
                <w:rFonts w:ascii="Century Gothic" w:hAnsi="Century Gothic"/>
                <w:spacing w:val="0"/>
                <w:lang w:val="el-GR" w:eastAsia="el-GR"/>
              </w:rPr>
              <w:t>Υδαταπορρόφηση (% κατά βάρος)</w:t>
            </w:r>
          </w:p>
        </w:tc>
        <w:tc>
          <w:tcPr>
            <w:tcW w:w="2552" w:type="dxa"/>
            <w:vAlign w:val="center"/>
          </w:tcPr>
          <w:p w:rsidR="0007386C" w:rsidRPr="00C556DB" w:rsidRDefault="00D428BE" w:rsidP="00D428BE">
            <w:pPr>
              <w:spacing w:line="240" w:lineRule="auto"/>
              <w:jc w:val="center"/>
              <w:rPr>
                <w:rFonts w:ascii="Century Gothic" w:hAnsi="Century Gothic"/>
              </w:rPr>
            </w:pPr>
            <w:r w:rsidRPr="00C556DB">
              <w:rPr>
                <w:rFonts w:ascii="Century Gothic" w:hAnsi="Century Gothic"/>
                <w:spacing w:val="0"/>
                <w:lang w:val="el-GR" w:eastAsia="el-GR"/>
              </w:rPr>
              <w:t>≤ 6</w:t>
            </w:r>
          </w:p>
        </w:tc>
        <w:tc>
          <w:tcPr>
            <w:tcW w:w="19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spacing w:val="0"/>
                <w:lang w:val="el-GR" w:eastAsia="el-GR"/>
              </w:rPr>
              <w:t>≤ 6</w:t>
            </w:r>
          </w:p>
        </w:tc>
        <w:tc>
          <w:tcPr>
            <w:tcW w:w="1384" w:type="dxa"/>
            <w:vAlign w:val="center"/>
          </w:tcPr>
          <w:p w:rsidR="0007386C" w:rsidRPr="00C556DB" w:rsidRDefault="00C23201" w:rsidP="000E5366">
            <w:pPr>
              <w:spacing w:line="240" w:lineRule="auto"/>
              <w:jc w:val="center"/>
              <w:rPr>
                <w:rFonts w:ascii="Century Gothic" w:hAnsi="Century Gothic"/>
                <w:b/>
                <w:lang w:val="el-GR"/>
              </w:rPr>
            </w:pPr>
            <w:r w:rsidRPr="00C556DB">
              <w:rPr>
                <w:rFonts w:ascii="Century Gothic" w:hAnsi="Century Gothic"/>
              </w:rPr>
              <w:t>-</w:t>
            </w:r>
          </w:p>
        </w:tc>
      </w:tr>
      <w:tr w:rsidR="0007386C" w:rsidRPr="00C556DB" w:rsidTr="000C0E24">
        <w:tc>
          <w:tcPr>
            <w:tcW w:w="4077" w:type="dxa"/>
            <w:vAlign w:val="center"/>
          </w:tcPr>
          <w:p w:rsidR="0007386C" w:rsidRPr="00C556DB" w:rsidRDefault="0007386C" w:rsidP="000E5366">
            <w:pPr>
              <w:spacing w:line="240" w:lineRule="auto"/>
              <w:jc w:val="left"/>
              <w:rPr>
                <w:rFonts w:ascii="Century Gothic" w:hAnsi="Century Gothic"/>
                <w:lang w:val="el-GR"/>
              </w:rPr>
            </w:pPr>
            <w:r w:rsidRPr="00C556DB">
              <w:rPr>
                <w:rFonts w:ascii="Century Gothic" w:hAnsi="Century Gothic"/>
                <w:lang w:val="el-GR"/>
              </w:rPr>
              <w:t>Χαρακτηριστική Αντοχή σε Κάµψη, (µέσος όρος MPa)</w:t>
            </w:r>
          </w:p>
          <w:p w:rsidR="0007386C" w:rsidRPr="00C556DB" w:rsidRDefault="0007386C" w:rsidP="000E5366">
            <w:pPr>
              <w:spacing w:line="240" w:lineRule="auto"/>
              <w:jc w:val="left"/>
              <w:rPr>
                <w:rFonts w:ascii="Century Gothic" w:hAnsi="Century Gothic"/>
                <w:lang w:val="el-GR"/>
              </w:rPr>
            </w:pPr>
          </w:p>
        </w:tc>
        <w:tc>
          <w:tcPr>
            <w:tcW w:w="2552"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rPr>
              <w:t xml:space="preserve">≥ </w:t>
            </w:r>
            <w:r w:rsidR="00D428BE" w:rsidRPr="00C556DB">
              <w:rPr>
                <w:rFonts w:ascii="Century Gothic" w:hAnsi="Century Gothic"/>
                <w:lang w:val="el-GR"/>
              </w:rPr>
              <w:t>10,0</w:t>
            </w:r>
          </w:p>
        </w:tc>
        <w:tc>
          <w:tcPr>
            <w:tcW w:w="1984" w:type="dxa"/>
            <w:vAlign w:val="center"/>
          </w:tcPr>
          <w:p w:rsidR="0007386C" w:rsidRPr="00C556DB" w:rsidRDefault="0007386C" w:rsidP="00C23201">
            <w:pPr>
              <w:spacing w:line="240" w:lineRule="auto"/>
              <w:jc w:val="center"/>
              <w:rPr>
                <w:rFonts w:ascii="Century Gothic" w:hAnsi="Century Gothic"/>
                <w:lang w:val="el-GR"/>
              </w:rPr>
            </w:pPr>
            <w:r w:rsidRPr="00C556DB">
              <w:rPr>
                <w:rFonts w:ascii="Century Gothic" w:hAnsi="Century Gothic"/>
              </w:rPr>
              <w:t>≥ 5,0</w:t>
            </w:r>
          </w:p>
        </w:tc>
        <w:tc>
          <w:tcPr>
            <w:tcW w:w="1384" w:type="dxa"/>
            <w:vAlign w:val="center"/>
          </w:tcPr>
          <w:p w:rsidR="0007386C" w:rsidRPr="00C556DB" w:rsidRDefault="0007386C" w:rsidP="00C23201">
            <w:pPr>
              <w:spacing w:line="240" w:lineRule="auto"/>
              <w:jc w:val="center"/>
              <w:rPr>
                <w:rFonts w:ascii="Century Gothic" w:hAnsi="Century Gothic"/>
              </w:rPr>
            </w:pPr>
            <w:r w:rsidRPr="00C556DB">
              <w:rPr>
                <w:rFonts w:ascii="Century Gothic" w:hAnsi="Century Gothic"/>
              </w:rPr>
              <w:t xml:space="preserve">2 / </w:t>
            </w:r>
            <w:r w:rsidR="00C23201" w:rsidRPr="00C556DB">
              <w:rPr>
                <w:rFonts w:ascii="Century Gothic" w:hAnsi="Century Gothic"/>
              </w:rPr>
              <w:t>B</w:t>
            </w:r>
          </w:p>
        </w:tc>
      </w:tr>
      <w:tr w:rsidR="0007386C" w:rsidRPr="00C556DB" w:rsidTr="000C0E24">
        <w:tc>
          <w:tcPr>
            <w:tcW w:w="4077" w:type="dxa"/>
          </w:tcPr>
          <w:p w:rsidR="0007386C" w:rsidRPr="00C556DB" w:rsidRDefault="0007386C" w:rsidP="000E5366">
            <w:pPr>
              <w:spacing w:line="240" w:lineRule="auto"/>
              <w:rPr>
                <w:rFonts w:ascii="Century Gothic" w:hAnsi="Century Gothic"/>
                <w:lang w:val="el-GR"/>
              </w:rPr>
            </w:pPr>
            <w:r w:rsidRPr="00C556DB">
              <w:rPr>
                <w:rFonts w:ascii="Century Gothic" w:hAnsi="Century Gothic"/>
                <w:lang w:val="el-GR"/>
              </w:rPr>
              <w:t>Ελάχιστη αντοχή σε Κάµψη, µεµονωµένο δείγµα (MPa)</w:t>
            </w:r>
          </w:p>
        </w:tc>
        <w:tc>
          <w:tcPr>
            <w:tcW w:w="2552" w:type="dxa"/>
            <w:vAlign w:val="center"/>
          </w:tcPr>
          <w:p w:rsidR="0007386C" w:rsidRPr="00C556DB" w:rsidRDefault="0007386C" w:rsidP="00D428BE">
            <w:pPr>
              <w:spacing w:line="240" w:lineRule="auto"/>
              <w:jc w:val="center"/>
              <w:rPr>
                <w:rFonts w:ascii="Century Gothic" w:hAnsi="Century Gothic"/>
                <w:lang w:val="el-GR"/>
              </w:rPr>
            </w:pPr>
            <w:r w:rsidRPr="00C556DB">
              <w:rPr>
                <w:rFonts w:ascii="Century Gothic" w:hAnsi="Century Gothic"/>
              </w:rPr>
              <w:t xml:space="preserve">≥ </w:t>
            </w:r>
            <w:r w:rsidR="00D428BE" w:rsidRPr="00C556DB">
              <w:rPr>
                <w:rFonts w:ascii="Century Gothic" w:hAnsi="Century Gothic"/>
                <w:lang w:val="el-GR"/>
              </w:rPr>
              <w:t>8,0</w:t>
            </w:r>
          </w:p>
        </w:tc>
        <w:tc>
          <w:tcPr>
            <w:tcW w:w="1984" w:type="dxa"/>
            <w:vAlign w:val="center"/>
          </w:tcPr>
          <w:p w:rsidR="0007386C" w:rsidRPr="00C556DB" w:rsidRDefault="0007386C" w:rsidP="00C23201">
            <w:pPr>
              <w:spacing w:line="240" w:lineRule="auto"/>
              <w:jc w:val="center"/>
              <w:rPr>
                <w:rFonts w:ascii="Century Gothic" w:hAnsi="Century Gothic"/>
                <w:lang w:val="el-GR"/>
              </w:rPr>
            </w:pPr>
            <w:r w:rsidRPr="00C556DB">
              <w:rPr>
                <w:rFonts w:ascii="Century Gothic" w:hAnsi="Century Gothic"/>
              </w:rPr>
              <w:t xml:space="preserve">≥ 4,0 </w:t>
            </w:r>
          </w:p>
        </w:tc>
        <w:tc>
          <w:tcPr>
            <w:tcW w:w="1384" w:type="dxa"/>
            <w:vAlign w:val="center"/>
          </w:tcPr>
          <w:p w:rsidR="0007386C" w:rsidRPr="00C556DB" w:rsidRDefault="0007386C" w:rsidP="000E5366">
            <w:pPr>
              <w:spacing w:line="240" w:lineRule="auto"/>
              <w:jc w:val="center"/>
              <w:rPr>
                <w:rFonts w:ascii="Century Gothic" w:hAnsi="Century Gothic"/>
              </w:rPr>
            </w:pPr>
            <w:r w:rsidRPr="00C556DB">
              <w:rPr>
                <w:rFonts w:ascii="Century Gothic" w:hAnsi="Century Gothic"/>
              </w:rPr>
              <w:t>3 / U</w:t>
            </w:r>
          </w:p>
        </w:tc>
      </w:tr>
      <w:tr w:rsidR="0007386C" w:rsidRPr="00C556DB" w:rsidTr="000C0E24">
        <w:tc>
          <w:tcPr>
            <w:tcW w:w="4077" w:type="dxa"/>
          </w:tcPr>
          <w:p w:rsidR="0007386C" w:rsidRPr="00C556DB" w:rsidRDefault="0007386C" w:rsidP="000E5366">
            <w:pPr>
              <w:spacing w:line="240" w:lineRule="auto"/>
              <w:rPr>
                <w:rFonts w:ascii="Century Gothic" w:hAnsi="Century Gothic"/>
                <w:lang w:val="el-GR"/>
              </w:rPr>
            </w:pPr>
            <w:r w:rsidRPr="00C556DB">
              <w:rPr>
                <w:rFonts w:ascii="Century Gothic" w:hAnsi="Century Gothic"/>
                <w:lang w:val="el-GR"/>
              </w:rPr>
              <w:t>Αντοχή σε τριβή, µεµονωµένο δείγµα, (mm)</w:t>
            </w:r>
          </w:p>
        </w:tc>
        <w:tc>
          <w:tcPr>
            <w:tcW w:w="2552" w:type="dxa"/>
            <w:vAlign w:val="center"/>
          </w:tcPr>
          <w:p w:rsidR="0007386C" w:rsidRPr="00C556DB" w:rsidRDefault="00D428BE" w:rsidP="000E5366">
            <w:pPr>
              <w:spacing w:line="240" w:lineRule="auto"/>
              <w:jc w:val="center"/>
              <w:rPr>
                <w:rFonts w:ascii="Century Gothic" w:hAnsi="Century Gothic"/>
                <w:b/>
              </w:rPr>
            </w:pPr>
            <w:r w:rsidRPr="00C556DB">
              <w:rPr>
                <w:rFonts w:ascii="Century Gothic" w:hAnsi="Century Gothic"/>
                <w:spacing w:val="0"/>
                <w:lang w:val="el-GR" w:eastAsia="el-GR"/>
              </w:rPr>
              <w:t>≤ 26</w:t>
            </w:r>
          </w:p>
        </w:tc>
        <w:tc>
          <w:tcPr>
            <w:tcW w:w="1984" w:type="dxa"/>
            <w:vAlign w:val="center"/>
          </w:tcPr>
          <w:p w:rsidR="0007386C" w:rsidRPr="00C556DB" w:rsidRDefault="00C23201" w:rsidP="000E5366">
            <w:pPr>
              <w:spacing w:line="240" w:lineRule="auto"/>
              <w:jc w:val="center"/>
              <w:rPr>
                <w:rFonts w:ascii="Century Gothic" w:hAnsi="Century Gothic"/>
              </w:rPr>
            </w:pPr>
            <w:r w:rsidRPr="00C556DB">
              <w:rPr>
                <w:rFonts w:ascii="Century Gothic" w:hAnsi="Century Gothic"/>
                <w:spacing w:val="0"/>
                <w:lang w:val="el-GR" w:eastAsia="el-GR"/>
              </w:rPr>
              <w:t>≤ 26</w:t>
            </w:r>
          </w:p>
        </w:tc>
        <w:tc>
          <w:tcPr>
            <w:tcW w:w="1384" w:type="dxa"/>
            <w:vAlign w:val="center"/>
          </w:tcPr>
          <w:p w:rsidR="0007386C" w:rsidRPr="00C556DB" w:rsidRDefault="00C23201" w:rsidP="00C23201">
            <w:pPr>
              <w:spacing w:line="240" w:lineRule="auto"/>
              <w:jc w:val="center"/>
              <w:rPr>
                <w:rFonts w:ascii="Century Gothic" w:hAnsi="Century Gothic"/>
              </w:rPr>
            </w:pPr>
            <w:r w:rsidRPr="00C556DB">
              <w:rPr>
                <w:rFonts w:ascii="Century Gothic" w:hAnsi="Century Gothic"/>
              </w:rPr>
              <w:t>2</w:t>
            </w:r>
            <w:r w:rsidR="0007386C" w:rsidRPr="00C556DB">
              <w:rPr>
                <w:rFonts w:ascii="Century Gothic" w:hAnsi="Century Gothic"/>
              </w:rPr>
              <w:t xml:space="preserve"> / </w:t>
            </w:r>
            <w:r w:rsidRPr="00C556DB">
              <w:rPr>
                <w:rFonts w:ascii="Century Gothic" w:hAnsi="Century Gothic"/>
              </w:rPr>
              <w:t>G</w:t>
            </w:r>
          </w:p>
        </w:tc>
      </w:tr>
    </w:tbl>
    <w:p w:rsidR="000F0FCB" w:rsidRPr="00C556DB" w:rsidRDefault="000F0FCB" w:rsidP="00A46836">
      <w:pPr>
        <w:rPr>
          <w:rFonts w:ascii="Century Gothic" w:hAnsi="Century Gothic" w:cs="Courier New"/>
          <w:sz w:val="22"/>
          <w:szCs w:val="22"/>
          <w:u w:val="single"/>
          <w:shd w:val="clear" w:color="auto" w:fill="FFFFFF"/>
          <w:lang w:val="el-GR"/>
        </w:rPr>
      </w:pPr>
    </w:p>
    <w:p w:rsidR="000F0FCB" w:rsidRDefault="000F0FCB" w:rsidP="00A46836">
      <w:pPr>
        <w:rPr>
          <w:rFonts w:ascii="Century Gothic" w:hAnsi="Century Gothic" w:cs="Courier New"/>
          <w:sz w:val="22"/>
          <w:szCs w:val="22"/>
          <w:u w:val="single"/>
          <w:shd w:val="clear" w:color="auto" w:fill="FFFFFF"/>
          <w:lang w:val="el-GR"/>
        </w:rPr>
      </w:pPr>
      <w:r w:rsidRPr="00C556DB">
        <w:rPr>
          <w:rFonts w:ascii="Century Gothic" w:hAnsi="Century Gothic" w:cs="Courier New"/>
          <w:sz w:val="22"/>
          <w:szCs w:val="22"/>
          <w:u w:val="single"/>
          <w:shd w:val="clear" w:color="auto" w:fill="FFFFFF"/>
          <w:lang w:val="el-GR"/>
        </w:rPr>
        <w:t>Ελάχιστες ψυχρές επιδόσεις λευκών ή εγχρώμων τσιμεντόπλακων βασισμένων σε τεχνολογία ψυχρών και φωτοκαταλυτικών υλικών</w:t>
      </w:r>
    </w:p>
    <w:p w:rsidR="00DD3C21" w:rsidRPr="008D0F89" w:rsidRDefault="00DD3C21" w:rsidP="00DD3C21">
      <w:pPr>
        <w:shd w:val="clear" w:color="auto" w:fill="FFFFFF"/>
        <w:tabs>
          <w:tab w:val="clear" w:pos="567"/>
        </w:tabs>
        <w:rPr>
          <w:rFonts w:ascii="Century Gothic" w:hAnsi="Century Gothic"/>
          <w:color w:val="222222"/>
          <w:spacing w:val="0"/>
          <w:sz w:val="22"/>
          <w:szCs w:val="22"/>
          <w:lang w:val="el-GR" w:eastAsia="el-GR"/>
        </w:rPr>
      </w:pPr>
      <w:r w:rsidRPr="008D0F89">
        <w:rPr>
          <w:rFonts w:ascii="Century Gothic" w:hAnsi="Century Gothic" w:cs="Courier New"/>
          <w:color w:val="222222"/>
          <w:spacing w:val="0"/>
          <w:sz w:val="22"/>
          <w:szCs w:val="22"/>
          <w:lang w:val="el-GR" w:eastAsia="el-GR"/>
        </w:rPr>
        <w:t xml:space="preserve">Οι ψυχρές επιδόσεις των τσιμεντοπλακών εξαρτώνται από την απόχρωση της επιφανείας τους, και εάν δεν καθορίζεται διαφορετικά στην μελέτη, οι </w:t>
      </w:r>
      <w:r w:rsidR="00C24012" w:rsidRPr="008D0F89">
        <w:rPr>
          <w:rFonts w:ascii="Century Gothic" w:hAnsi="Century Gothic" w:cs="Courier New"/>
          <w:color w:val="222222"/>
          <w:spacing w:val="0"/>
          <w:sz w:val="22"/>
          <w:szCs w:val="22"/>
          <w:lang w:val="el-GR" w:eastAsia="el-GR"/>
        </w:rPr>
        <w:t>καινούργιες</w:t>
      </w:r>
      <w:r w:rsidRPr="008D0F89">
        <w:rPr>
          <w:rFonts w:ascii="Century Gothic" w:hAnsi="Century Gothic" w:cs="Courier New"/>
          <w:color w:val="222222"/>
          <w:spacing w:val="0"/>
          <w:sz w:val="22"/>
          <w:szCs w:val="22"/>
          <w:lang w:val="el-GR" w:eastAsia="el-GR"/>
        </w:rPr>
        <w:t xml:space="preserve"> πλάκες θα </w:t>
      </w:r>
      <w:r w:rsidR="00C24012" w:rsidRPr="008D0F89">
        <w:rPr>
          <w:rFonts w:ascii="Century Gothic" w:hAnsi="Century Gothic" w:cs="Courier New"/>
          <w:color w:val="222222"/>
          <w:spacing w:val="0"/>
          <w:sz w:val="22"/>
          <w:szCs w:val="22"/>
          <w:lang w:val="el-GR" w:eastAsia="el-GR"/>
        </w:rPr>
        <w:t>πληρούν</w:t>
      </w:r>
      <w:r w:rsidRPr="008D0F89">
        <w:rPr>
          <w:rFonts w:ascii="Century Gothic" w:hAnsi="Century Gothic" w:cs="Courier New"/>
          <w:color w:val="222222"/>
          <w:spacing w:val="0"/>
          <w:sz w:val="22"/>
          <w:szCs w:val="22"/>
          <w:lang w:val="el-GR" w:eastAsia="el-GR"/>
        </w:rPr>
        <w:t xml:space="preserve"> τις ελάχιστες απαιτήσεις του ακολούθου πίνακα:</w:t>
      </w:r>
    </w:p>
    <w:p w:rsidR="000F0FCB" w:rsidRPr="00C556DB" w:rsidRDefault="000F0FCB" w:rsidP="00A46836">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9"/>
        <w:gridCol w:w="2499"/>
        <w:gridCol w:w="2499"/>
        <w:gridCol w:w="2500"/>
      </w:tblGrid>
      <w:tr w:rsidR="000F0FCB" w:rsidRPr="00595467" w:rsidTr="000C0E24">
        <w:tc>
          <w:tcPr>
            <w:tcW w:w="2499" w:type="dxa"/>
            <w:vAlign w:val="center"/>
          </w:tcPr>
          <w:p w:rsidR="000F0FCB" w:rsidRPr="00C556DB" w:rsidRDefault="00922A0B" w:rsidP="000F0FCB">
            <w:pPr>
              <w:pStyle w:val="Web"/>
              <w:spacing w:before="0" w:beforeAutospacing="0" w:after="0" w:afterAutospacing="0"/>
              <w:jc w:val="center"/>
              <w:rPr>
                <w:rFonts w:ascii="Century Gothic" w:hAnsi="Century Gothic" w:cs="Arial"/>
                <w:b/>
                <w:sz w:val="20"/>
                <w:szCs w:val="20"/>
              </w:rPr>
            </w:pPr>
            <w:r>
              <w:rPr>
                <w:rFonts w:ascii="Century Gothic" w:hAnsi="Century Gothic" w:cs="Courier New"/>
                <w:b/>
                <w:sz w:val="20"/>
                <w:szCs w:val="20"/>
              </w:rPr>
              <w:t>Κ</w:t>
            </w:r>
            <w:r w:rsidR="000F0FCB" w:rsidRPr="00C556DB">
              <w:rPr>
                <w:rFonts w:ascii="Century Gothic" w:hAnsi="Century Gothic" w:cs="Courier New"/>
                <w:b/>
                <w:sz w:val="20"/>
                <w:szCs w:val="20"/>
              </w:rPr>
              <w:t>ατηγοριοποίηση προϊόντων</w:t>
            </w:r>
          </w:p>
        </w:tc>
        <w:tc>
          <w:tcPr>
            <w:tcW w:w="2499" w:type="dxa"/>
          </w:tcPr>
          <w:p w:rsidR="000F0FCB" w:rsidRPr="00C556DB" w:rsidRDefault="000F0FCB" w:rsidP="000F0FCB">
            <w:pPr>
              <w:pStyle w:val="Web"/>
              <w:spacing w:before="0" w:beforeAutospacing="0" w:after="0" w:afterAutospacing="0"/>
              <w:jc w:val="center"/>
              <w:rPr>
                <w:rFonts w:ascii="Century Gothic" w:hAnsi="Century Gothic" w:cs="Arial"/>
                <w:b/>
                <w:sz w:val="20"/>
                <w:szCs w:val="20"/>
              </w:rPr>
            </w:pPr>
            <w:r w:rsidRPr="00C556DB">
              <w:rPr>
                <w:rFonts w:ascii="Century Gothic" w:hAnsi="Century Gothic" w:cs="Courier New"/>
                <w:b/>
                <w:sz w:val="20"/>
                <w:szCs w:val="20"/>
              </w:rPr>
              <w:t>Αρχικός συντελεστής ανακλαστικότητας στο ορατό φάσμα</w:t>
            </w:r>
          </w:p>
          <w:p w:rsidR="000F0FCB" w:rsidRPr="00C556DB" w:rsidRDefault="000F0FCB" w:rsidP="000F0FCB">
            <w:pPr>
              <w:pStyle w:val="Web"/>
              <w:spacing w:before="0" w:beforeAutospacing="0" w:after="0" w:afterAutospacing="0"/>
              <w:jc w:val="center"/>
              <w:rPr>
                <w:rFonts w:ascii="Century Gothic" w:hAnsi="Century Gothic" w:cs="Arial"/>
                <w:b/>
                <w:sz w:val="20"/>
                <w:szCs w:val="20"/>
              </w:rPr>
            </w:pPr>
            <w:r w:rsidRPr="00C556DB">
              <w:rPr>
                <w:rFonts w:ascii="Century Gothic" w:hAnsi="Century Gothic" w:cs="Courier New"/>
                <w:b/>
                <w:sz w:val="20"/>
                <w:szCs w:val="20"/>
              </w:rPr>
              <w:t>(SR)</w:t>
            </w:r>
          </w:p>
        </w:tc>
        <w:tc>
          <w:tcPr>
            <w:tcW w:w="2499" w:type="dxa"/>
          </w:tcPr>
          <w:p w:rsidR="000F0FCB" w:rsidRPr="00C556DB" w:rsidRDefault="000F0FCB" w:rsidP="000F0FCB">
            <w:pPr>
              <w:pStyle w:val="Web"/>
              <w:spacing w:before="0" w:beforeAutospacing="0" w:after="0" w:afterAutospacing="0"/>
              <w:jc w:val="center"/>
              <w:rPr>
                <w:rFonts w:ascii="Century Gothic" w:hAnsi="Century Gothic" w:cs="Arial"/>
                <w:b/>
                <w:sz w:val="20"/>
                <w:szCs w:val="20"/>
              </w:rPr>
            </w:pPr>
            <w:r w:rsidRPr="00C556DB">
              <w:rPr>
                <w:rFonts w:ascii="Century Gothic" w:hAnsi="Century Gothic" w:cs="Courier New"/>
                <w:b/>
                <w:sz w:val="20"/>
                <w:szCs w:val="20"/>
              </w:rPr>
              <w:t>Αρχικός</w:t>
            </w:r>
            <w:r w:rsidRPr="00C556DB">
              <w:rPr>
                <w:rStyle w:val="apple-converted-space"/>
                <w:rFonts w:ascii="Century Gothic" w:hAnsi="Century Gothic" w:cs="Courier New"/>
                <w:b/>
                <w:sz w:val="20"/>
                <w:szCs w:val="20"/>
              </w:rPr>
              <w:t> </w:t>
            </w:r>
            <w:r w:rsidRPr="00C556DB">
              <w:rPr>
                <w:rFonts w:ascii="Century Gothic" w:hAnsi="Century Gothic" w:cs="Courier New"/>
                <w:b/>
                <w:sz w:val="20"/>
                <w:szCs w:val="20"/>
              </w:rPr>
              <w:t>συντελεστής ανακλαστικότητας στο εγγύς υπέρυθρο φάσμα (NIR)</w:t>
            </w:r>
          </w:p>
        </w:tc>
        <w:tc>
          <w:tcPr>
            <w:tcW w:w="2500" w:type="dxa"/>
          </w:tcPr>
          <w:p w:rsidR="000F0FCB" w:rsidRPr="00C556DB" w:rsidRDefault="000F0FCB" w:rsidP="000F0FCB">
            <w:pPr>
              <w:pStyle w:val="Web"/>
              <w:spacing w:before="0" w:beforeAutospacing="0" w:after="0" w:afterAutospacing="0"/>
              <w:jc w:val="center"/>
              <w:rPr>
                <w:rFonts w:ascii="Century Gothic" w:hAnsi="Century Gothic" w:cs="Arial"/>
                <w:b/>
                <w:sz w:val="20"/>
                <w:szCs w:val="20"/>
              </w:rPr>
            </w:pPr>
            <w:r w:rsidRPr="00C556DB">
              <w:rPr>
                <w:rFonts w:ascii="Century Gothic" w:hAnsi="Century Gothic" w:cs="Courier New"/>
                <w:b/>
                <w:sz w:val="20"/>
                <w:szCs w:val="20"/>
              </w:rPr>
              <w:t>Αρχικός</w:t>
            </w:r>
            <w:r w:rsidRPr="00C556DB">
              <w:rPr>
                <w:rStyle w:val="apple-converted-space"/>
                <w:rFonts w:ascii="Century Gothic" w:hAnsi="Century Gothic" w:cs="Courier New"/>
                <w:b/>
                <w:sz w:val="20"/>
                <w:szCs w:val="20"/>
              </w:rPr>
              <w:t> </w:t>
            </w:r>
            <w:r w:rsidRPr="00C556DB">
              <w:rPr>
                <w:rFonts w:ascii="Century Gothic" w:hAnsi="Century Gothic" w:cs="Courier New"/>
                <w:b/>
                <w:sz w:val="20"/>
                <w:szCs w:val="20"/>
              </w:rPr>
              <w:t>συντελεστής εκπομπής στο υπέρυθρο (InfraredEmittance)</w:t>
            </w:r>
          </w:p>
        </w:tc>
      </w:tr>
      <w:tr w:rsidR="000F0FCB" w:rsidRPr="00595467" w:rsidTr="000C0E24">
        <w:tc>
          <w:tcPr>
            <w:tcW w:w="2499" w:type="dxa"/>
          </w:tcPr>
          <w:p w:rsidR="000F0FCB" w:rsidRPr="00C556DB" w:rsidRDefault="000F0FCB" w:rsidP="000F0FCB">
            <w:pPr>
              <w:spacing w:line="240" w:lineRule="auto"/>
              <w:rPr>
                <w:rFonts w:ascii="Century Gothic" w:hAnsi="Century Gothic"/>
                <w:lang w:val="el-GR"/>
              </w:rPr>
            </w:pPr>
          </w:p>
        </w:tc>
        <w:tc>
          <w:tcPr>
            <w:tcW w:w="2499" w:type="dxa"/>
          </w:tcPr>
          <w:p w:rsidR="000F0FCB" w:rsidRPr="00C556DB" w:rsidRDefault="000F0FCB" w:rsidP="000F0FCB">
            <w:pPr>
              <w:spacing w:line="240" w:lineRule="auto"/>
              <w:rPr>
                <w:rFonts w:ascii="Century Gothic" w:hAnsi="Century Gothic"/>
                <w:lang w:val="el-GR"/>
              </w:rPr>
            </w:pPr>
          </w:p>
        </w:tc>
        <w:tc>
          <w:tcPr>
            <w:tcW w:w="2499" w:type="dxa"/>
          </w:tcPr>
          <w:p w:rsidR="000F0FCB" w:rsidRPr="00C556DB" w:rsidRDefault="000F0FCB" w:rsidP="000F0FCB">
            <w:pPr>
              <w:spacing w:line="240" w:lineRule="auto"/>
              <w:jc w:val="center"/>
              <w:rPr>
                <w:rFonts w:ascii="Century Gothic" w:hAnsi="Century Gothic"/>
                <w:lang w:val="el-GR"/>
              </w:rPr>
            </w:pPr>
          </w:p>
        </w:tc>
        <w:tc>
          <w:tcPr>
            <w:tcW w:w="2500" w:type="dxa"/>
          </w:tcPr>
          <w:p w:rsidR="000F0FCB" w:rsidRPr="00C556DB" w:rsidRDefault="000F0FCB" w:rsidP="000F0FCB">
            <w:pPr>
              <w:spacing w:line="240" w:lineRule="auto"/>
              <w:jc w:val="center"/>
              <w:rPr>
                <w:rFonts w:ascii="Century Gothic" w:hAnsi="Century Gothic"/>
                <w:lang w:val="el-GR"/>
              </w:rPr>
            </w:pPr>
          </w:p>
        </w:tc>
      </w:tr>
      <w:tr w:rsidR="000F0FCB" w:rsidRPr="00C556DB" w:rsidTr="000C0E24">
        <w:tc>
          <w:tcPr>
            <w:tcW w:w="2499" w:type="dxa"/>
          </w:tcPr>
          <w:p w:rsidR="000F0FCB" w:rsidRPr="00C556DB" w:rsidRDefault="000F0FCB" w:rsidP="000F0FCB">
            <w:pPr>
              <w:shd w:val="clear" w:color="auto" w:fill="FFFFFF"/>
              <w:tabs>
                <w:tab w:val="clear" w:pos="567"/>
              </w:tabs>
              <w:spacing w:line="240" w:lineRule="auto"/>
              <w:jc w:val="left"/>
              <w:rPr>
                <w:rFonts w:ascii="Century Gothic" w:hAnsi="Century Gothic"/>
                <w:spacing w:val="0"/>
                <w:lang w:val="el-GR" w:eastAsia="el-GR"/>
              </w:rPr>
            </w:pPr>
            <w:r w:rsidRPr="00C556DB">
              <w:rPr>
                <w:rFonts w:ascii="Century Gothic" w:hAnsi="Century Gothic" w:cs="Courier New"/>
                <w:b/>
                <w:bCs/>
                <w:spacing w:val="0"/>
                <w:lang w:val="el-GR" w:eastAsia="el-GR"/>
              </w:rPr>
              <w:t>ΟΜΑΔΑ 2</w:t>
            </w:r>
          </w:p>
          <w:p w:rsidR="000F0FCB" w:rsidRPr="00C556DB" w:rsidRDefault="000F0FCB" w:rsidP="00D465E4">
            <w:pPr>
              <w:shd w:val="clear" w:color="auto" w:fill="FFFFFF"/>
              <w:tabs>
                <w:tab w:val="clear" w:pos="567"/>
              </w:tabs>
              <w:spacing w:line="240" w:lineRule="auto"/>
              <w:jc w:val="left"/>
              <w:rPr>
                <w:rFonts w:ascii="Century Gothic" w:hAnsi="Century Gothic"/>
                <w:spacing w:val="0"/>
                <w:lang w:val="el-GR" w:eastAsia="el-GR"/>
              </w:rPr>
            </w:pPr>
            <w:r w:rsidRPr="00C556DB">
              <w:rPr>
                <w:rFonts w:ascii="Century Gothic" w:hAnsi="Century Gothic" w:cs="Courier New"/>
                <w:spacing w:val="0"/>
                <w:lang w:val="el-GR" w:eastAsia="el-GR"/>
              </w:rPr>
              <w:t>ΑΠΟΧΡΩΣΕΙΣ ΚΑΦΕ, ΩΧΡΑ, ΚΙΤΡΙΝΟ, ΚΕΡΑΜΙΔΙ, ΜΠΛΕ, ΠΡΑΣΙΝΟ, ΓΚΡΙ</w:t>
            </w:r>
          </w:p>
        </w:tc>
        <w:tc>
          <w:tcPr>
            <w:tcW w:w="2499"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SR</w:t>
            </w:r>
            <w:r w:rsidRPr="00C556DB">
              <w:rPr>
                <w:rStyle w:val="apple-converted-space"/>
                <w:rFonts w:ascii="Century Gothic" w:hAnsi="Century Gothic" w:cs="Courier New"/>
                <w:shd w:val="clear" w:color="auto" w:fill="FFFFFF"/>
              </w:rPr>
              <w:t> </w:t>
            </w:r>
            <w:r w:rsidRPr="00C556DB">
              <w:rPr>
                <w:rFonts w:ascii="Century Gothic" w:hAnsi="Century Gothic" w:cs="Courier New"/>
                <w:shd w:val="clear" w:color="auto" w:fill="FFFFFF"/>
              </w:rPr>
              <w:t>≥ 0, 50</w:t>
            </w:r>
          </w:p>
        </w:tc>
        <w:tc>
          <w:tcPr>
            <w:tcW w:w="2499"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 0,60</w:t>
            </w:r>
          </w:p>
        </w:tc>
        <w:tc>
          <w:tcPr>
            <w:tcW w:w="2500"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 0,85</w:t>
            </w:r>
          </w:p>
        </w:tc>
      </w:tr>
      <w:tr w:rsidR="000F0FCB" w:rsidRPr="00C556DB" w:rsidTr="000C0E24">
        <w:tc>
          <w:tcPr>
            <w:tcW w:w="2499" w:type="dxa"/>
          </w:tcPr>
          <w:p w:rsidR="000F0FCB" w:rsidRPr="00C556DB" w:rsidRDefault="000F0FCB" w:rsidP="000F0FCB">
            <w:pPr>
              <w:shd w:val="clear" w:color="auto" w:fill="FFFFFF"/>
              <w:tabs>
                <w:tab w:val="clear" w:pos="567"/>
              </w:tabs>
              <w:spacing w:before="40" w:after="40" w:line="240" w:lineRule="auto"/>
              <w:ind w:left="34"/>
              <w:jc w:val="left"/>
              <w:rPr>
                <w:rFonts w:ascii="Century Gothic" w:hAnsi="Century Gothic"/>
                <w:spacing w:val="0"/>
                <w:lang w:val="el-GR" w:eastAsia="el-GR"/>
              </w:rPr>
            </w:pPr>
            <w:r w:rsidRPr="00C556DB">
              <w:rPr>
                <w:rFonts w:ascii="Century Gothic" w:hAnsi="Century Gothic" w:cs="Courier New"/>
                <w:b/>
                <w:bCs/>
                <w:spacing w:val="0"/>
                <w:lang w:val="el-GR" w:eastAsia="el-GR"/>
              </w:rPr>
              <w:t>ΟΜΑΔΑ 3</w:t>
            </w:r>
          </w:p>
          <w:p w:rsidR="000F0FCB" w:rsidRPr="00C556DB" w:rsidRDefault="000F0FCB" w:rsidP="000F0FCB">
            <w:pPr>
              <w:shd w:val="clear" w:color="auto" w:fill="FFFFFF"/>
              <w:tabs>
                <w:tab w:val="clear" w:pos="567"/>
              </w:tabs>
              <w:spacing w:before="40" w:after="40" w:line="240" w:lineRule="auto"/>
              <w:ind w:left="34"/>
              <w:jc w:val="left"/>
              <w:rPr>
                <w:rFonts w:ascii="Century Gothic" w:hAnsi="Century Gothic"/>
                <w:spacing w:val="0"/>
                <w:lang w:val="el-GR" w:eastAsia="el-GR"/>
              </w:rPr>
            </w:pPr>
            <w:r w:rsidRPr="00C556DB">
              <w:rPr>
                <w:rFonts w:ascii="Century Gothic" w:hAnsi="Century Gothic" w:cs="Courier New"/>
                <w:spacing w:val="0"/>
                <w:lang w:val="el-GR" w:eastAsia="el-GR"/>
              </w:rPr>
              <w:t>ΛΕΥΚΕΣ ΠΛΑΚΕΣ</w:t>
            </w:r>
          </w:p>
        </w:tc>
        <w:tc>
          <w:tcPr>
            <w:tcW w:w="2499"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SR</w:t>
            </w:r>
            <w:r w:rsidRPr="00C556DB">
              <w:rPr>
                <w:rStyle w:val="apple-converted-space"/>
                <w:rFonts w:ascii="Century Gothic" w:hAnsi="Century Gothic" w:cs="Courier New"/>
                <w:shd w:val="clear" w:color="auto" w:fill="FFFFFF"/>
              </w:rPr>
              <w:t> </w:t>
            </w:r>
            <w:r w:rsidRPr="00C556DB">
              <w:rPr>
                <w:rFonts w:ascii="Century Gothic" w:hAnsi="Century Gothic" w:cs="Courier New"/>
                <w:shd w:val="clear" w:color="auto" w:fill="FFFFFF"/>
              </w:rPr>
              <w:t>≥ 0, 65</w:t>
            </w:r>
          </w:p>
        </w:tc>
        <w:tc>
          <w:tcPr>
            <w:tcW w:w="2499"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 0,70</w:t>
            </w:r>
          </w:p>
        </w:tc>
        <w:tc>
          <w:tcPr>
            <w:tcW w:w="2500" w:type="dxa"/>
            <w:vAlign w:val="center"/>
          </w:tcPr>
          <w:p w:rsidR="000F0FCB" w:rsidRPr="00C556DB" w:rsidRDefault="00D465E4" w:rsidP="00D465E4">
            <w:pPr>
              <w:spacing w:line="240" w:lineRule="auto"/>
              <w:jc w:val="center"/>
              <w:rPr>
                <w:rFonts w:ascii="Century Gothic" w:hAnsi="Century Gothic"/>
                <w:lang w:val="el-GR"/>
              </w:rPr>
            </w:pPr>
            <w:r w:rsidRPr="00C556DB">
              <w:rPr>
                <w:rFonts w:ascii="Century Gothic" w:hAnsi="Century Gothic" w:cs="Courier New"/>
                <w:shd w:val="clear" w:color="auto" w:fill="FFFFFF"/>
              </w:rPr>
              <w:t>≥ 0,85</w:t>
            </w:r>
          </w:p>
        </w:tc>
      </w:tr>
    </w:tbl>
    <w:p w:rsidR="00A46836" w:rsidRPr="00C556DB" w:rsidRDefault="00A46836" w:rsidP="00A46836">
      <w:pPr>
        <w:rPr>
          <w:rFonts w:ascii="Century Gothic" w:hAnsi="Century Gothic"/>
          <w:sz w:val="22"/>
          <w:szCs w:val="22"/>
          <w:lang w:val="el-GR"/>
        </w:rPr>
      </w:pPr>
    </w:p>
    <w:p w:rsidR="00D465E4" w:rsidRPr="00F96D75" w:rsidRDefault="00D465E4" w:rsidP="00E3702E">
      <w:pPr>
        <w:shd w:val="clear" w:color="auto" w:fill="FFFFFF"/>
        <w:tabs>
          <w:tab w:val="clear" w:pos="567"/>
        </w:tabs>
        <w:ind w:firstLine="567"/>
        <w:rPr>
          <w:rFonts w:ascii="Century Gothic" w:hAnsi="Century Gothic"/>
          <w:b/>
          <w:spacing w:val="0"/>
          <w:sz w:val="22"/>
          <w:szCs w:val="22"/>
          <w:lang w:val="el-GR" w:eastAsia="el-GR"/>
        </w:rPr>
      </w:pPr>
      <w:r w:rsidRPr="00F96D75">
        <w:rPr>
          <w:rFonts w:ascii="Century Gothic" w:hAnsi="Century Gothic" w:cs="Courier New"/>
          <w:b/>
          <w:spacing w:val="0"/>
          <w:sz w:val="22"/>
          <w:szCs w:val="22"/>
          <w:lang w:val="el-GR" w:eastAsia="el-GR"/>
        </w:rPr>
        <w:t>Οι φωτοκαταλυτικές ιδιότητες των τσιμεντοπλακών θα εξασφαλίζονται με επεξεργασία στη μάζα των πλακών, με χρήση συστήματος φωτοκαταλυτικών υλικών .</w:t>
      </w:r>
    </w:p>
    <w:p w:rsidR="00D465E4" w:rsidRPr="00BE0BCB" w:rsidRDefault="00F96D75" w:rsidP="00E3702E">
      <w:pPr>
        <w:shd w:val="clear" w:color="auto" w:fill="FFFFFF"/>
        <w:tabs>
          <w:tab w:val="clear" w:pos="567"/>
        </w:tabs>
        <w:ind w:firstLine="567"/>
        <w:rPr>
          <w:rFonts w:ascii="Century Gothic" w:hAnsi="Century Gothic"/>
          <w:b/>
          <w:spacing w:val="0"/>
          <w:sz w:val="22"/>
          <w:szCs w:val="22"/>
          <w:lang w:val="el-GR" w:eastAsia="el-GR"/>
        </w:rPr>
      </w:pPr>
      <w:r>
        <w:rPr>
          <w:rFonts w:ascii="Century Gothic" w:hAnsi="Century Gothic" w:cs="Courier New"/>
          <w:spacing w:val="0"/>
          <w:sz w:val="22"/>
          <w:szCs w:val="22"/>
          <w:lang w:val="el-GR" w:eastAsia="el-GR"/>
        </w:rPr>
        <w:t xml:space="preserve">Οι περιέχοντες ψυχρά υλικά </w:t>
      </w:r>
      <w:r w:rsidR="00D465E4" w:rsidRPr="00C556DB">
        <w:rPr>
          <w:rFonts w:ascii="Century Gothic" w:hAnsi="Century Gothic" w:cs="Courier New"/>
          <w:spacing w:val="0"/>
          <w:sz w:val="22"/>
          <w:szCs w:val="22"/>
          <w:lang w:val="el-GR" w:eastAsia="el-GR"/>
        </w:rPr>
        <w:t xml:space="preserve">τσιμεντοπλακών, όσον αφορά τα φυσικά και μηχανικά χαρακτηριστικά και τις ανοχές διαστάσεων </w:t>
      </w:r>
      <w:r w:rsidR="00D465E4" w:rsidRPr="00BE0BCB">
        <w:rPr>
          <w:rFonts w:ascii="Century Gothic" w:hAnsi="Century Gothic" w:cs="Courier New"/>
          <w:b/>
          <w:spacing w:val="0"/>
          <w:sz w:val="22"/>
          <w:szCs w:val="22"/>
          <w:lang w:val="el-GR" w:eastAsia="el-GR"/>
        </w:rPr>
        <w:t>θα πληρούν υποχρεωτικά τις απαιτήσεις του Προτύπου ΕΛΟΤ ΕΝ 1339.</w:t>
      </w:r>
    </w:p>
    <w:p w:rsidR="00D465E4" w:rsidRPr="00C556DB" w:rsidRDefault="00D465E4" w:rsidP="00E3702E">
      <w:pPr>
        <w:shd w:val="clear" w:color="auto" w:fill="FFFFFF"/>
        <w:tabs>
          <w:tab w:val="clear" w:pos="567"/>
        </w:tabs>
        <w:ind w:firstLine="567"/>
        <w:rPr>
          <w:rFonts w:ascii="Century Gothic" w:hAnsi="Century Gothic"/>
          <w:spacing w:val="0"/>
          <w:sz w:val="22"/>
          <w:szCs w:val="22"/>
          <w:lang w:val="el-GR" w:eastAsia="el-GR"/>
        </w:rPr>
      </w:pPr>
      <w:r w:rsidRPr="00C556DB">
        <w:rPr>
          <w:rFonts w:ascii="Century Gothic" w:hAnsi="Century Gothic" w:cs="Courier New"/>
          <w:spacing w:val="0"/>
          <w:sz w:val="22"/>
          <w:szCs w:val="22"/>
          <w:lang w:val="el-GR" w:eastAsia="el-GR"/>
        </w:rPr>
        <w:t xml:space="preserve">Θα </w:t>
      </w:r>
      <w:r w:rsidR="00F96D75" w:rsidRPr="00C556DB">
        <w:rPr>
          <w:rFonts w:ascii="Century Gothic" w:hAnsi="Century Gothic" w:cs="Courier New"/>
          <w:spacing w:val="0"/>
          <w:sz w:val="22"/>
          <w:szCs w:val="22"/>
          <w:lang w:val="el-GR" w:eastAsia="el-GR"/>
        </w:rPr>
        <w:t>συνοδεύονται</w:t>
      </w:r>
      <w:r w:rsidRPr="00C556DB">
        <w:rPr>
          <w:rFonts w:ascii="Century Gothic" w:hAnsi="Century Gothic" w:cs="Courier New"/>
          <w:spacing w:val="0"/>
          <w:sz w:val="22"/>
          <w:szCs w:val="22"/>
          <w:lang w:val="el-GR" w:eastAsia="el-GR"/>
        </w:rPr>
        <w:t xml:space="preserve"> επίσης από εκθέσεις εργαστηριακών δοκιμών μέτρησης της ανακλαστικότητας και του συντελεστή εκπομπής στο υπέρυθρο (με βάση τα Πρότυπα ASTM E 903 / ASTM G159), του συντελεστή εκπομπής στο υπέρυθρο (με βάση τα Πρότυπα ASTM E408 / ASTM C1371) και της φωτοκαταλυτικής ικανότητας του δομικού υλικού έναντι του μονοξείδιου του αζώτου (με βάση τα Πρότυπα ISO 22197-1 ή JIS R 1701-1).</w:t>
      </w:r>
    </w:p>
    <w:p w:rsidR="00D465E4" w:rsidRPr="00C556DB" w:rsidRDefault="00D465E4" w:rsidP="00E3702E">
      <w:pPr>
        <w:shd w:val="clear" w:color="auto" w:fill="FFFFFF"/>
        <w:tabs>
          <w:tab w:val="clear" w:pos="567"/>
        </w:tabs>
        <w:ind w:firstLine="426"/>
        <w:rPr>
          <w:rFonts w:ascii="Century Gothic" w:hAnsi="Century Gothic"/>
          <w:spacing w:val="0"/>
          <w:sz w:val="22"/>
          <w:szCs w:val="22"/>
          <w:lang w:val="el-GR" w:eastAsia="el-GR"/>
        </w:rPr>
      </w:pPr>
      <w:r w:rsidRPr="00C556DB">
        <w:rPr>
          <w:rFonts w:ascii="Century Gothic" w:hAnsi="Century Gothic" w:cs="Courier New"/>
          <w:spacing w:val="0"/>
          <w:sz w:val="22"/>
          <w:szCs w:val="22"/>
          <w:lang w:val="el-GR" w:eastAsia="el-GR"/>
        </w:rPr>
        <w:t>Κύριο κριτήριο αποδοχής των τσιμεντοπλακών φωτοκαταλυτικής επεξεργασίας είναι η επίτευξη μείωσης των οξειδίων του αζώτου (ΝΟ</w:t>
      </w:r>
      <w:r w:rsidRPr="00C556DB">
        <w:rPr>
          <w:rFonts w:ascii="Century Gothic" w:hAnsi="Century Gothic" w:cs="Courier New"/>
          <w:spacing w:val="0"/>
          <w:sz w:val="22"/>
          <w:szCs w:val="22"/>
          <w:vertAlign w:val="subscript"/>
          <w:lang w:val="el-GR" w:eastAsia="el-GR"/>
        </w:rPr>
        <w:t>x</w:t>
      </w:r>
      <w:r w:rsidRPr="00C556DB">
        <w:rPr>
          <w:rFonts w:ascii="Century Gothic" w:hAnsi="Century Gothic" w:cs="Courier New"/>
          <w:spacing w:val="0"/>
          <w:sz w:val="22"/>
          <w:szCs w:val="22"/>
          <w:lang w:val="el-GR" w:eastAsia="el-GR"/>
        </w:rPr>
        <w:t xml:space="preserve">) </w:t>
      </w:r>
      <w:r w:rsidRPr="00D101C1">
        <w:rPr>
          <w:rFonts w:ascii="Century Gothic" w:hAnsi="Century Gothic" w:cs="Courier New"/>
          <w:spacing w:val="0"/>
          <w:sz w:val="22"/>
          <w:szCs w:val="22"/>
          <w:lang w:val="el-GR" w:eastAsia="el-GR"/>
        </w:rPr>
        <w:t>σε ποσοστό τουλάχιστον 40%,</w:t>
      </w:r>
      <w:r w:rsidRPr="00C556DB">
        <w:rPr>
          <w:rFonts w:ascii="Century Gothic" w:hAnsi="Century Gothic" w:cs="Courier New"/>
          <w:spacing w:val="0"/>
          <w:sz w:val="22"/>
          <w:szCs w:val="22"/>
          <w:lang w:val="el-GR" w:eastAsia="el-GR"/>
        </w:rPr>
        <w:t xml:space="preserve"> σύμφωνα με τα προαναφερθέντα.</w:t>
      </w:r>
    </w:p>
    <w:p w:rsidR="00D465E4" w:rsidRPr="0076291B" w:rsidRDefault="00D465E4" w:rsidP="00A46836">
      <w:pPr>
        <w:rPr>
          <w:rFonts w:ascii="Century Gothic" w:hAnsi="Century Gothic"/>
          <w:sz w:val="22"/>
          <w:szCs w:val="22"/>
          <w:lang w:val="el-GR"/>
        </w:rPr>
      </w:pPr>
    </w:p>
    <w:p w:rsidR="00604163" w:rsidRPr="0076291B" w:rsidRDefault="00604163" w:rsidP="00A46836">
      <w:pPr>
        <w:rPr>
          <w:rFonts w:ascii="Century Gothic" w:hAnsi="Century Gothic"/>
          <w:sz w:val="22"/>
          <w:szCs w:val="22"/>
          <w:lang w:val="el-GR"/>
        </w:rPr>
      </w:pPr>
    </w:p>
    <w:p w:rsidR="001457B0" w:rsidRPr="00C556DB" w:rsidRDefault="001457B0" w:rsidP="001457B0">
      <w:pPr>
        <w:rPr>
          <w:rFonts w:ascii="Century Gothic" w:hAnsi="Century Gothic"/>
          <w:b/>
          <w:sz w:val="22"/>
          <w:szCs w:val="22"/>
          <w:lang w:val="el-GR"/>
        </w:rPr>
      </w:pPr>
      <w:r w:rsidRPr="00C556DB">
        <w:rPr>
          <w:rFonts w:ascii="Century Gothic" w:hAnsi="Century Gothic"/>
          <w:b/>
          <w:sz w:val="22"/>
          <w:szCs w:val="22"/>
          <w:lang w:val="el-GR"/>
        </w:rPr>
        <w:t xml:space="preserve">Δάπεδο Ασφαλείας Παιδικής Χαράς </w:t>
      </w:r>
    </w:p>
    <w:p w:rsidR="001457B0" w:rsidRDefault="001457B0" w:rsidP="001457B0">
      <w:pPr>
        <w:rPr>
          <w:rFonts w:ascii="Century Gothic" w:hAnsi="Century Gothic"/>
          <w:sz w:val="22"/>
          <w:szCs w:val="22"/>
          <w:lang w:val="el-GR"/>
        </w:rPr>
      </w:pPr>
      <w:r w:rsidRPr="00C556DB">
        <w:rPr>
          <w:rFonts w:ascii="Century Gothic" w:hAnsi="Century Gothic"/>
          <w:sz w:val="22"/>
          <w:szCs w:val="22"/>
          <w:lang w:val="el-GR"/>
        </w:rPr>
        <w:t>Κατά ΕΛΟΤ ΕΝ 1177:2008</w:t>
      </w:r>
    </w:p>
    <w:p w:rsidR="00E3702E" w:rsidRPr="00C556DB" w:rsidRDefault="00E3702E" w:rsidP="001457B0">
      <w:pPr>
        <w:rPr>
          <w:rFonts w:ascii="Century Gothic" w:hAnsi="Century Gothic"/>
          <w:sz w:val="22"/>
          <w:szCs w:val="22"/>
          <w:lang w:val="el-GR"/>
        </w:rPr>
      </w:pPr>
    </w:p>
    <w:p w:rsidR="001457B0" w:rsidRPr="00E3702E" w:rsidRDefault="001457B0" w:rsidP="00E3702E">
      <w:pPr>
        <w:rPr>
          <w:rFonts w:ascii="Century Gothic" w:hAnsi="Century Gothic"/>
          <w:b/>
          <w:sz w:val="22"/>
          <w:szCs w:val="22"/>
          <w:u w:val="single"/>
          <w:lang w:val="el-GR"/>
        </w:rPr>
      </w:pPr>
      <w:r w:rsidRPr="00E3702E">
        <w:rPr>
          <w:rFonts w:ascii="Century Gothic" w:hAnsi="Century Gothic"/>
          <w:sz w:val="22"/>
          <w:szCs w:val="22"/>
          <w:lang w:val="el-GR" w:eastAsia="el-GR"/>
        </w:rPr>
        <w:t>Κατασκευή νέου χυτού δαπέδου ασφαλείας</w:t>
      </w:r>
      <w:r w:rsidR="00604163" w:rsidRPr="00E3702E">
        <w:rPr>
          <w:rFonts w:ascii="Century Gothic" w:hAnsi="Century Gothic"/>
          <w:sz w:val="22"/>
          <w:szCs w:val="22"/>
          <w:lang w:val="el-GR" w:eastAsia="el-GR"/>
        </w:rPr>
        <w:t xml:space="preserve"> </w:t>
      </w:r>
      <w:r w:rsidR="00E3702E" w:rsidRPr="00E3702E">
        <w:rPr>
          <w:rFonts w:ascii="Century Gothic" w:hAnsi="Century Gothic"/>
          <w:sz w:val="22"/>
          <w:szCs w:val="22"/>
          <w:lang w:val="el-GR"/>
        </w:rPr>
        <w:t>για παιδικές χαρές</w:t>
      </w:r>
      <w:r w:rsidR="001A54E4">
        <w:rPr>
          <w:rFonts w:ascii="Century Gothic" w:hAnsi="Century Gothic"/>
          <w:sz w:val="22"/>
          <w:szCs w:val="22"/>
          <w:lang w:val="el-GR"/>
        </w:rPr>
        <w:t>, συνολικού πάχους τουλάχιστον 8 εκ.</w:t>
      </w:r>
      <w:r w:rsidR="00E3702E">
        <w:rPr>
          <w:rFonts w:ascii="Century Gothic" w:hAnsi="Century Gothic"/>
          <w:sz w:val="22"/>
          <w:szCs w:val="22"/>
          <w:lang w:val="el-GR"/>
        </w:rPr>
        <w:t>,</w:t>
      </w:r>
      <w:r w:rsidR="00E3702E" w:rsidRPr="00E3702E">
        <w:rPr>
          <w:rFonts w:ascii="Century Gothic" w:hAnsi="Century Gothic"/>
          <w:sz w:val="22"/>
          <w:szCs w:val="22"/>
          <w:lang w:val="el-GR" w:eastAsia="el-GR"/>
        </w:rPr>
        <w:t xml:space="preserve"> </w:t>
      </w:r>
      <w:r w:rsidR="00E3702E">
        <w:rPr>
          <w:rFonts w:ascii="Century Gothic" w:hAnsi="Century Gothic"/>
          <w:sz w:val="22"/>
          <w:szCs w:val="22"/>
          <w:lang w:val="el-GR" w:eastAsia="el-GR"/>
        </w:rPr>
        <w:t xml:space="preserve">το οποίο </w:t>
      </w:r>
      <w:r w:rsidRPr="00E3702E">
        <w:rPr>
          <w:rFonts w:ascii="Century Gothic" w:hAnsi="Century Gothic"/>
          <w:sz w:val="22"/>
          <w:szCs w:val="22"/>
          <w:lang w:val="el-GR" w:eastAsia="el-GR"/>
        </w:rPr>
        <w:t>θα πρέπει να</w:t>
      </w:r>
      <w:r w:rsidR="00E3702E" w:rsidRPr="00E3702E">
        <w:rPr>
          <w:sz w:val="22"/>
          <w:szCs w:val="22"/>
          <w:lang w:val="el-GR"/>
        </w:rPr>
        <w:t xml:space="preserve"> </w:t>
      </w:r>
      <w:r w:rsidR="00E3702E" w:rsidRPr="00E3702E">
        <w:rPr>
          <w:rFonts w:ascii="Century Gothic" w:hAnsi="Century Gothic"/>
          <w:sz w:val="22"/>
          <w:szCs w:val="22"/>
          <w:lang w:val="el-GR"/>
        </w:rPr>
        <w:t>είναι υψηλής αντοχής, αναλλοίωτο από την επίδραση των καιρικών συνθηκών, της ηλιακής ακτινοβολίας</w:t>
      </w:r>
      <w:r w:rsidR="009071DE">
        <w:rPr>
          <w:rFonts w:ascii="Century Gothic" w:hAnsi="Century Gothic"/>
          <w:sz w:val="22"/>
          <w:szCs w:val="22"/>
          <w:lang w:val="el-GR"/>
        </w:rPr>
        <w:t>, μη τοξικό</w:t>
      </w:r>
      <w:r w:rsidR="00E3702E" w:rsidRPr="00E3702E">
        <w:rPr>
          <w:rFonts w:ascii="Century Gothic" w:hAnsi="Century Gothic"/>
          <w:sz w:val="22"/>
          <w:szCs w:val="22"/>
          <w:lang w:val="el-GR"/>
        </w:rPr>
        <w:t xml:space="preserve"> και να πληροί τις προδιαγραφές κατά </w:t>
      </w:r>
      <w:r w:rsidR="00E3702E" w:rsidRPr="00622EB7">
        <w:rPr>
          <w:rFonts w:ascii="Century Gothic" w:hAnsi="Century Gothic"/>
          <w:b/>
          <w:sz w:val="22"/>
          <w:szCs w:val="22"/>
          <w:u w:val="single"/>
          <w:lang w:val="el-GR"/>
        </w:rPr>
        <w:t>ΕΝ 1177: 2008 με έγγραφη πιστοποίηση από διεθνές αναγνωρισμένο εργαστήριο</w:t>
      </w:r>
      <w:r w:rsidR="00E3702E" w:rsidRPr="00E3702E">
        <w:rPr>
          <w:rFonts w:ascii="Century Gothic" w:hAnsi="Century Gothic"/>
          <w:sz w:val="22"/>
          <w:szCs w:val="22"/>
          <w:u w:val="single"/>
          <w:lang w:val="el-GR"/>
        </w:rPr>
        <w:t xml:space="preserve"> </w:t>
      </w:r>
      <w:r w:rsidRPr="00E3702E">
        <w:rPr>
          <w:rFonts w:ascii="Century Gothic" w:hAnsi="Century Gothic"/>
          <w:sz w:val="22"/>
          <w:szCs w:val="22"/>
          <w:u w:val="single"/>
          <w:lang w:val="el-GR" w:eastAsia="el-GR"/>
        </w:rPr>
        <w:t>επί ποινή αποκλεισμού</w:t>
      </w:r>
      <w:r w:rsidRPr="00E3702E">
        <w:rPr>
          <w:rFonts w:ascii="Century Gothic" w:hAnsi="Century Gothic"/>
          <w:b/>
          <w:sz w:val="22"/>
          <w:szCs w:val="22"/>
          <w:u w:val="single"/>
          <w:lang w:val="el-GR" w:eastAsia="el-GR"/>
        </w:rPr>
        <w:t>.</w:t>
      </w:r>
    </w:p>
    <w:p w:rsidR="001457B0" w:rsidRPr="00C556DB" w:rsidRDefault="001457B0" w:rsidP="001457B0">
      <w:pPr>
        <w:rPr>
          <w:rFonts w:ascii="Century Gothic" w:hAnsi="Century Gothic"/>
          <w:sz w:val="22"/>
          <w:szCs w:val="22"/>
          <w:lang w:val="el-GR"/>
        </w:rPr>
      </w:pPr>
      <w:r w:rsidRPr="00C556DB">
        <w:rPr>
          <w:rFonts w:ascii="Century Gothic" w:hAnsi="Century Gothic"/>
          <w:sz w:val="22"/>
          <w:szCs w:val="22"/>
          <w:lang w:val="el-GR"/>
        </w:rPr>
        <w:tab/>
        <w:t>Η κατασκευή του συνθετικού χυτού τάπητα θα γίνεται σε δύο στρώσεις:</w:t>
      </w:r>
    </w:p>
    <w:p w:rsidR="001457B0" w:rsidRPr="00C556DB" w:rsidRDefault="001457B0" w:rsidP="001457B0">
      <w:pPr>
        <w:rPr>
          <w:rFonts w:ascii="Century Gothic" w:hAnsi="Century Gothic"/>
          <w:sz w:val="22"/>
          <w:szCs w:val="22"/>
          <w:lang w:val="el-GR"/>
        </w:rPr>
      </w:pPr>
      <w:r w:rsidRPr="00C556DB">
        <w:rPr>
          <w:rFonts w:ascii="Century Gothic" w:hAnsi="Century Gothic"/>
          <w:sz w:val="22"/>
          <w:szCs w:val="22"/>
          <w:lang w:val="el-GR"/>
        </w:rPr>
        <w:t xml:space="preserve">Η πρώτη στρώση θα αποτελείται από μαύρους κόκκους ελαστικού </w:t>
      </w:r>
      <w:r w:rsidRPr="00C556DB">
        <w:rPr>
          <w:rFonts w:ascii="Century Gothic" w:hAnsi="Century Gothic"/>
          <w:sz w:val="22"/>
          <w:szCs w:val="22"/>
        </w:rPr>
        <w:t>SBR</w:t>
      </w:r>
      <w:r w:rsidRPr="00C556DB">
        <w:rPr>
          <w:rFonts w:ascii="Century Gothic" w:hAnsi="Century Gothic"/>
          <w:sz w:val="22"/>
          <w:szCs w:val="22"/>
          <w:lang w:val="el-GR"/>
        </w:rPr>
        <w:t xml:space="preserve"> (καουτσούκ)  </w:t>
      </w:r>
      <w:r w:rsidR="009447FC">
        <w:rPr>
          <w:rFonts w:ascii="Century Gothic" w:hAnsi="Century Gothic"/>
          <w:sz w:val="22"/>
          <w:szCs w:val="22"/>
          <w:lang w:val="el-GR"/>
        </w:rPr>
        <w:t>(</w:t>
      </w:r>
      <w:r w:rsidRPr="00C556DB">
        <w:rPr>
          <w:rFonts w:ascii="Century Gothic" w:hAnsi="Century Gothic"/>
          <w:sz w:val="22"/>
          <w:szCs w:val="22"/>
          <w:lang w:val="el-GR"/>
        </w:rPr>
        <w:t>κοκκομετρικής</w:t>
      </w:r>
      <w:r w:rsidR="002564CB">
        <w:rPr>
          <w:rFonts w:ascii="Century Gothic" w:hAnsi="Century Gothic"/>
          <w:sz w:val="22"/>
          <w:szCs w:val="22"/>
          <w:lang w:val="el-GR"/>
        </w:rPr>
        <w:t xml:space="preserve"> </w:t>
      </w:r>
      <w:r w:rsidRPr="00C556DB">
        <w:rPr>
          <w:rFonts w:ascii="Century Gothic" w:hAnsi="Century Gothic"/>
          <w:sz w:val="22"/>
          <w:szCs w:val="22"/>
          <w:lang w:val="el-GR"/>
        </w:rPr>
        <w:t xml:space="preserve">διαβάθμισης </w:t>
      </w:r>
      <w:r w:rsidR="009447FC">
        <w:rPr>
          <w:rFonts w:ascii="Century Gothic" w:hAnsi="Century Gothic"/>
          <w:sz w:val="22"/>
          <w:szCs w:val="22"/>
          <w:lang w:val="el-GR"/>
        </w:rPr>
        <w:t>κατάλληλης για την επίτευξη του επιθυμητού αποτελέσματος)</w:t>
      </w:r>
      <w:r w:rsidRPr="00C556DB">
        <w:rPr>
          <w:rFonts w:ascii="Century Gothic" w:hAnsi="Century Gothic"/>
          <w:sz w:val="22"/>
          <w:szCs w:val="22"/>
          <w:lang w:val="el-GR"/>
        </w:rPr>
        <w:t xml:space="preserve">, που θα συνδέονται μεταξύ τους με ειδική κόλλα πολυουρεθάνης. Το μείγμα θα παρασκευάζεται και θα διαστρώνεται χυτό επιτόπου του έργου με χρήση οδηγών (ράγες). </w:t>
      </w:r>
    </w:p>
    <w:p w:rsidR="00DE4959" w:rsidRPr="00C26790" w:rsidRDefault="00EA4074" w:rsidP="00DE4959">
      <w:pPr>
        <w:tabs>
          <w:tab w:val="clear" w:pos="567"/>
          <w:tab w:val="left" w:pos="0"/>
        </w:tabs>
        <w:spacing w:before="60"/>
        <w:rPr>
          <w:rFonts w:ascii="Century Gothic" w:hAnsi="Century Gothic"/>
          <w:sz w:val="22"/>
          <w:szCs w:val="22"/>
          <w:lang w:val="el-GR"/>
        </w:rPr>
      </w:pPr>
      <w:r>
        <w:rPr>
          <w:rFonts w:ascii="Century Gothic" w:hAnsi="Century Gothic"/>
          <w:sz w:val="22"/>
          <w:szCs w:val="22"/>
          <w:lang w:val="el-GR"/>
        </w:rPr>
        <w:tab/>
        <w:t>Πάνω στην</w:t>
      </w:r>
      <w:r w:rsidR="001457B0" w:rsidRPr="00C556DB">
        <w:rPr>
          <w:rFonts w:ascii="Century Gothic" w:hAnsi="Century Gothic"/>
          <w:sz w:val="22"/>
          <w:szCs w:val="22"/>
          <w:lang w:val="el-GR"/>
        </w:rPr>
        <w:t xml:space="preserve"> πρώτη στρώση (αφού έχει στεγνώσει) θα διαστρώνεται με όμοιο τρόπο η δεύτερη στρώση πάχους 10 χιλ. Η στρώση αυτή θα αποτελείται από κόκκους ελαστικού </w:t>
      </w:r>
      <w:r w:rsidR="001457B0" w:rsidRPr="00C556DB">
        <w:rPr>
          <w:rFonts w:ascii="Century Gothic" w:hAnsi="Century Gothic"/>
          <w:sz w:val="22"/>
          <w:szCs w:val="22"/>
        </w:rPr>
        <w:t>EPDM</w:t>
      </w:r>
      <w:r w:rsidR="001457B0" w:rsidRPr="00C556DB">
        <w:rPr>
          <w:rFonts w:ascii="Century Gothic" w:hAnsi="Century Gothic"/>
          <w:sz w:val="22"/>
          <w:szCs w:val="22"/>
          <w:lang w:val="el-GR"/>
        </w:rPr>
        <w:t xml:space="preserve"> (καουτσούκ</w:t>
      </w:r>
      <w:r w:rsidR="00D424B6">
        <w:rPr>
          <w:rFonts w:ascii="Century Gothic" w:hAnsi="Century Gothic"/>
          <w:sz w:val="22"/>
          <w:szCs w:val="22"/>
          <w:lang w:val="el-GR"/>
        </w:rPr>
        <w:t>)</w:t>
      </w:r>
      <w:r w:rsidR="005E734D" w:rsidRPr="005E734D">
        <w:rPr>
          <w:sz w:val="22"/>
          <w:szCs w:val="22"/>
          <w:lang w:val="el-GR"/>
        </w:rPr>
        <w:t xml:space="preserve"> </w:t>
      </w:r>
      <w:r w:rsidR="005E734D" w:rsidRPr="005E734D">
        <w:rPr>
          <w:rFonts w:ascii="Century Gothic" w:hAnsi="Century Gothic"/>
          <w:sz w:val="22"/>
          <w:szCs w:val="22"/>
          <w:lang w:val="el-GR"/>
        </w:rPr>
        <w:t>κοκκομετρικής διαβάθμισης 1-3</w:t>
      </w:r>
      <w:r w:rsidR="005E734D" w:rsidRPr="005E734D">
        <w:rPr>
          <w:rFonts w:ascii="Century Gothic" w:hAnsi="Century Gothic"/>
          <w:sz w:val="22"/>
          <w:szCs w:val="22"/>
        </w:rPr>
        <w:t>mm</w:t>
      </w:r>
      <w:r w:rsidR="005E734D" w:rsidRPr="005E734D">
        <w:rPr>
          <w:sz w:val="22"/>
          <w:szCs w:val="22"/>
          <w:lang w:val="el-GR"/>
        </w:rPr>
        <w:t xml:space="preserve"> </w:t>
      </w:r>
      <w:r w:rsidR="005E734D">
        <w:rPr>
          <w:sz w:val="22"/>
          <w:szCs w:val="22"/>
          <w:lang w:val="el-GR"/>
        </w:rPr>
        <w:t>,</w:t>
      </w:r>
      <w:r w:rsidR="00D424B6">
        <w:rPr>
          <w:rFonts w:ascii="Century Gothic" w:hAnsi="Century Gothic"/>
          <w:sz w:val="22"/>
          <w:szCs w:val="22"/>
          <w:lang w:val="el-GR"/>
        </w:rPr>
        <w:t xml:space="preserve"> χρώμα</w:t>
      </w:r>
      <w:r w:rsidR="005E734D">
        <w:rPr>
          <w:rFonts w:ascii="Century Gothic" w:hAnsi="Century Gothic"/>
          <w:sz w:val="22"/>
          <w:szCs w:val="22"/>
          <w:lang w:val="el-GR"/>
        </w:rPr>
        <w:t>τος</w:t>
      </w:r>
      <w:r w:rsidR="00D424B6">
        <w:rPr>
          <w:rFonts w:ascii="Century Gothic" w:hAnsi="Century Gothic"/>
          <w:sz w:val="22"/>
          <w:szCs w:val="22"/>
          <w:lang w:val="el-GR"/>
        </w:rPr>
        <w:t xml:space="preserve"> επιλογής της υπηρεσίας</w:t>
      </w:r>
      <w:r w:rsidR="001457B0" w:rsidRPr="00C556DB">
        <w:rPr>
          <w:rFonts w:ascii="Century Gothic" w:hAnsi="Century Gothic"/>
          <w:sz w:val="22"/>
          <w:szCs w:val="22"/>
          <w:lang w:val="el-GR"/>
        </w:rPr>
        <w:t xml:space="preserve">, που συνδέονται μεταξύ τους με ειδική κόλλα πολυουρεθάνης. Το φινίρισμα της τελικής επιφάνειας θα πρέπει να γίνεται με ιδιαίτερη </w:t>
      </w:r>
      <w:r w:rsidR="001457B0" w:rsidRPr="00C556DB">
        <w:rPr>
          <w:rFonts w:ascii="Century Gothic" w:hAnsi="Century Gothic"/>
          <w:sz w:val="22"/>
          <w:szCs w:val="22"/>
          <w:lang w:val="el-GR"/>
        </w:rPr>
        <w:lastRenderedPageBreak/>
        <w:t xml:space="preserve">προσοχή. Ο συγκεκριμένος τάπητας θα πρέπει να είναι υδατοπερατός </w:t>
      </w:r>
      <w:r w:rsidR="001457B0" w:rsidRPr="00C26790">
        <w:rPr>
          <w:rFonts w:ascii="Century Gothic" w:hAnsi="Century Gothic"/>
          <w:sz w:val="22"/>
          <w:szCs w:val="22"/>
          <w:lang w:val="el-GR"/>
        </w:rPr>
        <w:t xml:space="preserve">και </w:t>
      </w:r>
      <w:r w:rsidR="00DE4959" w:rsidRPr="00C26790">
        <w:rPr>
          <w:rFonts w:ascii="Century Gothic" w:hAnsi="Century Gothic"/>
          <w:spacing w:val="0"/>
          <w:sz w:val="22"/>
          <w:szCs w:val="22"/>
          <w:lang w:val="el-GR" w:eastAsia="el-GR"/>
        </w:rPr>
        <w:t xml:space="preserve">σε κάθε περίπτωση το πάχος να είναι κατάλληλο για </w:t>
      </w:r>
      <w:r w:rsidR="00DE4959" w:rsidRPr="00C26790">
        <w:rPr>
          <w:rFonts w:ascii="Century Gothic" w:hAnsi="Century Gothic"/>
          <w:sz w:val="22"/>
          <w:szCs w:val="22"/>
          <w:lang w:val="el-GR"/>
        </w:rPr>
        <w:t xml:space="preserve">το ύψος πτώσης των οργάνων που θα τοποθετηθούν προσαυξημένο </w:t>
      </w:r>
      <w:r w:rsidR="00DE4959" w:rsidRPr="00C26790">
        <w:rPr>
          <w:rFonts w:ascii="Century Gothic" w:hAnsi="Century Gothic"/>
          <w:sz w:val="22"/>
          <w:szCs w:val="22"/>
          <w:highlight w:val="yellow"/>
          <w:lang w:val="el-GR"/>
        </w:rPr>
        <w:t>κατά 20%.</w:t>
      </w:r>
    </w:p>
    <w:p w:rsidR="0019346A" w:rsidRPr="00D27256" w:rsidRDefault="0019346A" w:rsidP="00DE4959">
      <w:pPr>
        <w:rPr>
          <w:rFonts w:ascii="Century Gothic" w:hAnsi="Century Gothic"/>
          <w:sz w:val="22"/>
          <w:szCs w:val="22"/>
          <w:lang w:val="el-GR"/>
        </w:rPr>
      </w:pPr>
      <w:r w:rsidRPr="00622EB7">
        <w:rPr>
          <w:rFonts w:ascii="Century Gothic" w:hAnsi="Century Gothic"/>
          <w:sz w:val="22"/>
          <w:szCs w:val="22"/>
          <w:lang w:val="el-GR"/>
        </w:rPr>
        <w:t xml:space="preserve">Πριν την έναρξη των εργασιών ο Ανάδοχος υποχρεούται να προσκομίσει στην Υπηρεσία </w:t>
      </w:r>
      <w:r w:rsidR="00966302" w:rsidRPr="00F95EBB">
        <w:rPr>
          <w:rFonts w:ascii="Century Gothic" w:hAnsi="Century Gothic"/>
          <w:sz w:val="22"/>
          <w:szCs w:val="22"/>
          <w:lang w:val="el-GR"/>
        </w:rPr>
        <w:t>το σχετικό πιστοποιητικό ΕΝ 1177 για το απαιτούμενο ύψος πτώσης</w:t>
      </w:r>
      <w:r w:rsidR="00966302" w:rsidRPr="00622EB7">
        <w:rPr>
          <w:rFonts w:ascii="Century Gothic" w:hAnsi="Century Gothic"/>
          <w:sz w:val="22"/>
          <w:szCs w:val="22"/>
          <w:lang w:val="el-GR"/>
        </w:rPr>
        <w:t xml:space="preserve"> </w:t>
      </w:r>
      <w:r w:rsidR="009071DE">
        <w:rPr>
          <w:rFonts w:ascii="Century Gothic" w:hAnsi="Century Gothic"/>
          <w:sz w:val="22"/>
          <w:szCs w:val="22"/>
          <w:lang w:val="el-GR"/>
        </w:rPr>
        <w:t>από αναγνωρισμένο φορέα</w:t>
      </w:r>
      <w:r w:rsidRPr="00622EB7">
        <w:rPr>
          <w:rFonts w:ascii="Century Gothic" w:hAnsi="Century Gothic"/>
          <w:sz w:val="22"/>
          <w:szCs w:val="22"/>
          <w:lang w:val="el-GR"/>
        </w:rPr>
        <w:t xml:space="preserve"> και τεχνικό φυλλάδιο του προς ένταξη υλικού</w:t>
      </w:r>
      <w:r w:rsidRPr="0019346A">
        <w:rPr>
          <w:sz w:val="22"/>
          <w:szCs w:val="22"/>
          <w:lang w:val="el-GR"/>
        </w:rPr>
        <w:t xml:space="preserve">. </w:t>
      </w:r>
      <w:r w:rsidRPr="00D27256">
        <w:rPr>
          <w:rFonts w:ascii="Century Gothic" w:hAnsi="Century Gothic"/>
          <w:sz w:val="22"/>
          <w:szCs w:val="22"/>
          <w:lang w:val="el-GR"/>
        </w:rPr>
        <w:t xml:space="preserve">Επίσης ο Ανάδοχος οφείλει να </w:t>
      </w:r>
      <w:r w:rsidRPr="00F95EBB">
        <w:rPr>
          <w:rFonts w:ascii="Century Gothic" w:hAnsi="Century Gothic"/>
          <w:sz w:val="22"/>
          <w:szCs w:val="22"/>
          <w:lang w:val="el-GR"/>
        </w:rPr>
        <w:t>προσκομίσει</w:t>
      </w:r>
      <w:r w:rsidR="00F95EBB" w:rsidRPr="00F95EBB">
        <w:rPr>
          <w:rFonts w:ascii="Century Gothic" w:hAnsi="Century Gothic"/>
          <w:sz w:val="22"/>
          <w:szCs w:val="22"/>
          <w:lang w:val="el-GR"/>
        </w:rPr>
        <w:t xml:space="preserve"> και </w:t>
      </w:r>
      <w:r w:rsidRPr="00F95EBB">
        <w:rPr>
          <w:rFonts w:ascii="Century Gothic" w:hAnsi="Century Gothic"/>
          <w:sz w:val="22"/>
          <w:szCs w:val="22"/>
        </w:rPr>
        <w:t>ISO</w:t>
      </w:r>
      <w:r w:rsidRPr="00F95EBB">
        <w:rPr>
          <w:rFonts w:ascii="Century Gothic" w:hAnsi="Century Gothic"/>
          <w:sz w:val="22"/>
          <w:szCs w:val="22"/>
          <w:lang w:val="el-GR"/>
        </w:rPr>
        <w:t xml:space="preserve"> 9001 περί πιστοποίησης ποιότητας στην τοποθέτηση</w:t>
      </w:r>
      <w:r w:rsidRPr="00D27256">
        <w:rPr>
          <w:rFonts w:ascii="Century Gothic" w:hAnsi="Century Gothic"/>
          <w:sz w:val="22"/>
          <w:szCs w:val="22"/>
          <w:lang w:val="el-GR"/>
        </w:rPr>
        <w:t xml:space="preserve"> αθλητικών δαπέδων του ιδίου ή του υπεργολάβου-συνεργείου εφαρμογής με το οποίο θα συνεργαστεί. </w:t>
      </w:r>
    </w:p>
    <w:p w:rsidR="001457B0" w:rsidRDefault="001457B0" w:rsidP="00A46836">
      <w:pPr>
        <w:rPr>
          <w:rFonts w:ascii="Century Gothic" w:hAnsi="Century Gothic"/>
          <w:sz w:val="22"/>
          <w:szCs w:val="22"/>
          <w:lang w:val="el-GR"/>
        </w:rPr>
      </w:pPr>
    </w:p>
    <w:p w:rsidR="00EB7494" w:rsidRPr="00C556DB" w:rsidRDefault="00EB7494" w:rsidP="00A46836">
      <w:pPr>
        <w:rPr>
          <w:rFonts w:ascii="Century Gothic" w:hAnsi="Century Gothic"/>
          <w:sz w:val="22"/>
          <w:szCs w:val="22"/>
          <w:lang w:val="el-GR"/>
        </w:rPr>
      </w:pPr>
    </w:p>
    <w:p w:rsidR="00775780" w:rsidRPr="00C556DB" w:rsidRDefault="00775780" w:rsidP="00775780">
      <w:pPr>
        <w:pStyle w:val="2"/>
        <w:tabs>
          <w:tab w:val="clear" w:pos="709"/>
          <w:tab w:val="left" w:pos="426"/>
        </w:tabs>
        <w:ind w:left="426" w:hanging="426"/>
        <w:rPr>
          <w:bCs/>
          <w:color w:val="auto"/>
        </w:rPr>
      </w:pPr>
      <w:r w:rsidRPr="00C556DB">
        <w:rPr>
          <w:color w:val="auto"/>
        </w:rPr>
        <w:t>3</w:t>
      </w:r>
      <w:r w:rsidR="00D94F0B" w:rsidRPr="00C556DB">
        <w:rPr>
          <w:color w:val="auto"/>
        </w:rPr>
        <w:t>.</w:t>
      </w:r>
      <w:r w:rsidRPr="00C556DB">
        <w:rPr>
          <w:color w:val="auto"/>
        </w:rPr>
        <w:t xml:space="preserve">  </w:t>
      </w:r>
      <w:r w:rsidRPr="00C556DB">
        <w:rPr>
          <w:bCs/>
          <w:color w:val="auto"/>
        </w:rPr>
        <w:t xml:space="preserve">ΜΕΤΑΛΛΟΥΡΓΙΚΑ- ΣΙΔΗΡΟΥΡΓΙΚΑ </w:t>
      </w:r>
    </w:p>
    <w:p w:rsidR="000E5366" w:rsidRPr="00C556DB" w:rsidRDefault="000E5366" w:rsidP="000E5366">
      <w:pPr>
        <w:rPr>
          <w:rFonts w:ascii="Century Gothic" w:hAnsi="Century Gothic"/>
          <w:b/>
          <w:sz w:val="22"/>
          <w:szCs w:val="22"/>
          <w:lang w:val="el-GR"/>
        </w:rPr>
      </w:pPr>
    </w:p>
    <w:p w:rsidR="00035816" w:rsidRPr="00C556DB" w:rsidRDefault="00035816" w:rsidP="0019346A">
      <w:pPr>
        <w:rPr>
          <w:rFonts w:ascii="Century Gothic" w:hAnsi="Century Gothic"/>
          <w:b/>
          <w:sz w:val="22"/>
          <w:szCs w:val="22"/>
          <w:lang w:val="el-GR"/>
        </w:rPr>
      </w:pPr>
      <w:r w:rsidRPr="00C556DB">
        <w:rPr>
          <w:rFonts w:ascii="Century Gothic" w:hAnsi="Century Gothic"/>
          <w:b/>
          <w:sz w:val="22"/>
          <w:szCs w:val="22"/>
          <w:lang w:val="el-GR"/>
        </w:rPr>
        <w:t>Γενικές προδιαγραφές για Εν Θερμώ Γαλβάνισμα</w:t>
      </w:r>
    </w:p>
    <w:p w:rsidR="00035816" w:rsidRPr="00C556DB" w:rsidRDefault="00035816" w:rsidP="0019346A">
      <w:pPr>
        <w:tabs>
          <w:tab w:val="clear" w:pos="567"/>
        </w:tabs>
        <w:ind w:firstLine="567"/>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xml:space="preserve">Η διαδικασία γαλβανίσματος που πρέπει να ακολουθείται, για την επίτευξη της βέλτιστης ποιότητας επικάλυψης έναντι της διάβρωσης ακολουθεί διεθνείς προδιαγραφές </w:t>
      </w:r>
      <w:r w:rsidRPr="00B92247">
        <w:rPr>
          <w:rFonts w:ascii="Century Gothic" w:hAnsi="Century Gothic"/>
          <w:spacing w:val="0"/>
          <w:sz w:val="22"/>
          <w:szCs w:val="22"/>
          <w:lang w:val="el-GR" w:eastAsia="el-GR"/>
        </w:rPr>
        <w:t>όπως ISO 1461, ASTM A-123, DIN 50928, DIN 50976, BS729.</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Η διαδικασία που ακολουθείται είναι η εξής:</w:t>
      </w:r>
      <w:r w:rsidR="0019346A" w:rsidRPr="00C556DB">
        <w:rPr>
          <w:rFonts w:ascii="Century Gothic" w:hAnsi="Century Gothic"/>
          <w:spacing w:val="0"/>
          <w:sz w:val="22"/>
          <w:szCs w:val="22"/>
          <w:lang w:val="el-GR" w:eastAsia="el-GR"/>
        </w:rPr>
        <w:t xml:space="preserve"> </w:t>
      </w:r>
      <w:r w:rsidRPr="00C556DB">
        <w:rPr>
          <w:rFonts w:ascii="Century Gothic" w:hAnsi="Century Gothic"/>
          <w:spacing w:val="0"/>
          <w:sz w:val="22"/>
          <w:szCs w:val="22"/>
          <w:lang w:val="el-GR" w:eastAsia="el-GR"/>
        </w:rPr>
        <w:t>- Αποξείδωση (αποσκωρίωση) σε διάλυμα υδροχλωρικού οξέος (HCl). Σκοπός είναι η απομάκρυνση κάθε είδους οξειδίων από την επιφάνεια των αντικειμένων, καθώς και η πρόσδοση τραχύτητας στην επιφάνεια για καλύτερη πρόσφυση του ψευδαργύρου.</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 Έκπλυση σε νερό σε δύο φάσεις.</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 Αντιοξειδωτική κατεργασία με χρήση μίγματος χλωριούχου ψευδαργύρου και χλωριούχου αμμωνίου σε μορφή διαλύματος (flux).</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 Ξήρανση των αντικειμένων σε φούρνο καθώς και προθέρμανσή τους.</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 Εμβάπτιση στο μπάνιο τετηγμένου ψευδαργύρου αυστηρά καθορισμένης σύστασης και σε θερμοκρασία 455 °C</w:t>
      </w:r>
    </w:p>
    <w:p w:rsidR="00035816" w:rsidRPr="00C556DB" w:rsidRDefault="00035816" w:rsidP="0019346A">
      <w:pPr>
        <w:tabs>
          <w:tab w:val="clear" w:pos="567"/>
        </w:tabs>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 - Εμβάπτιση σε διάλυμα Διχρωμιούχου Νατρίου για επαναφορά</w:t>
      </w:r>
    </w:p>
    <w:p w:rsidR="00035816" w:rsidRPr="00C556DB" w:rsidRDefault="00035816" w:rsidP="0019346A">
      <w:pPr>
        <w:tabs>
          <w:tab w:val="clear" w:pos="567"/>
        </w:tabs>
        <w:ind w:firstLine="567"/>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Ο συνεχής έλεγχος των θερμοκρασιών , των χημικών διαλυμάτων και των χρόνων επεξεργασίας σε κάθε φάση του γαλβανίσματος εν θρμώ διασφαλίζουν την υψηλή ποιότητα σύμφωνα με τις ισχύουσες προδιαγραφές . Η ποιότητα του Ψευδαργύρου είναι συγκεκριμένης περιεκτικότητας και ποιότητας σύμφωνα με τις ισχύουσες προδιαγραφές.</w:t>
      </w:r>
    </w:p>
    <w:p w:rsidR="00035816" w:rsidRDefault="00035816" w:rsidP="0019346A">
      <w:pPr>
        <w:tabs>
          <w:tab w:val="clear" w:pos="567"/>
        </w:tabs>
        <w:ind w:firstLine="567"/>
        <w:rPr>
          <w:rFonts w:ascii="Century Gothic" w:hAnsi="Century Gothic"/>
          <w:spacing w:val="0"/>
          <w:sz w:val="22"/>
          <w:szCs w:val="22"/>
          <w:lang w:val="el-GR" w:eastAsia="el-GR"/>
        </w:rPr>
      </w:pPr>
      <w:r w:rsidRPr="00C556DB">
        <w:rPr>
          <w:rFonts w:ascii="Century Gothic" w:hAnsi="Century Gothic"/>
          <w:spacing w:val="0"/>
          <w:sz w:val="22"/>
          <w:szCs w:val="22"/>
          <w:lang w:val="el-GR" w:eastAsia="el-GR"/>
        </w:rPr>
        <w:t>Τα τελικά προϊόντα ελέγχονται αυστηρά με οπτικό έλεγχο και το πάχος της επιμετάλλωσης ελέγχεται με μαγνητική μέθοδο.</w:t>
      </w:r>
    </w:p>
    <w:p w:rsidR="0019346A" w:rsidRDefault="0019346A" w:rsidP="0019346A">
      <w:pPr>
        <w:tabs>
          <w:tab w:val="clear" w:pos="567"/>
        </w:tabs>
        <w:ind w:firstLine="567"/>
        <w:rPr>
          <w:rFonts w:ascii="Century Gothic" w:hAnsi="Century Gothic"/>
          <w:spacing w:val="0"/>
          <w:sz w:val="22"/>
          <w:szCs w:val="22"/>
          <w:lang w:val="el-GR" w:eastAsia="el-GR"/>
        </w:rPr>
      </w:pPr>
    </w:p>
    <w:p w:rsidR="00375D20" w:rsidRPr="00C556DB" w:rsidRDefault="00375D20" w:rsidP="0019346A">
      <w:pPr>
        <w:tabs>
          <w:tab w:val="clear" w:pos="567"/>
        </w:tabs>
        <w:ind w:firstLine="567"/>
        <w:rPr>
          <w:rFonts w:ascii="Century Gothic" w:hAnsi="Century Gothic"/>
          <w:spacing w:val="0"/>
          <w:sz w:val="22"/>
          <w:szCs w:val="22"/>
          <w:lang w:val="el-GR" w:eastAsia="el-GR"/>
        </w:rPr>
      </w:pPr>
    </w:p>
    <w:p w:rsidR="000E5366" w:rsidRDefault="000E5366" w:rsidP="0019346A">
      <w:pPr>
        <w:rPr>
          <w:rFonts w:ascii="Century Gothic" w:hAnsi="Century Gothic"/>
          <w:b/>
          <w:bCs/>
          <w:sz w:val="22"/>
          <w:szCs w:val="22"/>
          <w:lang w:val="el-GR"/>
        </w:rPr>
      </w:pPr>
      <w:r w:rsidRPr="00C556DB">
        <w:rPr>
          <w:rFonts w:ascii="Century Gothic" w:hAnsi="Century Gothic"/>
          <w:b/>
          <w:sz w:val="22"/>
          <w:szCs w:val="22"/>
          <w:lang w:val="el-GR"/>
        </w:rPr>
        <w:t xml:space="preserve">Γενικές Προδιαγραφές </w:t>
      </w:r>
      <w:r w:rsidR="006B48DF" w:rsidRPr="00C556DB">
        <w:rPr>
          <w:rFonts w:ascii="Century Gothic" w:hAnsi="Century Gothic"/>
          <w:b/>
          <w:sz w:val="22"/>
          <w:szCs w:val="22"/>
          <w:lang w:val="el-GR"/>
        </w:rPr>
        <w:t xml:space="preserve">για </w:t>
      </w:r>
      <w:r w:rsidR="006B48DF" w:rsidRPr="00C556DB">
        <w:rPr>
          <w:rFonts w:ascii="Century Gothic" w:hAnsi="Century Gothic"/>
          <w:b/>
          <w:bCs/>
          <w:sz w:val="22"/>
          <w:szCs w:val="22"/>
          <w:lang w:val="el-GR"/>
        </w:rPr>
        <w:t>Περιφράξεις από Πρεσσαριστά Κιγκλιδώματα</w:t>
      </w:r>
    </w:p>
    <w:p w:rsidR="00D838C8" w:rsidRPr="00C556DB" w:rsidRDefault="00D838C8" w:rsidP="0019346A">
      <w:pPr>
        <w:rPr>
          <w:rFonts w:ascii="Century Gothic" w:hAnsi="Century Gothic"/>
          <w:b/>
          <w:sz w:val="22"/>
          <w:szCs w:val="22"/>
          <w:lang w:val="el-GR"/>
        </w:rPr>
      </w:pPr>
    </w:p>
    <w:p w:rsidR="00FA0F58" w:rsidRPr="00C556DB" w:rsidRDefault="006B48DF" w:rsidP="00FA0F58">
      <w:pPr>
        <w:pStyle w:val="Web"/>
        <w:spacing w:before="0" w:beforeAutospacing="0" w:after="0" w:afterAutospacing="0" w:line="360" w:lineRule="auto"/>
        <w:ind w:firstLine="567"/>
        <w:rPr>
          <w:rFonts w:ascii="Century Gothic" w:hAnsi="Century Gothic" w:cs="Arial"/>
          <w:sz w:val="22"/>
          <w:szCs w:val="22"/>
        </w:rPr>
      </w:pPr>
      <w:r w:rsidRPr="00C556DB">
        <w:rPr>
          <w:rFonts w:ascii="Century Gothic" w:hAnsi="Century Gothic" w:cs="Arial"/>
          <w:sz w:val="22"/>
          <w:szCs w:val="22"/>
        </w:rPr>
        <w:t>Οι περιφράξεις πρέπει να</w:t>
      </w:r>
      <w:r w:rsidR="000B6AFB">
        <w:rPr>
          <w:rFonts w:ascii="Century Gothic" w:hAnsi="Century Gothic" w:cs="Arial"/>
          <w:sz w:val="22"/>
          <w:szCs w:val="22"/>
        </w:rPr>
        <w:t xml:space="preserve"> είναι</w:t>
      </w:r>
      <w:r w:rsidR="00375D20" w:rsidRPr="00375D20">
        <w:rPr>
          <w:rFonts w:ascii="Century Gothic" w:hAnsi="Century Gothic" w:cs="Arial"/>
          <w:sz w:val="22"/>
          <w:szCs w:val="22"/>
        </w:rPr>
        <w:t xml:space="preserve"> </w:t>
      </w:r>
      <w:r w:rsidR="00375D20" w:rsidRPr="00C556DB">
        <w:rPr>
          <w:rFonts w:ascii="Century Gothic" w:hAnsi="Century Gothic" w:cs="Arial"/>
          <w:sz w:val="22"/>
          <w:szCs w:val="22"/>
        </w:rPr>
        <w:t>κατ</w:t>
      </w:r>
      <w:r w:rsidR="000B6AFB">
        <w:rPr>
          <w:rFonts w:ascii="Century Gothic" w:hAnsi="Century Gothic" w:cs="Arial"/>
          <w:sz w:val="22"/>
          <w:szCs w:val="22"/>
        </w:rPr>
        <w:t>ασκευασμένες</w:t>
      </w:r>
      <w:r w:rsidR="0057273F">
        <w:rPr>
          <w:rFonts w:ascii="Century Gothic" w:hAnsi="Century Gothic" w:cs="Arial"/>
          <w:sz w:val="22"/>
          <w:szCs w:val="22"/>
        </w:rPr>
        <w:t xml:space="preserve"> από διαμήκεις </w:t>
      </w:r>
      <w:r w:rsidR="00375D20" w:rsidRPr="00C556DB">
        <w:rPr>
          <w:rFonts w:ascii="Century Gothic" w:hAnsi="Century Gothic" w:cs="Arial"/>
          <w:sz w:val="22"/>
          <w:szCs w:val="22"/>
        </w:rPr>
        <w:t xml:space="preserve"> και εγκάρσιες λάμες με την μέθοδο τους πρεσσαρίσματος</w:t>
      </w:r>
      <w:r w:rsidR="00375D20">
        <w:rPr>
          <w:rFonts w:ascii="Century Gothic" w:hAnsi="Century Gothic" w:cs="Arial"/>
          <w:sz w:val="22"/>
          <w:szCs w:val="22"/>
        </w:rPr>
        <w:t>,</w:t>
      </w:r>
      <w:r w:rsidR="0057273F">
        <w:rPr>
          <w:rFonts w:ascii="Century Gothic" w:hAnsi="Century Gothic" w:cs="Arial"/>
          <w:sz w:val="22"/>
          <w:szCs w:val="22"/>
        </w:rPr>
        <w:t xml:space="preserve"> να είναι</w:t>
      </w:r>
      <w:r w:rsidR="00375D20" w:rsidRPr="00C556DB">
        <w:rPr>
          <w:rFonts w:ascii="Century Gothic" w:hAnsi="Century Gothic" w:cs="Arial"/>
          <w:sz w:val="22"/>
          <w:szCs w:val="22"/>
        </w:rPr>
        <w:t xml:space="preserve"> </w:t>
      </w:r>
      <w:r w:rsidRPr="00C556DB">
        <w:rPr>
          <w:rFonts w:ascii="Century Gothic" w:hAnsi="Century Gothic" w:cs="Arial"/>
          <w:sz w:val="22"/>
          <w:szCs w:val="22"/>
        </w:rPr>
        <w:t>γαλβανισμένες εν θρεμ</w:t>
      </w:r>
      <w:r w:rsidR="00E4496B">
        <w:rPr>
          <w:rFonts w:ascii="Century Gothic" w:hAnsi="Century Gothic" w:cs="Arial"/>
          <w:sz w:val="22"/>
          <w:szCs w:val="22"/>
        </w:rPr>
        <w:t xml:space="preserve">ώ κατα ISO 1461 </w:t>
      </w:r>
      <w:r w:rsidRPr="00C556DB">
        <w:rPr>
          <w:rFonts w:ascii="Century Gothic" w:hAnsi="Century Gothic" w:cs="Arial"/>
          <w:sz w:val="22"/>
          <w:szCs w:val="22"/>
        </w:rPr>
        <w:t>και βαμμένες σε αποχρώσεις RAL με</w:t>
      </w:r>
      <w:r w:rsidR="00FA0F58" w:rsidRPr="00C556DB">
        <w:rPr>
          <w:rFonts w:ascii="Century Gothic" w:hAnsi="Century Gothic" w:cs="Arial"/>
          <w:sz w:val="22"/>
          <w:szCs w:val="22"/>
        </w:rPr>
        <w:t xml:space="preserve"> ηλεκτροστατική βαφή.</w:t>
      </w:r>
    </w:p>
    <w:p w:rsidR="00FA0F58" w:rsidRPr="00C556DB" w:rsidRDefault="00FA0F58" w:rsidP="00A46836">
      <w:pPr>
        <w:rPr>
          <w:lang w:val="el-GR"/>
        </w:rPr>
      </w:pPr>
    </w:p>
    <w:p w:rsidR="00D06763" w:rsidRPr="00C556DB" w:rsidRDefault="00233007" w:rsidP="00233007">
      <w:pPr>
        <w:tabs>
          <w:tab w:val="clear" w:pos="567"/>
          <w:tab w:val="left" w:pos="0"/>
        </w:tabs>
        <w:rPr>
          <w:rFonts w:ascii="Century Gothic" w:hAnsi="Century Gothic"/>
          <w:b/>
          <w:sz w:val="22"/>
          <w:szCs w:val="22"/>
          <w:lang w:val="el-GR"/>
        </w:rPr>
      </w:pPr>
      <w:r w:rsidRPr="00C556DB">
        <w:rPr>
          <w:rFonts w:ascii="Century Gothic" w:hAnsi="Century Gothic"/>
          <w:b/>
          <w:sz w:val="22"/>
          <w:szCs w:val="22"/>
          <w:lang w:val="el-GR"/>
        </w:rPr>
        <w:t>Πρεσσαριστά Γαλβανισμένα Κιγκλιδώματα</w:t>
      </w:r>
      <w:r w:rsidR="000E5366" w:rsidRPr="00C556DB">
        <w:rPr>
          <w:rFonts w:ascii="Century Gothic" w:hAnsi="Century Gothic"/>
          <w:b/>
          <w:sz w:val="22"/>
          <w:szCs w:val="22"/>
          <w:lang w:val="el-GR"/>
        </w:rPr>
        <w:t xml:space="preserve"> και Διπλές Θύρες Περίφραξης</w:t>
      </w:r>
    </w:p>
    <w:p w:rsidR="00FA0F58" w:rsidRPr="00C556DB" w:rsidRDefault="00FA0F58" w:rsidP="00233007">
      <w:pPr>
        <w:tabs>
          <w:tab w:val="clear" w:pos="567"/>
          <w:tab w:val="left" w:pos="0"/>
        </w:tabs>
        <w:rPr>
          <w:rFonts w:ascii="Century Gothic" w:hAnsi="Century Gothic"/>
          <w:b/>
          <w:sz w:val="22"/>
          <w:szCs w:val="22"/>
          <w:lang w:val="el-GR"/>
        </w:rPr>
      </w:pPr>
    </w:p>
    <w:p w:rsidR="00233007" w:rsidRPr="00C556DB" w:rsidRDefault="00233007" w:rsidP="00233007">
      <w:pPr>
        <w:rPr>
          <w:rFonts w:ascii="Century Gothic" w:hAnsi="Century Gothic"/>
          <w:sz w:val="22"/>
          <w:szCs w:val="22"/>
          <w:lang w:val="el-GR"/>
        </w:rPr>
      </w:pPr>
      <w:r w:rsidRPr="00C556DB">
        <w:rPr>
          <w:rFonts w:ascii="Century Gothic" w:hAnsi="Century Gothic"/>
          <w:sz w:val="22"/>
          <w:szCs w:val="22"/>
          <w:lang w:val="el-GR"/>
        </w:rPr>
        <w:tab/>
        <w:t>Περιφράξεις από πρεσσαριστά, γαλβανισμένα εν θερμ</w:t>
      </w:r>
      <w:r w:rsidR="00771C12" w:rsidRPr="00C556DB">
        <w:rPr>
          <w:rFonts w:ascii="Century Gothic" w:hAnsi="Century Gothic"/>
          <w:sz w:val="22"/>
          <w:szCs w:val="22"/>
          <w:lang w:val="el-GR"/>
        </w:rPr>
        <w:t>ώ</w:t>
      </w:r>
      <w:r w:rsidRPr="00C556DB">
        <w:rPr>
          <w:rFonts w:ascii="Century Gothic" w:hAnsi="Century Gothic"/>
          <w:sz w:val="22"/>
          <w:szCs w:val="22"/>
          <w:lang w:val="el-GR"/>
        </w:rPr>
        <w:t>,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p>
    <w:p w:rsidR="00233007" w:rsidRPr="00C556DB" w:rsidRDefault="007379C2" w:rsidP="00233007">
      <w:pPr>
        <w:rPr>
          <w:rFonts w:ascii="Century Gothic" w:hAnsi="Century Gothic"/>
          <w:b/>
          <w:sz w:val="22"/>
          <w:szCs w:val="22"/>
          <w:lang w:val="el-GR"/>
        </w:rPr>
      </w:pPr>
      <w:r>
        <w:rPr>
          <w:rFonts w:ascii="Century Gothic" w:hAnsi="Century Gothic"/>
          <w:sz w:val="22"/>
          <w:szCs w:val="22"/>
          <w:lang w:val="el-GR"/>
        </w:rPr>
        <w:tab/>
        <w:t>Τα</w:t>
      </w:r>
      <w:r w:rsidR="00233007" w:rsidRPr="00C556DB">
        <w:rPr>
          <w:rFonts w:ascii="Century Gothic" w:hAnsi="Century Gothic"/>
          <w:sz w:val="22"/>
          <w:szCs w:val="22"/>
          <w:lang w:val="el-GR"/>
        </w:rPr>
        <w:t xml:space="preserve"> </w:t>
      </w:r>
      <w:r w:rsidRPr="00C556DB">
        <w:rPr>
          <w:rFonts w:ascii="Century Gothic" w:hAnsi="Century Gothic"/>
          <w:sz w:val="22"/>
          <w:szCs w:val="22"/>
          <w:lang w:val="el-GR"/>
        </w:rPr>
        <w:t>κιγκλιδώματα</w:t>
      </w:r>
      <w:r w:rsidR="00233007" w:rsidRPr="00C556DB">
        <w:rPr>
          <w:rFonts w:ascii="Century Gothic" w:hAnsi="Century Gothic"/>
          <w:sz w:val="22"/>
          <w:szCs w:val="22"/>
          <w:lang w:val="el-GR"/>
        </w:rPr>
        <w:t xml:space="preserve"> είναι πρεσσαριστά με κατακόρυφη λάμα </w:t>
      </w:r>
      <w:r w:rsidR="00233007" w:rsidRPr="00C556DB">
        <w:rPr>
          <w:rFonts w:ascii="Century Gothic" w:hAnsi="Century Gothic"/>
          <w:b/>
          <w:sz w:val="22"/>
          <w:szCs w:val="22"/>
          <w:lang w:val="el-GR"/>
        </w:rPr>
        <w:t xml:space="preserve">25/3 </w:t>
      </w:r>
      <w:r w:rsidR="00233007" w:rsidRPr="00C556DB">
        <w:rPr>
          <w:rFonts w:ascii="Century Gothic" w:hAnsi="Century Gothic"/>
          <w:b/>
          <w:sz w:val="22"/>
          <w:szCs w:val="22"/>
        </w:rPr>
        <w:t>mm</w:t>
      </w:r>
      <w:r w:rsidR="00233007" w:rsidRPr="00C556DB">
        <w:rPr>
          <w:rFonts w:ascii="Century Gothic" w:hAnsi="Century Gothic"/>
          <w:b/>
          <w:sz w:val="22"/>
          <w:szCs w:val="22"/>
          <w:lang w:val="el-GR"/>
        </w:rPr>
        <w:t>,</w:t>
      </w:r>
      <w:r w:rsidR="00233007" w:rsidRPr="00C556DB">
        <w:rPr>
          <w:rFonts w:ascii="Century Gothic" w:hAnsi="Century Gothic"/>
          <w:sz w:val="22"/>
          <w:szCs w:val="22"/>
          <w:lang w:val="el-GR"/>
        </w:rPr>
        <w:t xml:space="preserve"> βροχίδα αξονική </w:t>
      </w:r>
      <w:r w:rsidR="00233007" w:rsidRPr="00C556DB">
        <w:rPr>
          <w:rFonts w:ascii="Century Gothic" w:hAnsi="Century Gothic"/>
          <w:b/>
          <w:sz w:val="22"/>
          <w:szCs w:val="22"/>
          <w:lang w:val="el-GR"/>
        </w:rPr>
        <w:t>66</w:t>
      </w:r>
      <w:r w:rsidR="00233007" w:rsidRPr="00C556DB">
        <w:rPr>
          <w:rFonts w:ascii="Century Gothic" w:hAnsi="Century Gothic"/>
          <w:b/>
          <w:sz w:val="22"/>
          <w:szCs w:val="22"/>
        </w:rPr>
        <w:t>x</w:t>
      </w:r>
      <w:r w:rsidR="00233007" w:rsidRPr="00C556DB">
        <w:rPr>
          <w:rFonts w:ascii="Century Gothic" w:hAnsi="Century Gothic"/>
          <w:b/>
          <w:sz w:val="22"/>
          <w:szCs w:val="22"/>
          <w:lang w:val="el-GR"/>
        </w:rPr>
        <w:t xml:space="preserve">133 </w:t>
      </w:r>
      <w:r w:rsidR="00233007" w:rsidRPr="00C556DB">
        <w:rPr>
          <w:rFonts w:ascii="Century Gothic" w:hAnsi="Century Gothic"/>
          <w:b/>
          <w:sz w:val="22"/>
          <w:szCs w:val="22"/>
        </w:rPr>
        <w:t>mm</w:t>
      </w:r>
      <w:r w:rsidR="00233007" w:rsidRPr="00C556DB">
        <w:rPr>
          <w:rFonts w:ascii="Century Gothic" w:hAnsi="Century Gothic"/>
          <w:b/>
          <w:sz w:val="22"/>
          <w:szCs w:val="22"/>
          <w:lang w:val="el-GR"/>
        </w:rPr>
        <w:t xml:space="preserve">, </w:t>
      </w:r>
      <w:r w:rsidR="00233007" w:rsidRPr="0011166E">
        <w:rPr>
          <w:rFonts w:ascii="Century Gothic" w:hAnsi="Century Gothic"/>
          <w:sz w:val="22"/>
          <w:szCs w:val="22"/>
          <w:lang w:val="el-GR"/>
        </w:rPr>
        <w:t xml:space="preserve">οριζόντιο λαμάκι </w:t>
      </w:r>
      <w:r w:rsidR="0011166E" w:rsidRPr="0011166E">
        <w:rPr>
          <w:rFonts w:ascii="Century Gothic" w:hAnsi="Century Gothic"/>
          <w:b/>
          <w:sz w:val="22"/>
          <w:szCs w:val="22"/>
          <w:lang w:val="el-GR"/>
        </w:rPr>
        <w:t>10/2</w:t>
      </w:r>
      <w:r w:rsidR="00233007" w:rsidRPr="00C556DB">
        <w:rPr>
          <w:rFonts w:ascii="Century Gothic" w:hAnsi="Century Gothic"/>
          <w:b/>
          <w:sz w:val="22"/>
          <w:szCs w:val="22"/>
          <w:lang w:val="el-GR"/>
        </w:rPr>
        <w:t xml:space="preserve"> </w:t>
      </w:r>
      <w:r w:rsidR="00233007" w:rsidRPr="00C556DB">
        <w:rPr>
          <w:rFonts w:ascii="Century Gothic" w:hAnsi="Century Gothic"/>
          <w:b/>
          <w:sz w:val="22"/>
          <w:szCs w:val="22"/>
        </w:rPr>
        <w:t>mm</w:t>
      </w:r>
      <w:r w:rsidR="00233007" w:rsidRPr="00C556DB">
        <w:rPr>
          <w:rFonts w:ascii="Century Gothic" w:hAnsi="Century Gothic"/>
          <w:b/>
          <w:sz w:val="22"/>
          <w:szCs w:val="22"/>
          <w:lang w:val="el-GR"/>
        </w:rPr>
        <w:t xml:space="preserve"> </w:t>
      </w:r>
      <w:r w:rsidR="00233007" w:rsidRPr="00C556DB">
        <w:rPr>
          <w:rFonts w:ascii="Century Gothic" w:hAnsi="Century Gothic"/>
          <w:sz w:val="22"/>
          <w:szCs w:val="22"/>
          <w:lang w:val="el-GR"/>
        </w:rPr>
        <w:t>και</w:t>
      </w:r>
      <w:r w:rsidR="00233007" w:rsidRPr="00C556DB">
        <w:rPr>
          <w:rFonts w:ascii="Century Gothic" w:hAnsi="Century Gothic"/>
          <w:b/>
          <w:sz w:val="22"/>
          <w:szCs w:val="22"/>
          <w:lang w:val="el-GR"/>
        </w:rPr>
        <w:t xml:space="preserve"> </w:t>
      </w:r>
      <w:r w:rsidR="00233007" w:rsidRPr="00C556DB">
        <w:rPr>
          <w:rFonts w:ascii="Century Gothic" w:hAnsi="Century Gothic"/>
          <w:sz w:val="22"/>
          <w:szCs w:val="22"/>
          <w:lang w:val="el-GR"/>
        </w:rPr>
        <w:t xml:space="preserve">πλευρικές λάμες </w:t>
      </w:r>
      <w:r w:rsidR="00233007" w:rsidRPr="00C556DB">
        <w:rPr>
          <w:rFonts w:ascii="Century Gothic" w:hAnsi="Century Gothic"/>
          <w:b/>
          <w:sz w:val="22"/>
          <w:szCs w:val="22"/>
          <w:lang w:val="el-GR"/>
        </w:rPr>
        <w:t xml:space="preserve">25/5 </w:t>
      </w:r>
      <w:r w:rsidR="00233007" w:rsidRPr="00C556DB">
        <w:rPr>
          <w:rFonts w:ascii="Century Gothic" w:hAnsi="Century Gothic"/>
          <w:b/>
          <w:sz w:val="22"/>
          <w:szCs w:val="22"/>
        </w:rPr>
        <w:t>mm</w:t>
      </w:r>
      <w:r w:rsidR="00233007" w:rsidRPr="00C556DB">
        <w:rPr>
          <w:rFonts w:ascii="Century Gothic" w:hAnsi="Century Gothic"/>
          <w:b/>
          <w:sz w:val="22"/>
          <w:szCs w:val="22"/>
          <w:lang w:val="el-GR"/>
        </w:rPr>
        <w:t>.</w:t>
      </w:r>
    </w:p>
    <w:p w:rsidR="00233007" w:rsidRPr="00C556DB" w:rsidRDefault="00233007" w:rsidP="00233007">
      <w:pPr>
        <w:rPr>
          <w:rFonts w:ascii="Century Gothic" w:hAnsi="Century Gothic"/>
          <w:sz w:val="22"/>
          <w:szCs w:val="22"/>
          <w:lang w:val="el-GR"/>
        </w:rPr>
      </w:pPr>
      <w:r w:rsidRPr="00C556DB">
        <w:rPr>
          <w:rFonts w:ascii="Century Gothic" w:hAnsi="Century Gothic"/>
          <w:sz w:val="22"/>
          <w:szCs w:val="22"/>
          <w:lang w:val="el-GR"/>
        </w:rPr>
        <w:tab/>
        <w:t xml:space="preserve">Τα ενδιάμεσα υποστυλώματα είναι από λάμα </w:t>
      </w:r>
      <w:r w:rsidRPr="00C556DB">
        <w:rPr>
          <w:rFonts w:ascii="Century Gothic" w:hAnsi="Century Gothic"/>
          <w:b/>
          <w:sz w:val="22"/>
          <w:szCs w:val="22"/>
          <w:lang w:val="el-GR"/>
        </w:rPr>
        <w:t xml:space="preserve">60/8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και στις γωνίες από προφίλ Γ </w:t>
      </w:r>
      <w:r w:rsidRPr="00C556DB">
        <w:rPr>
          <w:rFonts w:ascii="Century Gothic" w:hAnsi="Century Gothic"/>
          <w:b/>
          <w:sz w:val="22"/>
          <w:szCs w:val="22"/>
          <w:lang w:val="el-GR"/>
        </w:rPr>
        <w:t>60</w:t>
      </w:r>
      <w:r w:rsidRPr="00C556DB">
        <w:rPr>
          <w:rFonts w:ascii="Century Gothic" w:hAnsi="Century Gothic"/>
          <w:b/>
          <w:sz w:val="22"/>
          <w:szCs w:val="22"/>
        </w:rPr>
        <w:t>x</w:t>
      </w:r>
      <w:r w:rsidRPr="00C556DB">
        <w:rPr>
          <w:rFonts w:ascii="Century Gothic" w:hAnsi="Century Gothic"/>
          <w:b/>
          <w:sz w:val="22"/>
          <w:szCs w:val="22"/>
          <w:lang w:val="el-GR"/>
        </w:rPr>
        <w:t xml:space="preserve">60/5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Εδράζονται σε συγκολλημένη βάση λάμας </w:t>
      </w:r>
      <w:r w:rsidRPr="00C556DB">
        <w:rPr>
          <w:rFonts w:ascii="Century Gothic" w:hAnsi="Century Gothic"/>
          <w:b/>
          <w:sz w:val="22"/>
          <w:szCs w:val="22"/>
          <w:lang w:val="el-GR"/>
        </w:rPr>
        <w:t>120</w:t>
      </w:r>
      <w:r w:rsidRPr="00C556DB">
        <w:rPr>
          <w:rFonts w:ascii="Century Gothic" w:hAnsi="Century Gothic"/>
          <w:b/>
          <w:sz w:val="22"/>
          <w:szCs w:val="22"/>
        </w:rPr>
        <w:t>x</w:t>
      </w:r>
      <w:r w:rsidRPr="00C556DB">
        <w:rPr>
          <w:rFonts w:ascii="Century Gothic" w:hAnsi="Century Gothic"/>
          <w:b/>
          <w:sz w:val="22"/>
          <w:szCs w:val="22"/>
          <w:lang w:val="el-GR"/>
        </w:rPr>
        <w:t xml:space="preserve">120/8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Το ύψος τους ακολουθεί αυτό της περίφραξης.</w:t>
      </w:r>
    </w:p>
    <w:p w:rsidR="00233007" w:rsidRPr="00727D8D" w:rsidRDefault="00233007" w:rsidP="00233007">
      <w:pPr>
        <w:rPr>
          <w:rFonts w:ascii="Century Gothic" w:hAnsi="Century Gothic"/>
          <w:sz w:val="22"/>
          <w:szCs w:val="22"/>
          <w:lang w:val="el-GR"/>
        </w:rPr>
      </w:pPr>
      <w:r w:rsidRPr="00C556DB">
        <w:rPr>
          <w:rFonts w:ascii="Century Gothic" w:hAnsi="Century Gothic"/>
          <w:sz w:val="22"/>
          <w:szCs w:val="22"/>
          <w:lang w:val="el-GR"/>
        </w:rPr>
        <w:tab/>
        <w:t>Το κιγκλίδωμα βιδώνεται με αντικλεπτικά μπουλόνια στο υποστύλωμα</w:t>
      </w:r>
      <w:r w:rsidR="00727D8D" w:rsidRPr="00727D8D">
        <w:rPr>
          <w:sz w:val="22"/>
          <w:szCs w:val="22"/>
          <w:lang w:val="el-GR"/>
        </w:rPr>
        <w:t xml:space="preserve"> </w:t>
      </w:r>
      <w:r w:rsidR="00727D8D" w:rsidRPr="00727D8D">
        <w:rPr>
          <w:rFonts w:ascii="Century Gothic" w:hAnsi="Century Gothic"/>
          <w:sz w:val="22"/>
          <w:szCs w:val="22"/>
          <w:lang w:val="el-GR"/>
        </w:rPr>
        <w:t>(2/υποστύλωμα).</w:t>
      </w:r>
    </w:p>
    <w:p w:rsidR="00233007" w:rsidRPr="00C556DB" w:rsidRDefault="00233007" w:rsidP="00233007">
      <w:pPr>
        <w:rPr>
          <w:rFonts w:ascii="Century Gothic" w:hAnsi="Century Gothic"/>
          <w:sz w:val="22"/>
          <w:szCs w:val="22"/>
          <w:lang w:val="el-GR"/>
        </w:rPr>
      </w:pPr>
      <w:r w:rsidRPr="00C556DB">
        <w:rPr>
          <w:rFonts w:ascii="Century Gothic" w:hAnsi="Century Gothic"/>
          <w:sz w:val="22"/>
          <w:szCs w:val="22"/>
          <w:lang w:val="el-GR"/>
        </w:rPr>
        <w:tab/>
        <w:t>Η βάση του υποστυλώματος πακτώνεται σε τοιχίο βάσης από οπλισμένο σκυρόδεμα με βύσματα γαλβανιζέ.</w:t>
      </w:r>
    </w:p>
    <w:p w:rsidR="000E5366" w:rsidRPr="00C556DB" w:rsidRDefault="000E5366" w:rsidP="000E5366">
      <w:pPr>
        <w:rPr>
          <w:rFonts w:ascii="Century Gothic" w:hAnsi="Century Gothic"/>
          <w:sz w:val="22"/>
          <w:szCs w:val="22"/>
          <w:lang w:val="el-GR"/>
        </w:rPr>
      </w:pPr>
      <w:r w:rsidRPr="00C556DB">
        <w:rPr>
          <w:rFonts w:ascii="Century Gothic" w:hAnsi="Century Gothic"/>
          <w:sz w:val="22"/>
          <w:szCs w:val="22"/>
          <w:lang w:val="el-GR"/>
        </w:rPr>
        <w:t>Θύρες περιφράξεις από πρεσσαριστά, γαλβανισμένα εν θερμό, με ηλεκτροστατική βαφή χρώματος που περιγράφεται στα αντίστοιχα σχέδια, κιγκλιδώματα διαφόρων διαστάσεων όπως περιγράφονται στον αντίστοιχο πίνακα Λ011.</w:t>
      </w:r>
    </w:p>
    <w:p w:rsidR="000E5366" w:rsidRPr="00C556DB" w:rsidRDefault="000E5366" w:rsidP="000E5366">
      <w:pPr>
        <w:rPr>
          <w:rFonts w:ascii="Century Gothic" w:hAnsi="Century Gothic"/>
          <w:b/>
          <w:sz w:val="22"/>
          <w:szCs w:val="22"/>
          <w:lang w:val="el-GR"/>
        </w:rPr>
      </w:pPr>
      <w:r w:rsidRPr="00C556DB">
        <w:rPr>
          <w:rFonts w:ascii="Century Gothic" w:hAnsi="Century Gothic"/>
          <w:sz w:val="22"/>
          <w:szCs w:val="22"/>
          <w:lang w:val="el-GR"/>
        </w:rPr>
        <w:tab/>
        <w:t>Τα ανοιγόμεν</w:t>
      </w:r>
      <w:r w:rsidR="00A431BA">
        <w:rPr>
          <w:rFonts w:ascii="Century Gothic" w:hAnsi="Century Gothic"/>
          <w:sz w:val="22"/>
          <w:szCs w:val="22"/>
          <w:lang w:val="el-GR"/>
        </w:rPr>
        <w:t>α μέρη της διπλής θύρας αποτελούν</w:t>
      </w:r>
      <w:r w:rsidRPr="00C556DB">
        <w:rPr>
          <w:rFonts w:ascii="Century Gothic" w:hAnsi="Century Gothic"/>
          <w:sz w:val="22"/>
          <w:szCs w:val="22"/>
          <w:lang w:val="el-GR"/>
        </w:rPr>
        <w:t xml:space="preserve">ται από κιγκλίδωμα  πρεσσαριστό με κατακόρυφη λάμα </w:t>
      </w:r>
      <w:r w:rsidRPr="00C556DB">
        <w:rPr>
          <w:rFonts w:ascii="Century Gothic" w:hAnsi="Century Gothic"/>
          <w:b/>
          <w:sz w:val="22"/>
          <w:szCs w:val="22"/>
          <w:lang w:val="el-GR"/>
        </w:rPr>
        <w:t xml:space="preserve">25/3 </w:t>
      </w:r>
      <w:r w:rsidRPr="00C556DB">
        <w:rPr>
          <w:rFonts w:ascii="Century Gothic" w:hAnsi="Century Gothic"/>
          <w:b/>
          <w:sz w:val="22"/>
          <w:szCs w:val="22"/>
        </w:rPr>
        <w:t>mm</w:t>
      </w:r>
      <w:r w:rsidRPr="00C556DB">
        <w:rPr>
          <w:rFonts w:ascii="Century Gothic" w:hAnsi="Century Gothic"/>
          <w:b/>
          <w:sz w:val="22"/>
          <w:szCs w:val="22"/>
          <w:lang w:val="el-GR"/>
        </w:rPr>
        <w:t>,</w:t>
      </w:r>
      <w:r w:rsidRPr="00C556DB">
        <w:rPr>
          <w:rFonts w:ascii="Century Gothic" w:hAnsi="Century Gothic"/>
          <w:sz w:val="22"/>
          <w:szCs w:val="22"/>
          <w:lang w:val="el-GR"/>
        </w:rPr>
        <w:t xml:space="preserve"> βροχίδα αξονική </w:t>
      </w:r>
      <w:r w:rsidRPr="00C556DB">
        <w:rPr>
          <w:rFonts w:ascii="Century Gothic" w:hAnsi="Century Gothic"/>
          <w:b/>
          <w:sz w:val="22"/>
          <w:szCs w:val="22"/>
          <w:lang w:val="el-GR"/>
        </w:rPr>
        <w:t>66</w:t>
      </w:r>
      <w:r w:rsidRPr="00C556DB">
        <w:rPr>
          <w:rFonts w:ascii="Century Gothic" w:hAnsi="Century Gothic"/>
          <w:b/>
          <w:sz w:val="22"/>
          <w:szCs w:val="22"/>
        </w:rPr>
        <w:t>x</w:t>
      </w:r>
      <w:r w:rsidRPr="00C556DB">
        <w:rPr>
          <w:rFonts w:ascii="Century Gothic" w:hAnsi="Century Gothic"/>
          <w:b/>
          <w:sz w:val="22"/>
          <w:szCs w:val="22"/>
          <w:lang w:val="el-GR"/>
        </w:rPr>
        <w:t xml:space="preserve">133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οριζόντιο λαμάκι </w:t>
      </w:r>
      <w:r w:rsidR="0011166E">
        <w:rPr>
          <w:rFonts w:ascii="Century Gothic" w:hAnsi="Century Gothic"/>
          <w:b/>
          <w:sz w:val="22"/>
          <w:szCs w:val="22"/>
          <w:lang w:val="el-GR"/>
        </w:rPr>
        <w:t>10/2</w:t>
      </w:r>
      <w:r w:rsidRPr="00C556DB">
        <w:rPr>
          <w:rFonts w:ascii="Century Gothic" w:hAnsi="Century Gothic"/>
          <w:b/>
          <w:sz w:val="22"/>
          <w:szCs w:val="22"/>
          <w:lang w:val="el-GR"/>
        </w:rPr>
        <w:t xml:space="preserve">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και</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πλευρικές λάμες </w:t>
      </w:r>
      <w:r w:rsidRPr="00C556DB">
        <w:rPr>
          <w:rFonts w:ascii="Century Gothic" w:hAnsi="Century Gothic"/>
          <w:b/>
          <w:sz w:val="22"/>
          <w:szCs w:val="22"/>
          <w:lang w:val="el-GR"/>
        </w:rPr>
        <w:t xml:space="preserve">25/5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Το κιγκλίδωμα στερεώνεται δεξιά και αριστερά σε γαλβανισμένες εν θερμώ και με ηλεκτροστατική βαφή, κοιλοδοκούς διατάσεων </w:t>
      </w:r>
      <w:r w:rsidRPr="00C556DB">
        <w:rPr>
          <w:rFonts w:ascii="Century Gothic" w:hAnsi="Century Gothic"/>
          <w:b/>
          <w:sz w:val="22"/>
          <w:szCs w:val="22"/>
          <w:lang w:val="el-GR"/>
        </w:rPr>
        <w:t>40</w:t>
      </w:r>
      <w:r w:rsidRPr="00C556DB">
        <w:rPr>
          <w:rFonts w:ascii="Century Gothic" w:hAnsi="Century Gothic"/>
          <w:b/>
          <w:sz w:val="22"/>
          <w:szCs w:val="22"/>
        </w:rPr>
        <w:t>x</w:t>
      </w:r>
      <w:r w:rsidRPr="00C556DB">
        <w:rPr>
          <w:rFonts w:ascii="Century Gothic" w:hAnsi="Century Gothic"/>
          <w:b/>
          <w:sz w:val="22"/>
          <w:szCs w:val="22"/>
          <w:lang w:val="el-GR"/>
        </w:rPr>
        <w:t xml:space="preserve">40/3 </w:t>
      </w:r>
      <w:r w:rsidRPr="00C556DB">
        <w:rPr>
          <w:rFonts w:ascii="Century Gothic" w:hAnsi="Century Gothic"/>
          <w:b/>
          <w:sz w:val="22"/>
          <w:szCs w:val="22"/>
        </w:rPr>
        <w:t>mm</w:t>
      </w:r>
      <w:r w:rsidRPr="00C556DB">
        <w:rPr>
          <w:rFonts w:ascii="Century Gothic" w:hAnsi="Century Gothic"/>
          <w:b/>
          <w:sz w:val="22"/>
          <w:szCs w:val="22"/>
          <w:lang w:val="el-GR"/>
        </w:rPr>
        <w:t xml:space="preserve"> </w:t>
      </w:r>
      <w:r w:rsidRPr="00C556DB">
        <w:rPr>
          <w:rFonts w:ascii="Century Gothic" w:hAnsi="Century Gothic"/>
          <w:sz w:val="22"/>
          <w:szCs w:val="22"/>
          <w:lang w:val="el-GR"/>
        </w:rPr>
        <w:t>με αντικλεπτικά μπουλόνια</w:t>
      </w:r>
      <w:r w:rsidRPr="00C556DB">
        <w:rPr>
          <w:rFonts w:ascii="Century Gothic" w:hAnsi="Century Gothic"/>
          <w:b/>
          <w:sz w:val="22"/>
          <w:szCs w:val="22"/>
          <w:lang w:val="el-GR"/>
        </w:rPr>
        <w:t>.</w:t>
      </w:r>
    </w:p>
    <w:p w:rsidR="000E5366" w:rsidRDefault="000E5366" w:rsidP="000E5366">
      <w:pPr>
        <w:rPr>
          <w:rFonts w:ascii="Century Gothic" w:hAnsi="Century Gothic"/>
          <w:sz w:val="22"/>
          <w:szCs w:val="22"/>
          <w:lang w:val="el-GR"/>
        </w:rPr>
      </w:pPr>
      <w:r w:rsidRPr="00C556DB">
        <w:rPr>
          <w:rFonts w:ascii="Century Gothic" w:hAnsi="Century Gothic"/>
          <w:b/>
          <w:sz w:val="22"/>
          <w:szCs w:val="22"/>
          <w:lang w:val="el-GR"/>
        </w:rPr>
        <w:tab/>
      </w:r>
      <w:r w:rsidRPr="00C556DB">
        <w:rPr>
          <w:rFonts w:ascii="Century Gothic" w:hAnsi="Century Gothic"/>
          <w:sz w:val="22"/>
          <w:szCs w:val="22"/>
          <w:lang w:val="el-GR"/>
        </w:rPr>
        <w:t xml:space="preserve">Τα ανοιγόμενα φύλλα στερεώνονται με μεντεσέδες (3/φύλλο) σε υποστυλώματα γαλβανισμένα εν θερμώ και με ηλεκτροστατική βαφή, από κοιλοδοκούς διατάσεων </w:t>
      </w:r>
      <w:r w:rsidRPr="00C556DB">
        <w:rPr>
          <w:rFonts w:ascii="Century Gothic" w:hAnsi="Century Gothic"/>
          <w:b/>
          <w:sz w:val="22"/>
          <w:szCs w:val="22"/>
          <w:lang w:val="el-GR"/>
        </w:rPr>
        <w:t>80</w:t>
      </w:r>
      <w:r w:rsidRPr="00C556DB">
        <w:rPr>
          <w:rFonts w:ascii="Century Gothic" w:hAnsi="Century Gothic"/>
          <w:b/>
          <w:sz w:val="22"/>
          <w:szCs w:val="22"/>
        </w:rPr>
        <w:t>x</w:t>
      </w:r>
      <w:r w:rsidRPr="00C556DB">
        <w:rPr>
          <w:rFonts w:ascii="Century Gothic" w:hAnsi="Century Gothic"/>
          <w:b/>
          <w:sz w:val="22"/>
          <w:szCs w:val="22"/>
          <w:lang w:val="el-GR"/>
        </w:rPr>
        <w:t xml:space="preserve">80/4 </w:t>
      </w:r>
      <w:r w:rsidRPr="00C556DB">
        <w:rPr>
          <w:rFonts w:ascii="Century Gothic" w:hAnsi="Century Gothic"/>
          <w:b/>
          <w:sz w:val="22"/>
          <w:szCs w:val="22"/>
        </w:rPr>
        <w:t>mm</w:t>
      </w:r>
      <w:r w:rsidRPr="00C556DB">
        <w:rPr>
          <w:rFonts w:ascii="Century Gothic" w:hAnsi="Century Gothic"/>
          <w:sz w:val="22"/>
          <w:szCs w:val="22"/>
          <w:lang w:val="el-GR"/>
        </w:rPr>
        <w:t xml:space="preserve">  οι οποίοι πακτώνονται με αγκύρια σε βάση από οπλισμένο σκυρόδεμα και για βάθος τουλάχιστον 40</w:t>
      </w:r>
      <w:r w:rsidRPr="00C556DB">
        <w:rPr>
          <w:rFonts w:ascii="Century Gothic" w:hAnsi="Century Gothic"/>
          <w:sz w:val="22"/>
          <w:szCs w:val="22"/>
        </w:rPr>
        <w:t>cm</w:t>
      </w:r>
      <w:r w:rsidRPr="00C556DB">
        <w:rPr>
          <w:rFonts w:ascii="Century Gothic" w:hAnsi="Century Gothic"/>
          <w:sz w:val="22"/>
          <w:szCs w:val="22"/>
          <w:lang w:val="el-GR"/>
        </w:rPr>
        <w:t>.</w:t>
      </w:r>
    </w:p>
    <w:p w:rsidR="00A431BA" w:rsidRDefault="00A431BA" w:rsidP="000E5366">
      <w:pPr>
        <w:rPr>
          <w:rFonts w:ascii="Century Gothic" w:hAnsi="Century Gothic"/>
          <w:sz w:val="22"/>
          <w:szCs w:val="22"/>
          <w:lang w:val="el-GR"/>
        </w:rPr>
      </w:pPr>
    </w:p>
    <w:p w:rsidR="00EB7494" w:rsidRPr="00C556DB" w:rsidRDefault="00EB7494" w:rsidP="000E5366">
      <w:pPr>
        <w:rPr>
          <w:rFonts w:ascii="Century Gothic" w:hAnsi="Century Gothic"/>
          <w:sz w:val="22"/>
          <w:szCs w:val="22"/>
          <w:lang w:val="el-GR"/>
        </w:rPr>
      </w:pPr>
    </w:p>
    <w:p w:rsidR="00775780" w:rsidRPr="00C556DB" w:rsidRDefault="00775780" w:rsidP="00775780">
      <w:pPr>
        <w:pStyle w:val="2"/>
        <w:tabs>
          <w:tab w:val="clear" w:pos="709"/>
          <w:tab w:val="left" w:pos="426"/>
        </w:tabs>
        <w:ind w:left="426" w:hanging="426"/>
        <w:rPr>
          <w:bCs/>
          <w:color w:val="auto"/>
        </w:rPr>
      </w:pPr>
      <w:r w:rsidRPr="00C556DB">
        <w:rPr>
          <w:color w:val="auto"/>
        </w:rPr>
        <w:lastRenderedPageBreak/>
        <w:t>4</w:t>
      </w:r>
      <w:r w:rsidR="00D94F0B" w:rsidRPr="00C556DB">
        <w:rPr>
          <w:color w:val="auto"/>
        </w:rPr>
        <w:t>.</w:t>
      </w:r>
      <w:r w:rsidRPr="00C556DB">
        <w:rPr>
          <w:color w:val="auto"/>
        </w:rPr>
        <w:t xml:space="preserve">  </w:t>
      </w:r>
      <w:r w:rsidRPr="00C556DB">
        <w:rPr>
          <w:bCs/>
          <w:color w:val="auto"/>
        </w:rPr>
        <w:t xml:space="preserve">ΣΥΝΘΕΤΕΣ ΚΑΤΑΣΚΕΥΕΣ </w:t>
      </w:r>
    </w:p>
    <w:p w:rsidR="00A46836" w:rsidRPr="00C556DB" w:rsidRDefault="00A46836" w:rsidP="00A46836">
      <w:pPr>
        <w:rPr>
          <w:lang w:val="el-GR"/>
        </w:rPr>
      </w:pPr>
    </w:p>
    <w:p w:rsidR="00544196" w:rsidRPr="00C556DB" w:rsidRDefault="00544196" w:rsidP="00544196">
      <w:pPr>
        <w:rPr>
          <w:rFonts w:ascii="Century Gothic" w:hAnsi="Century Gothic"/>
          <w:b/>
          <w:sz w:val="22"/>
          <w:szCs w:val="22"/>
          <w:lang w:val="el-GR"/>
        </w:rPr>
      </w:pPr>
      <w:r w:rsidRPr="00C556DB">
        <w:rPr>
          <w:rFonts w:ascii="Century Gothic" w:hAnsi="Century Gothic"/>
          <w:b/>
          <w:sz w:val="22"/>
          <w:szCs w:val="22"/>
          <w:lang w:val="el-GR"/>
        </w:rPr>
        <w:t>Παγκάκια (Τύπος 1&amp;2)</w:t>
      </w:r>
    </w:p>
    <w:p w:rsidR="00544196" w:rsidRPr="00C556DB" w:rsidRDefault="00544196" w:rsidP="00544196">
      <w:pPr>
        <w:rPr>
          <w:rFonts w:ascii="Century Gothic" w:hAnsi="Century Gothic"/>
          <w:b/>
          <w:sz w:val="22"/>
          <w:szCs w:val="22"/>
          <w:lang w:val="el-GR"/>
        </w:rPr>
      </w:pP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u w:val="single"/>
          <w:lang w:val="el-GR"/>
        </w:rPr>
        <w:t xml:space="preserve"> Προδιαγραφές Ξύλινων Τμημάτων </w:t>
      </w:r>
      <w:r w:rsidRPr="00C556DB">
        <w:rPr>
          <w:rFonts w:ascii="Century Gothic" w:hAnsi="Century Gothic"/>
          <w:sz w:val="22"/>
          <w:szCs w:val="22"/>
          <w:lang w:val="el-GR"/>
        </w:rPr>
        <w:t xml:space="preserve"> - Κατά </w:t>
      </w:r>
      <w:r w:rsidRPr="00F64C8F">
        <w:rPr>
          <w:rFonts w:ascii="Century Gothic" w:hAnsi="Century Gothic"/>
          <w:sz w:val="22"/>
          <w:szCs w:val="22"/>
          <w:lang w:val="el-GR"/>
        </w:rPr>
        <w:t>ΕΛΟΤ</w:t>
      </w:r>
      <w:r w:rsidRPr="00C556DB">
        <w:rPr>
          <w:rFonts w:ascii="Century Gothic" w:hAnsi="Century Gothic"/>
          <w:sz w:val="22"/>
          <w:szCs w:val="22"/>
          <w:lang w:val="el-GR"/>
        </w:rPr>
        <w:t xml:space="preserve"> ΤΟ 1501-10-02-02-01:2009</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xml:space="preserve"> </w:t>
      </w:r>
    </w:p>
    <w:p w:rsidR="00544196" w:rsidRPr="00C556DB" w:rsidRDefault="00544196" w:rsidP="009745A7">
      <w:pPr>
        <w:shd w:val="clear" w:color="auto" w:fill="FFFFFF"/>
        <w:tabs>
          <w:tab w:val="clear" w:pos="567"/>
        </w:tabs>
        <w:ind w:firstLine="426"/>
        <w:textAlignment w:val="baseline"/>
        <w:rPr>
          <w:rFonts w:ascii="Century Gothic" w:hAnsi="Century Gothic" w:cs="Times New Roman"/>
          <w:spacing w:val="0"/>
          <w:sz w:val="22"/>
          <w:szCs w:val="22"/>
          <w:lang w:val="el-GR" w:eastAsia="el-GR"/>
        </w:rPr>
      </w:pPr>
      <w:r w:rsidRPr="00C556DB">
        <w:rPr>
          <w:rFonts w:ascii="Century Gothic" w:hAnsi="Century Gothic" w:cs="Times New Roman"/>
          <w:spacing w:val="0"/>
          <w:sz w:val="22"/>
          <w:szCs w:val="22"/>
          <w:bdr w:val="none" w:sz="0" w:space="0" w:color="auto" w:frame="1"/>
          <w:lang w:val="el-GR" w:eastAsia="el-GR"/>
        </w:rPr>
        <w:t>Η εμποτισμένη ξυλεία προέρχεται από Σουηδική Πεύκη και συνοδεύεται με πιστοποιητικά ποιότητος και οικολογικού εμποτισμού.</w:t>
      </w:r>
      <w:r w:rsidR="009745A7">
        <w:rPr>
          <w:rFonts w:ascii="Century Gothic" w:hAnsi="Century Gothic" w:cs="Times New Roman"/>
          <w:spacing w:val="0"/>
          <w:sz w:val="22"/>
          <w:szCs w:val="22"/>
          <w:lang w:val="el-GR" w:eastAsia="el-GR"/>
        </w:rPr>
        <w:t xml:space="preserve"> </w:t>
      </w:r>
      <w:r w:rsidRPr="00C556DB">
        <w:rPr>
          <w:rFonts w:ascii="Century Gothic" w:hAnsi="Century Gothic" w:cs="Times New Roman"/>
          <w:spacing w:val="0"/>
          <w:sz w:val="22"/>
          <w:szCs w:val="22"/>
          <w:lang w:val="el-GR" w:eastAsia="el-GR"/>
        </w:rPr>
        <w:t>(Ευρωπαϊκά Πρότυπα</w:t>
      </w:r>
      <w:r w:rsidR="009745A7">
        <w:rPr>
          <w:rFonts w:ascii="Century Gothic" w:hAnsi="Century Gothic" w:cs="Times New Roman"/>
          <w:spacing w:val="0"/>
          <w:sz w:val="22"/>
          <w:szCs w:val="22"/>
          <w:lang w:val="el-GR" w:eastAsia="el-GR"/>
        </w:rPr>
        <w:t xml:space="preserve"> </w:t>
      </w:r>
      <w:r w:rsidRPr="00C556DB">
        <w:rPr>
          <w:rFonts w:ascii="Century Gothic" w:hAnsi="Century Gothic" w:cs="Times New Roman"/>
          <w:spacing w:val="0"/>
          <w:sz w:val="22"/>
          <w:szCs w:val="22"/>
          <w:bdr w:val="none" w:sz="0" w:space="0" w:color="auto" w:frame="1"/>
          <w:lang w:eastAsia="el-GR"/>
        </w:rPr>
        <w:t>EN</w:t>
      </w:r>
      <w:r w:rsidR="009745A7">
        <w:rPr>
          <w:rFonts w:ascii="Century Gothic" w:hAnsi="Century Gothic" w:cs="Times New Roman"/>
          <w:spacing w:val="0"/>
          <w:sz w:val="22"/>
          <w:szCs w:val="22"/>
          <w:bdr w:val="none" w:sz="0" w:space="0" w:color="auto" w:frame="1"/>
          <w:lang w:val="el-GR" w:eastAsia="el-GR"/>
        </w:rPr>
        <w:t xml:space="preserve">351 και </w:t>
      </w:r>
      <w:r w:rsidRPr="00C556DB">
        <w:rPr>
          <w:rFonts w:ascii="Century Gothic" w:hAnsi="Century Gothic" w:cs="Times New Roman"/>
          <w:spacing w:val="0"/>
          <w:sz w:val="22"/>
          <w:szCs w:val="22"/>
          <w:bdr w:val="none" w:sz="0" w:space="0" w:color="auto" w:frame="1"/>
          <w:lang w:eastAsia="el-GR"/>
        </w:rPr>
        <w:t>EN</w:t>
      </w:r>
      <w:r w:rsidRPr="00C556DB">
        <w:rPr>
          <w:rFonts w:ascii="Century Gothic" w:hAnsi="Century Gothic" w:cs="Times New Roman"/>
          <w:spacing w:val="0"/>
          <w:sz w:val="22"/>
          <w:szCs w:val="22"/>
          <w:bdr w:val="none" w:sz="0" w:space="0" w:color="auto" w:frame="1"/>
          <w:lang w:val="el-GR" w:eastAsia="el-GR"/>
        </w:rPr>
        <w:t>599).</w:t>
      </w:r>
    </w:p>
    <w:p w:rsidR="00544196" w:rsidRPr="00C556DB" w:rsidRDefault="00544196" w:rsidP="009745A7">
      <w:pPr>
        <w:shd w:val="clear" w:color="auto" w:fill="FFFFFF"/>
        <w:tabs>
          <w:tab w:val="clear" w:pos="567"/>
        </w:tabs>
        <w:textAlignment w:val="baseline"/>
        <w:rPr>
          <w:rFonts w:ascii="Century Gothic" w:hAnsi="Century Gothic" w:cs="Times New Roman"/>
          <w:spacing w:val="0"/>
          <w:sz w:val="22"/>
          <w:szCs w:val="22"/>
          <w:bdr w:val="none" w:sz="0" w:space="0" w:color="auto" w:frame="1"/>
          <w:lang w:val="el-GR" w:eastAsia="el-GR"/>
        </w:rPr>
      </w:pPr>
      <w:r w:rsidRPr="00C556DB">
        <w:rPr>
          <w:rFonts w:ascii="Century Gothic" w:hAnsi="Century Gothic" w:cs="Times New Roman"/>
          <w:spacing w:val="0"/>
          <w:sz w:val="22"/>
          <w:szCs w:val="22"/>
          <w:bdr w:val="none" w:sz="0" w:space="0" w:color="auto" w:frame="1"/>
          <w:lang w:val="el-GR" w:eastAsia="el-GR"/>
        </w:rPr>
        <w:t xml:space="preserve">Το υλικό του φυσικού ξύλου δεν πρέπει να έχει κοφτερές μύτες και γωνίες και θα έχει λειανθεί με τρίψιμο, λείανση, στοκάρισμα. </w:t>
      </w:r>
    </w:p>
    <w:p w:rsidR="00544196" w:rsidRPr="00C556DB" w:rsidRDefault="00544196" w:rsidP="00544196">
      <w:pPr>
        <w:shd w:val="clear" w:color="auto" w:fill="FFFFFF"/>
        <w:tabs>
          <w:tab w:val="clear" w:pos="567"/>
        </w:tabs>
        <w:ind w:firstLine="426"/>
        <w:textAlignment w:val="baseline"/>
        <w:rPr>
          <w:rFonts w:ascii="Century Gothic" w:hAnsi="Century Gothic"/>
          <w:sz w:val="22"/>
          <w:szCs w:val="22"/>
          <w:shd w:val="clear" w:color="auto" w:fill="FFFFFF"/>
          <w:lang w:val="el-GR"/>
        </w:rPr>
      </w:pPr>
      <w:r w:rsidRPr="00C556DB">
        <w:rPr>
          <w:rFonts w:ascii="Century Gothic" w:hAnsi="Century Gothic" w:cs="Times New Roman"/>
          <w:spacing w:val="0"/>
          <w:sz w:val="22"/>
          <w:szCs w:val="22"/>
          <w:bdr w:val="none" w:sz="0" w:space="0" w:color="auto" w:frame="1"/>
          <w:lang w:val="el-GR" w:eastAsia="el-GR"/>
        </w:rPr>
        <w:t xml:space="preserve">Εμποτισμός με </w:t>
      </w:r>
      <w:r w:rsidRPr="00C556DB">
        <w:rPr>
          <w:rFonts w:ascii="Century Gothic" w:hAnsi="Century Gothic"/>
          <w:sz w:val="22"/>
          <w:szCs w:val="22"/>
          <w:shd w:val="clear" w:color="auto" w:fill="FFFFFF"/>
          <w:lang w:val="el-GR"/>
        </w:rPr>
        <w:t xml:space="preserve"> υλικό κατηγορίας των υδατοδιαλυτών εμποτιστικών που υπάγονται διάφορα άλατα ή οξείδια αλάτων του βορίου, χρωμίου, ψευδαργύρου, χαλκού κ.α. Ο</w:t>
      </w:r>
      <w:r w:rsidR="009745A7">
        <w:rPr>
          <w:rFonts w:ascii="Century Gothic" w:hAnsi="Century Gothic"/>
          <w:sz w:val="22"/>
          <w:szCs w:val="22"/>
          <w:shd w:val="clear" w:color="auto" w:fill="FFFFFF"/>
          <w:lang w:val="el-GR"/>
        </w:rPr>
        <w:t xml:space="preserve"> συνδυασμός των αλάτων αυτών</w:t>
      </w:r>
      <w:r w:rsidRPr="00C556DB">
        <w:rPr>
          <w:rFonts w:ascii="Century Gothic" w:hAnsi="Century Gothic"/>
          <w:sz w:val="22"/>
          <w:szCs w:val="22"/>
          <w:shd w:val="clear" w:color="auto" w:fill="FFFFFF"/>
          <w:lang w:val="el-GR"/>
        </w:rPr>
        <w:t xml:space="preserve"> δίνει πολύ αποτελεσματικά εντομοκτόνα</w:t>
      </w:r>
      <w:r w:rsidR="009745A7">
        <w:rPr>
          <w:rFonts w:ascii="Century Gothic" w:hAnsi="Century Gothic"/>
          <w:sz w:val="22"/>
          <w:szCs w:val="22"/>
          <w:shd w:val="clear" w:color="auto" w:fill="FFFFFF"/>
          <w:lang w:val="el-GR"/>
        </w:rPr>
        <w:t>,</w:t>
      </w:r>
      <w:r w:rsidRPr="00C556DB">
        <w:rPr>
          <w:rFonts w:ascii="Century Gothic" w:hAnsi="Century Gothic"/>
          <w:sz w:val="22"/>
          <w:szCs w:val="22"/>
          <w:shd w:val="clear" w:color="auto" w:fill="FFFFFF"/>
          <w:lang w:val="el-GR"/>
        </w:rPr>
        <w:t xml:space="preserve"> μυκητοκτόνα</w:t>
      </w:r>
      <w:r w:rsidR="009745A7">
        <w:rPr>
          <w:rFonts w:ascii="Century Gothic" w:hAnsi="Century Gothic"/>
          <w:sz w:val="22"/>
          <w:szCs w:val="22"/>
          <w:shd w:val="clear" w:color="auto" w:fill="FFFFFF"/>
          <w:lang w:val="el-GR"/>
        </w:rPr>
        <w:t>,</w:t>
      </w:r>
      <w:r w:rsidRPr="00C556DB">
        <w:rPr>
          <w:rFonts w:ascii="Century Gothic" w:hAnsi="Century Gothic"/>
          <w:sz w:val="22"/>
          <w:szCs w:val="22"/>
          <w:shd w:val="clear" w:color="auto" w:fill="FFFFFF"/>
          <w:lang w:val="el-GR"/>
        </w:rPr>
        <w:t xml:space="preserve"> συντηρητικά του ξύλου. Τα τελευταία χρόνια </w:t>
      </w:r>
      <w:r w:rsidRPr="00F64C8F">
        <w:rPr>
          <w:rFonts w:ascii="Century Gothic" w:hAnsi="Century Gothic"/>
          <w:b/>
          <w:sz w:val="22"/>
          <w:szCs w:val="22"/>
          <w:shd w:val="clear" w:color="auto" w:fill="FFFFFF"/>
          <w:lang w:val="el-GR"/>
        </w:rPr>
        <w:t>έχει απαγορευθεί η χρήση των αλάτων του αρσενικού (γνωστά ως άλατα</w:t>
      </w:r>
      <w:r w:rsidRPr="00F64C8F">
        <w:rPr>
          <w:rStyle w:val="apple-converted-space"/>
          <w:rFonts w:ascii="Century Gothic" w:hAnsi="Century Gothic"/>
          <w:b/>
          <w:sz w:val="22"/>
          <w:szCs w:val="22"/>
          <w:shd w:val="clear" w:color="auto" w:fill="FFFFFF"/>
        </w:rPr>
        <w:t> </w:t>
      </w:r>
      <w:r w:rsidRPr="00F64C8F">
        <w:rPr>
          <w:rFonts w:ascii="Century Gothic" w:hAnsi="Century Gothic"/>
          <w:b/>
          <w:sz w:val="22"/>
          <w:szCs w:val="22"/>
          <w:shd w:val="clear" w:color="auto" w:fill="FFFFFF"/>
        </w:rPr>
        <w:t>CCA</w:t>
      </w:r>
      <w:r w:rsidRPr="00F64C8F">
        <w:rPr>
          <w:rFonts w:ascii="Century Gothic" w:hAnsi="Century Gothic"/>
          <w:b/>
          <w:sz w:val="22"/>
          <w:szCs w:val="22"/>
          <w:shd w:val="clear" w:color="auto" w:fill="FFFFFF"/>
          <w:lang w:val="el-GR"/>
        </w:rPr>
        <w:t>)</w:t>
      </w:r>
      <w:r w:rsidRPr="00C556DB">
        <w:rPr>
          <w:rFonts w:ascii="Century Gothic" w:hAnsi="Century Gothic"/>
          <w:sz w:val="22"/>
          <w:szCs w:val="22"/>
          <w:shd w:val="clear" w:color="auto" w:fill="FFFFFF"/>
          <w:lang w:val="el-GR"/>
        </w:rPr>
        <w:t xml:space="preserve"> για λόγους προστασίας του περιβάλλοντος και του ανθρώπου. Τα πλέον ασφαλή από τα άλατα αυτά είναι τα βορικά άλατα (γνωστά ως άλατα</w:t>
      </w:r>
      <w:r w:rsidRPr="00C556DB">
        <w:rPr>
          <w:rStyle w:val="apple-converted-space"/>
          <w:rFonts w:ascii="Century Gothic" w:hAnsi="Century Gothic"/>
          <w:sz w:val="22"/>
          <w:szCs w:val="22"/>
          <w:shd w:val="clear" w:color="auto" w:fill="FFFFFF"/>
        </w:rPr>
        <w:t> </w:t>
      </w:r>
      <w:r w:rsidRPr="00C556DB">
        <w:rPr>
          <w:rFonts w:ascii="Century Gothic" w:hAnsi="Century Gothic"/>
          <w:sz w:val="22"/>
          <w:szCs w:val="22"/>
          <w:shd w:val="clear" w:color="auto" w:fill="FFFFFF"/>
        </w:rPr>
        <w:t>CC</w:t>
      </w:r>
      <w:r w:rsidRPr="00C556DB">
        <w:rPr>
          <w:rFonts w:ascii="Century Gothic" w:hAnsi="Century Gothic"/>
          <w:sz w:val="22"/>
          <w:szCs w:val="22"/>
          <w:shd w:val="clear" w:color="auto" w:fill="FFFFFF"/>
          <w:lang w:val="el-GR"/>
        </w:rPr>
        <w:t>Β) και τα άλατα χαλκού</w:t>
      </w:r>
      <w:r w:rsidRPr="00F64C8F">
        <w:rPr>
          <w:rFonts w:ascii="Century Gothic" w:hAnsi="Century Gothic"/>
          <w:sz w:val="22"/>
          <w:szCs w:val="22"/>
          <w:highlight w:val="yellow"/>
          <w:shd w:val="clear" w:color="auto" w:fill="FFFFFF"/>
          <w:lang w:val="el-GR"/>
        </w:rPr>
        <w:t xml:space="preserve">. </w:t>
      </w:r>
    </w:p>
    <w:p w:rsidR="00544196" w:rsidRPr="00C556DB" w:rsidRDefault="00544196" w:rsidP="00544196">
      <w:pPr>
        <w:shd w:val="clear" w:color="auto" w:fill="FFFFFF"/>
        <w:tabs>
          <w:tab w:val="clear" w:pos="567"/>
        </w:tabs>
        <w:ind w:firstLine="426"/>
        <w:jc w:val="left"/>
        <w:textAlignment w:val="baseline"/>
        <w:rPr>
          <w:rFonts w:ascii="Century Gothic" w:hAnsi="Century Gothic" w:cs="Segoe UI"/>
          <w:sz w:val="22"/>
          <w:szCs w:val="22"/>
          <w:shd w:val="clear" w:color="auto" w:fill="FFFFFF"/>
          <w:lang w:val="el-GR"/>
        </w:rPr>
      </w:pPr>
      <w:r w:rsidRPr="00C556DB">
        <w:rPr>
          <w:rFonts w:ascii="Century Gothic" w:hAnsi="Century Gothic"/>
          <w:sz w:val="22"/>
          <w:szCs w:val="22"/>
          <w:shd w:val="clear" w:color="auto" w:fill="FFFFFF"/>
          <w:lang w:val="el-GR"/>
        </w:rPr>
        <w:t xml:space="preserve">Το </w:t>
      </w:r>
      <w:r w:rsidRPr="00C556DB">
        <w:rPr>
          <w:rFonts w:ascii="Century Gothic" w:hAnsi="Century Gothic" w:cs="Segoe UI"/>
          <w:sz w:val="22"/>
          <w:szCs w:val="22"/>
          <w:shd w:val="clear" w:color="auto" w:fill="FFFFFF"/>
          <w:lang w:val="el-GR"/>
        </w:rPr>
        <w:t xml:space="preserve">βερνίκι ξύλου να είναι βάσης </w:t>
      </w:r>
      <w:r w:rsidRPr="00C556DB">
        <w:rPr>
          <w:rFonts w:ascii="Century Gothic" w:hAnsi="Century Gothic" w:cs="Segoe UI"/>
          <w:b/>
          <w:sz w:val="22"/>
          <w:szCs w:val="22"/>
          <w:shd w:val="clear" w:color="auto" w:fill="FFFFFF"/>
          <w:lang w:val="el-GR"/>
        </w:rPr>
        <w:t>νερού, άχρωμο και άοσμο</w:t>
      </w:r>
      <w:r w:rsidRPr="00C556DB">
        <w:rPr>
          <w:rFonts w:ascii="Century Gothic" w:hAnsi="Century Gothic" w:cs="Segoe UI"/>
          <w:sz w:val="22"/>
          <w:szCs w:val="22"/>
          <w:shd w:val="clear" w:color="auto" w:fill="FFFFFF"/>
          <w:lang w:val="el-GR"/>
        </w:rPr>
        <w:t xml:space="preserve"> με τις εξής ιδιότητες:</w:t>
      </w:r>
      <w:r w:rsidRPr="00C556DB">
        <w:rPr>
          <w:rFonts w:ascii="Century Gothic" w:hAnsi="Century Gothic" w:cs="Segoe UI"/>
          <w:sz w:val="22"/>
          <w:szCs w:val="22"/>
          <w:lang w:val="el-GR"/>
        </w:rPr>
        <w:br/>
      </w:r>
      <w:r w:rsidRPr="00C556DB">
        <w:rPr>
          <w:rFonts w:ascii="Century Gothic" w:hAnsi="Century Gothic" w:cs="Segoe UI"/>
          <w:sz w:val="22"/>
          <w:szCs w:val="22"/>
          <w:shd w:val="clear" w:color="auto" w:fill="FFFFFF"/>
          <w:lang w:val="el-GR"/>
        </w:rPr>
        <w:t>• Ελαστικό και ανθεκτικό</w:t>
      </w:r>
      <w:r w:rsidRPr="00C556DB">
        <w:rPr>
          <w:rFonts w:ascii="Century Gothic" w:hAnsi="Century Gothic" w:cs="Segoe UI"/>
          <w:sz w:val="22"/>
          <w:szCs w:val="22"/>
          <w:lang w:val="el-GR"/>
        </w:rPr>
        <w:br/>
      </w:r>
      <w:r w:rsidRPr="00C556DB">
        <w:rPr>
          <w:rFonts w:ascii="Century Gothic" w:hAnsi="Century Gothic" w:cs="Segoe UI"/>
          <w:sz w:val="22"/>
          <w:szCs w:val="22"/>
          <w:shd w:val="clear" w:color="auto" w:fill="FFFFFF"/>
          <w:lang w:val="el-GR"/>
        </w:rPr>
        <w:t xml:space="preserve">• Φίλτρα </w:t>
      </w:r>
      <w:r w:rsidRPr="00C556DB">
        <w:rPr>
          <w:rFonts w:ascii="Century Gothic" w:hAnsi="Century Gothic" w:cs="Segoe UI"/>
          <w:sz w:val="22"/>
          <w:szCs w:val="22"/>
          <w:shd w:val="clear" w:color="auto" w:fill="FFFFFF"/>
        </w:rPr>
        <w:t>UV</w:t>
      </w:r>
      <w:r w:rsidRPr="00C556DB">
        <w:rPr>
          <w:rFonts w:ascii="Century Gothic" w:hAnsi="Century Gothic" w:cs="Segoe UI"/>
          <w:sz w:val="22"/>
          <w:szCs w:val="22"/>
          <w:shd w:val="clear" w:color="auto" w:fill="FFFFFF"/>
          <w:lang w:val="el-GR"/>
        </w:rPr>
        <w:t xml:space="preserve"> για αποτελεσματική προστασία από τον ήλιο</w:t>
      </w:r>
    </w:p>
    <w:p w:rsidR="00544196" w:rsidRPr="00C556DB" w:rsidRDefault="00544196" w:rsidP="00544196">
      <w:pPr>
        <w:shd w:val="clear" w:color="auto" w:fill="FFFFFF"/>
        <w:tabs>
          <w:tab w:val="clear" w:pos="567"/>
        </w:tabs>
        <w:ind w:firstLine="426"/>
        <w:jc w:val="left"/>
        <w:textAlignment w:val="baseline"/>
        <w:rPr>
          <w:rFonts w:ascii="Century Gothic" w:hAnsi="Century Gothic" w:cs="Segoe UI"/>
          <w:sz w:val="22"/>
          <w:szCs w:val="22"/>
          <w:shd w:val="clear" w:color="auto" w:fill="FFFFFF"/>
          <w:lang w:val="el-GR"/>
        </w:rPr>
      </w:pPr>
      <w:r w:rsidRPr="00C556DB">
        <w:rPr>
          <w:rFonts w:ascii="Century Gothic" w:hAnsi="Century Gothic" w:cs="Segoe UI"/>
          <w:sz w:val="22"/>
          <w:szCs w:val="22"/>
          <w:shd w:val="clear" w:color="auto" w:fill="FFFFFF"/>
          <w:lang w:val="el-GR"/>
        </w:rPr>
        <w:t>Αριθμός στρώσεων: 2</w:t>
      </w:r>
    </w:p>
    <w:p w:rsidR="00544196" w:rsidRPr="00C556DB" w:rsidRDefault="00544196" w:rsidP="00544196">
      <w:pPr>
        <w:shd w:val="clear" w:color="auto" w:fill="FFFFFF"/>
        <w:tabs>
          <w:tab w:val="clear" w:pos="567"/>
        </w:tabs>
        <w:ind w:firstLine="426"/>
        <w:jc w:val="left"/>
        <w:textAlignment w:val="baseline"/>
        <w:rPr>
          <w:rFonts w:ascii="Century Gothic" w:hAnsi="Century Gothic" w:cs="Segoe UI"/>
          <w:bCs/>
          <w:sz w:val="22"/>
          <w:szCs w:val="22"/>
          <w:lang w:val="el-GR"/>
        </w:rPr>
      </w:pPr>
      <w:r w:rsidRPr="00C556DB">
        <w:rPr>
          <w:rFonts w:ascii="Century Gothic" w:hAnsi="Century Gothic" w:cs="Segoe UI"/>
          <w:bCs/>
          <w:sz w:val="22"/>
          <w:szCs w:val="22"/>
          <w:lang w:val="el-GR"/>
        </w:rPr>
        <w:t>Κάλυψη: 14-18 τ.μ./λίτρο</w:t>
      </w:r>
    </w:p>
    <w:p w:rsidR="00544196" w:rsidRPr="00C556DB" w:rsidRDefault="00544196" w:rsidP="00544196">
      <w:pPr>
        <w:shd w:val="clear" w:color="auto" w:fill="FFFFFF"/>
        <w:tabs>
          <w:tab w:val="clear" w:pos="567"/>
        </w:tabs>
        <w:ind w:firstLine="426"/>
        <w:jc w:val="left"/>
        <w:textAlignment w:val="baseline"/>
        <w:rPr>
          <w:rFonts w:ascii="Century Gothic" w:hAnsi="Century Gothic" w:cs="Segoe UI"/>
          <w:bCs/>
          <w:sz w:val="22"/>
          <w:szCs w:val="22"/>
          <w:lang w:val="el-GR"/>
        </w:rPr>
      </w:pPr>
    </w:p>
    <w:p w:rsidR="00544196" w:rsidRPr="00C556DB" w:rsidRDefault="00544196" w:rsidP="00544196">
      <w:pPr>
        <w:rPr>
          <w:rFonts w:ascii="Century Gothic" w:hAnsi="Century Gothic"/>
          <w:b/>
          <w:sz w:val="22"/>
          <w:szCs w:val="22"/>
          <w:lang w:val="el-GR"/>
        </w:rPr>
      </w:pPr>
      <w:r w:rsidRPr="00C556DB">
        <w:rPr>
          <w:rFonts w:ascii="Century Gothic" w:hAnsi="Century Gothic"/>
          <w:b/>
          <w:sz w:val="22"/>
          <w:szCs w:val="22"/>
          <w:lang w:val="el-GR"/>
        </w:rPr>
        <w:t>Πινακίδα Παιδικής Χαράς</w:t>
      </w:r>
    </w:p>
    <w:p w:rsidR="00544196" w:rsidRPr="00C556DB" w:rsidRDefault="00544196" w:rsidP="00544196">
      <w:pPr>
        <w:shd w:val="clear" w:color="auto" w:fill="FFFFFF"/>
        <w:tabs>
          <w:tab w:val="clear" w:pos="567"/>
        </w:tabs>
        <w:ind w:firstLine="426"/>
        <w:jc w:val="left"/>
        <w:textAlignment w:val="baseline"/>
        <w:rPr>
          <w:rFonts w:ascii="Century Gothic" w:hAnsi="Century Gothic" w:cs="Segoe UI"/>
          <w:bCs/>
          <w:sz w:val="22"/>
          <w:szCs w:val="22"/>
          <w:lang w:val="el-GR"/>
        </w:rPr>
      </w:pPr>
    </w:p>
    <w:p w:rsidR="00931BE9" w:rsidRPr="00931BE9" w:rsidRDefault="00544196" w:rsidP="00931BE9">
      <w:pPr>
        <w:rPr>
          <w:rFonts w:ascii="Century Gothic" w:hAnsi="Century Gothic"/>
          <w:sz w:val="22"/>
          <w:szCs w:val="22"/>
          <w:lang w:val="el-GR"/>
        </w:rPr>
      </w:pPr>
      <w:r w:rsidRPr="00C556DB">
        <w:rPr>
          <w:rFonts w:ascii="Century Gothic" w:hAnsi="Century Gothic"/>
          <w:sz w:val="22"/>
          <w:szCs w:val="22"/>
          <w:lang w:val="el-GR"/>
        </w:rPr>
        <w:tab/>
        <w:t>Η πινακίδα της παιδικής χαράς</w:t>
      </w:r>
      <w:r w:rsidR="00931BE9" w:rsidRPr="00931BE9">
        <w:rPr>
          <w:sz w:val="24"/>
          <w:szCs w:val="24"/>
          <w:lang w:val="el-GR"/>
        </w:rPr>
        <w:t xml:space="preserve"> </w:t>
      </w:r>
      <w:r w:rsidR="00931BE9" w:rsidRPr="00931BE9">
        <w:rPr>
          <w:rFonts w:ascii="Century Gothic" w:hAnsi="Century Gothic"/>
          <w:sz w:val="22"/>
          <w:szCs w:val="22"/>
          <w:lang w:val="el-GR"/>
        </w:rPr>
        <w:t xml:space="preserve">είναι κατασκευασμένη από γαλβανισμένη εν θερμώ λαμαρίνα </w:t>
      </w:r>
      <w:r w:rsidR="00931BE9" w:rsidRPr="00AE6F63">
        <w:rPr>
          <w:rFonts w:ascii="Century Gothic" w:hAnsi="Century Gothic"/>
          <w:sz w:val="22"/>
          <w:szCs w:val="22"/>
          <w:lang w:val="el-GR"/>
        </w:rPr>
        <w:t>πάχους 3</w:t>
      </w:r>
      <w:r w:rsidR="00931BE9" w:rsidRPr="00AE6F63">
        <w:rPr>
          <w:rFonts w:ascii="Century Gothic" w:hAnsi="Century Gothic"/>
          <w:sz w:val="22"/>
          <w:szCs w:val="22"/>
        </w:rPr>
        <w:t>mm</w:t>
      </w:r>
      <w:r w:rsidR="00931BE9" w:rsidRPr="00931BE9">
        <w:rPr>
          <w:rFonts w:ascii="Century Gothic" w:hAnsi="Century Gothic"/>
          <w:sz w:val="22"/>
          <w:szCs w:val="22"/>
          <w:lang w:val="el-GR"/>
        </w:rPr>
        <w:t>, βαμμένη με ηλεκτροστατική βαφή</w:t>
      </w:r>
      <w:r w:rsidR="00AE6F63">
        <w:rPr>
          <w:rFonts w:ascii="Century Gothic" w:hAnsi="Century Gothic"/>
          <w:sz w:val="22"/>
          <w:szCs w:val="22"/>
          <w:lang w:val="el-GR"/>
        </w:rPr>
        <w:t>.</w:t>
      </w:r>
      <w:r w:rsidR="00931BE9" w:rsidRPr="00931BE9">
        <w:rPr>
          <w:rFonts w:ascii="Century Gothic" w:hAnsi="Century Gothic"/>
          <w:sz w:val="22"/>
          <w:szCs w:val="22"/>
          <w:lang w:val="el-GR"/>
        </w:rPr>
        <w:t xml:space="preserve"> </w:t>
      </w:r>
    </w:p>
    <w:p w:rsidR="009A58E7" w:rsidRPr="00C556DB" w:rsidRDefault="00544196" w:rsidP="009A58E7">
      <w:pPr>
        <w:rPr>
          <w:rFonts w:ascii="Century Gothic" w:hAnsi="Century Gothic"/>
          <w:bCs/>
          <w:sz w:val="22"/>
          <w:szCs w:val="22"/>
          <w:lang w:val="el-GR"/>
        </w:rPr>
      </w:pPr>
      <w:r w:rsidRPr="00C556DB">
        <w:rPr>
          <w:rFonts w:ascii="Century Gothic" w:hAnsi="Century Gothic"/>
          <w:sz w:val="22"/>
          <w:szCs w:val="22"/>
          <w:lang w:val="el-GR"/>
        </w:rPr>
        <w:t xml:space="preserve"> </w:t>
      </w:r>
      <w:r w:rsidR="009A58E7">
        <w:rPr>
          <w:rFonts w:ascii="Century Gothic" w:hAnsi="Century Gothic"/>
          <w:sz w:val="22"/>
          <w:szCs w:val="22"/>
          <w:lang w:val="el-GR"/>
        </w:rPr>
        <w:t>θ</w:t>
      </w:r>
      <w:r w:rsidRPr="00C556DB">
        <w:rPr>
          <w:rFonts w:ascii="Century Gothic" w:hAnsi="Century Gothic"/>
          <w:sz w:val="22"/>
          <w:szCs w:val="22"/>
          <w:lang w:val="el-GR"/>
        </w:rPr>
        <w:t>α φέρει το σήμα πιστοποίησης καταλληλότητας λειτουργίας</w:t>
      </w:r>
      <w:r w:rsidR="00F64C8F">
        <w:rPr>
          <w:rFonts w:ascii="Century Gothic" w:hAnsi="Century Gothic"/>
          <w:sz w:val="22"/>
          <w:szCs w:val="22"/>
          <w:lang w:val="el-GR"/>
        </w:rPr>
        <w:t xml:space="preserve"> της παιδικής χαράς και τις </w:t>
      </w:r>
      <w:r w:rsidRPr="00C556DB">
        <w:rPr>
          <w:rFonts w:ascii="Century Gothic" w:hAnsi="Century Gothic"/>
          <w:sz w:val="22"/>
          <w:szCs w:val="22"/>
          <w:lang w:val="el-GR"/>
        </w:rPr>
        <w:t>πληροφορίες</w:t>
      </w:r>
      <w:r w:rsidR="009A58E7" w:rsidRPr="009A58E7">
        <w:rPr>
          <w:rFonts w:ascii="Century Gothic" w:hAnsi="Century Gothic"/>
          <w:sz w:val="22"/>
          <w:szCs w:val="22"/>
          <w:lang w:val="el-GR"/>
        </w:rPr>
        <w:t xml:space="preserve"> </w:t>
      </w:r>
      <w:r w:rsidR="009A58E7" w:rsidRPr="00C556DB">
        <w:rPr>
          <w:rFonts w:ascii="Century Gothic" w:hAnsi="Century Gothic"/>
          <w:sz w:val="22"/>
          <w:szCs w:val="22"/>
          <w:lang w:val="el-GR"/>
        </w:rPr>
        <w:t xml:space="preserve">που υποχρεωτικά πρέπει να αναφέρονται </w:t>
      </w:r>
      <w:r w:rsidR="009A58E7" w:rsidRPr="009A58E7">
        <w:rPr>
          <w:rFonts w:ascii="Century Gothic" w:hAnsi="Century Gothic"/>
          <w:b/>
          <w:sz w:val="22"/>
          <w:szCs w:val="22"/>
          <w:lang w:val="el-GR"/>
        </w:rPr>
        <w:t xml:space="preserve">σύμφωνα με την </w:t>
      </w:r>
      <w:r w:rsidR="009A58E7" w:rsidRPr="009A58E7">
        <w:rPr>
          <w:rFonts w:ascii="Century Gothic" w:hAnsi="Century Gothic"/>
          <w:b/>
          <w:bCs/>
          <w:sz w:val="22"/>
          <w:szCs w:val="22"/>
          <w:lang w:val="el-GR"/>
        </w:rPr>
        <w:t>Υ.Α. 28492/2009</w:t>
      </w:r>
      <w:r w:rsidR="009A58E7">
        <w:rPr>
          <w:rFonts w:ascii="Century Gothic" w:hAnsi="Century Gothic"/>
          <w:b/>
          <w:bCs/>
          <w:sz w:val="22"/>
          <w:szCs w:val="22"/>
          <w:lang w:val="el-GR"/>
        </w:rPr>
        <w:t xml:space="preserve"> </w:t>
      </w:r>
      <w:r w:rsidR="009A58E7" w:rsidRPr="009A58E7">
        <w:rPr>
          <w:rFonts w:ascii="Century Gothic" w:hAnsi="Century Gothic"/>
          <w:bCs/>
          <w:sz w:val="22"/>
          <w:szCs w:val="22"/>
          <w:lang w:val="el-GR"/>
        </w:rPr>
        <w:t>όπως:</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Διάγραμμα διάταξης εξοπλισμού της παιδικής χαράς (στην περίπτωση που είναι μεγάλη).</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xml:space="preserve">− Απαγόρευση εισόδου σε άτομα που δεν συνοδεύουν παιδί. </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Απαγόρευση εισόδου για ζώα συντροφιάς, με εξαίρεση σκύλους −συνοδούς ατόμων με αναπηρία.</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lastRenderedPageBreak/>
        <w:t xml:space="preserve">− Τις ηλικιακές ομάδες παιδιών για τις οποίες προορίζεται η παιδική χαρά. </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xml:space="preserve">− Τηλέφωνα έκτακτης ανάγκης. </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xml:space="preserve">− Τηλέφωνα επικοινωνίας με τον υπεύθυνο λειτουργίας της παιδικής χαράς. </w:t>
      </w:r>
    </w:p>
    <w:p w:rsidR="00544196" w:rsidRPr="00C556DB" w:rsidRDefault="00544196" w:rsidP="00544196">
      <w:pPr>
        <w:rPr>
          <w:rFonts w:ascii="Century Gothic" w:hAnsi="Century Gothic"/>
          <w:sz w:val="22"/>
          <w:szCs w:val="22"/>
          <w:lang w:val="el-GR"/>
        </w:rPr>
      </w:pPr>
      <w:r w:rsidRPr="00C556DB">
        <w:rPr>
          <w:rFonts w:ascii="Century Gothic" w:hAnsi="Century Gothic"/>
          <w:sz w:val="22"/>
          <w:szCs w:val="22"/>
          <w:lang w:val="el-GR"/>
        </w:rPr>
        <w:t xml:space="preserve">− Πληροφόρηση για τον τρόπο υποβολής παραπόνων. </w:t>
      </w:r>
    </w:p>
    <w:p w:rsidR="00544196" w:rsidRDefault="00544196" w:rsidP="00544196">
      <w:pPr>
        <w:rPr>
          <w:rFonts w:ascii="Century Gothic" w:hAnsi="Century Gothic"/>
          <w:sz w:val="22"/>
          <w:szCs w:val="22"/>
          <w:lang w:val="el-GR"/>
        </w:rPr>
      </w:pPr>
      <w:r w:rsidRPr="00C556DB">
        <w:rPr>
          <w:rFonts w:ascii="Century Gothic" w:hAnsi="Century Gothic"/>
          <w:sz w:val="22"/>
          <w:szCs w:val="22"/>
          <w:lang w:val="el-GR"/>
        </w:rPr>
        <w:t>− Προτροπή για διατήρηση της καθαριότητα.</w:t>
      </w:r>
    </w:p>
    <w:p w:rsidR="00931BE9" w:rsidRPr="00931BE9" w:rsidRDefault="00931BE9" w:rsidP="00544196">
      <w:pPr>
        <w:rPr>
          <w:rFonts w:ascii="Century Gothic" w:hAnsi="Century Gothic"/>
          <w:sz w:val="22"/>
          <w:szCs w:val="22"/>
          <w:lang w:val="el-GR"/>
        </w:rPr>
      </w:pPr>
      <w:r>
        <w:rPr>
          <w:rFonts w:ascii="Century Gothic" w:hAnsi="Century Gothic"/>
          <w:sz w:val="22"/>
          <w:szCs w:val="22"/>
          <w:lang w:val="el-GR"/>
        </w:rPr>
        <w:t>Θ</w:t>
      </w:r>
      <w:r w:rsidRPr="00931BE9">
        <w:rPr>
          <w:rFonts w:ascii="Century Gothic" w:hAnsi="Century Gothic"/>
          <w:sz w:val="22"/>
          <w:szCs w:val="22"/>
          <w:lang w:val="el-GR"/>
        </w:rPr>
        <w:t>α είναι επιστρωμένη με αυτοκόλλητη διαφανή προστατευτική μεμβράνη (</w:t>
      </w:r>
      <w:r w:rsidRPr="00931BE9">
        <w:rPr>
          <w:rFonts w:ascii="Century Gothic" w:hAnsi="Century Gothic"/>
          <w:sz w:val="22"/>
          <w:szCs w:val="22"/>
        </w:rPr>
        <w:t>antigraffiti</w:t>
      </w:r>
      <w:r w:rsidRPr="00931BE9">
        <w:rPr>
          <w:rFonts w:ascii="Century Gothic" w:hAnsi="Century Gothic"/>
          <w:sz w:val="22"/>
          <w:szCs w:val="22"/>
          <w:lang w:val="el-GR"/>
        </w:rPr>
        <w:t>,)</w:t>
      </w:r>
    </w:p>
    <w:p w:rsidR="00544196" w:rsidRDefault="00544196" w:rsidP="00A46836">
      <w:pPr>
        <w:rPr>
          <w:lang w:val="el-GR"/>
        </w:rPr>
      </w:pPr>
    </w:p>
    <w:p w:rsidR="00846369" w:rsidRPr="00C556DB" w:rsidRDefault="00846369" w:rsidP="00A46836">
      <w:pPr>
        <w:rPr>
          <w:lang w:val="el-GR"/>
        </w:rPr>
      </w:pPr>
    </w:p>
    <w:p w:rsidR="00775780" w:rsidRPr="00C556DB" w:rsidRDefault="00775780" w:rsidP="00775780">
      <w:pPr>
        <w:pStyle w:val="2"/>
        <w:tabs>
          <w:tab w:val="clear" w:pos="709"/>
          <w:tab w:val="left" w:pos="426"/>
        </w:tabs>
        <w:ind w:left="426" w:hanging="426"/>
        <w:rPr>
          <w:bCs/>
          <w:color w:val="auto"/>
        </w:rPr>
      </w:pPr>
      <w:r w:rsidRPr="00C556DB">
        <w:rPr>
          <w:color w:val="auto"/>
        </w:rPr>
        <w:t xml:space="preserve">5.  </w:t>
      </w:r>
      <w:r w:rsidRPr="00C556DB">
        <w:rPr>
          <w:bCs/>
          <w:color w:val="auto"/>
        </w:rPr>
        <w:t xml:space="preserve">ΕΙΔΙΚΟΣ ΕΞΟΠΛΙΣΜΟΣ </w:t>
      </w:r>
    </w:p>
    <w:p w:rsidR="00386CEE" w:rsidRPr="00C556DB" w:rsidRDefault="00386CEE" w:rsidP="00386CEE">
      <w:pPr>
        <w:rPr>
          <w:lang w:val="el-GR"/>
        </w:rPr>
      </w:pPr>
    </w:p>
    <w:p w:rsidR="00A46836" w:rsidRPr="00C556DB" w:rsidRDefault="00386CEE" w:rsidP="00386CEE">
      <w:pPr>
        <w:rPr>
          <w:rFonts w:ascii="Century Gothic" w:hAnsi="Century Gothic"/>
          <w:sz w:val="22"/>
          <w:szCs w:val="22"/>
          <w:u w:val="single"/>
          <w:lang w:val="el-GR"/>
        </w:rPr>
      </w:pPr>
      <w:r w:rsidRPr="00C556DB">
        <w:rPr>
          <w:rFonts w:ascii="Century Gothic" w:hAnsi="Century Gothic"/>
          <w:sz w:val="22"/>
          <w:szCs w:val="22"/>
          <w:u w:val="single"/>
          <w:lang w:val="el-GR"/>
        </w:rPr>
        <w:t xml:space="preserve">Απαιτήσεις Ασφάλειας, Πρότυπα και Πιστοποίηση Οργάνων Παιδικής Χαράς </w:t>
      </w:r>
    </w:p>
    <w:p w:rsidR="00386CEE"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ab/>
        <w:t xml:space="preserve">Σε κάθε Παιδική Χαρά δεν πρέπει να τίθεται σε κίνδυνο η υγεία και η ασφάλεια των παιδιών. Ειδικότερα : </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α) Ο εξοπλισμός πρέπει να είναι ειδικά σχεδιασμένος για ατομικό ή ομαδικό παιχνίδι. β) Τα υλικά του εξοπλισμού πρέπει να έχουν ελεγχθεί, ώστε να ικανοποιούν τις απαιτήσεις ασφαλείας (π.χ. οι γωνίες να είναι στρογγυλεμένες, να μη γίνεται χρήση αμιάντου, τοξικών χρωμάτων, εύφλεκτων υλικών κ.λ.π.). </w:t>
      </w:r>
    </w:p>
    <w:p w:rsidR="007205FC" w:rsidRPr="00C556DB" w:rsidRDefault="00386CEE" w:rsidP="007205FC">
      <w:pPr>
        <w:pStyle w:val="af2"/>
        <w:ind w:left="0"/>
        <w:rPr>
          <w:rFonts w:ascii="Century Gothic" w:hAnsi="Century Gothic"/>
          <w:b/>
          <w:sz w:val="22"/>
          <w:szCs w:val="22"/>
          <w:u w:val="single"/>
          <w:lang w:val="el-GR"/>
        </w:rPr>
      </w:pPr>
      <w:r w:rsidRPr="00C556DB">
        <w:rPr>
          <w:rFonts w:ascii="Century Gothic" w:hAnsi="Century Gothic"/>
          <w:sz w:val="22"/>
          <w:szCs w:val="22"/>
          <w:lang w:val="el-GR"/>
        </w:rPr>
        <w:t xml:space="preserve">γ) </w:t>
      </w:r>
      <w:r w:rsidR="007205FC" w:rsidRPr="00C556DB">
        <w:rPr>
          <w:rFonts w:ascii="Century Gothic" w:hAnsi="Century Gothic"/>
          <w:sz w:val="22"/>
          <w:szCs w:val="22"/>
          <w:lang w:val="el-GR"/>
        </w:rPr>
        <w:t xml:space="preserve">Όλα τα όργανα Παιδικής Χαράς και τα δάπεδα ασφαλείας θα είναι κατασκευασμένα σύμφωνα με τις Ευρωπαϊκές Προδιαγραφές του </w:t>
      </w:r>
      <w:r w:rsidR="007205FC" w:rsidRPr="007205FC">
        <w:rPr>
          <w:rFonts w:ascii="Century Gothic" w:hAnsi="Century Gothic"/>
          <w:b/>
          <w:sz w:val="22"/>
          <w:szCs w:val="22"/>
        </w:rPr>
        <w:t>EN</w:t>
      </w:r>
      <w:r w:rsidR="007205FC" w:rsidRPr="007205FC">
        <w:rPr>
          <w:rFonts w:ascii="Century Gothic" w:hAnsi="Century Gothic"/>
          <w:b/>
          <w:sz w:val="22"/>
          <w:szCs w:val="22"/>
          <w:lang w:val="el-GR"/>
        </w:rPr>
        <w:t>1176:2008</w:t>
      </w:r>
      <w:r w:rsidR="007205FC" w:rsidRPr="00C556DB">
        <w:rPr>
          <w:rFonts w:ascii="Century Gothic" w:hAnsi="Century Gothic"/>
          <w:sz w:val="22"/>
          <w:szCs w:val="22"/>
          <w:lang w:val="el-GR"/>
        </w:rPr>
        <w:t xml:space="preserve"> και </w:t>
      </w:r>
      <w:r w:rsidR="007205FC" w:rsidRPr="007205FC">
        <w:rPr>
          <w:rFonts w:ascii="Century Gothic" w:hAnsi="Century Gothic"/>
          <w:b/>
          <w:sz w:val="22"/>
          <w:szCs w:val="22"/>
          <w:lang w:val="el-GR"/>
        </w:rPr>
        <w:t>ΕΝ1177:2008</w:t>
      </w:r>
      <w:r w:rsidR="007205FC" w:rsidRPr="00C556DB">
        <w:rPr>
          <w:rFonts w:ascii="Century Gothic" w:hAnsi="Century Gothic"/>
          <w:sz w:val="22"/>
          <w:szCs w:val="22"/>
          <w:lang w:val="el-GR"/>
        </w:rPr>
        <w:t xml:space="preserve"> αντίστοιχα και θα φέρουν βεβαίωση ελέγχου - πιστοποιητικό συμμόρφωσης, με το οποίο θα πιστοποιείται η καταλληλότητα και η συμμόρφωση τους με τις προαναφερόμενες προδιαγραφές από εγκεκριμένο και αναγνωρισμένο φορέα πιστοποίησης για τον σκοπό αυτό, </w:t>
      </w:r>
      <w:r w:rsidR="007205FC" w:rsidRPr="00C556DB">
        <w:rPr>
          <w:rFonts w:ascii="Century Gothic" w:hAnsi="Century Gothic"/>
          <w:b/>
          <w:sz w:val="22"/>
          <w:szCs w:val="22"/>
          <w:lang w:val="el-GR"/>
        </w:rPr>
        <w:t>επί ποινή αποκλεισμού.</w:t>
      </w:r>
    </w:p>
    <w:p w:rsidR="00B5293C" w:rsidRPr="00C556DB" w:rsidRDefault="00B5293C" w:rsidP="007205FC">
      <w:pPr>
        <w:tabs>
          <w:tab w:val="clear" w:pos="567"/>
          <w:tab w:val="left" w:pos="0"/>
        </w:tabs>
        <w:rPr>
          <w:rFonts w:ascii="Century Gothic" w:hAnsi="Century Gothic"/>
          <w:sz w:val="22"/>
          <w:szCs w:val="22"/>
          <w:lang w:val="el-GR"/>
        </w:rPr>
      </w:pPr>
      <w:r w:rsidRPr="00C556DB">
        <w:rPr>
          <w:rFonts w:ascii="Century Gothic" w:hAnsi="Century Gothic"/>
          <w:sz w:val="22"/>
          <w:szCs w:val="22"/>
          <w:lang w:val="el-GR"/>
        </w:rPr>
        <w:tab/>
      </w:r>
      <w:r w:rsidR="00386CEE" w:rsidRPr="00C556DB">
        <w:rPr>
          <w:rFonts w:ascii="Century Gothic" w:hAnsi="Century Gothic"/>
          <w:sz w:val="22"/>
          <w:szCs w:val="22"/>
          <w:lang w:val="el-GR"/>
        </w:rPr>
        <w:t>Η τήρηση των απαιτήσεων των προαναφερόμενων προτύπων ή προδιαγραφών ασφαλείας πιστοποιείται από αναγνωρισμένους φορεί</w:t>
      </w:r>
      <w:r w:rsidR="00FE3753">
        <w:rPr>
          <w:rFonts w:ascii="Century Gothic" w:hAnsi="Century Gothic"/>
          <w:sz w:val="22"/>
          <w:szCs w:val="22"/>
          <w:lang w:val="el-GR"/>
        </w:rPr>
        <w:t>ς, μέσω διενέργειας περιοδικών</w:t>
      </w:r>
      <w:r w:rsidR="00386CEE" w:rsidRPr="00C556DB">
        <w:rPr>
          <w:rFonts w:ascii="Century Gothic" w:hAnsi="Century Gothic"/>
          <w:sz w:val="22"/>
          <w:szCs w:val="22"/>
          <w:lang w:val="el-GR"/>
        </w:rPr>
        <w:t xml:space="preserve"> ελέγχων και την έκδοση αντίστοιχων πιστοποιητικών ελέγχου. Ο </w:t>
      </w:r>
      <w:r w:rsidR="00FE3753">
        <w:rPr>
          <w:rFonts w:ascii="Century Gothic" w:hAnsi="Century Gothic"/>
          <w:sz w:val="22"/>
          <w:szCs w:val="22"/>
          <w:lang w:val="el-GR"/>
        </w:rPr>
        <w:t>ανάδοχος</w:t>
      </w:r>
      <w:r w:rsidR="00386CEE" w:rsidRPr="00C556DB">
        <w:rPr>
          <w:rFonts w:ascii="Century Gothic" w:hAnsi="Century Gothic"/>
          <w:sz w:val="22"/>
          <w:szCs w:val="22"/>
          <w:lang w:val="el-GR"/>
        </w:rPr>
        <w:t xml:space="preserve"> υποχρεούται να προσκομίσει το εν λόγω πιστοποιητικό συμμόρφωσης </w:t>
      </w:r>
      <w:r w:rsidR="00FE3753">
        <w:rPr>
          <w:rFonts w:ascii="Century Gothic" w:hAnsi="Century Gothic"/>
          <w:sz w:val="22"/>
          <w:szCs w:val="22"/>
          <w:lang w:val="el-GR"/>
        </w:rPr>
        <w:t xml:space="preserve">της </w:t>
      </w:r>
      <w:r w:rsidR="008F0A65">
        <w:rPr>
          <w:rFonts w:ascii="Century Gothic" w:hAnsi="Century Gothic"/>
          <w:sz w:val="22"/>
          <w:szCs w:val="22"/>
          <w:lang w:val="el-GR"/>
        </w:rPr>
        <w:t xml:space="preserve">παιδικής χαράς </w:t>
      </w:r>
      <w:r w:rsidR="00386CEE" w:rsidRPr="00C556DB">
        <w:rPr>
          <w:rFonts w:ascii="Century Gothic" w:hAnsi="Century Gothic"/>
          <w:sz w:val="22"/>
          <w:szCs w:val="22"/>
          <w:lang w:val="el-GR"/>
        </w:rPr>
        <w:t>από αναγνωρισμένο φορέα πιστοποίησης</w:t>
      </w:r>
      <w:r w:rsidR="004F2F25">
        <w:rPr>
          <w:rFonts w:ascii="Century Gothic" w:hAnsi="Century Gothic"/>
          <w:sz w:val="22"/>
          <w:szCs w:val="22"/>
          <w:lang w:val="el-GR"/>
        </w:rPr>
        <w:t xml:space="preserve"> χωρίς επιπλέον οικονομικές απαιτήσεις</w:t>
      </w:r>
      <w:r w:rsidR="00386CEE" w:rsidRPr="00C556DB">
        <w:rPr>
          <w:rFonts w:ascii="Century Gothic" w:hAnsi="Century Gothic"/>
          <w:sz w:val="22"/>
          <w:szCs w:val="22"/>
          <w:lang w:val="el-GR"/>
        </w:rPr>
        <w:t xml:space="preserve">. </w:t>
      </w:r>
    </w:p>
    <w:p w:rsidR="00B5293C" w:rsidRPr="00C556DB" w:rsidRDefault="00386CEE" w:rsidP="00386CEE">
      <w:pPr>
        <w:rPr>
          <w:rFonts w:ascii="Century Gothic" w:hAnsi="Century Gothic"/>
          <w:sz w:val="22"/>
          <w:szCs w:val="22"/>
          <w:u w:val="single"/>
          <w:lang w:val="el-GR"/>
        </w:rPr>
      </w:pPr>
      <w:r w:rsidRPr="00C556DB">
        <w:rPr>
          <w:rFonts w:ascii="Century Gothic" w:hAnsi="Century Gothic"/>
          <w:sz w:val="22"/>
          <w:szCs w:val="22"/>
          <w:u w:val="single"/>
          <w:lang w:val="el-GR"/>
        </w:rPr>
        <w:t>Απαιτήσεις από κατασκευαστές, εισαγωγείς και αντιπροσώπους</w:t>
      </w:r>
      <w:r w:rsidR="00B5293C" w:rsidRPr="00C556DB">
        <w:rPr>
          <w:rFonts w:ascii="Century Gothic" w:hAnsi="Century Gothic"/>
          <w:sz w:val="22"/>
          <w:szCs w:val="22"/>
          <w:u w:val="single"/>
          <w:lang w:val="el-GR"/>
        </w:rPr>
        <w:t>.</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 </w:t>
      </w:r>
      <w:r w:rsidR="00B5293C" w:rsidRPr="00C556DB">
        <w:rPr>
          <w:rFonts w:ascii="Century Gothic" w:hAnsi="Century Gothic"/>
          <w:sz w:val="22"/>
          <w:szCs w:val="22"/>
          <w:lang w:val="el-GR"/>
        </w:rPr>
        <w:tab/>
      </w:r>
      <w:r w:rsidRPr="00C556DB">
        <w:rPr>
          <w:rFonts w:ascii="Century Gothic" w:hAnsi="Century Gothic"/>
          <w:sz w:val="22"/>
          <w:szCs w:val="22"/>
          <w:lang w:val="el-GR"/>
        </w:rPr>
        <w:t>Ο κατασκευαστής, ο εισαγωγέας ή ο αντιπρόσωπος πρέπει να τοποθετεί πινακίδα επάνω στα όργανα παιδικής χαράς με τις ακόλουθες πληροφορίες:</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 α) Επωνυμία και διεύθυνση, έτος κατασκευής και αριθμό σειράς παραγωγής του κάθε οργάνου – στην ελληνική γλώσσα. </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lastRenderedPageBreak/>
        <w:t xml:space="preserve">β) Ελάχιστη και μέγιστη ηλικία των παιδιών. </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γ) Μέγιστος αριθμός χρηστών. </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δ) Αναφορά στα πρότυπα της σειράς ΕΝ 1176:2008 και ΕΝ 1177:2008 ή ισοδύναμα αυτών. </w:t>
      </w:r>
    </w:p>
    <w:p w:rsidR="00B5293C" w:rsidRPr="00C556DB"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ε) Για κάθε εξοπλισμό να παραδίδεται από τον κατασκευαστή στο Δήμο εγχειρίδιο οδηγιών περιοδικής συντήρησης του εξοπλισμού, στις οποίες θα περιέχονται πληροφορίες για: </w:t>
      </w:r>
    </w:p>
    <w:p w:rsidR="00B5293C" w:rsidRPr="00C556DB" w:rsidRDefault="00386CEE" w:rsidP="00E22134">
      <w:pPr>
        <w:pStyle w:val="af2"/>
        <w:numPr>
          <w:ilvl w:val="0"/>
          <w:numId w:val="4"/>
        </w:numPr>
        <w:ind w:left="567" w:hanging="567"/>
        <w:rPr>
          <w:rFonts w:ascii="Century Gothic" w:hAnsi="Century Gothic"/>
          <w:sz w:val="22"/>
          <w:szCs w:val="22"/>
          <w:lang w:val="el-GR"/>
        </w:rPr>
      </w:pPr>
      <w:r w:rsidRPr="00C556DB">
        <w:rPr>
          <w:rFonts w:ascii="Century Gothic" w:hAnsi="Century Gothic"/>
          <w:sz w:val="22"/>
          <w:szCs w:val="22"/>
          <w:lang w:val="el-GR"/>
        </w:rPr>
        <w:t xml:space="preserve">τους απαιτούμενους οπτικούς και λειτουργικούς ελέγχους του εξοπλισμού και των επιμέρους εξαρτημάτων του, </w:t>
      </w:r>
    </w:p>
    <w:p w:rsidR="00B5293C" w:rsidRPr="00C556DB" w:rsidRDefault="00386CEE" w:rsidP="00E22134">
      <w:pPr>
        <w:pStyle w:val="af2"/>
        <w:numPr>
          <w:ilvl w:val="0"/>
          <w:numId w:val="4"/>
        </w:numPr>
        <w:ind w:hanging="1571"/>
        <w:rPr>
          <w:rFonts w:ascii="Century Gothic" w:hAnsi="Century Gothic"/>
          <w:sz w:val="22"/>
          <w:szCs w:val="22"/>
          <w:lang w:val="el-GR"/>
        </w:rPr>
      </w:pPr>
      <w:r w:rsidRPr="00C556DB">
        <w:rPr>
          <w:rFonts w:ascii="Century Gothic" w:hAnsi="Century Gothic"/>
          <w:sz w:val="22"/>
          <w:szCs w:val="22"/>
          <w:lang w:val="el-GR"/>
        </w:rPr>
        <w:t>τους απαιτούμενους ελέγχους των θεμελιώσεων και των δαπέδων στήριξης του,</w:t>
      </w:r>
    </w:p>
    <w:p w:rsidR="00B5293C" w:rsidRPr="00C556DB" w:rsidRDefault="00386CEE" w:rsidP="00E22134">
      <w:pPr>
        <w:pStyle w:val="af2"/>
        <w:numPr>
          <w:ilvl w:val="0"/>
          <w:numId w:val="4"/>
        </w:numPr>
        <w:ind w:hanging="1571"/>
        <w:rPr>
          <w:rFonts w:ascii="Century Gothic" w:hAnsi="Century Gothic"/>
          <w:sz w:val="22"/>
          <w:szCs w:val="22"/>
          <w:lang w:val="el-GR"/>
        </w:rPr>
      </w:pPr>
      <w:r w:rsidRPr="00C556DB">
        <w:rPr>
          <w:rFonts w:ascii="Century Gothic" w:hAnsi="Century Gothic"/>
          <w:sz w:val="22"/>
          <w:szCs w:val="22"/>
          <w:lang w:val="el-GR"/>
        </w:rPr>
        <w:t>τη συχνότητα διενέργειας των ελέγχων</w:t>
      </w:r>
      <w:r w:rsidR="00B5293C" w:rsidRPr="00C556DB">
        <w:rPr>
          <w:rFonts w:ascii="Century Gothic" w:hAnsi="Century Gothic"/>
          <w:sz w:val="22"/>
          <w:szCs w:val="22"/>
          <w:lang w:val="el-GR"/>
        </w:rPr>
        <w:t>.</w:t>
      </w:r>
    </w:p>
    <w:p w:rsidR="00386CEE" w:rsidRDefault="00386CEE" w:rsidP="00386CEE">
      <w:pPr>
        <w:rPr>
          <w:rFonts w:ascii="Century Gothic" w:hAnsi="Century Gothic"/>
          <w:sz w:val="22"/>
          <w:szCs w:val="22"/>
          <w:lang w:val="el-GR"/>
        </w:rPr>
      </w:pPr>
      <w:r w:rsidRPr="00C556DB">
        <w:rPr>
          <w:rFonts w:ascii="Century Gothic" w:hAnsi="Century Gothic"/>
          <w:sz w:val="22"/>
          <w:szCs w:val="22"/>
          <w:lang w:val="el-GR"/>
        </w:rPr>
        <w:t xml:space="preserve"> στ) Για τον καθορισμό από τον κατασκευαστή του είδους και της συχνότητας των ελέγχων πρέπει να λαμβάνονται υπόψη η φύση, η χρήση και οι τοπικές περιβαλλοντικές συνθήκες που σχετίζονται με τον κατά περίπτωση, εγκατεστημένο εξοπλισμό</w:t>
      </w:r>
    </w:p>
    <w:p w:rsidR="00A46836" w:rsidRPr="00C556DB" w:rsidRDefault="00A46836" w:rsidP="00A46836">
      <w:pPr>
        <w:rPr>
          <w:lang w:val="el-GR"/>
        </w:rPr>
      </w:pPr>
    </w:p>
    <w:p w:rsidR="00146C9E" w:rsidRPr="00C556DB" w:rsidRDefault="002D5A74" w:rsidP="00A46836">
      <w:pPr>
        <w:rPr>
          <w:rFonts w:ascii="Century Gothic" w:hAnsi="Century Gothic"/>
          <w:b/>
          <w:sz w:val="22"/>
          <w:szCs w:val="22"/>
          <w:u w:val="single"/>
          <w:lang w:val="el-GR"/>
        </w:rPr>
      </w:pPr>
      <w:r w:rsidRPr="008A10BC">
        <w:rPr>
          <w:rFonts w:ascii="Century Gothic" w:hAnsi="Century Gothic"/>
          <w:b/>
          <w:sz w:val="22"/>
          <w:szCs w:val="22"/>
          <w:highlight w:val="yellow"/>
          <w:u w:val="single"/>
          <w:lang w:val="el-GR"/>
        </w:rPr>
        <w:t xml:space="preserve">Μονάδα Παιχνίδι Ελατηρίου </w:t>
      </w:r>
      <w:r w:rsidR="00146C9E" w:rsidRPr="008A10BC">
        <w:rPr>
          <w:rFonts w:ascii="Century Gothic" w:hAnsi="Century Gothic"/>
          <w:b/>
          <w:sz w:val="22"/>
          <w:szCs w:val="22"/>
          <w:highlight w:val="yellow"/>
          <w:u w:val="single"/>
          <w:lang w:val="el-GR"/>
        </w:rPr>
        <w:t>– Αλογάκι</w:t>
      </w:r>
    </w:p>
    <w:p w:rsidR="00146C9E" w:rsidRPr="00C556DB" w:rsidRDefault="00146C9E" w:rsidP="00A46836">
      <w:pPr>
        <w:rPr>
          <w:rFonts w:ascii="Century Gothic" w:hAnsi="Century Gothic"/>
          <w:sz w:val="22"/>
          <w:szCs w:val="22"/>
          <w:lang w:val="el-GR"/>
        </w:rPr>
      </w:pPr>
    </w:p>
    <w:p w:rsidR="00146C9E" w:rsidRPr="00C556DB" w:rsidRDefault="00146C9E" w:rsidP="00146C9E">
      <w:pPr>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rPr>
        <w:t>To</w:t>
      </w:r>
      <w:r w:rsidRPr="00C556DB">
        <w:rPr>
          <w:rFonts w:ascii="Century Gothic" w:hAnsi="Century Gothic"/>
          <w:sz w:val="22"/>
          <w:szCs w:val="22"/>
          <w:lang w:val="el-GR"/>
        </w:rPr>
        <w:t xml:space="preserve"> ταλαντευόμενο παιχνίδι ελατηρίου θα αποτελείται από φορέα, κάθισμα και βάση. Ο φορέας θα είναι κατασκευασμένος από </w:t>
      </w:r>
      <w:r w:rsidRPr="00C556DB">
        <w:rPr>
          <w:rFonts w:ascii="Century Gothic" w:hAnsi="Century Gothic"/>
          <w:sz w:val="22"/>
          <w:szCs w:val="22"/>
        </w:rPr>
        <w:t>HPL</w:t>
      </w:r>
      <w:r w:rsidRPr="00C556DB">
        <w:rPr>
          <w:rFonts w:ascii="Century Gothic" w:hAnsi="Century Gothic"/>
          <w:sz w:val="22"/>
          <w:szCs w:val="22"/>
          <w:lang w:val="el-GR"/>
        </w:rPr>
        <w:t xml:space="preserve"> πάχους 18</w:t>
      </w:r>
      <w:r w:rsidRPr="00C556DB">
        <w:rPr>
          <w:rFonts w:ascii="Century Gothic" w:hAnsi="Century Gothic"/>
          <w:sz w:val="22"/>
          <w:szCs w:val="22"/>
        </w:rPr>
        <w:t>mm</w:t>
      </w:r>
      <w:r w:rsidRPr="00C556DB">
        <w:rPr>
          <w:rFonts w:ascii="Century Gothic" w:hAnsi="Century Gothic"/>
          <w:sz w:val="22"/>
          <w:szCs w:val="22"/>
          <w:lang w:val="el-GR"/>
        </w:rPr>
        <w:t xml:space="preserve"> περίπου σε μο</w:t>
      </w:r>
      <w:r w:rsidR="00141CB6">
        <w:rPr>
          <w:rFonts w:ascii="Century Gothic" w:hAnsi="Century Gothic"/>
          <w:sz w:val="22"/>
          <w:szCs w:val="22"/>
          <w:lang w:val="el-GR"/>
        </w:rPr>
        <w:t>ρφή μικρού ζώου (π.χ. αλογάκι).</w:t>
      </w:r>
      <w:r w:rsidRPr="00C556DB">
        <w:rPr>
          <w:rFonts w:ascii="Century Gothic" w:hAnsi="Century Gothic"/>
          <w:sz w:val="22"/>
          <w:szCs w:val="22"/>
          <w:lang w:val="el-GR"/>
        </w:rPr>
        <w:t xml:space="preserve"> Σε κατάλληλες θέσεις θα τοποθετούνται πλαστικές χειρολαβές και αναβολείς που σκοπεύουν στην ορθή χρήση του οργάνου. επίπεδο του φορέα, θα εφαρμόζεται κάθισμα από </w:t>
      </w:r>
      <w:r w:rsidRPr="00C556DB">
        <w:rPr>
          <w:rFonts w:ascii="Century Gothic" w:hAnsi="Century Gothic"/>
          <w:sz w:val="22"/>
          <w:szCs w:val="22"/>
        </w:rPr>
        <w:t>HPL</w:t>
      </w:r>
      <w:r w:rsidRPr="00C556DB">
        <w:rPr>
          <w:rFonts w:ascii="Century Gothic" w:hAnsi="Century Gothic"/>
          <w:sz w:val="22"/>
          <w:szCs w:val="22"/>
          <w:lang w:val="el-GR"/>
        </w:rPr>
        <w:t xml:space="preserve"> πάχους περίπου 12</w:t>
      </w:r>
      <w:r w:rsidRPr="00C556DB">
        <w:rPr>
          <w:rFonts w:ascii="Century Gothic" w:hAnsi="Century Gothic"/>
          <w:sz w:val="22"/>
          <w:szCs w:val="22"/>
        </w:rPr>
        <w:t>mm</w:t>
      </w:r>
      <w:r w:rsidRPr="00C556DB">
        <w:rPr>
          <w:rFonts w:ascii="Century Gothic" w:hAnsi="Century Gothic"/>
          <w:sz w:val="22"/>
          <w:szCs w:val="22"/>
          <w:lang w:val="el-GR"/>
        </w:rPr>
        <w:t xml:space="preserve">, διαστάσεων περίπου 320 </w:t>
      </w:r>
      <w:r w:rsidRPr="00C556DB">
        <w:rPr>
          <w:rFonts w:ascii="Century Gothic" w:hAnsi="Century Gothic"/>
          <w:sz w:val="22"/>
          <w:szCs w:val="22"/>
        </w:rPr>
        <w:t>x</w:t>
      </w:r>
      <w:r w:rsidRPr="00C556DB">
        <w:rPr>
          <w:rFonts w:ascii="Century Gothic" w:hAnsi="Century Gothic"/>
          <w:sz w:val="22"/>
          <w:szCs w:val="22"/>
          <w:lang w:val="el-GR"/>
        </w:rPr>
        <w:t xml:space="preserve"> 380</w:t>
      </w:r>
      <w:r w:rsidRPr="00C556DB">
        <w:rPr>
          <w:rFonts w:ascii="Century Gothic" w:hAnsi="Century Gothic"/>
          <w:sz w:val="22"/>
          <w:szCs w:val="22"/>
        </w:rPr>
        <w:t>mm</w:t>
      </w:r>
      <w:r w:rsidRPr="00C556DB">
        <w:rPr>
          <w:rFonts w:ascii="Century Gothic" w:hAnsi="Century Gothic"/>
          <w:sz w:val="22"/>
          <w:szCs w:val="22"/>
          <w:lang w:val="el-GR"/>
        </w:rPr>
        <w:t xml:space="preserve">. Το κάθισμα θα στερεώνεται στο μεταλλικό έλασμα διαμέσου τεσσάρων κοχλιών ειδικά διαμορφωμένης κεφαλής ώστε να μην προεξέχει από την επιφάνεια του καθίσματος. Η βάση θα αποτελείται από ελατήριο δύο μεταλλικά καπάκια σύσφιξης (άνω και κάτω καπάκι) και πλάκα αγκύρωσης. </w:t>
      </w:r>
    </w:p>
    <w:p w:rsidR="00146C9E" w:rsidRDefault="00146C9E" w:rsidP="00146C9E">
      <w:pPr>
        <w:rPr>
          <w:rFonts w:ascii="Century Gothic" w:hAnsi="Century Gothic"/>
          <w:sz w:val="22"/>
          <w:szCs w:val="22"/>
          <w:lang w:val="el-GR"/>
        </w:rPr>
      </w:pPr>
      <w:r w:rsidRPr="00C556DB">
        <w:rPr>
          <w:rFonts w:ascii="Century Gothic" w:hAnsi="Century Gothic"/>
          <w:sz w:val="22"/>
          <w:szCs w:val="22"/>
          <w:lang w:val="el-GR"/>
        </w:rPr>
        <w:tab/>
        <w:t>Η πλάκα αγκύρωσης θα τοποθετείται στο έδαφος, μέσα σε σκυρόδεμα ικανού βάθους, το οποίο θα αφήνεται να στερεοποιηθεί πριν τη συναρμολόγηση. Κατά τη συναρμολόγηση ο φορέας, το κάθισμα και το ελατήριο θα βιδώνεται πάνω στην πλάκα αγκύρωσης, μέσω της κάτω πλάκας σύσφιξης. Το όργανο είναι για χρήση από ένα παιδί ηλικίας 1 έτους..</w:t>
      </w:r>
    </w:p>
    <w:p w:rsidR="00670211" w:rsidRPr="00670211" w:rsidRDefault="00670211" w:rsidP="00146C9E">
      <w:pPr>
        <w:rPr>
          <w:rFonts w:ascii="Century Gothic" w:hAnsi="Century Gothic"/>
          <w:sz w:val="22"/>
          <w:szCs w:val="22"/>
          <w:lang w:val="el-GR"/>
        </w:rPr>
      </w:pPr>
      <w:r w:rsidRPr="00670211">
        <w:rPr>
          <w:rFonts w:ascii="Century Gothic" w:hAnsi="Century Gothic"/>
          <w:color w:val="000000"/>
          <w:spacing w:val="0"/>
          <w:sz w:val="22"/>
          <w:szCs w:val="22"/>
          <w:lang w:val="el-GR" w:eastAsia="el-GR"/>
        </w:rPr>
        <w:t xml:space="preserve">Η εγκατάσταση του οργάνου </w:t>
      </w:r>
      <w:r>
        <w:rPr>
          <w:rFonts w:ascii="Century Gothic" w:hAnsi="Century Gothic"/>
          <w:color w:val="000000"/>
          <w:spacing w:val="0"/>
          <w:sz w:val="22"/>
          <w:szCs w:val="22"/>
          <w:lang w:val="el-GR" w:eastAsia="el-GR"/>
        </w:rPr>
        <w:t xml:space="preserve">στον χώρο, </w:t>
      </w:r>
      <w:r w:rsidRPr="00670211">
        <w:rPr>
          <w:rFonts w:ascii="Century Gothic" w:hAnsi="Century Gothic"/>
          <w:color w:val="000000"/>
          <w:spacing w:val="0"/>
          <w:sz w:val="22"/>
          <w:szCs w:val="22"/>
          <w:lang w:val="el-GR" w:eastAsia="el-GR"/>
        </w:rPr>
        <w:t xml:space="preserve">θα γίνει υπό παρακολούθηση από εκπρόσωπο </w:t>
      </w:r>
      <w:r w:rsidRPr="00670211">
        <w:rPr>
          <w:rFonts w:ascii="Century Gothic" w:hAnsi="Century Gothic"/>
          <w:sz w:val="22"/>
          <w:szCs w:val="22"/>
          <w:lang w:val="el-GR"/>
        </w:rPr>
        <w:t xml:space="preserve">διαπιστευμένου φορέα ελέγχου και πιστοποίησης (όπως ορίζεται στο άρθρο 11 της </w:t>
      </w:r>
      <w:r w:rsidRPr="00670211">
        <w:rPr>
          <w:rFonts w:ascii="Century Gothic" w:hAnsi="Century Gothic"/>
          <w:sz w:val="22"/>
          <w:szCs w:val="22"/>
          <w:lang w:val="el-GR"/>
        </w:rPr>
        <w:lastRenderedPageBreak/>
        <w:t>υπ΄ αρ. 28492/2009 απόφασης, ΦΕΚ 931</w:t>
      </w:r>
      <w:r w:rsidRPr="00670211">
        <w:rPr>
          <w:rFonts w:ascii="Century Gothic" w:hAnsi="Century Gothic"/>
          <w:b/>
          <w:sz w:val="22"/>
          <w:szCs w:val="22"/>
          <w:lang w:val="el-GR"/>
        </w:rPr>
        <w:t xml:space="preserve"> </w:t>
      </w:r>
      <w:r w:rsidRPr="00670211">
        <w:rPr>
          <w:rFonts w:ascii="Century Gothic" w:hAnsi="Century Gothic"/>
          <w:sz w:val="22"/>
          <w:szCs w:val="22"/>
          <w:lang w:val="el-GR"/>
        </w:rPr>
        <w:t>Β΄)</w:t>
      </w:r>
      <w:r w:rsidR="000D0305" w:rsidRPr="000D0305">
        <w:rPr>
          <w:rFonts w:ascii="Century Gothic" w:hAnsi="Century Gothic"/>
          <w:sz w:val="22"/>
          <w:szCs w:val="22"/>
          <w:lang w:val="el-GR"/>
        </w:rPr>
        <w:t xml:space="preserve"> </w:t>
      </w:r>
      <w:r w:rsidR="000D0305" w:rsidRPr="00C556DB">
        <w:rPr>
          <w:rFonts w:ascii="Century Gothic" w:hAnsi="Century Gothic"/>
          <w:sz w:val="22"/>
          <w:szCs w:val="22"/>
          <w:lang w:val="el-GR"/>
        </w:rPr>
        <w:t xml:space="preserve">Προδιαγραφές ασφαλείας κατά </w:t>
      </w:r>
      <w:r w:rsidR="000D0305" w:rsidRPr="00670211">
        <w:rPr>
          <w:rFonts w:ascii="Century Gothic" w:hAnsi="Century Gothic"/>
          <w:b/>
          <w:sz w:val="22"/>
          <w:szCs w:val="22"/>
          <w:lang w:val="el-GR"/>
        </w:rPr>
        <w:t>ΕΝ 1176:2008</w:t>
      </w:r>
    </w:p>
    <w:p w:rsidR="00146C9E" w:rsidRPr="00C556DB" w:rsidRDefault="00146C9E" w:rsidP="00146C9E">
      <w:pPr>
        <w:rPr>
          <w:rFonts w:ascii="Century Gothic" w:hAnsi="Century Gothic"/>
          <w:sz w:val="22"/>
          <w:szCs w:val="22"/>
          <w:u w:val="single"/>
          <w:lang w:val="el-GR"/>
        </w:rPr>
      </w:pPr>
      <w:r w:rsidRPr="00C556DB">
        <w:rPr>
          <w:rFonts w:ascii="Century Gothic" w:hAnsi="Century Gothic"/>
          <w:sz w:val="22"/>
          <w:szCs w:val="22"/>
          <w:u w:val="single"/>
          <w:lang w:val="el-GR"/>
        </w:rPr>
        <w:t xml:space="preserve">Χαρακτηριστικά Οργάνου </w:t>
      </w:r>
    </w:p>
    <w:p w:rsidR="00146C9E" w:rsidRPr="00C556DB" w:rsidRDefault="00146C9E"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Style w:val="af3"/>
          <w:rFonts w:ascii="Century Gothic" w:hAnsi="Century Gothic" w:cs="Arial"/>
          <w:b w:val="0"/>
          <w:sz w:val="22"/>
          <w:szCs w:val="22"/>
          <w:bdr w:val="none" w:sz="0" w:space="0" w:color="auto" w:frame="1"/>
        </w:rPr>
        <w:t>Ηλικίες</w:t>
      </w:r>
      <w:r w:rsidRPr="00C556DB">
        <w:rPr>
          <w:rFonts w:ascii="Century Gothic" w:hAnsi="Century Gothic" w:cs="Arial"/>
          <w:b/>
          <w:bCs/>
          <w:sz w:val="22"/>
          <w:szCs w:val="22"/>
          <w:bdr w:val="none" w:sz="0" w:space="0" w:color="auto" w:frame="1"/>
        </w:rPr>
        <w:t xml:space="preserve">:  </w:t>
      </w:r>
      <w:r w:rsidRPr="00C556DB">
        <w:rPr>
          <w:rFonts w:ascii="Century Gothic" w:hAnsi="Century Gothic" w:cs="Arial"/>
          <w:b/>
          <w:sz w:val="22"/>
          <w:szCs w:val="22"/>
        </w:rPr>
        <w:t>1-6</w:t>
      </w:r>
    </w:p>
    <w:p w:rsidR="00146C9E" w:rsidRPr="00C556DB" w:rsidRDefault="00146C9E"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Style w:val="af3"/>
          <w:rFonts w:ascii="Century Gothic" w:hAnsi="Century Gothic" w:cs="Arial"/>
          <w:b w:val="0"/>
          <w:sz w:val="22"/>
          <w:szCs w:val="22"/>
          <w:bdr w:val="none" w:sz="0" w:space="0" w:color="auto" w:frame="1"/>
        </w:rPr>
        <w:t>Μέγιστο Ύψος Πτώσης</w:t>
      </w:r>
      <w:r w:rsidRPr="00C556DB">
        <w:rPr>
          <w:rFonts w:ascii="Century Gothic" w:hAnsi="Century Gothic" w:cs="Arial"/>
          <w:bCs/>
          <w:sz w:val="22"/>
          <w:szCs w:val="22"/>
          <w:bdr w:val="none" w:sz="0" w:space="0" w:color="auto" w:frame="1"/>
        </w:rPr>
        <w:t xml:space="preserve">:  </w:t>
      </w:r>
      <w:r w:rsidRPr="00C556DB">
        <w:rPr>
          <w:rFonts w:ascii="Century Gothic" w:hAnsi="Century Gothic" w:cs="Arial"/>
          <w:b/>
          <w:sz w:val="22"/>
          <w:szCs w:val="22"/>
        </w:rPr>
        <w:t>1,0μ</w:t>
      </w:r>
    </w:p>
    <w:p w:rsidR="00146C9E" w:rsidRPr="00C556DB" w:rsidRDefault="00146C9E"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Style w:val="af3"/>
          <w:rFonts w:ascii="Century Gothic" w:hAnsi="Century Gothic" w:cs="Arial"/>
          <w:b w:val="0"/>
          <w:sz w:val="22"/>
          <w:szCs w:val="22"/>
          <w:bdr w:val="none" w:sz="0" w:space="0" w:color="auto" w:frame="1"/>
        </w:rPr>
        <w:t>Μέγεθος Οργάνου</w:t>
      </w:r>
      <w:r w:rsidRPr="00C556DB">
        <w:rPr>
          <w:rFonts w:ascii="Century Gothic" w:hAnsi="Century Gothic" w:cs="Arial"/>
          <w:b/>
          <w:bCs/>
          <w:sz w:val="22"/>
          <w:szCs w:val="22"/>
          <w:bdr w:val="none" w:sz="0" w:space="0" w:color="auto" w:frame="1"/>
        </w:rPr>
        <w:t xml:space="preserve">:  </w:t>
      </w:r>
      <w:r w:rsidRPr="00C556DB">
        <w:rPr>
          <w:rFonts w:ascii="Century Gothic" w:hAnsi="Century Gothic"/>
          <w:b/>
          <w:sz w:val="22"/>
          <w:szCs w:val="22"/>
        </w:rPr>
        <w:t>0,795μ x 0,34μ</w:t>
      </w:r>
    </w:p>
    <w:p w:rsidR="00146C9E" w:rsidRPr="00C556DB" w:rsidRDefault="00146C9E"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Style w:val="af3"/>
          <w:rFonts w:ascii="Century Gothic" w:hAnsi="Century Gothic" w:cs="Arial"/>
          <w:b w:val="0"/>
          <w:sz w:val="22"/>
          <w:szCs w:val="22"/>
          <w:bdr w:val="none" w:sz="0" w:space="0" w:color="auto" w:frame="1"/>
        </w:rPr>
        <w:t>Χώρος Ασφαλείας</w:t>
      </w:r>
      <w:r w:rsidRPr="00C556DB">
        <w:rPr>
          <w:rFonts w:ascii="Century Gothic" w:hAnsi="Century Gothic" w:cs="Arial"/>
          <w:b/>
          <w:bCs/>
          <w:sz w:val="22"/>
          <w:szCs w:val="22"/>
          <w:bdr w:val="none" w:sz="0" w:space="0" w:color="auto" w:frame="1"/>
        </w:rPr>
        <w:t xml:space="preserve">:  </w:t>
      </w:r>
      <w:r w:rsidRPr="00C556DB">
        <w:rPr>
          <w:rFonts w:ascii="Century Gothic" w:hAnsi="Century Gothic" w:cs="Arial"/>
          <w:b/>
          <w:sz w:val="22"/>
          <w:szCs w:val="22"/>
        </w:rPr>
        <w:t>4μ x 2,5μ</w:t>
      </w:r>
    </w:p>
    <w:p w:rsidR="00146C9E" w:rsidRPr="00C556DB" w:rsidRDefault="00146C9E"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Style w:val="af3"/>
          <w:rFonts w:ascii="Century Gothic" w:hAnsi="Century Gothic" w:cs="Arial"/>
          <w:b w:val="0"/>
          <w:sz w:val="22"/>
          <w:szCs w:val="22"/>
          <w:bdr w:val="none" w:sz="0" w:space="0" w:color="auto" w:frame="1"/>
        </w:rPr>
        <w:t>Εμβαδόν Χώρου Ασφαλείας</w:t>
      </w:r>
      <w:r w:rsidRPr="00C556DB">
        <w:rPr>
          <w:rFonts w:ascii="Century Gothic" w:hAnsi="Century Gothic" w:cs="Arial"/>
          <w:b/>
          <w:bCs/>
          <w:sz w:val="22"/>
          <w:szCs w:val="22"/>
          <w:bdr w:val="none" w:sz="0" w:space="0" w:color="auto" w:frame="1"/>
        </w:rPr>
        <w:t xml:space="preserve">:  </w:t>
      </w:r>
      <w:r w:rsidRPr="00C556DB">
        <w:rPr>
          <w:rFonts w:ascii="Century Gothic" w:hAnsi="Century Gothic" w:cs="Arial"/>
          <w:b/>
          <w:sz w:val="22"/>
          <w:szCs w:val="22"/>
        </w:rPr>
        <w:t>9,5μ²</w:t>
      </w:r>
    </w:p>
    <w:p w:rsidR="00F40987" w:rsidRPr="00C556DB" w:rsidRDefault="00F40987" w:rsidP="00146C9E">
      <w:pPr>
        <w:pStyle w:val="Web"/>
        <w:shd w:val="clear" w:color="auto" w:fill="FFFFFF"/>
        <w:spacing w:before="0" w:beforeAutospacing="0" w:after="0" w:afterAutospacing="0" w:line="360" w:lineRule="auto"/>
        <w:rPr>
          <w:rFonts w:ascii="Century Gothic" w:hAnsi="Century Gothic" w:cs="Arial"/>
          <w:b/>
          <w:sz w:val="22"/>
          <w:szCs w:val="22"/>
        </w:rPr>
      </w:pPr>
    </w:p>
    <w:p w:rsidR="00F40987" w:rsidRPr="00C556DB" w:rsidRDefault="00F40987" w:rsidP="00146C9E">
      <w:pPr>
        <w:pStyle w:val="Web"/>
        <w:shd w:val="clear" w:color="auto" w:fill="FFFFFF"/>
        <w:spacing w:before="0" w:beforeAutospacing="0" w:after="0" w:afterAutospacing="0" w:line="360" w:lineRule="auto"/>
        <w:rPr>
          <w:rFonts w:ascii="Century Gothic" w:hAnsi="Century Gothic" w:cs="Arial"/>
          <w:b/>
          <w:sz w:val="22"/>
          <w:szCs w:val="22"/>
        </w:rPr>
      </w:pPr>
      <w:r w:rsidRPr="00C556DB">
        <w:rPr>
          <w:rFonts w:ascii="Century Gothic" w:hAnsi="Century Gothic" w:cs="Arial"/>
          <w:b/>
          <w:sz w:val="22"/>
          <w:szCs w:val="22"/>
        </w:rPr>
        <w:t xml:space="preserve">Κάδος </w:t>
      </w:r>
      <w:r w:rsidRPr="00C556DB">
        <w:rPr>
          <w:rFonts w:ascii="Century Gothic" w:hAnsi="Century Gothic"/>
          <w:b/>
          <w:sz w:val="22"/>
          <w:szCs w:val="22"/>
        </w:rPr>
        <w:t>Απορριμμάτων</w:t>
      </w:r>
      <w:r w:rsidRPr="00C556DB">
        <w:rPr>
          <w:rFonts w:ascii="Century Gothic" w:hAnsi="Century Gothic" w:cs="Arial"/>
          <w:b/>
          <w:sz w:val="22"/>
          <w:szCs w:val="22"/>
        </w:rPr>
        <w:t xml:space="preserve">  </w:t>
      </w:r>
    </w:p>
    <w:p w:rsidR="00F40987" w:rsidRPr="00C556DB" w:rsidRDefault="00F40987" w:rsidP="00146C9E">
      <w:pPr>
        <w:pStyle w:val="Web"/>
        <w:shd w:val="clear" w:color="auto" w:fill="FFFFFF"/>
        <w:spacing w:before="0" w:beforeAutospacing="0" w:after="0" w:afterAutospacing="0" w:line="360" w:lineRule="auto"/>
        <w:rPr>
          <w:rFonts w:ascii="Century Gothic" w:hAnsi="Century Gothic" w:cs="Arial"/>
          <w:b/>
          <w:sz w:val="22"/>
          <w:szCs w:val="22"/>
        </w:rPr>
      </w:pPr>
    </w:p>
    <w:p w:rsidR="00F40987" w:rsidRPr="00C556DB" w:rsidRDefault="00F40987" w:rsidP="00F40987">
      <w:pPr>
        <w:shd w:val="clear" w:color="auto" w:fill="FCFCFE"/>
        <w:tabs>
          <w:tab w:val="clear" w:pos="567"/>
        </w:tabs>
        <w:jc w:val="left"/>
        <w:rPr>
          <w:rFonts w:ascii="Century Gothic" w:hAnsi="Century Gothic" w:cs="Times New Roman"/>
          <w:spacing w:val="0"/>
          <w:sz w:val="22"/>
          <w:szCs w:val="22"/>
          <w:lang w:val="el-GR" w:eastAsia="el-GR"/>
        </w:rPr>
      </w:pPr>
      <w:r w:rsidRPr="00C556DB">
        <w:rPr>
          <w:rFonts w:ascii="Century Gothic" w:hAnsi="Century Gothic" w:cs="Times New Roman"/>
          <w:bCs/>
          <w:spacing w:val="0"/>
          <w:sz w:val="22"/>
          <w:szCs w:val="22"/>
          <w:lang w:val="el-GR" w:eastAsia="el-GR"/>
        </w:rPr>
        <w:t>Υλικό κατασκευής</w:t>
      </w:r>
      <w:r w:rsidRPr="00C556DB">
        <w:rPr>
          <w:rFonts w:ascii="Century Gothic" w:hAnsi="Century Gothic" w:cs="Times New Roman"/>
          <w:spacing w:val="0"/>
          <w:sz w:val="22"/>
          <w:szCs w:val="22"/>
          <w:lang w:val="el-GR" w:eastAsia="el-GR"/>
        </w:rPr>
        <w:t>: Λαμαρίνα.</w:t>
      </w:r>
    </w:p>
    <w:p w:rsidR="00F40987" w:rsidRPr="00C556DB" w:rsidRDefault="00F40987" w:rsidP="00F40987">
      <w:pPr>
        <w:shd w:val="clear" w:color="auto" w:fill="FCFCFE"/>
        <w:tabs>
          <w:tab w:val="clear" w:pos="567"/>
        </w:tabs>
        <w:jc w:val="left"/>
        <w:rPr>
          <w:rFonts w:ascii="Century Gothic" w:hAnsi="Century Gothic" w:cs="Times New Roman"/>
          <w:spacing w:val="0"/>
          <w:sz w:val="22"/>
          <w:szCs w:val="22"/>
          <w:lang w:val="el-GR" w:eastAsia="el-GR"/>
        </w:rPr>
      </w:pPr>
      <w:r w:rsidRPr="00C556DB">
        <w:rPr>
          <w:rFonts w:ascii="Century Gothic" w:hAnsi="Century Gothic" w:cs="Times New Roman"/>
          <w:bCs/>
          <w:spacing w:val="0"/>
          <w:sz w:val="22"/>
          <w:szCs w:val="22"/>
          <w:lang w:val="el-GR" w:eastAsia="el-GR"/>
        </w:rPr>
        <w:t>Βαφή</w:t>
      </w:r>
      <w:r w:rsidRPr="00C556DB">
        <w:rPr>
          <w:rFonts w:ascii="Century Gothic" w:hAnsi="Century Gothic" w:cs="Times New Roman"/>
          <w:spacing w:val="0"/>
          <w:sz w:val="22"/>
          <w:szCs w:val="22"/>
          <w:lang w:val="el-GR" w:eastAsia="el-GR"/>
        </w:rPr>
        <w:t>: Αντιοξειδωτική βαφή.</w:t>
      </w:r>
    </w:p>
    <w:p w:rsidR="00F40987" w:rsidRPr="00C556DB" w:rsidRDefault="00F40987" w:rsidP="00F40987">
      <w:pPr>
        <w:shd w:val="clear" w:color="auto" w:fill="FCFCFE"/>
        <w:tabs>
          <w:tab w:val="clear" w:pos="567"/>
        </w:tabs>
        <w:jc w:val="left"/>
        <w:rPr>
          <w:rFonts w:ascii="Century Gothic" w:hAnsi="Century Gothic" w:cs="Times New Roman"/>
          <w:spacing w:val="0"/>
          <w:sz w:val="22"/>
          <w:szCs w:val="22"/>
          <w:lang w:val="el-GR" w:eastAsia="el-GR"/>
        </w:rPr>
      </w:pPr>
      <w:r w:rsidRPr="00C556DB">
        <w:rPr>
          <w:rFonts w:ascii="Century Gothic" w:hAnsi="Century Gothic" w:cs="Times New Roman"/>
          <w:bCs/>
          <w:spacing w:val="0"/>
          <w:sz w:val="22"/>
          <w:szCs w:val="22"/>
          <w:lang w:val="el-GR" w:eastAsia="el-GR"/>
        </w:rPr>
        <w:t>Διαστάσεις:</w:t>
      </w:r>
      <w:r w:rsidR="00E6054F">
        <w:rPr>
          <w:rFonts w:ascii="Century Gothic" w:hAnsi="Century Gothic" w:cs="Times New Roman"/>
          <w:bCs/>
          <w:spacing w:val="0"/>
          <w:sz w:val="22"/>
          <w:szCs w:val="22"/>
          <w:lang w:val="el-GR" w:eastAsia="el-GR"/>
        </w:rPr>
        <w:t xml:space="preserve"> </w:t>
      </w:r>
      <w:r w:rsidRPr="00C556DB">
        <w:rPr>
          <w:rFonts w:ascii="Century Gothic" w:hAnsi="Century Gothic" w:cs="Times New Roman"/>
          <w:i/>
          <w:iCs/>
          <w:spacing w:val="0"/>
          <w:sz w:val="22"/>
          <w:szCs w:val="22"/>
          <w:lang w:val="el-GR" w:eastAsia="el-GR"/>
        </w:rPr>
        <w:t>Φ</w:t>
      </w:r>
      <w:r w:rsidR="00BB343D">
        <w:rPr>
          <w:rFonts w:ascii="Century Gothic" w:hAnsi="Century Gothic" w:cs="Times New Roman"/>
          <w:spacing w:val="0"/>
          <w:sz w:val="22"/>
          <w:szCs w:val="22"/>
          <w:lang w:val="el-GR" w:eastAsia="el-GR"/>
        </w:rPr>
        <w:t>45</w:t>
      </w:r>
      <w:r w:rsidR="00E6054F">
        <w:rPr>
          <w:rFonts w:ascii="Century Gothic" w:hAnsi="Century Gothic" w:cs="Times New Roman"/>
          <w:spacing w:val="0"/>
          <w:sz w:val="22"/>
          <w:szCs w:val="22"/>
          <w:lang w:val="el-GR" w:eastAsia="el-GR"/>
        </w:rPr>
        <w:t xml:space="preserve"> </w:t>
      </w:r>
      <w:r w:rsidR="00BB343D">
        <w:rPr>
          <w:rFonts w:ascii="Century Gothic" w:hAnsi="Century Gothic" w:cs="Times New Roman"/>
          <w:spacing w:val="0"/>
          <w:sz w:val="22"/>
          <w:szCs w:val="22"/>
          <w:lang w:eastAsia="el-GR"/>
        </w:rPr>
        <w:t>x</w:t>
      </w:r>
      <w:r w:rsidR="00E6054F">
        <w:rPr>
          <w:rFonts w:ascii="Century Gothic" w:hAnsi="Century Gothic" w:cs="Times New Roman"/>
          <w:spacing w:val="0"/>
          <w:sz w:val="22"/>
          <w:szCs w:val="22"/>
          <w:lang w:val="el-GR" w:eastAsia="el-GR"/>
        </w:rPr>
        <w:t xml:space="preserve"> </w:t>
      </w:r>
      <w:r w:rsidRPr="00C556DB">
        <w:rPr>
          <w:rFonts w:ascii="Century Gothic" w:hAnsi="Century Gothic" w:cs="Times New Roman"/>
          <w:spacing w:val="0"/>
          <w:sz w:val="22"/>
          <w:szCs w:val="22"/>
          <w:lang w:eastAsia="el-GR"/>
        </w:rPr>
        <w:t>h</w:t>
      </w:r>
      <w:r w:rsidR="00BB343D">
        <w:rPr>
          <w:rFonts w:ascii="Century Gothic" w:hAnsi="Century Gothic" w:cs="Times New Roman"/>
          <w:spacing w:val="0"/>
          <w:sz w:val="22"/>
          <w:szCs w:val="22"/>
          <w:lang w:val="el-GR" w:eastAsia="el-GR"/>
        </w:rPr>
        <w:t>.</w:t>
      </w:r>
      <w:r w:rsidR="005774B9">
        <w:rPr>
          <w:rFonts w:ascii="Century Gothic" w:hAnsi="Century Gothic" w:cs="Times New Roman"/>
          <w:spacing w:val="0"/>
          <w:sz w:val="22"/>
          <w:szCs w:val="22"/>
          <w:lang w:val="el-GR" w:eastAsia="el-GR"/>
        </w:rPr>
        <w:t>7,9</w:t>
      </w:r>
      <w:r w:rsidRPr="00C556DB">
        <w:rPr>
          <w:rFonts w:ascii="Century Gothic" w:hAnsi="Century Gothic" w:cs="Times New Roman"/>
          <w:spacing w:val="0"/>
          <w:sz w:val="22"/>
          <w:szCs w:val="22"/>
          <w:lang w:eastAsia="el-GR"/>
        </w:rPr>
        <w:t>cm</w:t>
      </w:r>
      <w:r w:rsidR="00E6054F">
        <w:rPr>
          <w:rFonts w:ascii="Century Gothic" w:hAnsi="Century Gothic" w:cs="Times New Roman"/>
          <w:spacing w:val="0"/>
          <w:sz w:val="22"/>
          <w:szCs w:val="22"/>
          <w:lang w:val="el-GR" w:eastAsia="el-GR"/>
        </w:rPr>
        <w:t xml:space="preserve"> περίπου</w:t>
      </w:r>
    </w:p>
    <w:p w:rsidR="00F40987" w:rsidRPr="00C556DB" w:rsidRDefault="00E6054F" w:rsidP="00D94C6A">
      <w:pPr>
        <w:shd w:val="clear" w:color="auto" w:fill="FCFCFE"/>
        <w:tabs>
          <w:tab w:val="clear" w:pos="567"/>
        </w:tabs>
        <w:jc w:val="left"/>
        <w:rPr>
          <w:rFonts w:ascii="Century Gothic" w:hAnsi="Century Gothic" w:cs="Times New Roman"/>
          <w:spacing w:val="0"/>
          <w:sz w:val="22"/>
          <w:szCs w:val="22"/>
          <w:lang w:val="el-GR" w:eastAsia="el-GR"/>
        </w:rPr>
      </w:pPr>
      <w:r>
        <w:rPr>
          <w:rFonts w:ascii="Century Gothic" w:hAnsi="Century Gothic" w:cs="Times New Roman"/>
          <w:bCs/>
          <w:spacing w:val="0"/>
          <w:sz w:val="22"/>
          <w:szCs w:val="22"/>
          <w:lang w:val="el-GR" w:eastAsia="el-GR"/>
        </w:rPr>
        <w:t xml:space="preserve">Τοποθέτηση: </w:t>
      </w:r>
      <w:r>
        <w:rPr>
          <w:rFonts w:ascii="Century Gothic" w:hAnsi="Century Gothic" w:cs="Times New Roman"/>
          <w:spacing w:val="0"/>
          <w:sz w:val="22"/>
          <w:szCs w:val="22"/>
          <w:lang w:val="el-GR" w:eastAsia="el-GR"/>
        </w:rPr>
        <w:t xml:space="preserve">Βιδώνεται </w:t>
      </w:r>
      <w:r w:rsidR="00F40987" w:rsidRPr="00C556DB">
        <w:rPr>
          <w:rFonts w:ascii="Century Gothic" w:hAnsi="Century Gothic" w:cs="Times New Roman"/>
          <w:spacing w:val="0"/>
          <w:sz w:val="22"/>
          <w:szCs w:val="22"/>
          <w:lang w:val="el-GR" w:eastAsia="el-GR"/>
        </w:rPr>
        <w:t xml:space="preserve">στο έδαφος </w:t>
      </w:r>
    </w:p>
    <w:p w:rsidR="000C0E24" w:rsidRDefault="000C0E24" w:rsidP="00A46836">
      <w:pPr>
        <w:rPr>
          <w:rFonts w:ascii="Century Gothic" w:hAnsi="Century Gothic"/>
          <w:sz w:val="22"/>
          <w:szCs w:val="22"/>
          <w:lang w:val="el-GR"/>
        </w:rPr>
      </w:pPr>
    </w:p>
    <w:p w:rsidR="006924FC" w:rsidRPr="00C6409C" w:rsidRDefault="006924FC" w:rsidP="00A46836">
      <w:pPr>
        <w:rPr>
          <w:rFonts w:ascii="Century Gothic" w:hAnsi="Century Gothic"/>
          <w:sz w:val="22"/>
          <w:szCs w:val="22"/>
          <w:lang w:val="el-GR"/>
        </w:rPr>
      </w:pPr>
    </w:p>
    <w:p w:rsidR="00775780" w:rsidRPr="00C556DB" w:rsidRDefault="00775780" w:rsidP="00775780">
      <w:pPr>
        <w:pStyle w:val="2"/>
        <w:tabs>
          <w:tab w:val="clear" w:pos="709"/>
          <w:tab w:val="left" w:pos="426"/>
        </w:tabs>
        <w:ind w:left="426" w:hanging="426"/>
        <w:rPr>
          <w:bCs/>
          <w:color w:val="auto"/>
        </w:rPr>
      </w:pPr>
      <w:r w:rsidRPr="00C556DB">
        <w:rPr>
          <w:color w:val="auto"/>
        </w:rPr>
        <w:t>6</w:t>
      </w:r>
      <w:r w:rsidR="00D94F0B" w:rsidRPr="00C556DB">
        <w:rPr>
          <w:color w:val="auto"/>
        </w:rPr>
        <w:t>.</w:t>
      </w:r>
      <w:r w:rsidRPr="00C556DB">
        <w:rPr>
          <w:color w:val="auto"/>
        </w:rPr>
        <w:t xml:space="preserve">  </w:t>
      </w:r>
      <w:r w:rsidRPr="00C556DB">
        <w:rPr>
          <w:bCs/>
          <w:color w:val="auto"/>
        </w:rPr>
        <w:t xml:space="preserve">ΧΡΩΜΑΤΙΣΜΟΙ </w:t>
      </w:r>
    </w:p>
    <w:p w:rsidR="00A46836" w:rsidRPr="00C556DB" w:rsidRDefault="00A46836" w:rsidP="00A46836">
      <w:pPr>
        <w:rPr>
          <w:lang w:val="el-GR"/>
        </w:rPr>
      </w:pPr>
    </w:p>
    <w:p w:rsidR="00535DDC" w:rsidRPr="00C556DB" w:rsidRDefault="00535DDC" w:rsidP="00A46836">
      <w:pPr>
        <w:rPr>
          <w:rFonts w:ascii="Century Gothic" w:hAnsi="Century Gothic"/>
          <w:b/>
          <w:sz w:val="22"/>
          <w:szCs w:val="22"/>
          <w:lang w:val="el-GR"/>
        </w:rPr>
      </w:pPr>
      <w:r w:rsidRPr="00C556DB">
        <w:rPr>
          <w:rFonts w:ascii="Century Gothic" w:hAnsi="Century Gothic"/>
          <w:b/>
          <w:sz w:val="22"/>
          <w:szCs w:val="22"/>
          <w:lang w:val="el-GR"/>
        </w:rPr>
        <w:t xml:space="preserve">Διαφανής Αντιγραφιστική Βαφή  </w:t>
      </w:r>
    </w:p>
    <w:p w:rsidR="00535DDC" w:rsidRPr="00C556DB" w:rsidRDefault="00535DDC" w:rsidP="00A46836">
      <w:pPr>
        <w:rPr>
          <w:rFonts w:ascii="Century Gothic" w:hAnsi="Century Gothic"/>
          <w:b/>
          <w:sz w:val="22"/>
          <w:szCs w:val="22"/>
          <w:lang w:val="el-GR"/>
        </w:rPr>
      </w:pPr>
    </w:p>
    <w:p w:rsidR="00535DDC"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t xml:space="preserve">ΓΕΝΙΚΑ ΧΑΡΑΚΤΗΡΙΣΤΙΚΑ </w:t>
      </w:r>
    </w:p>
    <w:p w:rsidR="006924FC" w:rsidRPr="00C556DB" w:rsidRDefault="00535DDC" w:rsidP="006924FC">
      <w:pPr>
        <w:rPr>
          <w:rFonts w:ascii="Century Gothic" w:hAnsi="Century Gothic"/>
          <w:sz w:val="22"/>
          <w:szCs w:val="22"/>
          <w:lang w:val="el-GR"/>
        </w:rPr>
      </w:pPr>
      <w:r w:rsidRPr="00C556DB">
        <w:rPr>
          <w:rFonts w:ascii="Century Gothic" w:hAnsi="Century Gothic"/>
          <w:sz w:val="22"/>
          <w:szCs w:val="22"/>
          <w:lang w:val="el-GR"/>
        </w:rPr>
        <w:t xml:space="preserve">Το προϊόν πρέπει </w:t>
      </w:r>
      <w:r w:rsidR="00D36C7E">
        <w:rPr>
          <w:rFonts w:ascii="Century Gothic" w:hAnsi="Century Gothic"/>
          <w:sz w:val="22"/>
          <w:szCs w:val="22"/>
          <w:lang w:val="el-GR"/>
        </w:rPr>
        <w:t xml:space="preserve">να </w:t>
      </w:r>
      <w:r w:rsidRPr="00C556DB">
        <w:rPr>
          <w:rFonts w:ascii="Century Gothic" w:hAnsi="Century Gothic"/>
          <w:sz w:val="22"/>
          <w:szCs w:val="22"/>
          <w:lang w:val="el-GR"/>
        </w:rPr>
        <w:t xml:space="preserve">είναι υψηλής ποιότητας </w:t>
      </w:r>
      <w:r w:rsidRPr="00C556DB">
        <w:rPr>
          <w:rFonts w:ascii="Century Gothic" w:hAnsi="Century Gothic"/>
          <w:b/>
          <w:sz w:val="22"/>
          <w:szCs w:val="22"/>
          <w:lang w:val="el-GR"/>
        </w:rPr>
        <w:t>αντιρρυπαντική βαφή δύο συστατικών</w:t>
      </w:r>
      <w:r w:rsidRPr="00C556DB">
        <w:rPr>
          <w:rFonts w:ascii="Century Gothic" w:hAnsi="Century Gothic"/>
          <w:sz w:val="22"/>
          <w:szCs w:val="22"/>
          <w:lang w:val="el-GR"/>
        </w:rPr>
        <w:t xml:space="preserve">, κατάλληλη για την εφαρμογή πάνω σε επιφάνειες από μπετόν, σοβά, τοίχους, πέτρα, μέταλλα, ξύλο κλπ. Το προϊόν αν εφαρμοστεί σωστά και σύμφωνα με τις οδηγίες του κατασκευαστή, δημιουργεί έναν υμένα χωρίς πόρους, σκληρό και ελαστικό, </w:t>
      </w:r>
      <w:r w:rsidRPr="00C556DB">
        <w:rPr>
          <w:rFonts w:ascii="Century Gothic" w:hAnsi="Century Gothic"/>
          <w:sz w:val="22"/>
          <w:szCs w:val="22"/>
        </w:rPr>
        <w:t>o</w:t>
      </w:r>
      <w:r w:rsidRPr="00C556DB">
        <w:rPr>
          <w:rFonts w:ascii="Century Gothic" w:hAnsi="Century Gothic"/>
          <w:sz w:val="22"/>
          <w:szCs w:val="22"/>
          <w:lang w:val="el-GR"/>
        </w:rPr>
        <w:t xml:space="preserve"> οποίος δεν επιτρέπει στο </w:t>
      </w:r>
      <w:r w:rsidRPr="00C556DB">
        <w:rPr>
          <w:rFonts w:ascii="Century Gothic" w:hAnsi="Century Gothic"/>
          <w:sz w:val="22"/>
          <w:szCs w:val="22"/>
        </w:rPr>
        <w:t>graffiti</w:t>
      </w:r>
      <w:r w:rsidRPr="00C556DB">
        <w:rPr>
          <w:rFonts w:ascii="Century Gothic" w:hAnsi="Century Gothic"/>
          <w:sz w:val="22"/>
          <w:szCs w:val="22"/>
          <w:lang w:val="el-GR"/>
        </w:rPr>
        <w:t xml:space="preserve"> (διάφορα </w:t>
      </w:r>
      <w:r w:rsidRPr="00C556DB">
        <w:rPr>
          <w:rFonts w:ascii="Century Gothic" w:hAnsi="Century Gothic"/>
          <w:sz w:val="22"/>
          <w:szCs w:val="22"/>
        </w:rPr>
        <w:t>spray</w:t>
      </w:r>
      <w:r w:rsidRPr="00C556DB">
        <w:rPr>
          <w:rFonts w:ascii="Century Gothic" w:hAnsi="Century Gothic"/>
          <w:sz w:val="22"/>
          <w:szCs w:val="22"/>
          <w:lang w:val="el-GR"/>
        </w:rPr>
        <w:t xml:space="preserve">, μαρκαδόρους κλπ) να εισχωρήσει στο εσωτερικό του χρώματος και της επιφάνειας που θέλουμε να προστατεύσουμε, ενώ ταυτόχρονα επιδέχεται τον καθαρισμό του </w:t>
      </w:r>
      <w:r w:rsidRPr="00C556DB">
        <w:rPr>
          <w:rFonts w:ascii="Century Gothic" w:hAnsi="Century Gothic"/>
          <w:sz w:val="22"/>
          <w:szCs w:val="22"/>
        </w:rPr>
        <w:t>graffiti</w:t>
      </w:r>
      <w:r w:rsidRPr="00C556DB">
        <w:rPr>
          <w:rFonts w:ascii="Century Gothic" w:hAnsi="Century Gothic"/>
          <w:sz w:val="22"/>
          <w:szCs w:val="22"/>
          <w:lang w:val="el-GR"/>
        </w:rPr>
        <w:t xml:space="preserve"> με κατάλληλα διαλυτικά – καθαριστικά </w:t>
      </w:r>
      <w:r w:rsidRPr="00C556DB">
        <w:rPr>
          <w:rFonts w:ascii="Century Gothic" w:hAnsi="Century Gothic"/>
          <w:sz w:val="22"/>
          <w:szCs w:val="22"/>
        </w:rPr>
        <w:t>Graffiti</w:t>
      </w:r>
      <w:r w:rsidR="00D36C7E">
        <w:rPr>
          <w:rFonts w:ascii="Century Gothic" w:hAnsi="Century Gothic"/>
          <w:sz w:val="22"/>
          <w:szCs w:val="22"/>
          <w:lang w:val="el-GR"/>
        </w:rPr>
        <w:t>. Να</w:t>
      </w:r>
      <w:r w:rsidRPr="00C556DB">
        <w:rPr>
          <w:rFonts w:ascii="Century Gothic" w:hAnsi="Century Gothic"/>
          <w:sz w:val="22"/>
          <w:szCs w:val="22"/>
          <w:lang w:val="el-GR"/>
        </w:rPr>
        <w:t xml:space="preserve"> αναφλέγεται πολύ δύσκολα. </w:t>
      </w:r>
      <w:r w:rsidR="00D36C7E">
        <w:rPr>
          <w:rFonts w:ascii="Century Gothic" w:hAnsi="Century Gothic"/>
          <w:sz w:val="22"/>
          <w:szCs w:val="22"/>
          <w:lang w:val="el-GR"/>
        </w:rPr>
        <w:t>Να έ</w:t>
      </w:r>
      <w:r w:rsidRPr="00C556DB">
        <w:rPr>
          <w:rFonts w:ascii="Century Gothic" w:hAnsi="Century Gothic"/>
          <w:sz w:val="22"/>
          <w:szCs w:val="22"/>
          <w:lang w:val="el-GR"/>
        </w:rPr>
        <w:t xml:space="preserve">χει μεγάλη πρόσφυση σε μπετόν, σοβά, τοίχους, μέταλλα, ξύλο κλπ και </w:t>
      </w:r>
      <w:r w:rsidR="00D36C7E">
        <w:rPr>
          <w:rFonts w:ascii="Century Gothic" w:hAnsi="Century Gothic"/>
          <w:sz w:val="22"/>
          <w:szCs w:val="22"/>
          <w:lang w:val="el-GR"/>
        </w:rPr>
        <w:t xml:space="preserve">να </w:t>
      </w:r>
      <w:r w:rsidRPr="00C556DB">
        <w:rPr>
          <w:rFonts w:ascii="Century Gothic" w:hAnsi="Century Gothic"/>
          <w:sz w:val="22"/>
          <w:szCs w:val="22"/>
          <w:lang w:val="el-GR"/>
        </w:rPr>
        <w:t xml:space="preserve">παρουσιάζει μεγάλες αντοχές στις καιρικές συνθήκες και στην υπεριώδη ακτινοβολία,. </w:t>
      </w:r>
      <w:r w:rsidR="00206E88">
        <w:rPr>
          <w:rFonts w:ascii="Century Gothic" w:hAnsi="Century Gothic"/>
          <w:sz w:val="22"/>
          <w:szCs w:val="22"/>
          <w:lang w:val="el-GR"/>
        </w:rPr>
        <w:t>Σύνθεση από</w:t>
      </w:r>
      <w:r w:rsidRPr="00C556DB">
        <w:rPr>
          <w:rFonts w:ascii="Century Gothic" w:hAnsi="Century Gothic"/>
          <w:sz w:val="22"/>
          <w:szCs w:val="22"/>
          <w:lang w:val="el-GR"/>
        </w:rPr>
        <w:t xml:space="preserve"> ακρυλικές πολυόλες και αλειφατικούς πολυισοκυανικούς εστέρες, με τις μεγαλύτερες αντοχές στην </w:t>
      </w:r>
      <w:r w:rsidRPr="00C556DB">
        <w:rPr>
          <w:rFonts w:ascii="Century Gothic" w:hAnsi="Century Gothic"/>
          <w:sz w:val="22"/>
          <w:szCs w:val="22"/>
        </w:rPr>
        <w:t>UV</w:t>
      </w:r>
      <w:r w:rsidRPr="00C556DB">
        <w:rPr>
          <w:rFonts w:ascii="Century Gothic" w:hAnsi="Century Gothic"/>
          <w:sz w:val="22"/>
          <w:szCs w:val="22"/>
          <w:lang w:val="el-GR"/>
        </w:rPr>
        <w:t xml:space="preserve"> ακτινοβολία, στο κιτρίνισμα καθώς και υψηλές μηχανικές και χημικές αντοχές. </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t xml:space="preserve">χρήσης. </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lastRenderedPageBreak/>
        <w:t xml:space="preserve">Το αναμεμιγμένο προϊόν πρέπει να αναδεύεται και να αραιώνεται κατά τακτά χρονικά διαστήματα, </w:t>
      </w:r>
      <w:r w:rsidR="009040BA" w:rsidRPr="00C556DB">
        <w:rPr>
          <w:rFonts w:ascii="Century Gothic" w:hAnsi="Century Gothic"/>
          <w:sz w:val="22"/>
          <w:szCs w:val="22"/>
          <w:lang w:val="el-GR"/>
        </w:rPr>
        <w:t>ώστε</w:t>
      </w:r>
      <w:r w:rsidRPr="00C556DB">
        <w:rPr>
          <w:rFonts w:ascii="Century Gothic" w:hAnsi="Century Gothic"/>
          <w:sz w:val="22"/>
          <w:szCs w:val="22"/>
          <w:lang w:val="el-GR"/>
        </w:rPr>
        <w:t xml:space="preserve"> να αποφεύγονται «καθίσματα» και τοπικά τζελαρίσματα</w:t>
      </w:r>
      <w:r w:rsidR="002B5234">
        <w:rPr>
          <w:rFonts w:ascii="Century Gothic" w:hAnsi="Century Gothic"/>
          <w:sz w:val="22"/>
          <w:szCs w:val="22"/>
          <w:lang w:val="el-GR"/>
        </w:rPr>
        <w:t xml:space="preserve"> και να χρησιμοποιείται το ταχύτερο δυνατόν εδικά </w:t>
      </w:r>
      <w:r w:rsidR="00480962">
        <w:rPr>
          <w:rFonts w:ascii="Century Gothic" w:hAnsi="Century Gothic"/>
          <w:sz w:val="22"/>
          <w:szCs w:val="22"/>
          <w:lang w:val="el-GR"/>
        </w:rPr>
        <w:t>όταν επικρατούν</w:t>
      </w:r>
      <w:r w:rsidR="002B5234">
        <w:rPr>
          <w:rFonts w:ascii="Century Gothic" w:hAnsi="Century Gothic"/>
          <w:sz w:val="22"/>
          <w:szCs w:val="22"/>
          <w:lang w:val="el-GR"/>
        </w:rPr>
        <w:t xml:space="preserve"> υψηλές θερμοκρασίες</w:t>
      </w:r>
      <w:r w:rsidRPr="00C556DB">
        <w:rPr>
          <w:rFonts w:ascii="Century Gothic" w:hAnsi="Century Gothic"/>
          <w:sz w:val="22"/>
          <w:szCs w:val="22"/>
          <w:lang w:val="el-GR"/>
        </w:rPr>
        <w:t xml:space="preserve">. </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u w:val="single"/>
          <w:lang w:val="el-GR"/>
        </w:rPr>
        <w:t>Χρόνος επαναβαφής</w:t>
      </w:r>
      <w:r w:rsidRPr="00C556DB">
        <w:rPr>
          <w:rFonts w:ascii="Century Gothic" w:hAnsi="Century Gothic"/>
          <w:sz w:val="22"/>
          <w:szCs w:val="22"/>
          <w:lang w:val="el-GR"/>
        </w:rPr>
        <w:t xml:space="preserve"> : 24 ώρες και αφού έχει γίνει η πλήρης σκλήρυνση της πρώτης στρώσης. Χρόνος παράδοσης επιφάνειας προς χρήση : 2-3 εβδομάδες (200 </w:t>
      </w:r>
      <w:r w:rsidRPr="00C556DB">
        <w:rPr>
          <w:rFonts w:ascii="Century Gothic" w:hAnsi="Century Gothic"/>
          <w:sz w:val="22"/>
          <w:szCs w:val="22"/>
        </w:rPr>
        <w:t>C</w:t>
      </w:r>
      <w:r w:rsidRPr="00C556DB">
        <w:rPr>
          <w:rFonts w:ascii="Century Gothic" w:hAnsi="Century Gothic"/>
          <w:sz w:val="22"/>
          <w:szCs w:val="22"/>
          <w:lang w:val="el-GR"/>
        </w:rPr>
        <w:t xml:space="preserve">, 50 % σχετική υγρασία) Το βερνίκι αποκτά τις αντιρρυπαντικές αντοχές του δεκαπέντε ημέρες μετά την εφαρμογή του, οπότε επιτυγχάνεται η πλήρης σκλήρυνσή του. </w:t>
      </w:r>
      <w:r w:rsidRPr="00C556DB">
        <w:rPr>
          <w:rFonts w:ascii="Century Gothic" w:hAnsi="Century Gothic"/>
          <w:sz w:val="22"/>
          <w:szCs w:val="22"/>
          <w:u w:val="single"/>
          <w:lang w:val="el-GR"/>
        </w:rPr>
        <w:t>Αποχρώσεις</w:t>
      </w:r>
      <w:r w:rsidRPr="00C556DB">
        <w:rPr>
          <w:rFonts w:ascii="Century Gothic" w:hAnsi="Century Gothic"/>
          <w:sz w:val="22"/>
          <w:szCs w:val="22"/>
          <w:lang w:val="el-GR"/>
        </w:rPr>
        <w:t xml:space="preserve"> : Άχρωμο διαφανές </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t>ΠΡΟΕΤΟΙΜΑΣΙΑ ΕΠΙΦΑΝΕΙΑΣ</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t xml:space="preserve">Η προς βαφή επιφάνεια πρέπει να είναι καθαρή και απαλλαγμένη από σκόνες, λίπη, λάδια, ξεφλουδισμένα παλαιά χρώματα, σαθρά κομμάτια κλπ. Αν η επιφάνεια είναι πορώδης και μπορεί να απορροφήσει μεγάλο μέρος του χρώματος, πρέπει να εφαρμοστεί πρώτα κατάλληλο αστάρι δύο συστατικών ή το ίδιο το χρώμα με μεγαλύτερη αραίωση (15-20%). Αυτό θα επιτρέψει στην επόμενη στρώση να αφήσει ικανό πάχος ξηρού υμένα, ώστε να μην εξέχουν κόκκοι της επιφάνειας, οι οποίοι θα μπορούν να προσβληθούν από το </w:t>
      </w:r>
      <w:r w:rsidRPr="00C556DB">
        <w:rPr>
          <w:rFonts w:ascii="Century Gothic" w:hAnsi="Century Gothic"/>
          <w:sz w:val="22"/>
          <w:szCs w:val="22"/>
        </w:rPr>
        <w:t>graffiti</w:t>
      </w:r>
      <w:r w:rsidRPr="00C556DB">
        <w:rPr>
          <w:rFonts w:ascii="Century Gothic" w:hAnsi="Century Gothic"/>
          <w:sz w:val="22"/>
          <w:szCs w:val="22"/>
          <w:lang w:val="el-GR"/>
        </w:rPr>
        <w:t>. Στόχος είναι να δημιουργηθεί ομοιόμορφη, λεία χωρίς προεξοχές επιφάνεια.</w:t>
      </w:r>
    </w:p>
    <w:p w:rsidR="00070378" w:rsidRPr="00C556DB" w:rsidRDefault="00535DDC" w:rsidP="00A46836">
      <w:pPr>
        <w:rPr>
          <w:rFonts w:ascii="Century Gothic" w:hAnsi="Century Gothic"/>
          <w:sz w:val="22"/>
          <w:szCs w:val="22"/>
          <w:lang w:val="el-GR"/>
        </w:rPr>
      </w:pPr>
      <w:r w:rsidRPr="00C556DB">
        <w:rPr>
          <w:rFonts w:ascii="Century Gothic" w:hAnsi="Century Gothic"/>
          <w:sz w:val="22"/>
          <w:szCs w:val="22"/>
          <w:lang w:val="el-GR"/>
        </w:rPr>
        <w:t xml:space="preserve"> ΕΦΑΡΜΟΓΗ </w:t>
      </w:r>
    </w:p>
    <w:p w:rsidR="00D4015B" w:rsidRDefault="00535DDC" w:rsidP="00A46836">
      <w:pPr>
        <w:rPr>
          <w:rFonts w:ascii="Century Gothic" w:hAnsi="Century Gothic"/>
          <w:sz w:val="22"/>
          <w:szCs w:val="22"/>
          <w:lang w:val="el-GR"/>
        </w:rPr>
      </w:pPr>
      <w:r w:rsidRPr="00C556DB">
        <w:rPr>
          <w:rFonts w:ascii="Century Gothic" w:hAnsi="Century Gothic"/>
          <w:sz w:val="22"/>
          <w:szCs w:val="22"/>
          <w:lang w:val="el-GR"/>
        </w:rPr>
        <w:t xml:space="preserve">Αναμιγνύουμε τα δύο συστατικά </w:t>
      </w:r>
      <w:r w:rsidR="00870129">
        <w:rPr>
          <w:rFonts w:ascii="Century Gothic" w:hAnsi="Century Gothic"/>
          <w:sz w:val="22"/>
          <w:szCs w:val="22"/>
          <w:lang w:val="el-GR"/>
        </w:rPr>
        <w:t>σύμφωνα με τις αναγραφόμενες οδηγίες</w:t>
      </w:r>
      <w:r w:rsidRPr="00C556DB">
        <w:rPr>
          <w:rFonts w:ascii="Century Gothic" w:hAnsi="Century Gothic"/>
          <w:sz w:val="22"/>
          <w:szCs w:val="22"/>
          <w:lang w:val="el-GR"/>
        </w:rPr>
        <w:t xml:space="preserve"> και αραιώνουμε με το προτεινόμενο διαλυτικό στην αναλογία που απαιτείται, ανάλογα με τον τρόπο εφαρμογής. Συνιστάται να εφαρμόζονται </w:t>
      </w:r>
      <w:r w:rsidRPr="00A11395">
        <w:rPr>
          <w:rFonts w:ascii="Century Gothic" w:hAnsi="Century Gothic"/>
          <w:b/>
          <w:sz w:val="22"/>
          <w:szCs w:val="22"/>
          <w:lang w:val="el-GR"/>
        </w:rPr>
        <w:t>δύο στρώσεις</w:t>
      </w:r>
      <w:r w:rsidR="00A11395">
        <w:rPr>
          <w:rFonts w:ascii="Century Gothic" w:hAnsi="Century Gothic"/>
          <w:sz w:val="22"/>
          <w:szCs w:val="22"/>
          <w:lang w:val="el-GR"/>
        </w:rPr>
        <w:t xml:space="preserve"> και</w:t>
      </w:r>
      <w:r w:rsidRPr="00C556DB">
        <w:rPr>
          <w:rFonts w:ascii="Century Gothic" w:hAnsi="Century Gothic"/>
          <w:sz w:val="22"/>
          <w:szCs w:val="22"/>
          <w:lang w:val="el-GR"/>
        </w:rPr>
        <w:t xml:space="preserve"> </w:t>
      </w:r>
      <w:r w:rsidR="00D4015B" w:rsidRPr="00C556DB">
        <w:rPr>
          <w:rFonts w:ascii="Century Gothic" w:hAnsi="Century Gothic"/>
          <w:sz w:val="22"/>
          <w:szCs w:val="22"/>
          <w:lang w:val="el-GR"/>
        </w:rPr>
        <w:t>να εφαρμόζονται όλες οι προφυλάξεις που πρέπει να λαμβάνονται για τα προϊόντα που περιέχουν διαλύτη</w:t>
      </w:r>
    </w:p>
    <w:p w:rsidR="00070378" w:rsidRPr="00C556DB" w:rsidRDefault="00070378" w:rsidP="00A46836">
      <w:pPr>
        <w:rPr>
          <w:rFonts w:ascii="Century Gothic" w:hAnsi="Century Gothic"/>
          <w:sz w:val="22"/>
          <w:szCs w:val="22"/>
          <w:lang w:val="el-GR"/>
        </w:rPr>
      </w:pPr>
      <w:r w:rsidRPr="00C556DB">
        <w:rPr>
          <w:rFonts w:ascii="Century Gothic" w:hAnsi="Century Gothic"/>
          <w:sz w:val="22"/>
          <w:szCs w:val="22"/>
          <w:lang w:val="el-GR"/>
        </w:rPr>
        <w:t>Σ</w:t>
      </w:r>
      <w:r w:rsidR="00535DDC" w:rsidRPr="00C556DB">
        <w:rPr>
          <w:rFonts w:ascii="Century Gothic" w:hAnsi="Century Gothic"/>
          <w:sz w:val="22"/>
          <w:szCs w:val="22"/>
          <w:lang w:val="el-GR"/>
        </w:rPr>
        <w:t xml:space="preserve">ΥΝΘΗΚΕΣ ΕΦΑΡΜΟΓΗΣ </w:t>
      </w:r>
    </w:p>
    <w:p w:rsidR="00070378" w:rsidRDefault="00535DDC" w:rsidP="00D4015B">
      <w:pPr>
        <w:rPr>
          <w:rFonts w:ascii="Century Gothic" w:hAnsi="Century Gothic"/>
          <w:sz w:val="22"/>
          <w:szCs w:val="22"/>
          <w:lang w:val="el-GR"/>
        </w:rPr>
      </w:pPr>
      <w:r w:rsidRPr="00C556DB">
        <w:rPr>
          <w:rFonts w:ascii="Century Gothic" w:hAnsi="Century Gothic"/>
          <w:sz w:val="22"/>
          <w:szCs w:val="22"/>
          <w:lang w:val="el-GR"/>
        </w:rPr>
        <w:t>Η θερμοκρασία του χώρου 8 – 30</w:t>
      </w:r>
      <w:r w:rsidR="00075330" w:rsidRPr="00C556DB">
        <w:rPr>
          <w:rFonts w:ascii="Century Gothic" w:hAnsi="Century Gothic"/>
          <w:sz w:val="22"/>
          <w:szCs w:val="22"/>
          <w:lang w:val="el-GR"/>
        </w:rPr>
        <w:t>°</w:t>
      </w:r>
      <w:r w:rsidRPr="00C556DB">
        <w:rPr>
          <w:rFonts w:ascii="Century Gothic" w:hAnsi="Century Gothic"/>
          <w:sz w:val="22"/>
          <w:szCs w:val="22"/>
          <w:lang w:val="el-GR"/>
        </w:rPr>
        <w:t xml:space="preserve"> </w:t>
      </w:r>
      <w:r w:rsidRPr="00C556DB">
        <w:rPr>
          <w:rFonts w:ascii="Century Gothic" w:hAnsi="Century Gothic"/>
          <w:sz w:val="22"/>
          <w:szCs w:val="22"/>
        </w:rPr>
        <w:t>C</w:t>
      </w:r>
      <w:r w:rsidRPr="00C556DB">
        <w:rPr>
          <w:rFonts w:ascii="Century Gothic" w:hAnsi="Century Gothic"/>
          <w:sz w:val="22"/>
          <w:szCs w:val="22"/>
          <w:lang w:val="el-GR"/>
        </w:rPr>
        <w:t xml:space="preserve"> και η σχετική υγρασία χαμηλότερη από 80 %. Να αποφεύγεται η εφαρμογή σε περίπτωση ενδεχόμενης βροχής. Αντίξοες συνθήκες κατά την εφαρμογή μπορούν να αλλοιώσουν τις τελικές ιδιότητες του χρώματος. </w:t>
      </w:r>
    </w:p>
    <w:p w:rsidR="00A11395" w:rsidRPr="00C556DB" w:rsidRDefault="00A11395" w:rsidP="00D4015B">
      <w:pPr>
        <w:rPr>
          <w:rFonts w:ascii="Century Gothic" w:hAnsi="Century Gothic"/>
          <w:sz w:val="22"/>
          <w:szCs w:val="22"/>
          <w:lang w:val="el-GR"/>
        </w:rPr>
      </w:pPr>
    </w:p>
    <w:p w:rsidR="00DF1C29" w:rsidRPr="00C556DB" w:rsidRDefault="006054A8" w:rsidP="00A46836">
      <w:pPr>
        <w:rPr>
          <w:rFonts w:ascii="Century Gothic" w:hAnsi="Century Gothic"/>
          <w:b/>
          <w:sz w:val="22"/>
          <w:szCs w:val="22"/>
          <w:lang w:val="el-GR"/>
        </w:rPr>
      </w:pPr>
      <w:r w:rsidRPr="00C556DB">
        <w:rPr>
          <w:rFonts w:ascii="Century Gothic" w:hAnsi="Century Gothic"/>
          <w:b/>
          <w:sz w:val="22"/>
          <w:szCs w:val="22"/>
          <w:lang w:val="el-GR"/>
        </w:rPr>
        <w:t>Βαφή μεταλλικών επιφανειών</w:t>
      </w:r>
    </w:p>
    <w:p w:rsidR="00486786" w:rsidRPr="00C556DB" w:rsidRDefault="00486786" w:rsidP="00A46836">
      <w:pPr>
        <w:rPr>
          <w:rFonts w:ascii="Century Gothic" w:hAnsi="Century Gothic"/>
          <w:b/>
          <w:sz w:val="22"/>
          <w:szCs w:val="22"/>
          <w:lang w:val="el-GR"/>
        </w:rPr>
      </w:pPr>
    </w:p>
    <w:p w:rsidR="00486786" w:rsidRPr="00C556DB" w:rsidRDefault="00486786" w:rsidP="00486786">
      <w:pPr>
        <w:pStyle w:val="Web"/>
        <w:shd w:val="clear" w:color="auto" w:fill="FFFFFF"/>
        <w:spacing w:before="0" w:beforeAutospacing="0" w:after="0" w:afterAutospacing="0" w:line="360" w:lineRule="auto"/>
        <w:jc w:val="both"/>
        <w:rPr>
          <w:rFonts w:ascii="Century Gothic" w:hAnsi="Century Gothic" w:cs="Segoe UI"/>
          <w:b/>
          <w:bCs/>
          <w:sz w:val="22"/>
          <w:szCs w:val="22"/>
        </w:rPr>
      </w:pPr>
      <w:r w:rsidRPr="00C556DB">
        <w:rPr>
          <w:rFonts w:ascii="Century Gothic" w:hAnsi="Century Gothic" w:cs="Segoe UI"/>
          <w:bCs/>
          <w:sz w:val="22"/>
          <w:szCs w:val="22"/>
        </w:rPr>
        <w:t xml:space="preserve">Απόχρωση: </w:t>
      </w:r>
      <w:r w:rsidRPr="00C556DB">
        <w:rPr>
          <w:rFonts w:ascii="Century Gothic" w:hAnsi="Century Gothic" w:cs="Segoe UI"/>
          <w:b/>
          <w:bCs/>
          <w:sz w:val="22"/>
          <w:szCs w:val="22"/>
          <w:lang w:val="en-US"/>
        </w:rPr>
        <w:t>RAL</w:t>
      </w:r>
      <w:r w:rsidRPr="00C556DB">
        <w:rPr>
          <w:rFonts w:ascii="Century Gothic" w:hAnsi="Century Gothic" w:cs="Segoe UI"/>
          <w:b/>
          <w:bCs/>
          <w:sz w:val="22"/>
          <w:szCs w:val="22"/>
        </w:rPr>
        <w:t xml:space="preserve"> 7022</w:t>
      </w:r>
    </w:p>
    <w:p w:rsidR="004715A3" w:rsidRPr="00C556DB" w:rsidRDefault="006054A8" w:rsidP="004715A3">
      <w:pPr>
        <w:pStyle w:val="Web"/>
        <w:shd w:val="clear" w:color="auto" w:fill="FFFFFF"/>
        <w:spacing w:before="0" w:beforeAutospacing="0" w:after="0" w:afterAutospacing="0" w:line="360" w:lineRule="auto"/>
        <w:ind w:firstLine="567"/>
        <w:jc w:val="both"/>
        <w:rPr>
          <w:rFonts w:ascii="Century Gothic" w:hAnsi="Century Gothic" w:cs="Segoe UI"/>
          <w:bCs/>
          <w:sz w:val="22"/>
          <w:szCs w:val="22"/>
        </w:rPr>
      </w:pPr>
      <w:r w:rsidRPr="00C556DB">
        <w:rPr>
          <w:rFonts w:ascii="Century Gothic" w:hAnsi="Century Gothic" w:cs="Segoe UI"/>
          <w:bCs/>
          <w:sz w:val="22"/>
          <w:szCs w:val="22"/>
        </w:rPr>
        <w:t>Βαφή</w:t>
      </w:r>
      <w:r w:rsidR="00A11395">
        <w:rPr>
          <w:rFonts w:ascii="Century Gothic" w:hAnsi="Century Gothic" w:cs="Segoe UI"/>
          <w:bCs/>
          <w:sz w:val="22"/>
          <w:szCs w:val="22"/>
        </w:rPr>
        <w:t xml:space="preserve"> ντούκο μεγάλης σκληρότητας και υψηλής αντοχής </w:t>
      </w:r>
      <w:r w:rsidRPr="00C556DB">
        <w:rPr>
          <w:rFonts w:ascii="Century Gothic" w:hAnsi="Century Gothic" w:cs="Segoe UI"/>
          <w:bCs/>
          <w:sz w:val="22"/>
          <w:szCs w:val="22"/>
        </w:rPr>
        <w:t xml:space="preserve">για μέταλλα. </w:t>
      </w:r>
      <w:r w:rsidR="004715A3" w:rsidRPr="00C556DB">
        <w:rPr>
          <w:rFonts w:ascii="Century Gothic" w:hAnsi="Century Gothic" w:cs="Segoe UI"/>
          <w:bCs/>
          <w:sz w:val="22"/>
          <w:szCs w:val="22"/>
        </w:rPr>
        <w:t>Πρέπει να είναι κατάλληλο</w:t>
      </w:r>
      <w:r w:rsidR="00A11395">
        <w:rPr>
          <w:rFonts w:ascii="Century Gothic" w:hAnsi="Century Gothic" w:cs="Segoe UI"/>
          <w:bCs/>
          <w:sz w:val="22"/>
          <w:szCs w:val="22"/>
        </w:rPr>
        <w:t xml:space="preserve"> χρώμα για πόρτες, κάγκελα και</w:t>
      </w:r>
      <w:r w:rsidRPr="00C556DB">
        <w:rPr>
          <w:rFonts w:ascii="Century Gothic" w:hAnsi="Century Gothic" w:cs="Segoe UI"/>
          <w:bCs/>
          <w:sz w:val="22"/>
          <w:szCs w:val="22"/>
        </w:rPr>
        <w:t xml:space="preserve"> σιδηροκατασκευές. </w:t>
      </w:r>
      <w:r w:rsidR="004715A3" w:rsidRPr="00C556DB">
        <w:rPr>
          <w:rFonts w:ascii="Century Gothic" w:hAnsi="Century Gothic" w:cs="Segoe UI"/>
          <w:bCs/>
          <w:sz w:val="22"/>
          <w:szCs w:val="22"/>
        </w:rPr>
        <w:t>Πρέπει να σ</w:t>
      </w:r>
      <w:r w:rsidRPr="00C556DB">
        <w:rPr>
          <w:rFonts w:ascii="Century Gothic" w:hAnsi="Century Gothic" w:cs="Segoe UI"/>
          <w:bCs/>
          <w:sz w:val="22"/>
          <w:szCs w:val="22"/>
        </w:rPr>
        <w:t xml:space="preserve">τεγνώνει γρήγορα και </w:t>
      </w:r>
      <w:r w:rsidR="004715A3" w:rsidRPr="00C556DB">
        <w:rPr>
          <w:rFonts w:ascii="Century Gothic" w:hAnsi="Century Gothic" w:cs="Segoe UI"/>
          <w:bCs/>
          <w:sz w:val="22"/>
          <w:szCs w:val="22"/>
        </w:rPr>
        <w:t xml:space="preserve">να </w:t>
      </w:r>
      <w:r w:rsidRPr="00C556DB">
        <w:rPr>
          <w:rFonts w:ascii="Century Gothic" w:hAnsi="Century Gothic" w:cs="Segoe UI"/>
          <w:bCs/>
          <w:sz w:val="22"/>
          <w:szCs w:val="22"/>
        </w:rPr>
        <w:t xml:space="preserve">διατηρεί τη γυαλάδα και την απόχρωση του ακόμα και στις πιο δυσμενείς καιρικές συνθήκες. </w:t>
      </w:r>
      <w:r w:rsidR="004715A3" w:rsidRPr="00C556DB">
        <w:rPr>
          <w:rFonts w:ascii="Century Gothic" w:hAnsi="Century Gothic" w:cs="Segoe UI"/>
          <w:bCs/>
          <w:sz w:val="22"/>
          <w:szCs w:val="22"/>
        </w:rPr>
        <w:t xml:space="preserve">Η βαφή θα γίνεται με προσθήκη σκληρυντή </w:t>
      </w:r>
      <w:r w:rsidR="00486786" w:rsidRPr="00C556DB">
        <w:rPr>
          <w:rFonts w:ascii="Century Gothic" w:hAnsi="Century Gothic" w:cs="Segoe UI"/>
          <w:bCs/>
          <w:sz w:val="22"/>
          <w:szCs w:val="22"/>
        </w:rPr>
        <w:t xml:space="preserve">10%-15% </w:t>
      </w:r>
      <w:r w:rsidR="004715A3" w:rsidRPr="00C556DB">
        <w:rPr>
          <w:rFonts w:ascii="Century Gothic" w:hAnsi="Century Gothic" w:cs="Segoe UI"/>
          <w:bCs/>
          <w:sz w:val="22"/>
          <w:szCs w:val="22"/>
        </w:rPr>
        <w:t xml:space="preserve">ώστε να επιτυγχάνεται </w:t>
      </w:r>
      <w:r w:rsidR="004715A3" w:rsidRPr="00C556DB">
        <w:rPr>
          <w:rFonts w:ascii="Century Gothic" w:hAnsi="Century Gothic" w:cs="Segoe UI"/>
          <w:bCs/>
          <w:sz w:val="22"/>
          <w:szCs w:val="22"/>
        </w:rPr>
        <w:lastRenderedPageBreak/>
        <w:t>γρηγορότερο στέγνωμα και πολύ μεγαλύτερη σκληρότητα</w:t>
      </w:r>
      <w:r w:rsidR="00486786" w:rsidRPr="00C556DB">
        <w:rPr>
          <w:rFonts w:ascii="Century Gothic" w:hAnsi="Century Gothic" w:cs="Segoe UI"/>
          <w:bCs/>
          <w:sz w:val="22"/>
          <w:szCs w:val="22"/>
        </w:rPr>
        <w:t xml:space="preserve"> και θα εφαρμόζεται εντός 4 ωρών</w:t>
      </w:r>
      <w:r w:rsidR="004715A3" w:rsidRPr="00C556DB">
        <w:rPr>
          <w:rFonts w:ascii="Century Gothic" w:hAnsi="Century Gothic" w:cs="Segoe UI"/>
          <w:bCs/>
          <w:sz w:val="22"/>
          <w:szCs w:val="22"/>
        </w:rPr>
        <w:t>.</w:t>
      </w:r>
    </w:p>
    <w:p w:rsidR="004715A3" w:rsidRPr="00C556DB" w:rsidRDefault="004715A3" w:rsidP="004715A3">
      <w:pPr>
        <w:pStyle w:val="Web"/>
        <w:shd w:val="clear" w:color="auto" w:fill="FFFFFF"/>
        <w:spacing w:before="0" w:beforeAutospacing="0" w:after="0" w:afterAutospacing="0" w:line="360" w:lineRule="auto"/>
        <w:jc w:val="both"/>
        <w:rPr>
          <w:rFonts w:ascii="Century Gothic" w:hAnsi="Century Gothic"/>
          <w:sz w:val="22"/>
          <w:szCs w:val="22"/>
          <w:u w:val="single"/>
        </w:rPr>
      </w:pPr>
      <w:r w:rsidRPr="00C556DB">
        <w:rPr>
          <w:rFonts w:ascii="Century Gothic" w:hAnsi="Century Gothic"/>
          <w:sz w:val="22"/>
          <w:szCs w:val="22"/>
          <w:u w:val="single"/>
        </w:rPr>
        <w:t>ΠΡΟΕΤΟΙΜΑΣΙΑ ΕΠΙΦΑΝΕΙΑΣ</w:t>
      </w:r>
    </w:p>
    <w:p w:rsidR="004715A3" w:rsidRPr="00C556DB" w:rsidRDefault="004715A3" w:rsidP="004715A3">
      <w:pPr>
        <w:pStyle w:val="Web"/>
        <w:shd w:val="clear" w:color="auto" w:fill="FFFFFF"/>
        <w:spacing w:before="0" w:beforeAutospacing="0" w:after="0" w:afterAutospacing="0" w:line="360" w:lineRule="auto"/>
        <w:jc w:val="both"/>
        <w:rPr>
          <w:rFonts w:ascii="Century Gothic" w:hAnsi="Century Gothic"/>
          <w:sz w:val="22"/>
          <w:szCs w:val="22"/>
        </w:rPr>
      </w:pPr>
      <w:r w:rsidRPr="00C556DB">
        <w:rPr>
          <w:rFonts w:ascii="Century Gothic" w:hAnsi="Century Gothic"/>
          <w:sz w:val="22"/>
          <w:szCs w:val="22"/>
        </w:rPr>
        <w:t xml:space="preserve">Οι επιφάνειες πρέπει να είναι καθαρές, στεγνές και ελεύθερες από ελαττωματικά ή κακής συνοχής </w:t>
      </w:r>
      <w:r w:rsidR="00A11395">
        <w:rPr>
          <w:rFonts w:ascii="Century Gothic" w:hAnsi="Century Gothic"/>
          <w:sz w:val="22"/>
          <w:szCs w:val="22"/>
        </w:rPr>
        <w:t>υλικά, σκόνες, λάδια και άλατα.</w:t>
      </w:r>
      <w:r w:rsidRPr="00C556DB">
        <w:rPr>
          <w:rFonts w:ascii="Century Gothic" w:hAnsi="Century Gothic"/>
          <w:sz w:val="22"/>
          <w:szCs w:val="22"/>
        </w:rPr>
        <w:t xml:space="preserve"> Η επεξεργασία όπως στεγνό τρίψιμο, χρήση φλόγας για κοπή ή συγκόλληση βαμμένων επιφανειών θα δημιουργήσει σκόνη και / ή επικίνδυνες αναθυμιάσεις. Υγρό τρίψιμο θα πρέπει να χρησιμοποιείται όπου είναι δυνατόν. Εάν η έκθεση δεν μπορεί να αποφευχθεί με την παροχή τοπικού εξαερισμού, θα πρέπει να χρησιμοποιείται κατάλληλος εξοπλισμός για τ</w:t>
      </w:r>
      <w:r w:rsidR="00291895">
        <w:rPr>
          <w:rFonts w:ascii="Century Gothic" w:hAnsi="Century Gothic"/>
          <w:sz w:val="22"/>
          <w:szCs w:val="22"/>
        </w:rPr>
        <w:t>ην προστασία της αναπνοής.</w:t>
      </w:r>
      <w:r w:rsidRPr="00C556DB">
        <w:rPr>
          <w:rFonts w:ascii="Century Gothic" w:hAnsi="Century Gothic"/>
          <w:sz w:val="22"/>
          <w:szCs w:val="22"/>
        </w:rPr>
        <w:t xml:space="preserve"> Για την αντισκωριακή προστασία μεταλλικών επιφανειών χρησιμοποιείστε ειδικό PRIMER.</w:t>
      </w:r>
    </w:p>
    <w:p w:rsidR="004715A3" w:rsidRPr="00C556DB" w:rsidRDefault="004715A3" w:rsidP="004715A3">
      <w:pPr>
        <w:pStyle w:val="Web"/>
        <w:shd w:val="clear" w:color="auto" w:fill="FFFFFF"/>
        <w:spacing w:before="0" w:beforeAutospacing="0" w:after="0" w:afterAutospacing="0" w:line="360" w:lineRule="auto"/>
        <w:jc w:val="both"/>
        <w:rPr>
          <w:rFonts w:ascii="Century Gothic" w:hAnsi="Century Gothic"/>
          <w:sz w:val="22"/>
          <w:szCs w:val="22"/>
          <w:u w:val="single"/>
        </w:rPr>
      </w:pPr>
      <w:r w:rsidRPr="00C556DB">
        <w:rPr>
          <w:rFonts w:ascii="Century Gothic" w:hAnsi="Century Gothic"/>
          <w:sz w:val="22"/>
          <w:szCs w:val="22"/>
          <w:u w:val="single"/>
        </w:rPr>
        <w:t xml:space="preserve">ΕΦΑΡΜΟΓΗ  </w:t>
      </w:r>
    </w:p>
    <w:p w:rsidR="004715A3" w:rsidRPr="00C556DB" w:rsidRDefault="004715A3" w:rsidP="00550108">
      <w:pPr>
        <w:pStyle w:val="Web"/>
        <w:numPr>
          <w:ilvl w:val="0"/>
          <w:numId w:val="12"/>
        </w:numPr>
        <w:shd w:val="clear" w:color="auto" w:fill="FFFFFF"/>
        <w:spacing w:before="0" w:beforeAutospacing="0" w:after="0" w:afterAutospacing="0" w:line="360" w:lineRule="auto"/>
        <w:jc w:val="both"/>
        <w:rPr>
          <w:rFonts w:ascii="Century Gothic" w:hAnsi="Century Gothic"/>
          <w:sz w:val="22"/>
          <w:szCs w:val="22"/>
        </w:rPr>
      </w:pPr>
      <w:r w:rsidRPr="00C556DB">
        <w:rPr>
          <w:rFonts w:ascii="Century Gothic" w:hAnsi="Century Gothic"/>
          <w:sz w:val="22"/>
          <w:szCs w:val="22"/>
        </w:rPr>
        <w:t>Πριν την εφαρμογή οι επιφάνειες λειαίνονται με κατάλληλο γυαλόχαρτο.</w:t>
      </w:r>
    </w:p>
    <w:p w:rsidR="00486786" w:rsidRPr="00C556DB" w:rsidRDefault="004715A3" w:rsidP="00550108">
      <w:pPr>
        <w:pStyle w:val="Web"/>
        <w:numPr>
          <w:ilvl w:val="0"/>
          <w:numId w:val="12"/>
        </w:numPr>
        <w:shd w:val="clear" w:color="auto" w:fill="FFFFFF"/>
        <w:spacing w:before="0" w:beforeAutospacing="0" w:after="0" w:afterAutospacing="0" w:line="360" w:lineRule="auto"/>
        <w:jc w:val="both"/>
        <w:rPr>
          <w:rFonts w:ascii="Century Gothic" w:hAnsi="Century Gothic"/>
          <w:sz w:val="22"/>
          <w:szCs w:val="22"/>
        </w:rPr>
      </w:pPr>
      <w:r w:rsidRPr="00C556DB">
        <w:rPr>
          <w:rFonts w:ascii="Century Gothic" w:hAnsi="Century Gothic"/>
          <w:sz w:val="22"/>
          <w:szCs w:val="22"/>
        </w:rPr>
        <w:t xml:space="preserve">Εάν κατά την εφαρμογή χρειαστεί αραίωση, </w:t>
      </w:r>
      <w:r w:rsidR="0093182F">
        <w:rPr>
          <w:rFonts w:ascii="Century Gothic" w:hAnsi="Century Gothic"/>
          <w:sz w:val="22"/>
          <w:szCs w:val="22"/>
        </w:rPr>
        <w:t>θα γίνει προσθήκη</w:t>
      </w:r>
      <w:r w:rsidRPr="00C556DB">
        <w:rPr>
          <w:rFonts w:ascii="Century Gothic" w:hAnsi="Century Gothic"/>
          <w:sz w:val="22"/>
          <w:szCs w:val="22"/>
        </w:rPr>
        <w:t xml:space="preserve"> μέχρι 3% ΔΙΑΛΥΤΙΚΟ ΠΙΝΕΛΟΥ και για</w:t>
      </w:r>
      <w:r w:rsidR="00486786" w:rsidRPr="00C556DB">
        <w:rPr>
          <w:rFonts w:ascii="Century Gothic" w:hAnsi="Century Gothic"/>
          <w:sz w:val="22"/>
          <w:szCs w:val="22"/>
        </w:rPr>
        <w:t xml:space="preserve"> </w:t>
      </w:r>
      <w:r w:rsidRPr="00C556DB">
        <w:rPr>
          <w:rFonts w:ascii="Century Gothic" w:hAnsi="Century Gothic"/>
          <w:sz w:val="22"/>
          <w:szCs w:val="22"/>
        </w:rPr>
        <w:t xml:space="preserve">πιστόλι έως 20% ΔΙΑΛΥΤΙΚΟ ΠΙΣΤΟΛΙΟΥ. </w:t>
      </w:r>
    </w:p>
    <w:p w:rsidR="00486786" w:rsidRPr="00C556DB" w:rsidRDefault="0093182F" w:rsidP="00550108">
      <w:pPr>
        <w:pStyle w:val="Web"/>
        <w:numPr>
          <w:ilvl w:val="0"/>
          <w:numId w:val="12"/>
        </w:numPr>
        <w:shd w:val="clear" w:color="auto" w:fill="FFFFFF"/>
        <w:spacing w:before="0" w:beforeAutospacing="0" w:after="0" w:afterAutospacing="0" w:line="360" w:lineRule="auto"/>
        <w:jc w:val="both"/>
        <w:rPr>
          <w:rFonts w:ascii="Century Gothic" w:hAnsi="Century Gothic"/>
          <w:sz w:val="22"/>
          <w:szCs w:val="22"/>
        </w:rPr>
      </w:pPr>
      <w:r>
        <w:rPr>
          <w:rFonts w:ascii="Century Gothic" w:hAnsi="Century Gothic"/>
          <w:sz w:val="22"/>
          <w:szCs w:val="22"/>
        </w:rPr>
        <w:t>Εφαρμογή 2 στρώσεων</w:t>
      </w:r>
      <w:r w:rsidR="004715A3" w:rsidRPr="00C556DB">
        <w:rPr>
          <w:rFonts w:ascii="Century Gothic" w:hAnsi="Century Gothic"/>
          <w:sz w:val="22"/>
          <w:szCs w:val="22"/>
        </w:rPr>
        <w:t>.</w:t>
      </w:r>
    </w:p>
    <w:p w:rsidR="004715A3" w:rsidRPr="00C556DB" w:rsidRDefault="004715A3" w:rsidP="00550108">
      <w:pPr>
        <w:pStyle w:val="Web"/>
        <w:numPr>
          <w:ilvl w:val="0"/>
          <w:numId w:val="12"/>
        </w:numPr>
        <w:shd w:val="clear" w:color="auto" w:fill="FFFFFF"/>
        <w:spacing w:before="0" w:beforeAutospacing="0" w:after="0" w:afterAutospacing="0" w:line="360" w:lineRule="auto"/>
        <w:jc w:val="both"/>
        <w:rPr>
          <w:rFonts w:ascii="Century Gothic" w:hAnsi="Century Gothic"/>
          <w:sz w:val="22"/>
          <w:szCs w:val="22"/>
        </w:rPr>
      </w:pPr>
      <w:r w:rsidRPr="00C556DB">
        <w:rPr>
          <w:rFonts w:ascii="Century Gothic" w:hAnsi="Century Gothic"/>
          <w:sz w:val="22"/>
          <w:szCs w:val="22"/>
        </w:rPr>
        <w:t>Εφαρμογή και στέγνωμα σε θερμοκρασία από 10°C έως 35°C</w:t>
      </w:r>
    </w:p>
    <w:p w:rsidR="006054A8" w:rsidRPr="00C556DB" w:rsidRDefault="006054A8" w:rsidP="00A46836">
      <w:pPr>
        <w:rPr>
          <w:rFonts w:ascii="Century Gothic" w:hAnsi="Century Gothic"/>
          <w:sz w:val="22"/>
          <w:szCs w:val="22"/>
          <w:lang w:val="el-GR"/>
        </w:rPr>
      </w:pPr>
    </w:p>
    <w:p w:rsidR="000B04BD" w:rsidRPr="00C556DB" w:rsidRDefault="000B04BD" w:rsidP="00A46836">
      <w:pPr>
        <w:rPr>
          <w:lang w:val="el-GR"/>
        </w:rPr>
      </w:pPr>
    </w:p>
    <w:p w:rsidR="00775780" w:rsidRPr="00C556DB" w:rsidRDefault="00775780" w:rsidP="00775780">
      <w:pPr>
        <w:pStyle w:val="2"/>
        <w:tabs>
          <w:tab w:val="clear" w:pos="709"/>
          <w:tab w:val="left" w:pos="426"/>
        </w:tabs>
        <w:ind w:left="426" w:hanging="426"/>
        <w:rPr>
          <w:bCs/>
          <w:color w:val="auto"/>
        </w:rPr>
      </w:pPr>
      <w:r w:rsidRPr="00C556DB">
        <w:rPr>
          <w:color w:val="auto"/>
        </w:rPr>
        <w:t>7</w:t>
      </w:r>
      <w:r w:rsidR="00D94F0B" w:rsidRPr="00C556DB">
        <w:rPr>
          <w:color w:val="auto"/>
        </w:rPr>
        <w:t>.</w:t>
      </w:r>
      <w:r w:rsidRPr="00C556DB">
        <w:rPr>
          <w:color w:val="auto"/>
        </w:rPr>
        <w:t xml:space="preserve">  </w:t>
      </w:r>
      <w:r w:rsidRPr="00C556DB">
        <w:rPr>
          <w:bCs/>
          <w:color w:val="auto"/>
        </w:rPr>
        <w:t xml:space="preserve">ΜΟΝΩΣΕΙΣ - ΑΠΟΣΤΡΑΓΓΙΣΕΙΣ </w:t>
      </w:r>
    </w:p>
    <w:p w:rsidR="00A46836" w:rsidRPr="00C556DB" w:rsidRDefault="00A46836" w:rsidP="00CF31D5">
      <w:pPr>
        <w:rPr>
          <w:lang w:val="el-GR"/>
        </w:rPr>
      </w:pPr>
    </w:p>
    <w:p w:rsidR="00CF31D5" w:rsidRPr="00C556DB" w:rsidRDefault="00CF31D5" w:rsidP="00CF31D5">
      <w:pPr>
        <w:pStyle w:val="2"/>
        <w:shd w:val="clear" w:color="auto" w:fill="FFFFFF"/>
        <w:spacing w:line="300" w:lineRule="atLeast"/>
        <w:rPr>
          <w:rStyle w:val="productname"/>
          <w:color w:val="auto"/>
          <w:szCs w:val="22"/>
        </w:rPr>
      </w:pPr>
      <w:r w:rsidRPr="00C556DB">
        <w:rPr>
          <w:rStyle w:val="productname"/>
          <w:color w:val="auto"/>
          <w:szCs w:val="22"/>
        </w:rPr>
        <w:t xml:space="preserve">Αντιριζικό Πλαστομερές Ασφαλτόπανο </w:t>
      </w:r>
      <w:r w:rsidRPr="00C556DB">
        <w:rPr>
          <w:rStyle w:val="productname"/>
          <w:color w:val="auto"/>
          <w:szCs w:val="22"/>
          <w:lang w:val="en-US"/>
        </w:rPr>
        <w:t>APP</w:t>
      </w:r>
      <w:r w:rsidRPr="00C556DB">
        <w:rPr>
          <w:rStyle w:val="productname"/>
          <w:color w:val="auto"/>
          <w:szCs w:val="22"/>
        </w:rPr>
        <w:t xml:space="preserve"> 4</w:t>
      </w:r>
      <w:r w:rsidRPr="00C556DB">
        <w:rPr>
          <w:rStyle w:val="productname"/>
          <w:color w:val="auto"/>
          <w:szCs w:val="22"/>
          <w:lang w:val="en-US"/>
        </w:rPr>
        <w:t>mm</w:t>
      </w:r>
      <w:r w:rsidR="0087582D" w:rsidRPr="00C556DB">
        <w:rPr>
          <w:rStyle w:val="productname"/>
          <w:color w:val="auto"/>
          <w:szCs w:val="22"/>
        </w:rPr>
        <w:t xml:space="preserve"> και Ασφαλτικό Αστάρι</w:t>
      </w:r>
    </w:p>
    <w:p w:rsidR="00CF31D5" w:rsidRDefault="00CF31D5" w:rsidP="00CF31D5">
      <w:pPr>
        <w:rPr>
          <w:lang w:val="el-GR"/>
        </w:rPr>
      </w:pPr>
    </w:p>
    <w:p w:rsidR="00C415B8" w:rsidRPr="00C556DB" w:rsidRDefault="00C415B8" w:rsidP="00C415B8">
      <w:pPr>
        <w:pStyle w:val="af2"/>
        <w:ind w:left="0"/>
        <w:jc w:val="left"/>
        <w:rPr>
          <w:rFonts w:ascii="Century Gothic" w:hAnsi="Century Gothic"/>
          <w:sz w:val="22"/>
          <w:szCs w:val="22"/>
          <w:u w:val="single"/>
          <w:lang w:val="el-GR"/>
        </w:rPr>
      </w:pPr>
      <w:r w:rsidRPr="00C556DB">
        <w:rPr>
          <w:rFonts w:ascii="Century Gothic" w:hAnsi="Century Gothic"/>
          <w:sz w:val="22"/>
          <w:szCs w:val="22"/>
          <w:u w:val="single"/>
          <w:lang w:val="el-GR"/>
        </w:rPr>
        <w:t xml:space="preserve">περιγραφή </w:t>
      </w:r>
    </w:p>
    <w:p w:rsidR="00C415B8" w:rsidRPr="00C556DB" w:rsidRDefault="00C415B8" w:rsidP="00C415B8">
      <w:pPr>
        <w:pStyle w:val="af2"/>
        <w:ind w:left="0"/>
        <w:jc w:val="left"/>
        <w:rPr>
          <w:rFonts w:ascii="Century Gothic" w:hAnsi="Century Gothic"/>
          <w:sz w:val="22"/>
          <w:szCs w:val="22"/>
          <w:lang w:val="el-GR"/>
        </w:rPr>
      </w:pPr>
      <w:r w:rsidRPr="00C556DB">
        <w:rPr>
          <w:rFonts w:ascii="Century Gothic" w:hAnsi="Century Gothic"/>
          <w:sz w:val="22"/>
          <w:szCs w:val="22"/>
          <w:lang w:val="el-GR"/>
        </w:rPr>
        <w:t xml:space="preserve">Τα ασφαλτόπανα να είναι κατασκευασμένα για να αντέχουν στη διάτρηση από τα ριζικά συστήματα των φυτών. Να περιέχουν τον αντιριζικό παράγοντα </w:t>
      </w:r>
    </w:p>
    <w:p w:rsidR="00C34CA9" w:rsidRPr="00C556DB" w:rsidRDefault="00C34CA9" w:rsidP="00C34CA9">
      <w:pPr>
        <w:pStyle w:val="af2"/>
        <w:ind w:left="0"/>
        <w:jc w:val="left"/>
        <w:rPr>
          <w:rFonts w:ascii="Century Gothic" w:hAnsi="Century Gothic"/>
          <w:sz w:val="22"/>
          <w:szCs w:val="22"/>
          <w:u w:val="single"/>
          <w:lang w:val="el-GR"/>
        </w:rPr>
      </w:pPr>
      <w:r w:rsidRPr="00C556DB">
        <w:rPr>
          <w:rFonts w:ascii="Century Gothic" w:hAnsi="Century Gothic"/>
          <w:sz w:val="22"/>
          <w:szCs w:val="22"/>
          <w:u w:val="single"/>
          <w:lang w:val="el-GR"/>
        </w:rPr>
        <w:t>τεχνικά και φυσικά χαρακτηριστικά</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xml:space="preserve">- Μάζα: Άσφαλτος βελτιωμένη με πολυμερή </w:t>
      </w:r>
      <w:r w:rsidRPr="00C556DB">
        <w:rPr>
          <w:rFonts w:ascii="Century Gothic" w:hAnsi="Century Gothic"/>
          <w:sz w:val="22"/>
          <w:szCs w:val="22"/>
        </w:rPr>
        <w:t>APP</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Οπλισμός: 180</w:t>
      </w:r>
      <w:r w:rsidRPr="00C556DB">
        <w:rPr>
          <w:rFonts w:ascii="Century Gothic" w:hAnsi="Century Gothic"/>
          <w:sz w:val="22"/>
          <w:szCs w:val="22"/>
        </w:rPr>
        <w:t>gr</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lang w:val="el-GR"/>
        </w:rPr>
        <w:t xml:space="preserve"> 2 πολυεστέρα</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Πάχος: 4 χιλιοστά (βάρος περίπου 5</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lang w:val="el-GR"/>
        </w:rPr>
        <w:t xml:space="preserve"> 2 )</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xml:space="preserve">- Άνω όψη: άμμος </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Κάτω όψη: Θερμοπλαστικό φιλμ</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Αντοχή εφελκυσμού: 700 Ν/5</w:t>
      </w:r>
      <w:r w:rsidRPr="00C556DB">
        <w:rPr>
          <w:rFonts w:ascii="Century Gothic" w:hAnsi="Century Gothic"/>
          <w:sz w:val="22"/>
          <w:szCs w:val="22"/>
        </w:rPr>
        <w:t>cm</w:t>
      </w:r>
      <w:r w:rsidRPr="00C556DB">
        <w:rPr>
          <w:rFonts w:ascii="Century Gothic" w:hAnsi="Century Gothic"/>
          <w:sz w:val="22"/>
          <w:szCs w:val="22"/>
          <w:lang w:val="el-GR"/>
        </w:rPr>
        <w:t xml:space="preserve"> – 550 </w:t>
      </w:r>
      <w:r w:rsidRPr="00C556DB">
        <w:rPr>
          <w:rFonts w:ascii="Century Gothic" w:hAnsi="Century Gothic"/>
          <w:sz w:val="22"/>
          <w:szCs w:val="22"/>
        </w:rPr>
        <w:t>N</w:t>
      </w:r>
      <w:r w:rsidRPr="00C556DB">
        <w:rPr>
          <w:rFonts w:ascii="Century Gothic" w:hAnsi="Century Gothic"/>
          <w:sz w:val="22"/>
          <w:szCs w:val="22"/>
          <w:lang w:val="el-GR"/>
        </w:rPr>
        <w:t>/5</w:t>
      </w:r>
      <w:r w:rsidRPr="00C556DB">
        <w:rPr>
          <w:rFonts w:ascii="Century Gothic" w:hAnsi="Century Gothic"/>
          <w:sz w:val="22"/>
          <w:szCs w:val="22"/>
        </w:rPr>
        <w:t>cm</w:t>
      </w:r>
    </w:p>
    <w:p w:rsidR="00C34CA9" w:rsidRPr="00C556DB" w:rsidRDefault="00C34CA9" w:rsidP="00C34CA9">
      <w:pPr>
        <w:pStyle w:val="af2"/>
        <w:ind w:left="0"/>
        <w:jc w:val="left"/>
        <w:rPr>
          <w:rFonts w:ascii="Century Gothic" w:hAnsi="Century Gothic"/>
          <w:sz w:val="22"/>
          <w:szCs w:val="22"/>
          <w:lang w:val="el-GR"/>
        </w:rPr>
      </w:pPr>
      <w:r w:rsidRPr="00C556DB">
        <w:rPr>
          <w:rFonts w:ascii="Century Gothic" w:hAnsi="Century Gothic"/>
          <w:sz w:val="22"/>
          <w:szCs w:val="22"/>
          <w:lang w:val="el-GR"/>
        </w:rPr>
        <w:t>- Αντοχή σε υψηλές θερμοκρασίες: 130ο</w:t>
      </w:r>
      <w:r w:rsidRPr="00C556DB">
        <w:rPr>
          <w:rFonts w:ascii="Century Gothic" w:hAnsi="Century Gothic"/>
          <w:sz w:val="22"/>
          <w:szCs w:val="22"/>
        </w:rPr>
        <w:t>C</w:t>
      </w:r>
      <w:r w:rsidRPr="00C556DB">
        <w:rPr>
          <w:rFonts w:ascii="Century Gothic" w:hAnsi="Century Gothic"/>
          <w:sz w:val="22"/>
          <w:szCs w:val="22"/>
          <w:lang w:val="el-GR"/>
        </w:rPr>
        <w:t xml:space="preserve"> </w:t>
      </w:r>
    </w:p>
    <w:p w:rsidR="00C34CA9" w:rsidRPr="00C556DB" w:rsidRDefault="00C34CA9" w:rsidP="00C34CA9">
      <w:pPr>
        <w:pStyle w:val="af2"/>
        <w:ind w:left="0"/>
        <w:jc w:val="left"/>
        <w:rPr>
          <w:sz w:val="22"/>
          <w:szCs w:val="22"/>
          <w:lang w:val="el-GR"/>
        </w:rPr>
      </w:pPr>
      <w:r w:rsidRPr="00C556DB">
        <w:rPr>
          <w:rFonts w:ascii="Century Gothic" w:hAnsi="Century Gothic"/>
          <w:sz w:val="22"/>
          <w:szCs w:val="22"/>
          <w:lang w:val="el-GR"/>
        </w:rPr>
        <w:t>- Ευκαμψία σε ψύχος: -5 ο</w:t>
      </w:r>
      <w:r w:rsidRPr="00C556DB">
        <w:rPr>
          <w:rFonts w:ascii="Century Gothic" w:hAnsi="Century Gothic"/>
          <w:sz w:val="22"/>
          <w:szCs w:val="22"/>
        </w:rPr>
        <w:t>C</w:t>
      </w:r>
    </w:p>
    <w:p w:rsidR="00F474A7" w:rsidRDefault="00F474A7" w:rsidP="00A46836">
      <w:pPr>
        <w:rPr>
          <w:lang w:val="el-GR"/>
        </w:rPr>
      </w:pPr>
    </w:p>
    <w:p w:rsidR="00F474A7" w:rsidRDefault="00F474A7" w:rsidP="00A46836">
      <w:pPr>
        <w:rPr>
          <w:lang w:val="el-GR"/>
        </w:rPr>
      </w:pPr>
    </w:p>
    <w:p w:rsidR="00CF31D5" w:rsidRPr="00C415B8" w:rsidRDefault="00DF227A" w:rsidP="00A46836">
      <w:pPr>
        <w:rPr>
          <w:rFonts w:ascii="Century Gothic" w:hAnsi="Century Gothic"/>
          <w:sz w:val="22"/>
          <w:szCs w:val="22"/>
          <w:u w:val="single"/>
          <w:lang w:val="el-GR"/>
        </w:rPr>
      </w:pPr>
      <w:r w:rsidRPr="00C415B8">
        <w:rPr>
          <w:rFonts w:ascii="Century Gothic" w:hAnsi="Century Gothic"/>
          <w:sz w:val="22"/>
          <w:szCs w:val="22"/>
          <w:u w:val="single"/>
          <w:lang w:val="el-GR"/>
        </w:rPr>
        <w:lastRenderedPageBreak/>
        <w:t>Τοποθέτηση</w:t>
      </w:r>
      <w:r w:rsidR="000F2E14" w:rsidRPr="00C415B8">
        <w:rPr>
          <w:rFonts w:ascii="Century Gothic" w:hAnsi="Century Gothic"/>
          <w:sz w:val="22"/>
          <w:szCs w:val="22"/>
          <w:u w:val="single"/>
          <w:lang w:val="el-GR"/>
        </w:rPr>
        <w:t xml:space="preserve"> Ασφαλτόπανου</w:t>
      </w:r>
      <w:r w:rsidR="000E4546" w:rsidRPr="00C415B8">
        <w:rPr>
          <w:rFonts w:ascii="Century Gothic" w:hAnsi="Century Gothic"/>
          <w:sz w:val="22"/>
          <w:szCs w:val="22"/>
          <w:u w:val="single"/>
          <w:lang w:val="el-GR"/>
        </w:rPr>
        <w:t xml:space="preserve"> </w:t>
      </w:r>
    </w:p>
    <w:p w:rsidR="00F7561D" w:rsidRPr="00F7561D" w:rsidRDefault="00F7561D" w:rsidP="00F7561D">
      <w:pPr>
        <w:pStyle w:val="af2"/>
        <w:numPr>
          <w:ilvl w:val="0"/>
          <w:numId w:val="5"/>
        </w:numPr>
        <w:ind w:left="567" w:hanging="567"/>
        <w:jc w:val="left"/>
        <w:rPr>
          <w:rFonts w:ascii="Century Gothic" w:hAnsi="Century Gothic"/>
          <w:sz w:val="22"/>
          <w:szCs w:val="22"/>
          <w:lang w:val="el-GR"/>
        </w:rPr>
      </w:pPr>
      <w:r>
        <w:rPr>
          <w:rFonts w:ascii="Century Gothic" w:hAnsi="Century Gothic"/>
          <w:sz w:val="22"/>
          <w:szCs w:val="22"/>
          <w:lang w:val="el-GR"/>
        </w:rPr>
        <w:t>Τοποθέτηση ασφαλτόπα</w:t>
      </w:r>
      <w:r w:rsidRPr="00C556DB">
        <w:rPr>
          <w:rFonts w:ascii="Century Gothic" w:hAnsi="Century Gothic"/>
          <w:sz w:val="22"/>
          <w:szCs w:val="22"/>
          <w:lang w:val="el-GR"/>
        </w:rPr>
        <w:t>νων</w:t>
      </w:r>
      <w:r>
        <w:rPr>
          <w:rFonts w:ascii="Century Gothic" w:hAnsi="Century Gothic"/>
          <w:sz w:val="22"/>
          <w:szCs w:val="22"/>
          <w:lang w:val="el-GR"/>
        </w:rPr>
        <w:t xml:space="preserve"> </w:t>
      </w:r>
      <w:r w:rsidRPr="000E4546">
        <w:rPr>
          <w:rFonts w:ascii="Century Gothic" w:hAnsi="Century Gothic"/>
          <w:sz w:val="22"/>
          <w:szCs w:val="22"/>
          <w:lang w:val="el-GR"/>
        </w:rPr>
        <w:t>μετά την εφαρμογή α</w:t>
      </w:r>
      <w:r>
        <w:rPr>
          <w:rFonts w:ascii="Century Gothic" w:hAnsi="Century Gothic"/>
          <w:sz w:val="22"/>
          <w:szCs w:val="22"/>
          <w:lang w:val="el-GR"/>
        </w:rPr>
        <w:t>σφαλτικού αστα</w:t>
      </w:r>
      <w:r w:rsidRPr="000E4546">
        <w:rPr>
          <w:rFonts w:ascii="Century Gothic" w:hAnsi="Century Gothic"/>
          <w:sz w:val="22"/>
          <w:szCs w:val="22"/>
          <w:lang w:val="el-GR"/>
        </w:rPr>
        <w:t>ρι</w:t>
      </w:r>
      <w:r>
        <w:rPr>
          <w:rFonts w:ascii="Century Gothic" w:hAnsi="Century Gothic"/>
          <w:sz w:val="22"/>
          <w:szCs w:val="22"/>
          <w:lang w:val="el-GR"/>
        </w:rPr>
        <w:t>ού</w:t>
      </w:r>
    </w:p>
    <w:p w:rsidR="004E1775" w:rsidRPr="00A12A02" w:rsidRDefault="000F2E14" w:rsidP="00A12A02">
      <w:pPr>
        <w:pStyle w:val="af2"/>
        <w:numPr>
          <w:ilvl w:val="0"/>
          <w:numId w:val="5"/>
        </w:numPr>
        <w:ind w:left="0" w:firstLine="0"/>
        <w:rPr>
          <w:lang w:val="el-GR"/>
        </w:rPr>
      </w:pPr>
      <w:r w:rsidRPr="004E1775">
        <w:rPr>
          <w:rFonts w:ascii="Century Gothic" w:hAnsi="Century Gothic"/>
          <w:sz w:val="22"/>
          <w:szCs w:val="22"/>
          <w:shd w:val="clear" w:color="auto" w:fill="FFFFFF"/>
          <w:lang w:val="el-GR"/>
        </w:rPr>
        <w:t>Οι μεμβράνες πρέπει να επικαλύπτουν η μία την άλλη</w:t>
      </w:r>
      <w:r w:rsidR="00A12A02">
        <w:rPr>
          <w:lang w:val="el-GR"/>
        </w:rPr>
        <w:t xml:space="preserve">. </w:t>
      </w:r>
      <w:r w:rsidRPr="00A12A02">
        <w:rPr>
          <w:rFonts w:ascii="Century Gothic" w:hAnsi="Century Gothic"/>
          <w:sz w:val="22"/>
          <w:szCs w:val="22"/>
          <w:shd w:val="clear" w:color="auto" w:fill="FFFFFF"/>
          <w:lang w:val="el-GR"/>
        </w:rPr>
        <w:t xml:space="preserve">Επικαλύψεις πλευράς με πλευρά </w:t>
      </w:r>
      <w:r w:rsidR="004E1775" w:rsidRPr="00A12A02">
        <w:rPr>
          <w:rFonts w:ascii="Century Gothic" w:hAnsi="Century Gothic"/>
          <w:sz w:val="22"/>
          <w:szCs w:val="22"/>
          <w:shd w:val="clear" w:color="auto" w:fill="FFFFFF"/>
          <w:lang w:val="el-GR"/>
        </w:rPr>
        <w:t xml:space="preserve">σε πλάτος όχι μικρότερο των 10 </w:t>
      </w:r>
      <w:r w:rsidR="004E1775" w:rsidRPr="00A12A02">
        <w:rPr>
          <w:rFonts w:ascii="Century Gothic" w:hAnsi="Century Gothic"/>
          <w:sz w:val="22"/>
          <w:szCs w:val="22"/>
          <w:shd w:val="clear" w:color="auto" w:fill="FFFFFF"/>
        </w:rPr>
        <w:t>cm</w:t>
      </w:r>
      <w:r w:rsidR="004E1775" w:rsidRPr="00A12A02">
        <w:rPr>
          <w:rFonts w:ascii="Century Gothic" w:hAnsi="Century Gothic"/>
          <w:sz w:val="22"/>
          <w:szCs w:val="22"/>
          <w:shd w:val="clear" w:color="auto" w:fill="FFFFFF"/>
          <w:lang w:val="el-GR"/>
        </w:rPr>
        <w:t xml:space="preserve"> και αρχής με τέλος των ρολών </w:t>
      </w:r>
      <w:r w:rsidR="00A12A02" w:rsidRPr="00A12A02">
        <w:rPr>
          <w:rFonts w:ascii="Century Gothic" w:hAnsi="Century Gothic"/>
          <w:sz w:val="22"/>
          <w:szCs w:val="22"/>
          <w:shd w:val="clear" w:color="auto" w:fill="FFFFFF"/>
          <w:lang w:val="el-GR"/>
        </w:rPr>
        <w:t xml:space="preserve">σε πλάτος </w:t>
      </w:r>
      <w:r w:rsidR="004E1775" w:rsidRPr="00A12A02">
        <w:rPr>
          <w:rFonts w:ascii="Century Gothic" w:hAnsi="Century Gothic"/>
          <w:sz w:val="22"/>
          <w:szCs w:val="22"/>
          <w:shd w:val="clear" w:color="auto" w:fill="FFFFFF"/>
          <w:lang w:val="el-GR"/>
        </w:rPr>
        <w:t xml:space="preserve">όχι μικρότερο των15 </w:t>
      </w:r>
      <w:r w:rsidR="004E1775" w:rsidRPr="00A12A02">
        <w:rPr>
          <w:rFonts w:ascii="Century Gothic" w:hAnsi="Century Gothic"/>
          <w:sz w:val="22"/>
          <w:szCs w:val="22"/>
          <w:shd w:val="clear" w:color="auto" w:fill="FFFFFF"/>
        </w:rPr>
        <w:t>cm</w:t>
      </w:r>
      <w:r w:rsidR="00087645" w:rsidRPr="00A12A02">
        <w:rPr>
          <w:rFonts w:ascii="Century Gothic" w:hAnsi="Century Gothic"/>
          <w:sz w:val="22"/>
          <w:szCs w:val="22"/>
          <w:shd w:val="clear" w:color="auto" w:fill="FFFFFF"/>
          <w:lang w:val="el-GR"/>
        </w:rPr>
        <w:t>. Κατά την συγκόλληση</w:t>
      </w:r>
      <w:r w:rsidR="00AB4A8F">
        <w:rPr>
          <w:rFonts w:ascii="Century Gothic" w:hAnsi="Century Gothic"/>
          <w:sz w:val="22"/>
          <w:szCs w:val="22"/>
          <w:shd w:val="clear" w:color="auto" w:fill="FFFFFF"/>
          <w:lang w:val="el-GR"/>
        </w:rPr>
        <w:t>,</w:t>
      </w:r>
      <w:r w:rsidR="00087645" w:rsidRPr="00A12A02">
        <w:rPr>
          <w:rFonts w:ascii="Century Gothic" w:hAnsi="Century Gothic"/>
          <w:sz w:val="22"/>
          <w:szCs w:val="22"/>
          <w:shd w:val="clear" w:color="auto" w:fill="FFFFFF"/>
          <w:lang w:val="el-GR"/>
        </w:rPr>
        <w:t xml:space="preserve"> η μεμβράνη πρέπει να θερμανθεί αρκετά ώστε όταν πιέζεται η ραφή, να βγαίνει λιωμένο υλικό σε μια λωρίδα πλάτους 1 </w:t>
      </w:r>
      <w:r w:rsidR="00087645" w:rsidRPr="00A12A02">
        <w:rPr>
          <w:rFonts w:ascii="Century Gothic" w:hAnsi="Century Gothic"/>
          <w:sz w:val="22"/>
          <w:szCs w:val="22"/>
          <w:shd w:val="clear" w:color="auto" w:fill="FFFFFF"/>
        </w:rPr>
        <w:t>cm</w:t>
      </w:r>
      <w:r w:rsidR="00087645" w:rsidRPr="00A12A02">
        <w:rPr>
          <w:rFonts w:ascii="Century Gothic" w:hAnsi="Century Gothic"/>
          <w:sz w:val="22"/>
          <w:szCs w:val="22"/>
          <w:shd w:val="clear" w:color="auto" w:fill="FFFFFF"/>
          <w:lang w:val="el-GR"/>
        </w:rPr>
        <w:t>.</w:t>
      </w:r>
    </w:p>
    <w:p w:rsidR="0087582D" w:rsidRPr="00C556DB" w:rsidRDefault="0087582D" w:rsidP="000F2E14">
      <w:pPr>
        <w:pStyle w:val="af2"/>
        <w:ind w:left="0"/>
        <w:jc w:val="left"/>
        <w:rPr>
          <w:lang w:val="el-GR"/>
        </w:rPr>
      </w:pPr>
    </w:p>
    <w:p w:rsidR="000F2E14" w:rsidRPr="00C556DB" w:rsidRDefault="000F2E14" w:rsidP="000F2E14">
      <w:pPr>
        <w:pStyle w:val="af2"/>
        <w:ind w:left="0"/>
        <w:jc w:val="left"/>
        <w:rPr>
          <w:rFonts w:ascii="Century Gothic" w:hAnsi="Century Gothic"/>
          <w:b/>
          <w:sz w:val="22"/>
          <w:szCs w:val="22"/>
          <w:u w:val="single"/>
          <w:lang w:val="el-GR"/>
        </w:rPr>
      </w:pPr>
      <w:r w:rsidRPr="00C556DB">
        <w:rPr>
          <w:rFonts w:ascii="Century Gothic" w:hAnsi="Century Gothic"/>
          <w:b/>
          <w:sz w:val="22"/>
          <w:szCs w:val="22"/>
          <w:u w:val="single"/>
          <w:lang w:val="el-GR"/>
        </w:rPr>
        <w:t>Ασφαλτικό αστάρι</w:t>
      </w:r>
    </w:p>
    <w:p w:rsidR="000F2E14" w:rsidRPr="00C556DB" w:rsidRDefault="000F2E14" w:rsidP="000F2E14">
      <w:pPr>
        <w:pStyle w:val="3"/>
        <w:rPr>
          <w:b w:val="0"/>
          <w:color w:val="auto"/>
          <w:szCs w:val="22"/>
          <w:u w:val="single"/>
        </w:rPr>
      </w:pPr>
      <w:r w:rsidRPr="00C556DB">
        <w:rPr>
          <w:b w:val="0"/>
          <w:bCs/>
          <w:color w:val="auto"/>
          <w:szCs w:val="22"/>
          <w:u w:val="single"/>
        </w:rPr>
        <w:t>Περιγραφή</w:t>
      </w:r>
    </w:p>
    <w:p w:rsidR="000F2E14" w:rsidRPr="00C556DB" w:rsidRDefault="0087582D" w:rsidP="000F2E14">
      <w:pPr>
        <w:rPr>
          <w:rFonts w:ascii="Century Gothic" w:hAnsi="Century Gothic"/>
          <w:sz w:val="22"/>
          <w:szCs w:val="22"/>
          <w:lang w:val="el-GR"/>
        </w:rPr>
      </w:pPr>
      <w:r w:rsidRPr="00C556DB">
        <w:rPr>
          <w:rFonts w:ascii="Century Gothic" w:hAnsi="Century Gothic"/>
          <w:sz w:val="22"/>
          <w:szCs w:val="22"/>
          <w:lang w:val="el-GR"/>
        </w:rPr>
        <w:tab/>
      </w:r>
      <w:r w:rsidR="000F2E14" w:rsidRPr="00C556DB">
        <w:rPr>
          <w:rFonts w:ascii="Century Gothic" w:hAnsi="Century Gothic"/>
          <w:sz w:val="22"/>
          <w:szCs w:val="22"/>
          <w:lang w:val="el-GR"/>
        </w:rPr>
        <w:t>Ασφαλτικό στεγανωτικό βερνίκι, με ειδικά επεξε</w:t>
      </w:r>
      <w:r w:rsidR="009B6659">
        <w:rPr>
          <w:rFonts w:ascii="Century Gothic" w:hAnsi="Century Gothic"/>
          <w:sz w:val="22"/>
          <w:szCs w:val="22"/>
          <w:lang w:val="el-GR"/>
        </w:rPr>
        <w:t>ργασμένη άσφαλτο και διαλύτες. Να έ</w:t>
      </w:r>
      <w:r w:rsidR="000F2E14" w:rsidRPr="00C556DB">
        <w:rPr>
          <w:rFonts w:ascii="Century Gothic" w:hAnsi="Century Gothic"/>
          <w:sz w:val="22"/>
          <w:szCs w:val="22"/>
          <w:lang w:val="el-GR"/>
        </w:rPr>
        <w:t>χει πολύ ισχυρή πρόσφυση σε επιφάνειες από σκυρόδεμα, ελαφρομπετόν, μέταλλο, ξύλο, πέτρα, τούβλο ή γυψοσανίδα.</w:t>
      </w:r>
    </w:p>
    <w:p w:rsidR="000F2E14" w:rsidRPr="00C556DB" w:rsidRDefault="000F2E14" w:rsidP="000F2E14">
      <w:pPr>
        <w:pStyle w:val="3"/>
        <w:rPr>
          <w:b w:val="0"/>
          <w:color w:val="auto"/>
          <w:szCs w:val="22"/>
          <w:u w:val="single"/>
        </w:rPr>
      </w:pPr>
      <w:r w:rsidRPr="00C556DB">
        <w:rPr>
          <w:b w:val="0"/>
          <w:bCs/>
          <w:color w:val="auto"/>
          <w:szCs w:val="22"/>
          <w:u w:val="single"/>
        </w:rPr>
        <w:t>Πλεονεκτήματα</w:t>
      </w:r>
    </w:p>
    <w:p w:rsidR="000F2E14" w:rsidRPr="00C556DB" w:rsidRDefault="000F2E14" w:rsidP="00550108">
      <w:pPr>
        <w:numPr>
          <w:ilvl w:val="0"/>
          <w:numId w:val="6"/>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Δημιουργεί προστατευτική μεμβράνη με μεγάλη αντοχή στο νερό, στα αραιά διαλύματα οξέων και στα αλκάλια.</w:t>
      </w:r>
    </w:p>
    <w:p w:rsidR="000F2E14" w:rsidRPr="0069696E" w:rsidRDefault="000F2E14" w:rsidP="000F2E14">
      <w:pPr>
        <w:pStyle w:val="3"/>
        <w:rPr>
          <w:b w:val="0"/>
          <w:color w:val="auto"/>
          <w:szCs w:val="22"/>
          <w:u w:val="single"/>
        </w:rPr>
      </w:pPr>
      <w:r w:rsidRPr="0069696E">
        <w:rPr>
          <w:b w:val="0"/>
          <w:bCs/>
          <w:color w:val="auto"/>
          <w:szCs w:val="22"/>
          <w:u w:val="single"/>
        </w:rPr>
        <w:t>Τρόπος Εφαρμογής</w:t>
      </w:r>
    </w:p>
    <w:p w:rsidR="000F2E14" w:rsidRPr="00C556DB" w:rsidRDefault="0069696E" w:rsidP="00550108">
      <w:pPr>
        <w:numPr>
          <w:ilvl w:val="0"/>
          <w:numId w:val="7"/>
        </w:numPr>
        <w:tabs>
          <w:tab w:val="clear" w:pos="567"/>
        </w:tabs>
        <w:ind w:left="0"/>
        <w:jc w:val="left"/>
        <w:rPr>
          <w:rFonts w:ascii="Century Gothic" w:hAnsi="Century Gothic"/>
          <w:sz w:val="22"/>
          <w:szCs w:val="22"/>
          <w:lang w:val="el-GR"/>
        </w:rPr>
      </w:pPr>
      <w:r>
        <w:rPr>
          <w:rFonts w:ascii="Century Gothic" w:hAnsi="Century Gothic"/>
          <w:sz w:val="22"/>
          <w:szCs w:val="22"/>
          <w:lang w:val="el-GR"/>
        </w:rPr>
        <w:t>Οι επιφάνειες</w:t>
      </w:r>
      <w:r w:rsidR="000F2E14" w:rsidRPr="00C556DB">
        <w:rPr>
          <w:rFonts w:ascii="Century Gothic" w:hAnsi="Century Gothic"/>
          <w:sz w:val="22"/>
          <w:szCs w:val="22"/>
          <w:lang w:val="el-GR"/>
        </w:rPr>
        <w:t xml:space="preserve"> να είναι στεγνές και καθαρές από σκόνες, λίπη και σαθρά υλικά.</w:t>
      </w:r>
    </w:p>
    <w:p w:rsidR="000F2E14" w:rsidRPr="00C556DB" w:rsidRDefault="0069696E" w:rsidP="00550108">
      <w:pPr>
        <w:numPr>
          <w:ilvl w:val="0"/>
          <w:numId w:val="7"/>
        </w:numPr>
        <w:tabs>
          <w:tab w:val="clear" w:pos="567"/>
        </w:tabs>
        <w:ind w:left="0"/>
        <w:jc w:val="left"/>
        <w:rPr>
          <w:rFonts w:ascii="Century Gothic" w:hAnsi="Century Gothic"/>
          <w:sz w:val="22"/>
          <w:szCs w:val="22"/>
          <w:lang w:val="el-GR"/>
        </w:rPr>
      </w:pPr>
      <w:r>
        <w:rPr>
          <w:rFonts w:ascii="Century Gothic" w:hAnsi="Century Gothic"/>
          <w:sz w:val="22"/>
          <w:szCs w:val="22"/>
          <w:lang w:val="el-GR"/>
        </w:rPr>
        <w:t xml:space="preserve">Ανάδευση </w:t>
      </w:r>
      <w:r w:rsidR="000F2E14" w:rsidRPr="00C556DB">
        <w:rPr>
          <w:rFonts w:ascii="Century Gothic" w:hAnsi="Century Gothic"/>
          <w:sz w:val="22"/>
          <w:szCs w:val="22"/>
          <w:lang w:val="el-GR"/>
        </w:rPr>
        <w:t>το</w:t>
      </w:r>
      <w:r>
        <w:rPr>
          <w:rFonts w:ascii="Century Gothic" w:hAnsi="Century Gothic"/>
          <w:sz w:val="22"/>
          <w:szCs w:val="22"/>
          <w:lang w:val="el-GR"/>
        </w:rPr>
        <w:t>υ</w:t>
      </w:r>
      <w:r w:rsidR="000F2E14" w:rsidRPr="00C556DB">
        <w:rPr>
          <w:rFonts w:ascii="Century Gothic" w:hAnsi="Century Gothic"/>
          <w:sz w:val="22"/>
          <w:szCs w:val="22"/>
          <w:lang w:val="el-GR"/>
        </w:rPr>
        <w:t xml:space="preserve"> προϊόν</w:t>
      </w:r>
      <w:r>
        <w:rPr>
          <w:rFonts w:ascii="Century Gothic" w:hAnsi="Century Gothic"/>
          <w:sz w:val="22"/>
          <w:szCs w:val="22"/>
          <w:lang w:val="el-GR"/>
        </w:rPr>
        <w:t>τος</w:t>
      </w:r>
      <w:r w:rsidR="000F2E14" w:rsidRPr="00C556DB">
        <w:rPr>
          <w:rFonts w:ascii="Century Gothic" w:hAnsi="Century Gothic"/>
          <w:sz w:val="22"/>
          <w:szCs w:val="22"/>
          <w:lang w:val="el-GR"/>
        </w:rPr>
        <w:t xml:space="preserve"> πριν τη χρήση.</w:t>
      </w:r>
    </w:p>
    <w:p w:rsidR="000F2E14" w:rsidRPr="00C556DB" w:rsidRDefault="000F2E14" w:rsidP="00550108">
      <w:pPr>
        <w:numPr>
          <w:ilvl w:val="0"/>
          <w:numId w:val="7"/>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Η εφαρμογή γίνεται με χορταρένια βούρτσα, πινέλο, ρολό ή πιστόλι βαφής.</w:t>
      </w:r>
    </w:p>
    <w:p w:rsidR="000F2E14" w:rsidRPr="00C556DB" w:rsidRDefault="000F2E14" w:rsidP="00550108">
      <w:pPr>
        <w:numPr>
          <w:ilvl w:val="0"/>
          <w:numId w:val="7"/>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Για το</w:t>
      </w:r>
      <w:r w:rsidR="0069696E">
        <w:rPr>
          <w:rFonts w:ascii="Century Gothic" w:hAnsi="Century Gothic"/>
          <w:sz w:val="22"/>
          <w:szCs w:val="22"/>
          <w:lang w:val="el-GR"/>
        </w:rPr>
        <w:t xml:space="preserve"> αστάρωμα (προεπάλειψη) αραίωση</w:t>
      </w:r>
      <w:r w:rsidRPr="00C556DB">
        <w:rPr>
          <w:rFonts w:ascii="Century Gothic" w:hAnsi="Century Gothic"/>
          <w:sz w:val="22"/>
          <w:szCs w:val="22"/>
          <w:lang w:val="el-GR"/>
        </w:rPr>
        <w:t xml:space="preserve"> με 20% βενζίνη.</w:t>
      </w:r>
    </w:p>
    <w:p w:rsidR="000F2E14" w:rsidRDefault="0069696E" w:rsidP="001D1635">
      <w:pPr>
        <w:numPr>
          <w:ilvl w:val="0"/>
          <w:numId w:val="7"/>
        </w:numPr>
        <w:tabs>
          <w:tab w:val="clear" w:pos="567"/>
        </w:tabs>
        <w:ind w:left="0"/>
        <w:jc w:val="left"/>
        <w:rPr>
          <w:rFonts w:ascii="Century Gothic" w:hAnsi="Century Gothic"/>
          <w:sz w:val="22"/>
          <w:szCs w:val="22"/>
          <w:lang w:val="el-GR"/>
        </w:rPr>
      </w:pPr>
      <w:r>
        <w:rPr>
          <w:rFonts w:ascii="Century Gothic" w:hAnsi="Century Gothic"/>
          <w:sz w:val="22"/>
          <w:szCs w:val="22"/>
          <w:lang w:val="el-GR"/>
        </w:rPr>
        <w:t>Για στεγανωτική προστασία χρειάζεται</w:t>
      </w:r>
      <w:r w:rsidR="000F2E14" w:rsidRPr="00C556DB">
        <w:rPr>
          <w:rFonts w:ascii="Century Gothic" w:hAnsi="Century Gothic"/>
          <w:sz w:val="22"/>
          <w:szCs w:val="22"/>
          <w:lang w:val="el-GR"/>
        </w:rPr>
        <w:t xml:space="preserve"> μια</w:t>
      </w:r>
      <w:r w:rsidR="001D1635">
        <w:rPr>
          <w:rFonts w:ascii="Century Gothic" w:hAnsi="Century Gothic"/>
          <w:sz w:val="22"/>
          <w:szCs w:val="22"/>
          <w:lang w:val="el-GR"/>
        </w:rPr>
        <w:t xml:space="preserve"> ή δύο επιπλέον επάλειψεις με αραίωση 10% με βενζίνη, </w:t>
      </w:r>
      <w:r w:rsidR="001D1635" w:rsidRPr="00C556DB">
        <w:rPr>
          <w:rFonts w:ascii="Century Gothic" w:hAnsi="Century Gothic"/>
          <w:sz w:val="22"/>
          <w:szCs w:val="22"/>
          <w:lang w:val="el-GR"/>
        </w:rPr>
        <w:t>αφού η προηγούμενη στρώση έχει στεγνώσει καλά.</w:t>
      </w:r>
    </w:p>
    <w:p w:rsidR="00DB57C3" w:rsidRPr="00DB57C3" w:rsidRDefault="00DB57C3" w:rsidP="00DB57C3">
      <w:pPr>
        <w:tabs>
          <w:tab w:val="clear" w:pos="567"/>
        </w:tabs>
        <w:jc w:val="left"/>
        <w:rPr>
          <w:rFonts w:ascii="Century Gothic" w:hAnsi="Century Gothic"/>
          <w:sz w:val="22"/>
          <w:szCs w:val="22"/>
          <w:u w:val="single"/>
          <w:lang w:val="el-GR"/>
        </w:rPr>
      </w:pPr>
      <w:r w:rsidRPr="00DB57C3">
        <w:rPr>
          <w:rFonts w:ascii="Century Gothic" w:hAnsi="Century Gothic"/>
          <w:sz w:val="22"/>
          <w:szCs w:val="22"/>
          <w:u w:val="single"/>
        </w:rPr>
        <w:t>Προδιαγραφές</w:t>
      </w:r>
    </w:p>
    <w:p w:rsidR="000F2E14" w:rsidRPr="00C556DB" w:rsidRDefault="000F2E14" w:rsidP="00550108">
      <w:pPr>
        <w:numPr>
          <w:ilvl w:val="0"/>
          <w:numId w:val="8"/>
        </w:numPr>
        <w:tabs>
          <w:tab w:val="clear" w:pos="567"/>
        </w:tabs>
        <w:ind w:left="0"/>
        <w:jc w:val="left"/>
        <w:rPr>
          <w:rFonts w:ascii="Century Gothic" w:hAnsi="Century Gothic"/>
          <w:sz w:val="22"/>
          <w:szCs w:val="22"/>
        </w:rPr>
      </w:pPr>
      <w:r w:rsidRPr="00C556DB">
        <w:rPr>
          <w:rFonts w:ascii="Century Gothic" w:hAnsi="Century Gothic"/>
          <w:sz w:val="22"/>
          <w:szCs w:val="22"/>
        </w:rPr>
        <w:t>Μορφή: Μαύρο, λεπτόρευστο υγρό</w:t>
      </w:r>
    </w:p>
    <w:p w:rsidR="000F2E14" w:rsidRPr="00C556DB" w:rsidRDefault="000F2E14" w:rsidP="00550108">
      <w:pPr>
        <w:numPr>
          <w:ilvl w:val="0"/>
          <w:numId w:val="8"/>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 xml:space="preserve">Πυκνότητα: 0,90-0,95 </w:t>
      </w:r>
      <w:r w:rsidRPr="00C556DB">
        <w:rPr>
          <w:rFonts w:ascii="Century Gothic" w:hAnsi="Century Gothic"/>
          <w:sz w:val="22"/>
          <w:szCs w:val="22"/>
        </w:rPr>
        <w:t>gr</w:t>
      </w:r>
      <w:r w:rsidRPr="00C556DB">
        <w:rPr>
          <w:rFonts w:ascii="Century Gothic" w:hAnsi="Century Gothic"/>
          <w:sz w:val="22"/>
          <w:szCs w:val="22"/>
          <w:lang w:val="el-GR"/>
        </w:rPr>
        <w:t>/</w:t>
      </w:r>
      <w:r w:rsidRPr="00C556DB">
        <w:rPr>
          <w:rFonts w:ascii="Century Gothic" w:hAnsi="Century Gothic"/>
          <w:sz w:val="22"/>
          <w:szCs w:val="22"/>
        </w:rPr>
        <w:t>cm</w:t>
      </w:r>
      <w:r w:rsidRPr="00C556DB">
        <w:rPr>
          <w:rFonts w:ascii="Century Gothic" w:hAnsi="Century Gothic"/>
          <w:sz w:val="22"/>
          <w:szCs w:val="22"/>
          <w:lang w:val="el-GR"/>
        </w:rPr>
        <w:t>³ (</w:t>
      </w:r>
      <w:r w:rsidRPr="00C556DB">
        <w:rPr>
          <w:rFonts w:ascii="Century Gothic" w:hAnsi="Century Gothic"/>
          <w:sz w:val="22"/>
          <w:szCs w:val="22"/>
        </w:rPr>
        <w:t>ASTM</w:t>
      </w:r>
      <w:r w:rsidRPr="00C556DB">
        <w:rPr>
          <w:rFonts w:ascii="Century Gothic" w:hAnsi="Century Gothic"/>
          <w:sz w:val="22"/>
          <w:szCs w:val="22"/>
          <w:lang w:val="el-GR"/>
        </w:rPr>
        <w:t xml:space="preserve"> </w:t>
      </w:r>
      <w:r w:rsidRPr="00C556DB">
        <w:rPr>
          <w:rFonts w:ascii="Century Gothic" w:hAnsi="Century Gothic"/>
          <w:sz w:val="22"/>
          <w:szCs w:val="22"/>
        </w:rPr>
        <w:t>D</w:t>
      </w:r>
      <w:r w:rsidRPr="00C556DB">
        <w:rPr>
          <w:rFonts w:ascii="Century Gothic" w:hAnsi="Century Gothic"/>
          <w:sz w:val="22"/>
          <w:szCs w:val="22"/>
          <w:lang w:val="el-GR"/>
        </w:rPr>
        <w:t>41)</w:t>
      </w:r>
    </w:p>
    <w:p w:rsidR="000F2E14" w:rsidRPr="00C556DB" w:rsidRDefault="000F2E14" w:rsidP="00550108">
      <w:pPr>
        <w:numPr>
          <w:ilvl w:val="0"/>
          <w:numId w:val="8"/>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Στερεό υπόλειμμα μετά την εξάτμιση: 60-65% (</w:t>
      </w:r>
      <w:r w:rsidRPr="00C556DB">
        <w:rPr>
          <w:rFonts w:ascii="Century Gothic" w:hAnsi="Century Gothic"/>
          <w:sz w:val="22"/>
          <w:szCs w:val="22"/>
        </w:rPr>
        <w:t>ASTM</w:t>
      </w:r>
      <w:r w:rsidRPr="00C556DB">
        <w:rPr>
          <w:rFonts w:ascii="Century Gothic" w:hAnsi="Century Gothic"/>
          <w:sz w:val="22"/>
          <w:szCs w:val="22"/>
          <w:lang w:val="el-GR"/>
        </w:rPr>
        <w:t xml:space="preserve"> </w:t>
      </w:r>
      <w:r w:rsidRPr="00C556DB">
        <w:rPr>
          <w:rFonts w:ascii="Century Gothic" w:hAnsi="Century Gothic"/>
          <w:sz w:val="22"/>
          <w:szCs w:val="22"/>
        </w:rPr>
        <w:t>D</w:t>
      </w:r>
      <w:r w:rsidRPr="00C556DB">
        <w:rPr>
          <w:rFonts w:ascii="Century Gothic" w:hAnsi="Century Gothic"/>
          <w:sz w:val="22"/>
          <w:szCs w:val="22"/>
          <w:lang w:val="el-GR"/>
        </w:rPr>
        <w:t>41)</w:t>
      </w:r>
    </w:p>
    <w:p w:rsidR="000F2E14" w:rsidRPr="00C556DB" w:rsidRDefault="000F2E14" w:rsidP="00550108">
      <w:pPr>
        <w:numPr>
          <w:ilvl w:val="0"/>
          <w:numId w:val="8"/>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Διεισδυτικότητα υπολείμματος στους 25°</w:t>
      </w:r>
      <w:r w:rsidRPr="00C556DB">
        <w:rPr>
          <w:rFonts w:ascii="Century Gothic" w:hAnsi="Century Gothic"/>
          <w:sz w:val="22"/>
          <w:szCs w:val="22"/>
        </w:rPr>
        <w:t>C</w:t>
      </w:r>
      <w:r w:rsidRPr="00C556DB">
        <w:rPr>
          <w:rFonts w:ascii="Century Gothic" w:hAnsi="Century Gothic"/>
          <w:sz w:val="22"/>
          <w:szCs w:val="22"/>
          <w:lang w:val="el-GR"/>
        </w:rPr>
        <w:t xml:space="preserve">: 25±5 </w:t>
      </w:r>
      <w:r w:rsidRPr="00C556DB">
        <w:rPr>
          <w:rFonts w:ascii="Century Gothic" w:hAnsi="Century Gothic"/>
          <w:sz w:val="22"/>
          <w:szCs w:val="22"/>
        </w:rPr>
        <w:t>dmm</w:t>
      </w:r>
      <w:r w:rsidRPr="00C556DB">
        <w:rPr>
          <w:rFonts w:ascii="Century Gothic" w:hAnsi="Century Gothic"/>
          <w:sz w:val="22"/>
          <w:szCs w:val="22"/>
          <w:lang w:val="el-GR"/>
        </w:rPr>
        <w:t xml:space="preserve"> (</w:t>
      </w:r>
      <w:r w:rsidRPr="00C556DB">
        <w:rPr>
          <w:rFonts w:ascii="Century Gothic" w:hAnsi="Century Gothic"/>
          <w:sz w:val="22"/>
          <w:szCs w:val="22"/>
        </w:rPr>
        <w:t>ASTM</w:t>
      </w:r>
      <w:r w:rsidRPr="00C556DB">
        <w:rPr>
          <w:rFonts w:ascii="Century Gothic" w:hAnsi="Century Gothic"/>
          <w:sz w:val="22"/>
          <w:szCs w:val="22"/>
          <w:lang w:val="el-GR"/>
        </w:rPr>
        <w:t xml:space="preserve"> </w:t>
      </w:r>
      <w:r w:rsidRPr="00C556DB">
        <w:rPr>
          <w:rFonts w:ascii="Century Gothic" w:hAnsi="Century Gothic"/>
          <w:sz w:val="22"/>
          <w:szCs w:val="22"/>
        </w:rPr>
        <w:t>D</w:t>
      </w:r>
      <w:r w:rsidRPr="00C556DB">
        <w:rPr>
          <w:rFonts w:ascii="Century Gothic" w:hAnsi="Century Gothic"/>
          <w:sz w:val="22"/>
          <w:szCs w:val="22"/>
          <w:lang w:val="el-GR"/>
        </w:rPr>
        <w:t>41)</w:t>
      </w:r>
    </w:p>
    <w:p w:rsidR="000F2E14" w:rsidRPr="00C556DB" w:rsidRDefault="000F2E14" w:rsidP="00550108">
      <w:pPr>
        <w:numPr>
          <w:ilvl w:val="0"/>
          <w:numId w:val="8"/>
        </w:numPr>
        <w:tabs>
          <w:tab w:val="clear" w:pos="567"/>
        </w:tabs>
        <w:ind w:left="0"/>
        <w:jc w:val="left"/>
        <w:rPr>
          <w:rFonts w:ascii="Century Gothic" w:hAnsi="Century Gothic"/>
          <w:sz w:val="22"/>
          <w:szCs w:val="22"/>
          <w:lang w:val="el-GR"/>
        </w:rPr>
      </w:pPr>
      <w:r w:rsidRPr="00C556DB">
        <w:rPr>
          <w:rFonts w:ascii="Century Gothic" w:hAnsi="Century Gothic"/>
          <w:sz w:val="22"/>
          <w:szCs w:val="22"/>
          <w:lang w:val="el-GR"/>
        </w:rPr>
        <w:t>Σημείο μάλθωσης υπολείμματος: ≥85°</w:t>
      </w:r>
      <w:r w:rsidRPr="00C556DB">
        <w:rPr>
          <w:rFonts w:ascii="Century Gothic" w:hAnsi="Century Gothic"/>
          <w:sz w:val="22"/>
          <w:szCs w:val="22"/>
        </w:rPr>
        <w:t>C</w:t>
      </w:r>
      <w:r w:rsidRPr="00C556DB">
        <w:rPr>
          <w:rFonts w:ascii="Century Gothic" w:hAnsi="Century Gothic"/>
          <w:sz w:val="22"/>
          <w:szCs w:val="22"/>
          <w:lang w:val="el-GR"/>
        </w:rPr>
        <w:t xml:space="preserve"> (</w:t>
      </w:r>
      <w:r w:rsidRPr="00C556DB">
        <w:rPr>
          <w:rFonts w:ascii="Century Gothic" w:hAnsi="Century Gothic"/>
          <w:sz w:val="22"/>
          <w:szCs w:val="22"/>
        </w:rPr>
        <w:t>ASTM</w:t>
      </w:r>
      <w:r w:rsidRPr="00C556DB">
        <w:rPr>
          <w:rFonts w:ascii="Century Gothic" w:hAnsi="Century Gothic"/>
          <w:sz w:val="22"/>
          <w:szCs w:val="22"/>
          <w:lang w:val="el-GR"/>
        </w:rPr>
        <w:t xml:space="preserve"> </w:t>
      </w:r>
      <w:r w:rsidRPr="00C556DB">
        <w:rPr>
          <w:rFonts w:ascii="Century Gothic" w:hAnsi="Century Gothic"/>
          <w:sz w:val="22"/>
          <w:szCs w:val="22"/>
        </w:rPr>
        <w:t>D</w:t>
      </w:r>
      <w:r w:rsidRPr="00C556DB">
        <w:rPr>
          <w:rFonts w:ascii="Century Gothic" w:hAnsi="Century Gothic"/>
          <w:sz w:val="22"/>
          <w:szCs w:val="22"/>
          <w:lang w:val="el-GR"/>
        </w:rPr>
        <w:t>41)</w:t>
      </w:r>
    </w:p>
    <w:p w:rsidR="000F2E14" w:rsidRPr="00C556DB" w:rsidRDefault="000F2E14" w:rsidP="00550108">
      <w:pPr>
        <w:numPr>
          <w:ilvl w:val="0"/>
          <w:numId w:val="8"/>
        </w:numPr>
        <w:tabs>
          <w:tab w:val="clear" w:pos="567"/>
        </w:tabs>
        <w:ind w:left="0"/>
        <w:jc w:val="left"/>
        <w:rPr>
          <w:rFonts w:ascii="Century Gothic" w:hAnsi="Century Gothic"/>
          <w:sz w:val="22"/>
          <w:szCs w:val="22"/>
        </w:rPr>
      </w:pPr>
      <w:r w:rsidRPr="00C556DB">
        <w:rPr>
          <w:rFonts w:ascii="Century Gothic" w:hAnsi="Century Gothic"/>
          <w:sz w:val="22"/>
          <w:szCs w:val="22"/>
        </w:rPr>
        <w:t>Διαλυτότητα σε τριχλωροαιθυλένιο: &gt;99%</w:t>
      </w:r>
    </w:p>
    <w:p w:rsidR="000F2E14" w:rsidRPr="00C556DB" w:rsidRDefault="000F2E14" w:rsidP="000F2E14">
      <w:pPr>
        <w:pStyle w:val="3"/>
        <w:rPr>
          <w:b w:val="0"/>
          <w:color w:val="auto"/>
          <w:szCs w:val="22"/>
          <w:u w:val="single"/>
        </w:rPr>
      </w:pPr>
      <w:r w:rsidRPr="00C556DB">
        <w:rPr>
          <w:b w:val="0"/>
          <w:bCs/>
          <w:color w:val="auto"/>
          <w:szCs w:val="22"/>
          <w:u w:val="single"/>
        </w:rPr>
        <w:t>Αποθήκευση</w:t>
      </w:r>
    </w:p>
    <w:p w:rsidR="000F2E14" w:rsidRPr="00C556DB" w:rsidRDefault="000F2E14" w:rsidP="000F2E14">
      <w:pPr>
        <w:rPr>
          <w:rFonts w:ascii="Century Gothic" w:hAnsi="Century Gothic"/>
          <w:sz w:val="22"/>
          <w:szCs w:val="22"/>
          <w:lang w:val="el-GR"/>
        </w:rPr>
      </w:pPr>
      <w:r w:rsidRPr="00C556DB">
        <w:rPr>
          <w:rFonts w:ascii="Century Gothic" w:hAnsi="Century Gothic"/>
          <w:sz w:val="22"/>
          <w:szCs w:val="22"/>
          <w:lang w:val="el-GR"/>
        </w:rPr>
        <w:t>Αποθηκεύεται σε στεγασμένο χώρο (+ 5°</w:t>
      </w:r>
      <w:r w:rsidRPr="00C556DB">
        <w:rPr>
          <w:rFonts w:ascii="Century Gothic" w:hAnsi="Century Gothic"/>
          <w:sz w:val="22"/>
          <w:szCs w:val="22"/>
        </w:rPr>
        <w:t>C</w:t>
      </w:r>
      <w:r w:rsidRPr="00C556DB">
        <w:rPr>
          <w:rFonts w:ascii="Century Gothic" w:hAnsi="Century Gothic"/>
          <w:sz w:val="22"/>
          <w:szCs w:val="22"/>
          <w:lang w:val="el-GR"/>
        </w:rPr>
        <w:t xml:space="preserve"> έως + 35°</w:t>
      </w:r>
      <w:r w:rsidRPr="00C556DB">
        <w:rPr>
          <w:rFonts w:ascii="Century Gothic" w:hAnsi="Century Gothic"/>
          <w:sz w:val="22"/>
          <w:szCs w:val="22"/>
        </w:rPr>
        <w:t>C</w:t>
      </w:r>
      <w:r w:rsidRPr="00C556DB">
        <w:rPr>
          <w:rFonts w:ascii="Century Gothic" w:hAnsi="Century Gothic"/>
          <w:sz w:val="22"/>
          <w:szCs w:val="22"/>
          <w:lang w:val="el-GR"/>
        </w:rPr>
        <w:t>), χωρίς άμεση έκθεση στον ήλιο και μακριά από εστίες θερμότητας /φωτιάς. Σε κλειστό δοχείο, και στις παραπάνω συνθήκες, το προϊόν διατηρείται αναλλοίωτο χωρίς χρονικό περιορισμό.</w:t>
      </w:r>
    </w:p>
    <w:p w:rsidR="000F2E14" w:rsidRPr="00C556DB" w:rsidRDefault="000F2E14" w:rsidP="000F2E14">
      <w:pPr>
        <w:pStyle w:val="3"/>
        <w:rPr>
          <w:b w:val="0"/>
          <w:color w:val="auto"/>
          <w:szCs w:val="22"/>
          <w:u w:val="single"/>
        </w:rPr>
      </w:pPr>
      <w:r w:rsidRPr="00C556DB">
        <w:rPr>
          <w:b w:val="0"/>
          <w:bCs/>
          <w:color w:val="auto"/>
          <w:szCs w:val="22"/>
          <w:u w:val="single"/>
        </w:rPr>
        <w:lastRenderedPageBreak/>
        <w:t>Κατανάλωση</w:t>
      </w:r>
    </w:p>
    <w:p w:rsidR="000F2E14" w:rsidRPr="00C556DB" w:rsidRDefault="000F2E14" w:rsidP="000F2E14">
      <w:pPr>
        <w:rPr>
          <w:rFonts w:ascii="Century Gothic" w:hAnsi="Century Gothic"/>
          <w:sz w:val="22"/>
          <w:szCs w:val="22"/>
          <w:lang w:val="el-GR"/>
        </w:rPr>
      </w:pPr>
      <w:r w:rsidRPr="00C556DB">
        <w:rPr>
          <w:rFonts w:ascii="Century Gothic" w:hAnsi="Century Gothic"/>
          <w:sz w:val="22"/>
          <w:szCs w:val="22"/>
          <w:lang w:val="el-GR"/>
        </w:rPr>
        <w:t>0,</w:t>
      </w:r>
      <w:r w:rsidR="0087582D" w:rsidRPr="00C556DB">
        <w:rPr>
          <w:rFonts w:ascii="Century Gothic" w:hAnsi="Century Gothic"/>
          <w:sz w:val="22"/>
          <w:szCs w:val="22"/>
          <w:lang w:val="el-GR"/>
        </w:rPr>
        <w:t>25</w:t>
      </w:r>
      <w:r w:rsidRPr="00C556DB">
        <w:rPr>
          <w:rFonts w:ascii="Century Gothic" w:hAnsi="Century Gothic"/>
          <w:sz w:val="22"/>
          <w:szCs w:val="22"/>
          <w:lang w:val="el-GR"/>
        </w:rPr>
        <w:t xml:space="preserve"> – 0,5 </w:t>
      </w:r>
      <w:r w:rsidRPr="00C556DB">
        <w:rPr>
          <w:rFonts w:ascii="Century Gothic" w:hAnsi="Century Gothic"/>
          <w:sz w:val="22"/>
          <w:szCs w:val="22"/>
        </w:rPr>
        <w:t>lt</w:t>
      </w:r>
      <w:r w:rsidRPr="00C556DB">
        <w:rPr>
          <w:rFonts w:ascii="Century Gothic" w:hAnsi="Century Gothic"/>
          <w:sz w:val="22"/>
          <w:szCs w:val="22"/>
          <w:lang w:val="el-GR"/>
        </w:rPr>
        <w:t xml:space="preserve"> / </w:t>
      </w:r>
      <w:r w:rsidRPr="00C556DB">
        <w:rPr>
          <w:rFonts w:ascii="Century Gothic" w:hAnsi="Century Gothic"/>
          <w:sz w:val="22"/>
          <w:szCs w:val="22"/>
        </w:rPr>
        <w:t>m</w:t>
      </w:r>
      <w:r w:rsidRPr="00C556DB">
        <w:rPr>
          <w:rFonts w:ascii="Century Gothic" w:hAnsi="Century Gothic"/>
          <w:sz w:val="22"/>
          <w:szCs w:val="22"/>
          <w:lang w:val="el-GR"/>
        </w:rPr>
        <w:t>², ανά στρώση, ανάλογα με το είδος και την απορροφητικότητα της επιφάνειας</w:t>
      </w:r>
    </w:p>
    <w:p w:rsidR="000F2E14" w:rsidRPr="00C556DB" w:rsidRDefault="000F2E14" w:rsidP="000F2E14">
      <w:pPr>
        <w:pStyle w:val="af2"/>
        <w:ind w:left="0"/>
        <w:jc w:val="left"/>
        <w:rPr>
          <w:lang w:val="el-GR"/>
        </w:rPr>
      </w:pPr>
    </w:p>
    <w:p w:rsidR="00562BE0" w:rsidRDefault="00562BE0" w:rsidP="00550108">
      <w:pPr>
        <w:pStyle w:val="1"/>
        <w:spacing w:before="60"/>
        <w:rPr>
          <w:rFonts w:ascii="Century Gothic" w:hAnsi="Century Gothic" w:cs="Tahoma"/>
          <w:bCs/>
          <w:sz w:val="22"/>
          <w:szCs w:val="22"/>
        </w:rPr>
      </w:pPr>
      <w:r w:rsidRPr="00C556DB">
        <w:rPr>
          <w:rFonts w:ascii="Century Gothic" w:hAnsi="Century Gothic" w:cs="Tahoma"/>
          <w:bCs/>
          <w:sz w:val="22"/>
          <w:szCs w:val="22"/>
        </w:rPr>
        <w:t xml:space="preserve">Mεμβράνη HDPE αποστράγγισης </w:t>
      </w:r>
      <w:r w:rsidR="00EF4048">
        <w:rPr>
          <w:rFonts w:ascii="Century Gothic" w:hAnsi="Century Gothic" w:cs="Tahoma"/>
          <w:bCs/>
          <w:sz w:val="22"/>
          <w:szCs w:val="22"/>
        </w:rPr>
        <w:t>και προστασίας με επικάλυψη γεωύ</w:t>
      </w:r>
      <w:r w:rsidRPr="00C556DB">
        <w:rPr>
          <w:rFonts w:ascii="Century Gothic" w:hAnsi="Century Gothic" w:cs="Tahoma"/>
          <w:bCs/>
          <w:sz w:val="22"/>
          <w:szCs w:val="22"/>
        </w:rPr>
        <w:t>φασμα</w:t>
      </w:r>
    </w:p>
    <w:p w:rsidR="00EC3A6C" w:rsidRPr="00EC3A6C" w:rsidRDefault="00EC3A6C" w:rsidP="00EC3A6C">
      <w:pPr>
        <w:pStyle w:val="3"/>
        <w:jc w:val="both"/>
        <w:rPr>
          <w:rFonts w:cs="Tahoma"/>
          <w:b w:val="0"/>
          <w:color w:val="auto"/>
          <w:szCs w:val="22"/>
          <w:u w:val="single"/>
        </w:rPr>
      </w:pPr>
      <w:r w:rsidRPr="00C556DB">
        <w:rPr>
          <w:rFonts w:cs="Tahoma"/>
          <w:b w:val="0"/>
          <w:color w:val="auto"/>
          <w:szCs w:val="22"/>
          <w:u w:val="single"/>
        </w:rPr>
        <w:t>Τεχνικά χαρακτηριστικά</w:t>
      </w:r>
    </w:p>
    <w:p w:rsidR="000D5055" w:rsidRPr="00C556DB" w:rsidRDefault="000D5055" w:rsidP="000C0E24">
      <w:pPr>
        <w:pStyle w:val="Web"/>
        <w:spacing w:before="0" w:beforeAutospacing="0" w:after="0" w:afterAutospacing="0" w:line="360" w:lineRule="auto"/>
        <w:ind w:firstLine="567"/>
        <w:jc w:val="both"/>
        <w:rPr>
          <w:rFonts w:ascii="Century Gothic" w:hAnsi="Century Gothic" w:cs="Tahoma"/>
          <w:sz w:val="22"/>
          <w:szCs w:val="22"/>
        </w:rPr>
      </w:pPr>
      <w:r w:rsidRPr="00C556DB">
        <w:rPr>
          <w:rFonts w:ascii="Century Gothic" w:hAnsi="Century Gothic" w:cs="Tahoma"/>
          <w:sz w:val="22"/>
          <w:szCs w:val="22"/>
        </w:rPr>
        <w:t>Τα αποστραγγιστικά φύλλα</w:t>
      </w:r>
      <w:r w:rsidR="00887002">
        <w:rPr>
          <w:rStyle w:val="apple-converted-space"/>
          <w:rFonts w:ascii="Century Gothic" w:hAnsi="Century Gothic" w:cs="Tahoma"/>
          <w:sz w:val="22"/>
          <w:szCs w:val="22"/>
        </w:rPr>
        <w:t xml:space="preserve"> </w:t>
      </w:r>
      <w:r w:rsidRPr="00C556DB">
        <w:rPr>
          <w:rStyle w:val="af3"/>
          <w:rFonts w:ascii="Century Gothic" w:hAnsi="Century Gothic" w:cs="Tahoma"/>
          <w:b w:val="0"/>
          <w:sz w:val="22"/>
          <w:szCs w:val="22"/>
        </w:rPr>
        <w:t>πρέπει να</w:t>
      </w:r>
      <w:r w:rsidRPr="00C556DB">
        <w:rPr>
          <w:rStyle w:val="af3"/>
          <w:rFonts w:ascii="Century Gothic" w:hAnsi="Century Gothic" w:cs="Tahoma"/>
          <w:sz w:val="22"/>
          <w:szCs w:val="22"/>
        </w:rPr>
        <w:t xml:space="preserve"> </w:t>
      </w:r>
      <w:r w:rsidRPr="00C556DB">
        <w:rPr>
          <w:rFonts w:ascii="Century Gothic" w:hAnsi="Century Gothic" w:cs="Tahoma"/>
          <w:sz w:val="22"/>
          <w:szCs w:val="22"/>
        </w:rPr>
        <w:t>αποτελούνται από πυρήνα υψηλής πυκνότητ</w:t>
      </w:r>
      <w:r w:rsidR="00887002">
        <w:rPr>
          <w:rFonts w:ascii="Century Gothic" w:hAnsi="Century Gothic" w:cs="Tahoma"/>
          <w:sz w:val="22"/>
          <w:szCs w:val="22"/>
        </w:rPr>
        <w:t>ας πολυαιθυλενίου (H.D.P.E.) με</w:t>
      </w:r>
      <w:r w:rsidRPr="00C556DB">
        <w:rPr>
          <w:rFonts w:ascii="Century Gothic" w:hAnsi="Century Gothic" w:cs="Tahoma"/>
          <w:sz w:val="22"/>
          <w:szCs w:val="22"/>
        </w:rPr>
        <w:t xml:space="preserve"> κωνικές </w:t>
      </w:r>
      <w:r w:rsidR="00EC3A6C">
        <w:rPr>
          <w:rFonts w:ascii="Century Gothic" w:hAnsi="Century Gothic" w:cs="Tahoma"/>
          <w:sz w:val="22"/>
          <w:szCs w:val="22"/>
        </w:rPr>
        <w:t xml:space="preserve">ή σφαιρικές προεξοχές </w:t>
      </w:r>
      <w:r w:rsidRPr="00C556DB">
        <w:rPr>
          <w:rFonts w:ascii="Century Gothic" w:hAnsi="Century Gothic" w:cs="Tahoma"/>
          <w:sz w:val="22"/>
          <w:szCs w:val="22"/>
        </w:rPr>
        <w:t>ύψους 7.5 mm</w:t>
      </w:r>
      <w:r w:rsidR="00887002">
        <w:rPr>
          <w:rFonts w:ascii="Century Gothic" w:hAnsi="Century Gothic" w:cs="Tahoma"/>
          <w:sz w:val="22"/>
          <w:szCs w:val="22"/>
        </w:rPr>
        <w:t xml:space="preserve"> περίπου</w:t>
      </w:r>
      <w:r w:rsidRPr="00C556DB">
        <w:rPr>
          <w:rFonts w:ascii="Century Gothic" w:hAnsi="Century Gothic" w:cs="Tahoma"/>
          <w:sz w:val="22"/>
          <w:szCs w:val="22"/>
        </w:rPr>
        <w:t xml:space="preserve">, και επικάλυψη </w:t>
      </w:r>
      <w:r w:rsidR="00887002" w:rsidRPr="00C556DB">
        <w:rPr>
          <w:rFonts w:ascii="Century Gothic" w:hAnsi="Century Gothic" w:cs="Tahoma"/>
          <w:sz w:val="22"/>
          <w:szCs w:val="22"/>
        </w:rPr>
        <w:t>από</w:t>
      </w:r>
      <w:r w:rsidRPr="00C556DB">
        <w:rPr>
          <w:rFonts w:ascii="Century Gothic" w:hAnsi="Century Gothic" w:cs="Tahoma"/>
          <w:sz w:val="22"/>
          <w:szCs w:val="22"/>
        </w:rPr>
        <w:t xml:space="preserve"> γεωϋφασμα ινών πολυπροπυλενίου επικολλημένο στη μια τους πλευρά.</w:t>
      </w:r>
    </w:p>
    <w:p w:rsidR="000D5055" w:rsidRPr="00C556DB" w:rsidRDefault="000D5055" w:rsidP="000C0E24">
      <w:pPr>
        <w:pStyle w:val="Web"/>
        <w:spacing w:before="0" w:beforeAutospacing="0" w:after="0" w:afterAutospacing="0" w:line="360" w:lineRule="auto"/>
        <w:jc w:val="both"/>
        <w:rPr>
          <w:rFonts w:ascii="Century Gothic" w:hAnsi="Century Gothic" w:cs="Tahoma"/>
          <w:sz w:val="22"/>
          <w:szCs w:val="22"/>
        </w:rPr>
      </w:pPr>
      <w:r w:rsidRPr="00C556DB">
        <w:rPr>
          <w:rFonts w:ascii="Century Gothic" w:hAnsi="Century Gothic" w:cs="Tahoma"/>
          <w:sz w:val="22"/>
          <w:szCs w:val="22"/>
        </w:rPr>
        <w:t>Να</w:t>
      </w:r>
      <w:r w:rsidR="00887002">
        <w:rPr>
          <w:rStyle w:val="apple-converted-space"/>
          <w:rFonts w:ascii="Century Gothic" w:hAnsi="Century Gothic" w:cs="Tahoma"/>
          <w:sz w:val="22"/>
          <w:szCs w:val="22"/>
        </w:rPr>
        <w:t xml:space="preserve"> </w:t>
      </w:r>
      <w:r w:rsidRPr="00C556DB">
        <w:rPr>
          <w:rFonts w:ascii="Century Gothic" w:hAnsi="Century Gothic" w:cs="Tahoma"/>
          <w:sz w:val="22"/>
          <w:szCs w:val="22"/>
        </w:rPr>
        <w:t>έχουν βάρος 615 gr/m2 (500 gr HDPE + 115 gr γεωϋφασμα)</w:t>
      </w:r>
      <w:r w:rsidR="000B46F6">
        <w:rPr>
          <w:rFonts w:ascii="Century Gothic" w:hAnsi="Century Gothic" w:cs="Tahoma"/>
          <w:sz w:val="22"/>
          <w:szCs w:val="22"/>
        </w:rPr>
        <w:t xml:space="preserve"> περίπου</w:t>
      </w:r>
      <w:r w:rsidRPr="00C556DB">
        <w:rPr>
          <w:rFonts w:ascii="Century Gothic" w:hAnsi="Century Gothic" w:cs="Tahoma"/>
          <w:sz w:val="22"/>
          <w:szCs w:val="22"/>
        </w:rPr>
        <w:t>, και να παρουσιάζουν υψηλή τάση θραύσης, τάση θλίψης καθώς και ιδιαίτερα αυξημένη αντοχή στου</w:t>
      </w:r>
      <w:r w:rsidR="00AE3B0B">
        <w:rPr>
          <w:rFonts w:ascii="Century Gothic" w:hAnsi="Century Gothic" w:cs="Tahoma"/>
          <w:sz w:val="22"/>
          <w:szCs w:val="22"/>
        </w:rPr>
        <w:t xml:space="preserve">ς διάφορους χημικούς παράγοντες </w:t>
      </w:r>
      <w:r w:rsidR="00AE3B0B" w:rsidRPr="00AE3B0B">
        <w:rPr>
          <w:rFonts w:ascii="Century Gothic" w:hAnsi="Century Gothic" w:cs="Tahoma"/>
          <w:sz w:val="22"/>
          <w:szCs w:val="22"/>
        </w:rPr>
        <w:t xml:space="preserve">και </w:t>
      </w:r>
      <w:r w:rsidR="00AE3B0B" w:rsidRPr="00AE3B0B">
        <w:rPr>
          <w:rFonts w:ascii="Century Gothic" w:hAnsi="Century Gothic"/>
          <w:sz w:val="22"/>
          <w:szCs w:val="22"/>
        </w:rPr>
        <w:t>βιολογικές</w:t>
      </w:r>
      <w:r w:rsidR="00AE3B0B">
        <w:rPr>
          <w:rFonts w:ascii="Century Gothic" w:hAnsi="Century Gothic"/>
          <w:sz w:val="22"/>
          <w:szCs w:val="22"/>
        </w:rPr>
        <w:t xml:space="preserve"> </w:t>
      </w:r>
      <w:r w:rsidR="00AE3B0B" w:rsidRPr="00AE3B0B">
        <w:rPr>
          <w:rFonts w:ascii="Century Gothic" w:hAnsi="Century Gothic"/>
          <w:sz w:val="22"/>
          <w:szCs w:val="22"/>
        </w:rPr>
        <w:t>Επιδράσεις</w:t>
      </w:r>
      <w:r w:rsidR="00AE3B0B">
        <w:rPr>
          <w:rFonts w:ascii="Century Gothic" w:hAnsi="Century Gothic"/>
          <w:sz w:val="22"/>
          <w:szCs w:val="22"/>
        </w:rPr>
        <w:t>.</w:t>
      </w:r>
    </w:p>
    <w:p w:rsidR="00B83633" w:rsidRDefault="00B83633" w:rsidP="000F2E14">
      <w:pPr>
        <w:pStyle w:val="af2"/>
        <w:ind w:left="0"/>
        <w:jc w:val="left"/>
        <w:rPr>
          <w:rFonts w:ascii="Century Gothic" w:hAnsi="Century Gothic"/>
          <w:b/>
          <w:sz w:val="22"/>
          <w:szCs w:val="22"/>
          <w:lang w:val="el-GR"/>
        </w:rPr>
      </w:pPr>
    </w:p>
    <w:p w:rsidR="000D5055" w:rsidRPr="00C556DB" w:rsidRDefault="005C0270" w:rsidP="000F2E14">
      <w:pPr>
        <w:pStyle w:val="af2"/>
        <w:ind w:left="0"/>
        <w:jc w:val="left"/>
        <w:rPr>
          <w:rFonts w:ascii="Century Gothic" w:hAnsi="Century Gothic"/>
          <w:b/>
          <w:sz w:val="22"/>
          <w:szCs w:val="22"/>
          <w:lang w:val="el-GR"/>
        </w:rPr>
      </w:pPr>
      <w:r w:rsidRPr="00C556DB">
        <w:rPr>
          <w:rFonts w:ascii="Century Gothic" w:hAnsi="Century Gothic"/>
          <w:b/>
          <w:sz w:val="22"/>
          <w:szCs w:val="22"/>
          <w:lang w:val="el-GR"/>
        </w:rPr>
        <w:t>Σωλήνας αποστράγγισης</w:t>
      </w:r>
    </w:p>
    <w:p w:rsidR="000D5055" w:rsidRPr="00C556DB" w:rsidRDefault="005C0270" w:rsidP="005853B1">
      <w:pPr>
        <w:pStyle w:val="af2"/>
        <w:ind w:left="0"/>
        <w:rPr>
          <w:rFonts w:ascii="Century Gothic" w:hAnsi="Century Gothic"/>
          <w:sz w:val="22"/>
          <w:szCs w:val="22"/>
          <w:lang w:val="el-GR"/>
        </w:rPr>
      </w:pPr>
      <w:r w:rsidRPr="00C556DB">
        <w:rPr>
          <w:rFonts w:ascii="Century Gothic" w:hAnsi="Century Gothic"/>
          <w:sz w:val="22"/>
          <w:szCs w:val="22"/>
          <w:lang w:val="el-GR"/>
        </w:rPr>
        <w:tab/>
        <w:t>Σωλήνας αποστράγγισης διπλού δομημένου τοιχώματος από υψηλής πυκνότητας πολυαιθυλένιο (</w:t>
      </w:r>
      <w:r w:rsidRPr="00C556DB">
        <w:rPr>
          <w:rFonts w:ascii="Century Gothic" w:hAnsi="Century Gothic"/>
          <w:sz w:val="22"/>
          <w:szCs w:val="22"/>
        </w:rPr>
        <w:t>HDPE</w:t>
      </w:r>
      <w:r w:rsidRPr="00C556DB">
        <w:rPr>
          <w:rFonts w:ascii="Century Gothic" w:hAnsi="Century Gothic"/>
          <w:sz w:val="22"/>
          <w:szCs w:val="22"/>
          <w:lang w:val="el-GR"/>
        </w:rPr>
        <w:t xml:space="preserve">) με βάση τις απαιτήσεις των ευρωπαϊκών προτύπων ΕΝ </w:t>
      </w:r>
      <w:r w:rsidRPr="00C556DB">
        <w:rPr>
          <w:rFonts w:ascii="Century Gothic" w:hAnsi="Century Gothic"/>
          <w:sz w:val="22"/>
          <w:szCs w:val="22"/>
        </w:rPr>
        <w:t>ISO</w:t>
      </w:r>
      <w:r w:rsidRPr="00C556DB">
        <w:rPr>
          <w:rFonts w:ascii="Century Gothic" w:hAnsi="Century Gothic"/>
          <w:sz w:val="22"/>
          <w:szCs w:val="22"/>
          <w:lang w:val="el-GR"/>
        </w:rPr>
        <w:t xml:space="preserve"> 9969 και </w:t>
      </w:r>
      <w:r w:rsidRPr="00C556DB">
        <w:rPr>
          <w:rFonts w:ascii="Century Gothic" w:hAnsi="Century Gothic"/>
          <w:sz w:val="22"/>
          <w:szCs w:val="22"/>
        </w:rPr>
        <w:t>DIN</w:t>
      </w:r>
      <w:r w:rsidRPr="00C556DB">
        <w:rPr>
          <w:rFonts w:ascii="Century Gothic" w:hAnsi="Century Gothic"/>
          <w:sz w:val="22"/>
          <w:szCs w:val="22"/>
          <w:lang w:val="el-GR"/>
        </w:rPr>
        <w:t xml:space="preserve"> 4262-1. Η εξωτερική επιφάνεια τους είναι κυματοειδής (σπιράλ), ενώ η εσωτερική τους είναι λεία</w:t>
      </w:r>
      <w:r w:rsidR="005853B1" w:rsidRPr="00C556DB">
        <w:rPr>
          <w:rFonts w:ascii="Century Gothic" w:hAnsi="Century Gothic"/>
          <w:sz w:val="22"/>
          <w:szCs w:val="22"/>
          <w:lang w:val="el-GR"/>
        </w:rPr>
        <w:t>.</w:t>
      </w:r>
    </w:p>
    <w:p w:rsidR="005C0270" w:rsidRPr="00C556DB" w:rsidRDefault="005C0270" w:rsidP="000C0E24">
      <w:pPr>
        <w:tabs>
          <w:tab w:val="clear" w:pos="567"/>
        </w:tabs>
        <w:rPr>
          <w:rFonts w:ascii="Century Gothic" w:hAnsi="Century Gothic" w:cs="Tahoma"/>
          <w:sz w:val="22"/>
          <w:szCs w:val="22"/>
          <w:lang w:val="el-GR"/>
        </w:rPr>
      </w:pPr>
    </w:p>
    <w:p w:rsidR="005C0270" w:rsidRPr="00C556DB" w:rsidRDefault="005C0270" w:rsidP="000C0E24">
      <w:pPr>
        <w:pStyle w:val="3"/>
        <w:jc w:val="both"/>
        <w:rPr>
          <w:rFonts w:cs="Tahoma"/>
          <w:b w:val="0"/>
          <w:color w:val="auto"/>
          <w:szCs w:val="22"/>
          <w:u w:val="single"/>
        </w:rPr>
      </w:pPr>
      <w:r w:rsidRPr="00C556DB">
        <w:rPr>
          <w:rFonts w:cs="Tahoma"/>
          <w:b w:val="0"/>
          <w:color w:val="auto"/>
          <w:szCs w:val="22"/>
          <w:u w:val="single"/>
        </w:rPr>
        <w:t>Τεχνικά χαρακτηριστικά</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5812"/>
      </w:tblGrid>
      <w:tr w:rsidR="005C0270" w:rsidRPr="00C556DB" w:rsidTr="000C0E24">
        <w:tc>
          <w:tcPr>
            <w:tcW w:w="4077" w:type="dxa"/>
            <w:vAlign w:val="center"/>
          </w:tcPr>
          <w:p w:rsidR="005C0270" w:rsidRPr="00C556DB" w:rsidRDefault="005C0270" w:rsidP="00CA43DC">
            <w:pPr>
              <w:tabs>
                <w:tab w:val="clear" w:pos="567"/>
              </w:tabs>
              <w:jc w:val="left"/>
              <w:rPr>
                <w:rFonts w:ascii="Century Gothic" w:hAnsi="Century Gothic" w:cs="Tahoma"/>
                <w:b/>
                <w:lang w:val="el-GR"/>
              </w:rPr>
            </w:pPr>
            <w:r w:rsidRPr="00C556DB">
              <w:rPr>
                <w:rFonts w:ascii="Century Gothic" w:hAnsi="Century Gothic" w:cs="Tahoma"/>
                <w:b/>
                <w:lang w:val="el-GR"/>
              </w:rPr>
              <w:t>ΙΔΙΟΤΗΤΑ</w:t>
            </w:r>
          </w:p>
        </w:tc>
        <w:tc>
          <w:tcPr>
            <w:tcW w:w="5812" w:type="dxa"/>
            <w:vAlign w:val="center"/>
          </w:tcPr>
          <w:p w:rsidR="005C0270" w:rsidRPr="00C556DB" w:rsidRDefault="005C0270" w:rsidP="00CA43DC">
            <w:pPr>
              <w:tabs>
                <w:tab w:val="clear" w:pos="567"/>
              </w:tabs>
              <w:jc w:val="center"/>
              <w:rPr>
                <w:rFonts w:ascii="Century Gothic" w:hAnsi="Century Gothic" w:cs="Tahoma"/>
                <w:lang w:val="el-GR"/>
              </w:rPr>
            </w:pPr>
            <w:r w:rsidRPr="00C556DB">
              <w:rPr>
                <w:rFonts w:ascii="Century Gothic" w:hAnsi="Century Gothic" w:cs="Tahoma"/>
                <w:b/>
                <w:lang w:val="el-GR"/>
              </w:rPr>
              <w:t>ΧΑΡΑΚΤΗΡΙΣΤΙΚΟ</w:t>
            </w:r>
          </w:p>
        </w:tc>
      </w:tr>
      <w:tr w:rsidR="005C0270" w:rsidRPr="00C556DB" w:rsidTr="000C0E24">
        <w:tc>
          <w:tcPr>
            <w:tcW w:w="4077" w:type="dxa"/>
            <w:vAlign w:val="center"/>
          </w:tcPr>
          <w:p w:rsidR="005C0270" w:rsidRPr="00C556DB" w:rsidRDefault="005C0270" w:rsidP="005C0270">
            <w:pPr>
              <w:tabs>
                <w:tab w:val="clear" w:pos="567"/>
              </w:tabs>
              <w:spacing w:line="240" w:lineRule="auto"/>
              <w:jc w:val="left"/>
              <w:rPr>
                <w:rFonts w:ascii="Century Gothic" w:hAnsi="Century Gothic" w:cs="Tahoma"/>
              </w:rPr>
            </w:pPr>
            <w:r w:rsidRPr="00C556DB">
              <w:rPr>
                <w:rFonts w:ascii="Century Gothic" w:hAnsi="Century Gothic"/>
              </w:rPr>
              <w:t>Κατηγορία σωλήνων</w:t>
            </w:r>
          </w:p>
        </w:tc>
        <w:tc>
          <w:tcPr>
            <w:tcW w:w="5812" w:type="dxa"/>
            <w:vAlign w:val="center"/>
          </w:tcPr>
          <w:p w:rsidR="005C0270" w:rsidRPr="00C556DB" w:rsidRDefault="005C0270" w:rsidP="00CA43DC">
            <w:pPr>
              <w:tabs>
                <w:tab w:val="clear" w:pos="567"/>
              </w:tabs>
              <w:spacing w:line="240" w:lineRule="auto"/>
              <w:jc w:val="center"/>
              <w:rPr>
                <w:rFonts w:ascii="Century Gothic" w:hAnsi="Century Gothic" w:cs="Tahoma"/>
                <w:lang w:val="el-GR"/>
              </w:rPr>
            </w:pPr>
            <w:r w:rsidRPr="00C556DB">
              <w:rPr>
                <w:rFonts w:ascii="Century Gothic" w:hAnsi="Century Gothic"/>
              </w:rPr>
              <w:t>Type R2 (DIN 4262-1)</w:t>
            </w:r>
          </w:p>
        </w:tc>
      </w:tr>
      <w:tr w:rsidR="005C0270" w:rsidRPr="0076291B"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lang w:val="el-GR"/>
              </w:rPr>
              <w:t xml:space="preserve">Ακαμψία δακτυλίου (σύμφωνα με το πρότυπο </w:t>
            </w:r>
            <w:r w:rsidRPr="00C556DB">
              <w:rPr>
                <w:rFonts w:ascii="Century Gothic" w:hAnsi="Century Gothic"/>
              </w:rPr>
              <w:t>ISO</w:t>
            </w:r>
            <w:r w:rsidRPr="00C556DB">
              <w:rPr>
                <w:rFonts w:ascii="Century Gothic" w:hAnsi="Century Gothic"/>
                <w:lang w:val="el-GR"/>
              </w:rPr>
              <w:t xml:space="preserve"> 9969)</w:t>
            </w:r>
          </w:p>
        </w:tc>
        <w:tc>
          <w:tcPr>
            <w:tcW w:w="5812" w:type="dxa"/>
            <w:vAlign w:val="center"/>
          </w:tcPr>
          <w:p w:rsidR="005853B1" w:rsidRPr="00C556DB" w:rsidRDefault="005853B1" w:rsidP="00CA43DC">
            <w:pPr>
              <w:tabs>
                <w:tab w:val="clear" w:pos="567"/>
              </w:tabs>
              <w:spacing w:line="240" w:lineRule="auto"/>
              <w:jc w:val="center"/>
              <w:rPr>
                <w:rFonts w:ascii="Century Gothic" w:hAnsi="Century Gothic"/>
                <w:lang w:val="el-GR"/>
              </w:rPr>
            </w:pPr>
            <w:r w:rsidRPr="00C556DB">
              <w:rPr>
                <w:rFonts w:ascii="Century Gothic" w:hAnsi="Century Gothic"/>
              </w:rPr>
              <w:t>SN</w:t>
            </w:r>
            <w:r w:rsidRPr="00C556DB">
              <w:rPr>
                <w:rFonts w:ascii="Century Gothic" w:hAnsi="Century Gothic"/>
                <w:lang w:val="el-GR"/>
              </w:rPr>
              <w:t xml:space="preserve"> 4 </w:t>
            </w:r>
            <w:r w:rsidRPr="00C556DB">
              <w:rPr>
                <w:rFonts w:ascii="Century Gothic" w:hAnsi="Century Gothic"/>
              </w:rPr>
              <w:t>KN</w:t>
            </w:r>
            <w:r w:rsidRPr="00C556DB">
              <w:rPr>
                <w:rFonts w:ascii="Century Gothic" w:hAnsi="Century Gothic"/>
                <w:lang w:val="el-GR"/>
              </w:rPr>
              <w:t>/</w:t>
            </w:r>
            <w:r w:rsidRPr="00C556DB">
              <w:rPr>
                <w:rFonts w:ascii="Century Gothic" w:hAnsi="Century Gothic"/>
              </w:rPr>
              <w:t>m</w:t>
            </w:r>
            <w:r w:rsidRPr="00C556DB">
              <w:rPr>
                <w:rFonts w:ascii="Century Gothic" w:hAnsi="Century Gothic"/>
                <w:lang w:val="el-GR"/>
              </w:rPr>
              <w:t xml:space="preserve">2 </w:t>
            </w:r>
          </w:p>
          <w:p w:rsidR="005C0270" w:rsidRPr="00C556DB" w:rsidRDefault="005C0270" w:rsidP="00CA43DC">
            <w:pPr>
              <w:tabs>
                <w:tab w:val="clear" w:pos="567"/>
              </w:tabs>
              <w:spacing w:line="240" w:lineRule="auto"/>
              <w:jc w:val="center"/>
              <w:rPr>
                <w:rFonts w:ascii="Century Gothic" w:hAnsi="Century Gothic" w:cs="Tahoma"/>
                <w:lang w:val="el-GR"/>
              </w:rPr>
            </w:pPr>
          </w:p>
        </w:tc>
      </w:tr>
      <w:tr w:rsidR="005C0270" w:rsidRPr="00595467"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lang w:val="el-GR"/>
              </w:rPr>
              <w:t xml:space="preserve">Μοίρες διάτρησης (σύμφωνα με το πρότυπο </w:t>
            </w:r>
            <w:r w:rsidRPr="00C556DB">
              <w:rPr>
                <w:rFonts w:ascii="Century Gothic" w:hAnsi="Century Gothic"/>
              </w:rPr>
              <w:t>DIN</w:t>
            </w:r>
            <w:r w:rsidRPr="00C556DB">
              <w:rPr>
                <w:rFonts w:ascii="Century Gothic" w:hAnsi="Century Gothic"/>
                <w:lang w:val="el-GR"/>
              </w:rPr>
              <w:t xml:space="preserve"> 4262-1)</w:t>
            </w:r>
          </w:p>
        </w:tc>
        <w:tc>
          <w:tcPr>
            <w:tcW w:w="5812" w:type="dxa"/>
            <w:vAlign w:val="center"/>
          </w:tcPr>
          <w:p w:rsidR="005C0270" w:rsidRPr="00C556DB" w:rsidRDefault="005853B1" w:rsidP="00CA43DC">
            <w:pPr>
              <w:tabs>
                <w:tab w:val="clear" w:pos="567"/>
              </w:tabs>
              <w:spacing w:line="240" w:lineRule="auto"/>
              <w:jc w:val="center"/>
              <w:rPr>
                <w:rFonts w:ascii="Century Gothic" w:hAnsi="Century Gothic" w:cs="Tahoma"/>
                <w:lang w:val="el-GR"/>
              </w:rPr>
            </w:pPr>
            <w:r w:rsidRPr="00C556DB">
              <w:rPr>
                <w:rFonts w:ascii="Century Gothic" w:hAnsi="Century Gothic"/>
                <w:lang w:val="el-GR"/>
              </w:rPr>
              <w:t>360</w:t>
            </w:r>
            <w:r w:rsidRPr="00C556DB">
              <w:rPr>
                <w:rFonts w:ascii="Century Gothic" w:hAnsi="Century Gothic"/>
              </w:rPr>
              <w:t>o</w:t>
            </w:r>
            <w:r w:rsidRPr="00C556DB">
              <w:rPr>
                <w:rFonts w:ascii="Century Gothic" w:hAnsi="Century Gothic"/>
                <w:lang w:val="el-GR"/>
              </w:rPr>
              <w:t xml:space="preserve"> - ΤΡ (</w:t>
            </w:r>
            <w:r w:rsidRPr="00C556DB">
              <w:rPr>
                <w:rFonts w:ascii="Century Gothic" w:hAnsi="Century Gothic"/>
              </w:rPr>
              <w:t>totally</w:t>
            </w:r>
            <w:r w:rsidRPr="00C556DB">
              <w:rPr>
                <w:rFonts w:ascii="Century Gothic" w:hAnsi="Century Gothic"/>
                <w:lang w:val="el-GR"/>
              </w:rPr>
              <w:t xml:space="preserve"> </w:t>
            </w:r>
            <w:r w:rsidRPr="00C556DB">
              <w:rPr>
                <w:rFonts w:ascii="Century Gothic" w:hAnsi="Century Gothic"/>
              </w:rPr>
              <w:t>perforated</w:t>
            </w:r>
            <w:r w:rsidRPr="00C556DB">
              <w:rPr>
                <w:rFonts w:ascii="Century Gothic" w:hAnsi="Century Gothic"/>
                <w:lang w:val="el-GR"/>
              </w:rPr>
              <w:t>) Περιμετρικά συμμετρική διάτρηση</w:t>
            </w:r>
          </w:p>
        </w:tc>
      </w:tr>
      <w:tr w:rsidR="005C0270" w:rsidRPr="00C556DB"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lang w:val="el-GR"/>
              </w:rPr>
              <w:t xml:space="preserve">Επιφάνεια διάτρησης (σύμφωνα με το πρότυπο </w:t>
            </w:r>
            <w:r w:rsidRPr="00C556DB">
              <w:rPr>
                <w:rFonts w:ascii="Century Gothic" w:hAnsi="Century Gothic"/>
              </w:rPr>
              <w:t>DIN</w:t>
            </w:r>
            <w:r w:rsidRPr="00C556DB">
              <w:rPr>
                <w:rFonts w:ascii="Century Gothic" w:hAnsi="Century Gothic"/>
                <w:lang w:val="el-GR"/>
              </w:rPr>
              <w:t xml:space="preserve"> 4262-1)</w:t>
            </w:r>
          </w:p>
        </w:tc>
        <w:tc>
          <w:tcPr>
            <w:tcW w:w="5812" w:type="dxa"/>
            <w:vAlign w:val="center"/>
          </w:tcPr>
          <w:p w:rsidR="005C0270" w:rsidRPr="00C556DB" w:rsidRDefault="005853B1" w:rsidP="00CA43DC">
            <w:pPr>
              <w:tabs>
                <w:tab w:val="clear" w:pos="567"/>
              </w:tabs>
              <w:spacing w:line="240" w:lineRule="auto"/>
              <w:jc w:val="center"/>
              <w:rPr>
                <w:rFonts w:ascii="Century Gothic" w:hAnsi="Century Gothic" w:cs="Tahoma"/>
                <w:lang w:val="el-GR"/>
              </w:rPr>
            </w:pPr>
            <w:r w:rsidRPr="00C556DB">
              <w:rPr>
                <w:rFonts w:ascii="Century Gothic" w:hAnsi="Century Gothic"/>
              </w:rPr>
              <w:t>&gt;50 cm2 /m</w:t>
            </w:r>
          </w:p>
        </w:tc>
      </w:tr>
      <w:tr w:rsidR="005C0270" w:rsidRPr="00595467"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rPr>
              <w:t>Αντοχή στα χημικά</w:t>
            </w:r>
          </w:p>
        </w:tc>
        <w:tc>
          <w:tcPr>
            <w:tcW w:w="5812" w:type="dxa"/>
            <w:vAlign w:val="center"/>
          </w:tcPr>
          <w:p w:rsidR="005C0270" w:rsidRPr="00C556DB" w:rsidRDefault="005853B1" w:rsidP="00CA43DC">
            <w:pPr>
              <w:tabs>
                <w:tab w:val="clear" w:pos="567"/>
              </w:tabs>
              <w:spacing w:line="240" w:lineRule="auto"/>
              <w:jc w:val="center"/>
              <w:rPr>
                <w:rFonts w:ascii="Century Gothic" w:hAnsi="Century Gothic" w:cs="Tahoma"/>
                <w:lang w:val="el-GR"/>
              </w:rPr>
            </w:pPr>
            <w:r w:rsidRPr="00C556DB">
              <w:rPr>
                <w:rFonts w:ascii="Century Gothic" w:hAnsi="Century Gothic"/>
                <w:lang w:val="el-GR"/>
              </w:rPr>
              <w:t>Υψηλής πυκνότητας πολυαιθυλένιο (</w:t>
            </w:r>
            <w:r w:rsidRPr="00C556DB">
              <w:rPr>
                <w:rFonts w:ascii="Century Gothic" w:hAnsi="Century Gothic"/>
              </w:rPr>
              <w:t>HDPE</w:t>
            </w:r>
            <w:r w:rsidRPr="00C556DB">
              <w:rPr>
                <w:rFonts w:ascii="Century Gothic" w:hAnsi="Century Gothic"/>
                <w:lang w:val="el-GR"/>
              </w:rPr>
              <w:t>) ανθεκτικό στα χημικά και τη διάβρωση</w:t>
            </w:r>
          </w:p>
        </w:tc>
      </w:tr>
      <w:tr w:rsidR="005C0270" w:rsidRPr="00595467"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p>
        </w:tc>
        <w:tc>
          <w:tcPr>
            <w:tcW w:w="5812" w:type="dxa"/>
            <w:vAlign w:val="center"/>
          </w:tcPr>
          <w:p w:rsidR="005C0270" w:rsidRPr="00C556DB" w:rsidRDefault="005C0270" w:rsidP="00CA43DC">
            <w:pPr>
              <w:tabs>
                <w:tab w:val="clear" w:pos="567"/>
              </w:tabs>
              <w:spacing w:line="240" w:lineRule="auto"/>
              <w:jc w:val="center"/>
              <w:rPr>
                <w:rFonts w:ascii="Century Gothic" w:hAnsi="Century Gothic" w:cs="Tahoma"/>
                <w:lang w:val="el-GR"/>
              </w:rPr>
            </w:pPr>
          </w:p>
        </w:tc>
      </w:tr>
      <w:tr w:rsidR="005C0270" w:rsidRPr="00595467"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rPr>
              <w:t>Αντιτρωκτική ιδιότητ</w:t>
            </w:r>
            <w:r w:rsidRPr="00C556DB">
              <w:rPr>
                <w:rFonts w:ascii="Century Gothic" w:hAnsi="Century Gothic"/>
                <w:lang w:val="el-GR"/>
              </w:rPr>
              <w:t>α</w:t>
            </w:r>
          </w:p>
        </w:tc>
        <w:tc>
          <w:tcPr>
            <w:tcW w:w="5812" w:type="dxa"/>
            <w:vAlign w:val="center"/>
          </w:tcPr>
          <w:p w:rsidR="005C0270" w:rsidRPr="00C556DB" w:rsidRDefault="005853B1" w:rsidP="00CA43DC">
            <w:pPr>
              <w:tabs>
                <w:tab w:val="clear" w:pos="567"/>
              </w:tabs>
              <w:spacing w:line="240" w:lineRule="auto"/>
              <w:jc w:val="center"/>
              <w:rPr>
                <w:rFonts w:ascii="Century Gothic" w:hAnsi="Century Gothic" w:cs="Tahoma"/>
                <w:lang w:val="el-GR"/>
              </w:rPr>
            </w:pPr>
            <w:r w:rsidRPr="00C556DB">
              <w:rPr>
                <w:rFonts w:ascii="Century Gothic" w:hAnsi="Century Gothic"/>
                <w:lang w:val="el-GR"/>
              </w:rPr>
              <w:t>Μη ελκυστική τροφή για τα τρωκτικά λόγω οικολογικού υλικού που βρίσκεται στο εσωτερικό των σωλήνων</w:t>
            </w:r>
          </w:p>
        </w:tc>
      </w:tr>
      <w:tr w:rsidR="005C0270" w:rsidRPr="00C556DB"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rPr>
              <w:t>Φιλικό προϊόν</w:t>
            </w:r>
          </w:p>
        </w:tc>
        <w:tc>
          <w:tcPr>
            <w:tcW w:w="5812" w:type="dxa"/>
            <w:vAlign w:val="center"/>
          </w:tcPr>
          <w:p w:rsidR="005C0270" w:rsidRPr="00C556DB" w:rsidRDefault="005853B1" w:rsidP="00CA43DC">
            <w:pPr>
              <w:tabs>
                <w:tab w:val="clear" w:pos="567"/>
              </w:tabs>
              <w:spacing w:line="240" w:lineRule="auto"/>
              <w:jc w:val="center"/>
              <w:rPr>
                <w:rFonts w:ascii="Century Gothic" w:hAnsi="Century Gothic" w:cs="Tahoma"/>
                <w:lang w:val="el-GR"/>
              </w:rPr>
            </w:pPr>
            <w:r w:rsidRPr="00C556DB">
              <w:rPr>
                <w:rFonts w:ascii="Century Gothic" w:hAnsi="Century Gothic"/>
              </w:rPr>
              <w:t>Ελεύθερο αλογόνων &amp; βαρέων μετάλλων</w:t>
            </w:r>
          </w:p>
        </w:tc>
      </w:tr>
      <w:tr w:rsidR="005C0270" w:rsidRPr="00C556DB" w:rsidTr="000C0E24">
        <w:tc>
          <w:tcPr>
            <w:tcW w:w="4077" w:type="dxa"/>
            <w:vAlign w:val="center"/>
          </w:tcPr>
          <w:p w:rsidR="005C0270" w:rsidRPr="00C556DB" w:rsidRDefault="005C0270" w:rsidP="00CA43DC">
            <w:pPr>
              <w:tabs>
                <w:tab w:val="clear" w:pos="567"/>
              </w:tabs>
              <w:spacing w:line="240" w:lineRule="auto"/>
              <w:jc w:val="left"/>
              <w:rPr>
                <w:rFonts w:ascii="Century Gothic" w:hAnsi="Century Gothic" w:cs="Tahoma"/>
                <w:lang w:val="el-GR"/>
              </w:rPr>
            </w:pPr>
            <w:r w:rsidRPr="00C556DB">
              <w:rPr>
                <w:rFonts w:ascii="Century Gothic" w:hAnsi="Century Gothic"/>
              </w:rPr>
              <w:t>Εναρμόνιση Εξωτ. Διάμετροι (OD</w:t>
            </w:r>
          </w:p>
        </w:tc>
        <w:tc>
          <w:tcPr>
            <w:tcW w:w="5812" w:type="dxa"/>
            <w:vAlign w:val="center"/>
          </w:tcPr>
          <w:p w:rsidR="005853B1" w:rsidRPr="00C556DB" w:rsidRDefault="005853B1" w:rsidP="00CA43DC">
            <w:pPr>
              <w:tabs>
                <w:tab w:val="clear" w:pos="567"/>
              </w:tabs>
              <w:spacing w:line="240" w:lineRule="auto"/>
              <w:jc w:val="center"/>
              <w:rPr>
                <w:rFonts w:ascii="Century Gothic" w:hAnsi="Century Gothic"/>
                <w:lang w:val="el-GR"/>
              </w:rPr>
            </w:pPr>
            <w:r w:rsidRPr="00C556DB">
              <w:rPr>
                <w:rFonts w:ascii="Century Gothic" w:hAnsi="Century Gothic"/>
              </w:rPr>
              <w:t xml:space="preserve">Οδηγία RoHS, Κανονισμός REACH </w:t>
            </w:r>
          </w:p>
          <w:p w:rsidR="005C0270" w:rsidRPr="00C556DB" w:rsidRDefault="005853B1" w:rsidP="005853B1">
            <w:pPr>
              <w:tabs>
                <w:tab w:val="clear" w:pos="567"/>
              </w:tabs>
              <w:spacing w:line="240" w:lineRule="auto"/>
              <w:jc w:val="center"/>
              <w:rPr>
                <w:rFonts w:ascii="Century Gothic" w:hAnsi="Century Gothic" w:cs="Tahoma"/>
                <w:b/>
                <w:lang w:val="el-GR"/>
              </w:rPr>
            </w:pPr>
            <w:r w:rsidRPr="00C556DB">
              <w:rPr>
                <w:rFonts w:ascii="Century Gothic" w:hAnsi="Century Gothic"/>
                <w:b/>
              </w:rPr>
              <w:t>110</w:t>
            </w:r>
          </w:p>
        </w:tc>
      </w:tr>
    </w:tbl>
    <w:p w:rsidR="005C0270" w:rsidRPr="00C556DB" w:rsidRDefault="005C0270" w:rsidP="000F2E14">
      <w:pPr>
        <w:pStyle w:val="af2"/>
        <w:ind w:left="0"/>
        <w:jc w:val="left"/>
        <w:rPr>
          <w:rFonts w:ascii="Century Gothic" w:hAnsi="Century Gothic"/>
          <w:b/>
          <w:sz w:val="22"/>
          <w:szCs w:val="22"/>
          <w:u w:val="single"/>
          <w:lang w:val="el-GR"/>
        </w:rPr>
      </w:pPr>
    </w:p>
    <w:p w:rsidR="005853B1" w:rsidRPr="00C556DB" w:rsidRDefault="005853B1" w:rsidP="000F2E14">
      <w:pPr>
        <w:pStyle w:val="af2"/>
        <w:ind w:left="0"/>
        <w:jc w:val="left"/>
        <w:rPr>
          <w:rFonts w:ascii="Century Gothic" w:hAnsi="Century Gothic"/>
          <w:sz w:val="22"/>
          <w:szCs w:val="22"/>
          <w:u w:val="single"/>
          <w:lang w:val="el-GR"/>
        </w:rPr>
      </w:pPr>
      <w:r w:rsidRPr="00C556DB">
        <w:rPr>
          <w:rFonts w:ascii="Century Gothic" w:hAnsi="Century Gothic"/>
          <w:sz w:val="22"/>
          <w:szCs w:val="22"/>
          <w:u w:val="single"/>
          <w:lang w:val="el-GR"/>
        </w:rPr>
        <w:t xml:space="preserve">Μηχανικές Αντοχές </w:t>
      </w:r>
    </w:p>
    <w:p w:rsidR="005853B1" w:rsidRPr="00C556DB" w:rsidRDefault="005853B1" w:rsidP="007A6705">
      <w:pPr>
        <w:pStyle w:val="af2"/>
        <w:ind w:left="0"/>
        <w:rPr>
          <w:rFonts w:ascii="Century Gothic" w:hAnsi="Century Gothic"/>
          <w:sz w:val="22"/>
          <w:szCs w:val="22"/>
          <w:lang w:val="el-GR"/>
        </w:rPr>
      </w:pPr>
      <w:r w:rsidRPr="00C556DB">
        <w:rPr>
          <w:rFonts w:ascii="Century Gothic" w:hAnsi="Century Gothic"/>
          <w:sz w:val="22"/>
          <w:szCs w:val="22"/>
          <w:lang w:val="el-GR"/>
        </w:rPr>
        <w:t>Οι σωλήνες αποστράγγισης πρέπει να παράγονται από ισχυρό, ανθεκτικό και υψηλής πυκνότητας πολυαιθυλένιο (</w:t>
      </w:r>
      <w:r w:rsidRPr="00C556DB">
        <w:rPr>
          <w:rFonts w:ascii="Century Gothic" w:hAnsi="Century Gothic"/>
          <w:sz w:val="22"/>
          <w:szCs w:val="22"/>
        </w:rPr>
        <w:t>HDPE</w:t>
      </w:r>
      <w:r w:rsidRPr="00C556DB">
        <w:rPr>
          <w:rFonts w:ascii="Century Gothic" w:hAnsi="Century Gothic"/>
          <w:sz w:val="22"/>
          <w:szCs w:val="22"/>
          <w:lang w:val="el-GR"/>
        </w:rPr>
        <w:t xml:space="preserve">). Να αποτελούνται από δύο ειδικής </w:t>
      </w:r>
      <w:r w:rsidRPr="00C556DB">
        <w:rPr>
          <w:rFonts w:ascii="Century Gothic" w:hAnsi="Century Gothic"/>
          <w:sz w:val="22"/>
          <w:szCs w:val="22"/>
          <w:lang w:val="el-GR"/>
        </w:rPr>
        <w:lastRenderedPageBreak/>
        <w:t>γεωμετρίας τοιχώματα που είναι δομημένα μεταξύ τους ώστε να εξασφαλίζεται η υψηλή ακαμψία (</w:t>
      </w:r>
      <w:r w:rsidRPr="00C556DB">
        <w:rPr>
          <w:rFonts w:ascii="Century Gothic" w:hAnsi="Century Gothic"/>
          <w:sz w:val="22"/>
          <w:szCs w:val="22"/>
        </w:rPr>
        <w:t>ring</w:t>
      </w:r>
      <w:r w:rsidRPr="00C556DB">
        <w:rPr>
          <w:rFonts w:ascii="Century Gothic" w:hAnsi="Century Gothic"/>
          <w:sz w:val="22"/>
          <w:szCs w:val="22"/>
          <w:lang w:val="el-GR"/>
        </w:rPr>
        <w:t xml:space="preserve"> </w:t>
      </w:r>
      <w:r w:rsidRPr="00C556DB">
        <w:rPr>
          <w:rFonts w:ascii="Century Gothic" w:hAnsi="Century Gothic"/>
          <w:sz w:val="22"/>
          <w:szCs w:val="22"/>
        </w:rPr>
        <w:t>stiffness</w:t>
      </w:r>
      <w:r w:rsidRPr="00C556DB">
        <w:rPr>
          <w:rFonts w:ascii="Century Gothic" w:hAnsi="Century Gothic"/>
          <w:sz w:val="22"/>
          <w:szCs w:val="22"/>
          <w:lang w:val="el-GR"/>
        </w:rPr>
        <w:t xml:space="preserve">), έως και </w:t>
      </w:r>
      <w:r w:rsidRPr="00C556DB">
        <w:rPr>
          <w:rFonts w:ascii="Century Gothic" w:hAnsi="Century Gothic"/>
          <w:sz w:val="22"/>
          <w:szCs w:val="22"/>
        </w:rPr>
        <w:t>SN</w:t>
      </w:r>
      <w:r w:rsidRPr="00C556DB">
        <w:rPr>
          <w:rFonts w:ascii="Century Gothic" w:hAnsi="Century Gothic"/>
          <w:sz w:val="22"/>
          <w:szCs w:val="22"/>
          <w:lang w:val="el-GR"/>
        </w:rPr>
        <w:t>8, η δομική ακεραιότητα σε πιθανή παραμόρφωση (</w:t>
      </w:r>
      <w:r w:rsidRPr="00C556DB">
        <w:rPr>
          <w:rFonts w:ascii="Century Gothic" w:hAnsi="Century Gothic"/>
          <w:sz w:val="22"/>
          <w:szCs w:val="22"/>
        </w:rPr>
        <w:t>ring</w:t>
      </w:r>
      <w:r w:rsidRPr="00C556DB">
        <w:rPr>
          <w:rFonts w:ascii="Century Gothic" w:hAnsi="Century Gothic"/>
          <w:sz w:val="22"/>
          <w:szCs w:val="22"/>
          <w:lang w:val="el-GR"/>
        </w:rPr>
        <w:t xml:space="preserve"> </w:t>
      </w:r>
      <w:r w:rsidRPr="00C556DB">
        <w:rPr>
          <w:rFonts w:ascii="Century Gothic" w:hAnsi="Century Gothic"/>
          <w:sz w:val="22"/>
          <w:szCs w:val="22"/>
        </w:rPr>
        <w:t>flexibility</w:t>
      </w:r>
      <w:r w:rsidRPr="00C556DB">
        <w:rPr>
          <w:rFonts w:ascii="Century Gothic" w:hAnsi="Century Gothic"/>
          <w:sz w:val="22"/>
          <w:szCs w:val="22"/>
          <w:lang w:val="el-GR"/>
        </w:rPr>
        <w:t xml:space="preserve">) καθώς και η εύκολη απορροή των υδάτων. Η ακαμψία των σωλήνων κατηγοριοποιείται βάσει του ευρωπαϊκού προτύπου </w:t>
      </w:r>
      <w:r w:rsidRPr="00C556DB">
        <w:rPr>
          <w:rFonts w:ascii="Century Gothic" w:hAnsi="Century Gothic"/>
          <w:sz w:val="22"/>
          <w:szCs w:val="22"/>
        </w:rPr>
        <w:t>EN</w:t>
      </w:r>
      <w:r w:rsidRPr="00C556DB">
        <w:rPr>
          <w:rFonts w:ascii="Century Gothic" w:hAnsi="Century Gothic"/>
          <w:sz w:val="22"/>
          <w:szCs w:val="22"/>
          <w:lang w:val="el-GR"/>
        </w:rPr>
        <w:t xml:space="preserve"> </w:t>
      </w:r>
      <w:r w:rsidRPr="00C556DB">
        <w:rPr>
          <w:rFonts w:ascii="Century Gothic" w:hAnsi="Century Gothic"/>
          <w:sz w:val="22"/>
          <w:szCs w:val="22"/>
        </w:rPr>
        <w:t>ISO</w:t>
      </w:r>
      <w:r w:rsidRPr="00C556DB">
        <w:rPr>
          <w:rFonts w:ascii="Century Gothic" w:hAnsi="Century Gothic"/>
          <w:sz w:val="22"/>
          <w:szCs w:val="22"/>
          <w:lang w:val="el-GR"/>
        </w:rPr>
        <w:t xml:space="preserve"> 9969.</w:t>
      </w:r>
    </w:p>
    <w:p w:rsidR="005853B1" w:rsidRPr="00C556DB" w:rsidRDefault="005853B1" w:rsidP="000F2E14">
      <w:pPr>
        <w:pStyle w:val="af2"/>
        <w:ind w:left="0"/>
        <w:jc w:val="left"/>
        <w:rPr>
          <w:lang w:val="el-GR"/>
        </w:rPr>
      </w:pPr>
    </w:p>
    <w:p w:rsidR="00737EE8" w:rsidRPr="00C556DB" w:rsidRDefault="00737EE8" w:rsidP="000F2E14">
      <w:pPr>
        <w:pStyle w:val="af2"/>
        <w:ind w:left="0"/>
        <w:jc w:val="left"/>
        <w:rPr>
          <w:lang w:val="el-GR"/>
        </w:rPr>
      </w:pPr>
      <w:r w:rsidRPr="00C556DB">
        <w:rPr>
          <w:rFonts w:ascii="Century Gothic" w:hAnsi="Century Gothic"/>
          <w:b/>
          <w:sz w:val="22"/>
          <w:szCs w:val="22"/>
          <w:lang w:val="el-GR"/>
        </w:rPr>
        <w:t>Γεωύφασμα Διαχωρισμού Στρώσεων</w:t>
      </w:r>
    </w:p>
    <w:p w:rsidR="005853B1" w:rsidRPr="00C556DB" w:rsidRDefault="005853B1" w:rsidP="000F2E14">
      <w:pPr>
        <w:pStyle w:val="af2"/>
        <w:ind w:left="0"/>
        <w:jc w:val="left"/>
        <w:rPr>
          <w:rFonts w:ascii="Century Gothic" w:hAnsi="Century Gothic"/>
          <w:b/>
          <w:sz w:val="22"/>
          <w:szCs w:val="22"/>
          <w:u w:val="single"/>
          <w:lang w:val="el-GR"/>
        </w:rPr>
      </w:pPr>
    </w:p>
    <w:p w:rsidR="00737EE8" w:rsidRPr="00C556DB" w:rsidRDefault="00737EE8" w:rsidP="00737EE8">
      <w:pPr>
        <w:pStyle w:val="Web"/>
        <w:spacing w:before="0" w:beforeAutospacing="0" w:after="0" w:afterAutospacing="0" w:line="360" w:lineRule="auto"/>
        <w:ind w:firstLine="567"/>
        <w:jc w:val="both"/>
        <w:rPr>
          <w:rFonts w:ascii="Century Gothic" w:hAnsi="Century Gothic" w:cs="Arial"/>
          <w:sz w:val="22"/>
          <w:szCs w:val="22"/>
        </w:rPr>
      </w:pPr>
      <w:r w:rsidRPr="00C556DB">
        <w:rPr>
          <w:rFonts w:ascii="Century Gothic" w:hAnsi="Century Gothic" w:cs="Arial"/>
          <w:sz w:val="22"/>
          <w:szCs w:val="22"/>
        </w:rPr>
        <w:t>Γεωύφασμα από θερμοκολλημένα και μη υφαντά γεωυφάσμα, σε αναλογία 70% πολυπροπυλένιο και 30% πολυαιθυλένιο. Με διάρκεια ζωής τουλάχιστον 25 χρόνια, και μεγάλη αντίσταση σε αλκάλια και οξέα. Να μην επηρεάζεται από βακτήρια και οξέα και να μην προσελκύει τρωκτικά.</w:t>
      </w:r>
    </w:p>
    <w:p w:rsidR="00737EE8" w:rsidRPr="00C556DB" w:rsidRDefault="00737EE8" w:rsidP="00737EE8">
      <w:pPr>
        <w:pStyle w:val="Web"/>
        <w:spacing w:before="0" w:beforeAutospacing="0" w:after="0" w:afterAutospacing="0" w:line="360" w:lineRule="auto"/>
        <w:ind w:firstLine="567"/>
        <w:jc w:val="both"/>
        <w:rPr>
          <w:rFonts w:ascii="Century Gothic" w:hAnsi="Century Gothic" w:cs="Arial"/>
          <w:sz w:val="22"/>
          <w:szCs w:val="22"/>
        </w:rPr>
      </w:pPr>
      <w:r w:rsidRPr="00C556DB">
        <w:rPr>
          <w:rFonts w:ascii="Century Gothic" w:hAnsi="Century Gothic" w:cs="Arial"/>
          <w:sz w:val="22"/>
          <w:szCs w:val="22"/>
        </w:rPr>
        <w:t>Το γεωύφασμα χρησιμοποιείται για τον διαχωρισμό, τη σταθεροποίηση και την ενίσχυση γαιών.</w:t>
      </w:r>
    </w:p>
    <w:p w:rsidR="00737EE8" w:rsidRPr="00C556DB" w:rsidRDefault="00737EE8" w:rsidP="00737EE8">
      <w:pPr>
        <w:pStyle w:val="Web"/>
        <w:spacing w:before="0" w:beforeAutospacing="0" w:after="0" w:afterAutospacing="0" w:line="360" w:lineRule="auto"/>
        <w:jc w:val="both"/>
        <w:rPr>
          <w:rFonts w:ascii="Century Gothic" w:hAnsi="Century Gothic" w:cs="Arial"/>
          <w:sz w:val="22"/>
          <w:szCs w:val="22"/>
        </w:rPr>
      </w:pPr>
      <w:r w:rsidRPr="00C556DB">
        <w:rPr>
          <w:rFonts w:ascii="Century Gothic" w:hAnsi="Century Gothic" w:cs="Arial"/>
          <w:sz w:val="22"/>
          <w:szCs w:val="22"/>
        </w:rPr>
        <w:t>Το βάρος του είναι 12</w:t>
      </w:r>
      <w:r w:rsidR="002D75F8" w:rsidRPr="00C556DB">
        <w:rPr>
          <w:rFonts w:ascii="Century Gothic" w:hAnsi="Century Gothic" w:cs="Arial"/>
          <w:sz w:val="22"/>
          <w:szCs w:val="22"/>
        </w:rPr>
        <w:t>5</w:t>
      </w:r>
      <w:r w:rsidRPr="00C556DB">
        <w:rPr>
          <w:rFonts w:ascii="Century Gothic" w:hAnsi="Century Gothic" w:cs="Arial"/>
          <w:sz w:val="22"/>
          <w:szCs w:val="22"/>
        </w:rPr>
        <w:t xml:space="preserve"> γραμμάρια ανά τετραγωνικό (Βάρος: 12</w:t>
      </w:r>
      <w:r w:rsidR="002D75F8" w:rsidRPr="00C556DB">
        <w:rPr>
          <w:rFonts w:ascii="Century Gothic" w:hAnsi="Century Gothic" w:cs="Arial"/>
          <w:sz w:val="22"/>
          <w:szCs w:val="22"/>
        </w:rPr>
        <w:t>5</w:t>
      </w:r>
      <w:r w:rsidRPr="00C556DB">
        <w:rPr>
          <w:rFonts w:ascii="Century Gothic" w:hAnsi="Century Gothic" w:cs="Arial"/>
          <w:sz w:val="22"/>
          <w:szCs w:val="22"/>
        </w:rPr>
        <w:t xml:space="preserve"> gr/m²)</w:t>
      </w:r>
      <w:r w:rsidR="00CA4E36">
        <w:rPr>
          <w:rFonts w:ascii="Century Gothic" w:hAnsi="Century Gothic" w:cs="Arial"/>
          <w:sz w:val="22"/>
          <w:szCs w:val="22"/>
        </w:rPr>
        <w:t xml:space="preserve"> περίπου.</w:t>
      </w:r>
    </w:p>
    <w:p w:rsidR="007961F9" w:rsidRPr="00C556DB" w:rsidRDefault="007961F9" w:rsidP="00550108">
      <w:pPr>
        <w:pStyle w:val="Web"/>
        <w:numPr>
          <w:ilvl w:val="0"/>
          <w:numId w:val="15"/>
        </w:numPr>
        <w:spacing w:before="0" w:beforeAutospacing="0" w:after="0" w:afterAutospacing="0" w:line="360" w:lineRule="auto"/>
        <w:jc w:val="both"/>
        <w:rPr>
          <w:rFonts w:ascii="Century Gothic" w:hAnsi="Century Gothic" w:cs="Arial"/>
          <w:sz w:val="22"/>
          <w:szCs w:val="22"/>
        </w:rPr>
      </w:pPr>
      <w:r w:rsidRPr="00C556DB">
        <w:rPr>
          <w:rFonts w:ascii="Century Gothic" w:hAnsi="Century Gothic" w:cs="Arial"/>
          <w:sz w:val="22"/>
          <w:szCs w:val="22"/>
        </w:rPr>
        <w:t xml:space="preserve">Να είναι ανθεκτικό στην </w:t>
      </w:r>
      <w:r w:rsidRPr="00C556DB">
        <w:rPr>
          <w:rFonts w:ascii="Century Gothic" w:hAnsi="Century Gothic" w:cs="Arial"/>
          <w:b/>
          <w:sz w:val="22"/>
          <w:szCs w:val="22"/>
        </w:rPr>
        <w:t>υπεριώδη ακτινοβολία</w:t>
      </w:r>
      <w:r w:rsidRPr="00C556DB">
        <w:rPr>
          <w:rFonts w:ascii="Century Gothic" w:hAnsi="Century Gothic" w:cs="Arial"/>
          <w:sz w:val="22"/>
          <w:szCs w:val="22"/>
        </w:rPr>
        <w:t>.</w:t>
      </w:r>
    </w:p>
    <w:p w:rsidR="007961F9" w:rsidRPr="00C556DB" w:rsidRDefault="007961F9" w:rsidP="00550108">
      <w:pPr>
        <w:pStyle w:val="Web"/>
        <w:numPr>
          <w:ilvl w:val="0"/>
          <w:numId w:val="15"/>
        </w:numPr>
        <w:spacing w:before="0" w:beforeAutospacing="0" w:after="0" w:afterAutospacing="0" w:line="360" w:lineRule="auto"/>
        <w:jc w:val="both"/>
        <w:rPr>
          <w:rFonts w:ascii="Century Gothic" w:hAnsi="Century Gothic" w:cs="Arial"/>
          <w:sz w:val="22"/>
          <w:szCs w:val="22"/>
        </w:rPr>
      </w:pPr>
      <w:r w:rsidRPr="00C556DB">
        <w:rPr>
          <w:rFonts w:ascii="Century Gothic" w:hAnsi="Century Gothic" w:cs="Arial"/>
          <w:sz w:val="22"/>
          <w:szCs w:val="22"/>
        </w:rPr>
        <w:t xml:space="preserve">Να επιτρέπει την εισροή </w:t>
      </w:r>
      <w:r w:rsidRPr="00C556DB">
        <w:rPr>
          <w:rFonts w:ascii="Century Gothic" w:hAnsi="Century Gothic" w:cs="Arial"/>
          <w:b/>
          <w:sz w:val="22"/>
          <w:szCs w:val="22"/>
        </w:rPr>
        <w:t>νερού, αέρα και θρεπτικών ουσιών</w:t>
      </w:r>
    </w:p>
    <w:p w:rsidR="007961F9" w:rsidRPr="00C556DB" w:rsidRDefault="007961F9" w:rsidP="00550108">
      <w:pPr>
        <w:pStyle w:val="Web"/>
        <w:numPr>
          <w:ilvl w:val="0"/>
          <w:numId w:val="15"/>
        </w:numPr>
        <w:spacing w:before="0" w:beforeAutospacing="0" w:after="0" w:afterAutospacing="0" w:line="360" w:lineRule="auto"/>
        <w:jc w:val="both"/>
        <w:rPr>
          <w:rFonts w:ascii="Century Gothic" w:hAnsi="Century Gothic" w:cs="Arial"/>
          <w:sz w:val="22"/>
          <w:szCs w:val="22"/>
        </w:rPr>
      </w:pPr>
      <w:r w:rsidRPr="00C556DB">
        <w:rPr>
          <w:rFonts w:ascii="Century Gothic" w:hAnsi="Century Gothic" w:cs="Arial"/>
          <w:sz w:val="22"/>
          <w:szCs w:val="22"/>
        </w:rPr>
        <w:t xml:space="preserve">Να διατηρεί την υγρασία και τις φυσιολογικές </w:t>
      </w:r>
      <w:r w:rsidRPr="00C556DB">
        <w:rPr>
          <w:rFonts w:ascii="Century Gothic" w:hAnsi="Century Gothic" w:cs="Arial"/>
          <w:b/>
          <w:sz w:val="22"/>
          <w:szCs w:val="22"/>
        </w:rPr>
        <w:t>θερμοκρασίες εδάφους</w:t>
      </w:r>
      <w:r w:rsidRPr="00C556DB">
        <w:rPr>
          <w:rFonts w:ascii="Century Gothic" w:hAnsi="Century Gothic" w:cs="Arial"/>
          <w:sz w:val="22"/>
          <w:szCs w:val="22"/>
        </w:rPr>
        <w:t>.</w:t>
      </w:r>
    </w:p>
    <w:p w:rsidR="000C0E24" w:rsidRDefault="000C0E24" w:rsidP="000F2E14">
      <w:pPr>
        <w:pStyle w:val="af2"/>
        <w:ind w:left="0"/>
        <w:jc w:val="left"/>
        <w:rPr>
          <w:rFonts w:ascii="Century Gothic" w:hAnsi="Century Gothic"/>
          <w:b/>
          <w:sz w:val="22"/>
          <w:szCs w:val="22"/>
          <w:u w:val="single"/>
          <w:lang w:val="el-GR"/>
        </w:rPr>
      </w:pPr>
    </w:p>
    <w:p w:rsidR="00191F82" w:rsidRPr="00C6409C" w:rsidRDefault="00191F82" w:rsidP="000F2E14">
      <w:pPr>
        <w:pStyle w:val="af2"/>
        <w:ind w:left="0"/>
        <w:jc w:val="left"/>
        <w:rPr>
          <w:rFonts w:ascii="Century Gothic" w:hAnsi="Century Gothic"/>
          <w:b/>
          <w:sz w:val="22"/>
          <w:szCs w:val="22"/>
          <w:u w:val="single"/>
          <w:lang w:val="el-GR"/>
        </w:rPr>
      </w:pPr>
    </w:p>
    <w:p w:rsidR="00775780" w:rsidRPr="00C556DB" w:rsidRDefault="00D94F0B" w:rsidP="00775780">
      <w:pPr>
        <w:pStyle w:val="2"/>
        <w:tabs>
          <w:tab w:val="clear" w:pos="709"/>
          <w:tab w:val="left" w:pos="426"/>
        </w:tabs>
        <w:ind w:left="426" w:hanging="426"/>
        <w:rPr>
          <w:color w:val="auto"/>
        </w:rPr>
      </w:pPr>
      <w:r w:rsidRPr="00C556DB">
        <w:rPr>
          <w:color w:val="auto"/>
        </w:rPr>
        <w:t xml:space="preserve">8. </w:t>
      </w:r>
      <w:r w:rsidR="00775780" w:rsidRPr="00C556DB">
        <w:rPr>
          <w:color w:val="auto"/>
        </w:rPr>
        <w:t xml:space="preserve">  </w:t>
      </w:r>
      <w:r w:rsidR="00775780" w:rsidRPr="00C556DB">
        <w:rPr>
          <w:bCs/>
          <w:color w:val="auto"/>
        </w:rPr>
        <w:t>ΕΡΓΑ ΠΡΑΣΙΝΟΥ (ΑΝΤΙΣΤΟΙΧΙΑ ΣΤΑ Α.Τ. 800)</w:t>
      </w:r>
    </w:p>
    <w:p w:rsidR="00BA54C6" w:rsidRPr="00C556DB" w:rsidRDefault="00BA54C6" w:rsidP="00CA43DC">
      <w:pPr>
        <w:pStyle w:val="a7"/>
        <w:tabs>
          <w:tab w:val="center" w:pos="0"/>
        </w:tabs>
        <w:rPr>
          <w:rFonts w:ascii="Century Gothic" w:hAnsi="Century Gothic"/>
          <w:spacing w:val="0"/>
          <w:sz w:val="22"/>
          <w:szCs w:val="22"/>
          <w:lang w:val="el-GR"/>
        </w:rPr>
      </w:pPr>
    </w:p>
    <w:p w:rsidR="00CA43DC" w:rsidRPr="00C556DB" w:rsidRDefault="00CA43DC" w:rsidP="00550108">
      <w:pPr>
        <w:pStyle w:val="a7"/>
        <w:numPr>
          <w:ilvl w:val="0"/>
          <w:numId w:val="16"/>
        </w:numPr>
        <w:tabs>
          <w:tab w:val="center" w:pos="0"/>
        </w:tabs>
        <w:rPr>
          <w:rFonts w:ascii="Century Gothic" w:hAnsi="Century Gothic"/>
          <w:b/>
          <w:sz w:val="22"/>
          <w:szCs w:val="22"/>
          <w:lang w:val="el-GR"/>
        </w:rPr>
      </w:pPr>
      <w:r w:rsidRPr="00C556DB">
        <w:rPr>
          <w:rFonts w:ascii="Century Gothic" w:hAnsi="Century Gothic"/>
          <w:b/>
          <w:sz w:val="22"/>
          <w:szCs w:val="22"/>
          <w:lang w:val="el-GR"/>
        </w:rPr>
        <w:t>ΠΡΟΔΙΑΓΡΑΦΕΣ ΚΗΠΟΤΕΧΝΙΚΩΝ ΥΛΙΚΩΝ</w:t>
      </w:r>
    </w:p>
    <w:p w:rsidR="00CA43DC" w:rsidRPr="00C556DB" w:rsidRDefault="00CA43DC" w:rsidP="00CA43DC">
      <w:pPr>
        <w:pStyle w:val="a7"/>
        <w:tabs>
          <w:tab w:val="center" w:pos="0"/>
        </w:tabs>
        <w:rPr>
          <w:rFonts w:ascii="Century Gothic" w:hAnsi="Century Gothic"/>
          <w:b/>
          <w:sz w:val="22"/>
          <w:szCs w:val="22"/>
          <w:lang w:val="el-GR"/>
        </w:rPr>
      </w:pPr>
      <w:r w:rsidRPr="00C556DB">
        <w:rPr>
          <w:rFonts w:ascii="Century Gothic" w:hAnsi="Century Gothic"/>
          <w:b/>
          <w:sz w:val="22"/>
          <w:szCs w:val="22"/>
          <w:lang w:val="el-GR"/>
        </w:rPr>
        <w:t>ΚΗΠΕΥΤΙΚΟ ΧΩΜΑ-ΕΔΑΦΟΒΕΛΤΙΩΤΙΚΑ</w:t>
      </w:r>
    </w:p>
    <w:p w:rsidR="00C77B7F" w:rsidRPr="00C556DB" w:rsidRDefault="00CA43DC"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 xml:space="preserve"> </w:t>
      </w:r>
      <w:r w:rsidR="00C77B7F" w:rsidRPr="00C556DB">
        <w:rPr>
          <w:rFonts w:ascii="Century Gothic" w:hAnsi="Century Gothic"/>
          <w:sz w:val="22"/>
          <w:szCs w:val="22"/>
          <w:lang w:val="el-GR"/>
        </w:rPr>
        <w:tab/>
      </w:r>
      <w:r w:rsidR="00C77B7F" w:rsidRPr="00C556DB">
        <w:rPr>
          <w:rFonts w:ascii="Century Gothic" w:hAnsi="Century Gothic"/>
          <w:sz w:val="22"/>
          <w:szCs w:val="22"/>
          <w:lang w:val="el-GR"/>
        </w:rPr>
        <w:tab/>
      </w:r>
      <w:r w:rsidRPr="00C556DB">
        <w:rPr>
          <w:rFonts w:ascii="Century Gothic" w:hAnsi="Century Gothic"/>
          <w:sz w:val="22"/>
          <w:szCs w:val="22"/>
          <w:lang w:val="el-GR"/>
        </w:rPr>
        <w:t xml:space="preserve">Το κηπευτικό χώμα πρέπει να είναι αρίστης ποιότητας γιατί αποτελεί το βασικό στοιχείο για την εκδήλωση των βιολογικών λειτουργιών των φυτών. Εκλέγεται κατά προτίμηση από προϊόντα με αμμοπηλώδη σύσταση. Αν δεν διατίθενται τέτοια, με εντολή της Υπηρεσίας μπορεί να γίνουν δεκτά και κατάλληλα προϊόντα με άλλη σύσταση. </w:t>
      </w:r>
    </w:p>
    <w:p w:rsidR="00C77B7F"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u w:val="single"/>
          <w:lang w:val="el-GR"/>
        </w:rPr>
        <w:tab/>
      </w:r>
      <w:r w:rsidR="00CA43DC" w:rsidRPr="00C556DB">
        <w:rPr>
          <w:rFonts w:ascii="Century Gothic" w:hAnsi="Century Gothic"/>
          <w:sz w:val="22"/>
          <w:szCs w:val="22"/>
          <w:u w:val="single"/>
          <w:lang w:val="el-GR"/>
        </w:rPr>
        <w:t>Το κηπόχωμα</w:t>
      </w:r>
      <w:r w:rsidR="00CA43DC" w:rsidRPr="00C556DB">
        <w:rPr>
          <w:rFonts w:ascii="Century Gothic" w:hAnsi="Century Gothic"/>
          <w:sz w:val="22"/>
          <w:szCs w:val="22"/>
          <w:lang w:val="el-GR"/>
        </w:rPr>
        <w:t xml:space="preserve"> θα πρέπει να είναι γόνιμο, με χαμηλό ποσοστό ενεργού ανθρακικού ασβεστίου, επιφανειακό (βάθος μέχρι 70 εκ.), εύθρυπτο, εμπλουτισμένο με οργανική ουσία. Η σύσταση του χώματος πρέπει να είναι 10-30% άργιλος, 40-60% άμμος και 10-30% ιλύς, κατά το δυνατόν απαλλαγμένο από σβώλους, αγριόχορτα, υπολείμματα ριζών και να έχει άριστη υδατοπερατότητα και εδαφοικανότητα. Επίσης, δεν πρέπει να είναι προσβεβλημένο από έντομα και φυτοπαθολογικούς μικροοργανισμούς. Το </w:t>
      </w:r>
      <w:r w:rsidR="00CA43DC" w:rsidRPr="00C556DB">
        <w:rPr>
          <w:rFonts w:ascii="Century Gothic" w:hAnsi="Century Gothic"/>
          <w:sz w:val="22"/>
          <w:szCs w:val="22"/>
          <w:lang w:val="el-GR"/>
        </w:rPr>
        <w:lastRenderedPageBreak/>
        <w:t>χώμα θα πρέπει να είναι απαλλαγμένο από σβώλους πηλού, αγριόχορτα (αγριάδα και κύπερη) και λίθους μεγαλύτερους των 5 χιλ.</w:t>
      </w:r>
      <w:r w:rsidR="00A25257">
        <w:rPr>
          <w:rFonts w:ascii="Century Gothic" w:hAnsi="Century Gothic"/>
          <w:sz w:val="22"/>
          <w:szCs w:val="22"/>
          <w:lang w:val="el-GR"/>
        </w:rPr>
        <w:t xml:space="preserve"> Πριν την τοποθέτηση του νέου χώματος θα πραγματοποιηθεί φρεζάρισμα του υφιστάμενου χώματος (στις περιοχές όπου το παλαιό παραμένει) ώστε να αναμιχτεί με το νέο.  </w:t>
      </w:r>
    </w:p>
    <w:p w:rsidR="00C77B7F"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CA43DC" w:rsidRPr="00C556DB">
        <w:rPr>
          <w:rFonts w:ascii="Century Gothic" w:hAnsi="Century Gothic"/>
          <w:sz w:val="22"/>
          <w:szCs w:val="22"/>
          <w:lang w:val="el-GR"/>
        </w:rPr>
        <w:t xml:space="preserve"> Η βελτίωση του κηπευτικού χώματος πραγματοποιείται με ανάμιξή του με πρόσμικτα υλικά, όπως π.χ. (</w:t>
      </w:r>
      <w:r w:rsidR="00BC26C0" w:rsidRPr="00BC26C0">
        <w:rPr>
          <w:rFonts w:ascii="Century Gothic" w:hAnsi="Century Gothic"/>
          <w:b/>
          <w:sz w:val="22"/>
          <w:szCs w:val="22"/>
          <w:lang w:val="el-GR"/>
        </w:rPr>
        <w:t>ποταμίσια</w:t>
      </w:r>
      <w:r w:rsidR="00CA43DC" w:rsidRPr="00C556DB">
        <w:rPr>
          <w:rFonts w:ascii="Century Gothic" w:hAnsi="Century Gothic"/>
          <w:sz w:val="22"/>
          <w:szCs w:val="22"/>
          <w:lang w:val="el-GR"/>
        </w:rPr>
        <w:t xml:space="preserve"> άμμο, τύρφη, οργανοχουμικά) στις κατάλληλες αναλογίες και κατόπιν εγκρίσεως της Υπηρεσίας. Τα πρόσμικτα αυτά υλικά (εδαφοβελτιωτικά) αποτελούν φυτικά υπόστρωματα προερχόμενα από ελεγχόμενη αποσύνθεση φυτικών ή και ζωικών υπολειμμάτων οργανική ουσία ώστε να βελτιωθεί η δομή και η σύστασή του εδάφους. </w:t>
      </w:r>
    </w:p>
    <w:p w:rsidR="00BC26C0" w:rsidRPr="00BC26C0" w:rsidRDefault="00BC26C0" w:rsidP="00C77B7F">
      <w:pPr>
        <w:pStyle w:val="a7"/>
        <w:tabs>
          <w:tab w:val="clear" w:pos="4320"/>
          <w:tab w:val="center" w:pos="0"/>
          <w:tab w:val="center" w:pos="426"/>
        </w:tabs>
        <w:rPr>
          <w:rFonts w:ascii="Century Gothic" w:hAnsi="Century Gothic"/>
          <w:sz w:val="22"/>
          <w:szCs w:val="22"/>
          <w:lang w:val="el-GR"/>
        </w:rPr>
      </w:pPr>
      <w:r>
        <w:rPr>
          <w:rFonts w:ascii="Century Gothic" w:hAnsi="Century Gothic"/>
          <w:sz w:val="22"/>
          <w:szCs w:val="22"/>
          <w:lang w:val="el-GR"/>
        </w:rPr>
        <w:tab/>
      </w:r>
      <w:r>
        <w:rPr>
          <w:rFonts w:ascii="Century Gothic" w:hAnsi="Century Gothic"/>
          <w:sz w:val="22"/>
          <w:szCs w:val="22"/>
          <w:lang w:val="el-GR"/>
        </w:rPr>
        <w:tab/>
        <w:t>Στην τελική επιφάνεια της περιοχής φύτευσης (θάμνοι και δέντρα, υφιστάμενα και νέα)θα τοποθετηθεί στρώμα 7</w:t>
      </w:r>
      <w:r>
        <w:rPr>
          <w:rFonts w:ascii="Century Gothic" w:hAnsi="Century Gothic"/>
          <w:sz w:val="22"/>
          <w:szCs w:val="22"/>
        </w:rPr>
        <w:t>cm</w:t>
      </w:r>
      <w:r w:rsidRPr="00BC26C0">
        <w:rPr>
          <w:rFonts w:ascii="Century Gothic" w:hAnsi="Century Gothic"/>
          <w:sz w:val="22"/>
          <w:szCs w:val="22"/>
          <w:lang w:val="el-GR"/>
        </w:rPr>
        <w:t xml:space="preserve"> </w:t>
      </w:r>
      <w:r>
        <w:rPr>
          <w:rFonts w:ascii="Century Gothic" w:hAnsi="Century Gothic"/>
          <w:sz w:val="22"/>
          <w:szCs w:val="22"/>
          <w:lang w:val="el-GR"/>
        </w:rPr>
        <w:t xml:space="preserve">φλοιού πεύκου </w:t>
      </w:r>
      <w:r w:rsidRPr="00BC26C0">
        <w:rPr>
          <w:rFonts w:ascii="Century Gothic" w:hAnsi="Century Gothic"/>
          <w:sz w:val="22"/>
          <w:szCs w:val="22"/>
          <w:lang w:val="el-GR"/>
        </w:rPr>
        <w:t xml:space="preserve">20-40 mm. </w:t>
      </w:r>
      <w:r>
        <w:rPr>
          <w:rFonts w:ascii="Century Gothic" w:hAnsi="Century Gothic"/>
          <w:sz w:val="22"/>
          <w:szCs w:val="22"/>
          <w:lang w:val="el-GR"/>
        </w:rPr>
        <w:t>α</w:t>
      </w:r>
      <w:r w:rsidRPr="00BC26C0">
        <w:rPr>
          <w:rFonts w:ascii="Century Gothic" w:hAnsi="Century Gothic"/>
          <w:sz w:val="22"/>
          <w:szCs w:val="22"/>
          <w:lang w:val="el-GR"/>
        </w:rPr>
        <w:t>πό πεύκο pinus maritima</w:t>
      </w:r>
      <w:r>
        <w:rPr>
          <w:rFonts w:ascii="Century Gothic" w:hAnsi="Century Gothic"/>
          <w:sz w:val="22"/>
          <w:szCs w:val="22"/>
          <w:lang w:val="el-GR"/>
        </w:rPr>
        <w:t xml:space="preserve"> χρώματος καφέ.</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p>
    <w:p w:rsidR="00C77B7F" w:rsidRPr="00C556DB" w:rsidRDefault="00CA43DC" w:rsidP="00550108">
      <w:pPr>
        <w:pStyle w:val="a7"/>
        <w:numPr>
          <w:ilvl w:val="0"/>
          <w:numId w:val="16"/>
        </w:numPr>
        <w:tabs>
          <w:tab w:val="clear" w:pos="4320"/>
          <w:tab w:val="center" w:pos="0"/>
          <w:tab w:val="center" w:pos="426"/>
        </w:tabs>
        <w:rPr>
          <w:rFonts w:ascii="Century Gothic" w:hAnsi="Century Gothic"/>
          <w:b/>
          <w:sz w:val="22"/>
          <w:szCs w:val="22"/>
          <w:lang w:val="el-GR"/>
        </w:rPr>
      </w:pPr>
      <w:r w:rsidRPr="00C556DB">
        <w:rPr>
          <w:rFonts w:ascii="Century Gothic" w:hAnsi="Century Gothic"/>
          <w:b/>
          <w:sz w:val="22"/>
          <w:szCs w:val="22"/>
          <w:lang w:val="el-GR"/>
        </w:rPr>
        <w:t>ΤΕΧΝΙΚΕΣ ΠΡΟΔΙΑΓΡΑΦΕΣ ΕΡΓΑΣΙΩΝ ΠΡΑΣΙΝΟΥ</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CA43DC" w:rsidRPr="00C556DB">
        <w:rPr>
          <w:rFonts w:ascii="Century Gothic" w:hAnsi="Century Gothic"/>
          <w:sz w:val="22"/>
          <w:szCs w:val="22"/>
          <w:lang w:val="el-GR"/>
        </w:rPr>
        <w:t xml:space="preserve">Οι εργασίες κατασκευής θα γίνουν σύμφωνα με τη φυτοτεχνική μελέτη στους χώρους που προσδιορίζει η μελέτη. Ο ανάδοχος, αμέσως με την έναρξη των εργασιών και σύμφωνα με την μελέτη και τις οδηγίες της επίβλεψης, θα προβεί στην προμήθεια της φυτικής γης και του κηπαίου χώματος και τη φύτευση των δένδρων, θάμνων. Κατά το διάστημα κατασκευής ο ανάδοχος υποχρεούται να τηρεί τις τεχνικές προδιαγραφές των εργασιών. Οι εργασίες κατασκευής θα γίνουν σύμφωνα με τη φυτοτεχνική μελέτη στους χώρους που προσδιορίζει η μελέτη. Οι εργασίες αυτές θα αφορούν χωματουργικές εργασίες, νέες φυτεύσεις πρασίνου, τοποθέτηση αρδευτικού δικτύου και αυτοματισμών. Οι παρεμβάσεις αυτές θα συντελέσουν στην αισθητική βελτίωση και αναβάθμιση του χώρου. Οι εργασίες αυτές περιλαμβάνουν, εκτός από την φόρτωση, εκφόρτωση, μεταφορά και διανομή των φυτών και λοιπών υλικών στους χώρους εφαρμογής, αναλυτικά και τις κάτωθι εργασίες: </w:t>
      </w:r>
    </w:p>
    <w:p w:rsidR="00C77B7F" w:rsidRPr="00C556DB" w:rsidRDefault="00CA43DC" w:rsidP="00C77B7F">
      <w:pPr>
        <w:pStyle w:val="a7"/>
        <w:tabs>
          <w:tab w:val="clear" w:pos="4320"/>
          <w:tab w:val="center" w:pos="0"/>
          <w:tab w:val="center" w:pos="426"/>
        </w:tabs>
        <w:rPr>
          <w:rFonts w:ascii="Century Gothic" w:hAnsi="Century Gothic"/>
          <w:b/>
          <w:sz w:val="22"/>
          <w:szCs w:val="22"/>
          <w:lang w:val="el-GR"/>
        </w:rPr>
      </w:pPr>
      <w:r w:rsidRPr="00C556DB">
        <w:rPr>
          <w:rFonts w:ascii="Century Gothic" w:hAnsi="Century Gothic"/>
          <w:b/>
          <w:sz w:val="22"/>
          <w:szCs w:val="22"/>
          <w:lang w:val="el-GR"/>
        </w:rPr>
        <w:t xml:space="preserve">ΧΩΜΑΤΟΥΡΓΙΚΕΣ ΕΡΓΑΣΙΕΣ – ΠΡΟΕΤΟΙΜΑΣΙΑ ΧΩΡΩΝ </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00CA43DC" w:rsidRPr="00C556DB">
        <w:rPr>
          <w:rFonts w:ascii="Century Gothic" w:hAnsi="Century Gothic"/>
          <w:sz w:val="22"/>
          <w:szCs w:val="22"/>
          <w:lang w:val="el-GR"/>
        </w:rPr>
        <w:t>Η εργασία γενικής μόρφωσης της επιφάνειας προς φύτευση αφορά στην αποκομιδή πλεοναζόντων χωμάτων, καθάρισμα, συγκέντρωση και αποκομιδή κάθε άχρηστου υλικού (πέτρες, υπολείμματα ριζών, κλαδιά κλπ), αναμόχλευση της επιφάνειας με οποιοδήποτε μέσο, γενική ισοπέδωση των χώρων αυτών και διαμόρφωση ανάγλυφου</w:t>
      </w:r>
      <w:r w:rsidRPr="00C556DB">
        <w:rPr>
          <w:rFonts w:ascii="Century Gothic" w:hAnsi="Century Gothic"/>
          <w:sz w:val="22"/>
          <w:szCs w:val="22"/>
          <w:lang w:val="el-GR"/>
        </w:rPr>
        <w:t xml:space="preserve"> της επιφάνειας και περιλαμβάνει τις δαπάνες του </w:t>
      </w:r>
      <w:r w:rsidRPr="00C556DB">
        <w:rPr>
          <w:rFonts w:ascii="Century Gothic" w:hAnsi="Century Gothic"/>
          <w:sz w:val="22"/>
          <w:szCs w:val="22"/>
          <w:lang w:val="el-GR"/>
        </w:rPr>
        <w:lastRenderedPageBreak/>
        <w:t xml:space="preserve">εργατοτεχνικού προσωπικού που θα εργαστεί, των μηχανημάτων και των εργαλείων που θα χρησιμοποιηθούν. </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 xml:space="preserve">Καταρχάς, θα χρειαστεί να συμπληρωθεί χώμα κηπόχωμα, κατά μέσο όρο, </w:t>
      </w:r>
      <w:r w:rsidRPr="00C556DB">
        <w:rPr>
          <w:rFonts w:ascii="Century Gothic" w:hAnsi="Century Gothic"/>
          <w:b/>
          <w:sz w:val="22"/>
          <w:szCs w:val="22"/>
          <w:lang w:val="el-GR"/>
        </w:rPr>
        <w:t>ύψους 10 εκατοστών</w:t>
      </w:r>
      <w:r w:rsidRPr="00C556DB">
        <w:rPr>
          <w:rFonts w:ascii="Century Gothic" w:hAnsi="Century Gothic"/>
          <w:sz w:val="22"/>
          <w:szCs w:val="22"/>
          <w:lang w:val="el-GR"/>
        </w:rPr>
        <w:t xml:space="preserve"> σε όλη την επιφάνεια, έτσι ώστε να διαμορφωθούν οι απαιτούμενες κλίσεις. </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 xml:space="preserve">Για την βελτίωση των φυσικών και χημικών ιδιοτήτων του εδάφους, θα προστεθούν σε όλες τις φυτεύσιμες επιφάνειες, 2 εκατοστά φυτικό υπόστρωμα προερχόμενο από ελεγχόμενη αποσύνθεση φυτικών ή και ζωικών υπολειμμάτων οργανική ουσία ώστε να βελτιωθεί η δομή του και η σύστασή του. Τα βελτιωτικά αναμιγνύονται με το κηπόχωμα. Πρώτα από όλα θα πρέπει να κατεργαστεί το υπάρχων έδαφος και αμέσως μετά να εμπλουτιστεί με το κηπόχωμα και τα βελτιωτικά. Η εργασία ενσωμάτωσης της ποσότητας βελτιωτικών εδάφους (οργανικά φυτικά υποστρώματα) θα γίνει εντός των χώρων φύτευσης. </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u w:val="single"/>
          <w:lang w:val="el-GR"/>
        </w:rPr>
        <w:t>Το επιφανειακό χώμα (κηπευτικό) θα χρησιμοποιηθεί με τρεις τρόπους</w:t>
      </w:r>
      <w:r w:rsidRPr="00C556DB">
        <w:rPr>
          <w:rFonts w:ascii="Century Gothic" w:hAnsi="Century Gothic"/>
          <w:sz w:val="22"/>
          <w:szCs w:val="22"/>
          <w:lang w:val="el-GR"/>
        </w:rPr>
        <w:t xml:space="preserve">: </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 Διάστρωση σε ύψος τουλάχιστον 0,10 μ. ολόκληρων των επιφανειών φύτευσης.</w:t>
      </w:r>
    </w:p>
    <w:p w:rsidR="00C77B7F" w:rsidRPr="00C556DB" w:rsidRDefault="00C77B7F" w:rsidP="00C77B7F">
      <w:pPr>
        <w:pStyle w:val="a7"/>
        <w:tabs>
          <w:tab w:val="clear" w:pos="4320"/>
          <w:tab w:val="center" w:pos="0"/>
          <w:tab w:val="center" w:pos="426"/>
        </w:tabs>
        <w:rPr>
          <w:rFonts w:ascii="Century Gothic" w:hAnsi="Century Gothic"/>
          <w:sz w:val="22"/>
          <w:szCs w:val="22"/>
          <w:lang w:val="el-GR"/>
        </w:rPr>
      </w:pPr>
      <w:r w:rsidRPr="00C556DB">
        <w:rPr>
          <w:rFonts w:ascii="Century Gothic" w:hAnsi="Century Gothic"/>
          <w:sz w:val="22"/>
          <w:szCs w:val="22"/>
          <w:lang w:val="el-GR"/>
        </w:rPr>
        <w:t xml:space="preserve">- Πλήρωση λάκκων φύτευσης των μεμονωμένων δένδρων και αναρριχώμενων (0,50μ.Χ0,50μ.Χ0,50μ.). </w:t>
      </w:r>
    </w:p>
    <w:p w:rsidR="00BA54C6" w:rsidRPr="00C556DB" w:rsidRDefault="00C77B7F" w:rsidP="00C77B7F">
      <w:pPr>
        <w:pStyle w:val="a7"/>
        <w:tabs>
          <w:tab w:val="clear" w:pos="4320"/>
          <w:tab w:val="center" w:pos="0"/>
          <w:tab w:val="center" w:pos="426"/>
        </w:tabs>
        <w:rPr>
          <w:rFonts w:ascii="Century Gothic" w:hAnsi="Century Gothic"/>
          <w:spacing w:val="0"/>
          <w:sz w:val="22"/>
          <w:szCs w:val="22"/>
          <w:lang w:val="el-GR"/>
        </w:rPr>
      </w:pPr>
      <w:r w:rsidRPr="00C556DB">
        <w:rPr>
          <w:rFonts w:ascii="Century Gothic" w:hAnsi="Century Gothic"/>
          <w:sz w:val="22"/>
          <w:szCs w:val="22"/>
          <w:lang w:val="el-GR"/>
        </w:rPr>
        <w:t>- Πλήρωση λάκκων φύτευσης θάμνων, και ποωδών φυτών (0,30μ.Χ0,30μ.Χ0,30μ.)</w:t>
      </w:r>
    </w:p>
    <w:p w:rsidR="00550108" w:rsidRDefault="00550108" w:rsidP="00493180">
      <w:pPr>
        <w:pStyle w:val="a7"/>
        <w:tabs>
          <w:tab w:val="center" w:pos="0"/>
        </w:tabs>
        <w:rPr>
          <w:rFonts w:ascii="Century Gothic" w:hAnsi="Century Gothic"/>
          <w:b/>
          <w:sz w:val="22"/>
          <w:szCs w:val="22"/>
          <w:lang w:val="el-GR"/>
        </w:rPr>
      </w:pPr>
    </w:p>
    <w:p w:rsidR="00BD660F" w:rsidRPr="00C556DB" w:rsidRDefault="00BD660F" w:rsidP="00493180">
      <w:pPr>
        <w:pStyle w:val="a7"/>
        <w:tabs>
          <w:tab w:val="center" w:pos="0"/>
        </w:tabs>
        <w:rPr>
          <w:rFonts w:ascii="Century Gothic" w:hAnsi="Century Gothic"/>
          <w:b/>
          <w:sz w:val="22"/>
          <w:szCs w:val="22"/>
          <w:lang w:val="el-GR"/>
        </w:rPr>
      </w:pPr>
      <w:r w:rsidRPr="00C556DB">
        <w:rPr>
          <w:rFonts w:ascii="Century Gothic" w:hAnsi="Century Gothic"/>
          <w:b/>
          <w:sz w:val="22"/>
          <w:szCs w:val="22"/>
          <w:lang w:val="el-GR"/>
        </w:rPr>
        <w:t xml:space="preserve">ΕΓΚΑΤΑΣΤΑΣΗ ΦΥΤΙΚΟΥ ΥΛΙΚΟΥ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Στην εγκατάσταση του φυτικού υλικού περιλαμβάνονται όλες οι απαραίτητες εργασίες όπως περιγράφονται στα αντίστοιχα άρθρα. Δηλαδή τη διάνοιξη του λάκκου, τη φύτευση με τη σωστή τοποθέτηση του φυτού μέσα στον λάκκο μέχρι το λαιμό της ρίζας, το γέμισμα του λάκκου μέχρι την επιφάνεια του εδάφους, το πάτημα του χώματος μέσα στο λάκκο φύτευσης. </w:t>
      </w:r>
    </w:p>
    <w:p w:rsidR="00BD660F" w:rsidRPr="00C556DB" w:rsidRDefault="00BD660F" w:rsidP="00493180">
      <w:pPr>
        <w:pStyle w:val="a7"/>
        <w:tabs>
          <w:tab w:val="center" w:pos="0"/>
        </w:tabs>
        <w:rPr>
          <w:rFonts w:ascii="Century Gothic" w:hAnsi="Century Gothic"/>
          <w:b/>
          <w:sz w:val="22"/>
          <w:szCs w:val="22"/>
          <w:lang w:val="el-GR"/>
        </w:rPr>
      </w:pPr>
      <w:r w:rsidRPr="00C556DB">
        <w:rPr>
          <w:rFonts w:ascii="Century Gothic" w:hAnsi="Century Gothic"/>
          <w:b/>
          <w:sz w:val="22"/>
          <w:szCs w:val="22"/>
          <w:lang w:val="el-GR"/>
        </w:rPr>
        <w:t xml:space="preserve">Γενικά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Η εγκατάσταση των θάμνων περιλαμβάνει τις εργασίες του αρχικού βοτανίσματος με εργάτες ή μηχανικά μέσα, της σήμανσης της θέσης του καθ’ ενός, της διάνοιξης των λάκκων, της φορτοεκφόρτωσης, μεταφοράς και διανομής των φυτών, του λιπάσματος, του μίγματος τύρφης και των πασσάλων (για την υποστήριξη των δένδρων), της φύτευσης των φυτών, της υποστύλωσης για τα δένδρα και της άρδευσης αμέσως μετά την φύτευση. Η μεταφορά των φυτών στο έργο θα πρέπει να γίνεται την ημέρα της φύτευσης.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Πριν τη φύτευση αφαιρούνται όλα τα υλικά συσκευασίας, εκτός αν είναι βιοδιασπώμενα που δεν είναι υποχρεωτικό, κλαδεύονται οι ρίζες που προεξέχουν και </w:t>
      </w:r>
      <w:r w:rsidRPr="00C556DB">
        <w:rPr>
          <w:rFonts w:ascii="Century Gothic" w:hAnsi="Century Gothic"/>
          <w:sz w:val="22"/>
          <w:szCs w:val="22"/>
          <w:lang w:val="el-GR"/>
        </w:rPr>
        <w:lastRenderedPageBreak/>
        <w:t xml:space="preserve">το φυτό τοποθετείται στο κέντρο του λάκκου. Όλα τα υλικά που προκύπτουν από την διάνοιξη του λάκκου και την φύτευση (πέτρες, σακούλες, φυτοδοχεία, πλεονάζον χώμα κ.α.) θα απομακρύνονται από τον τόπο του έργου με ευθύνη του αναδόχου. </w:t>
      </w:r>
    </w:p>
    <w:p w:rsidR="00BD660F" w:rsidRPr="00C556DB" w:rsidRDefault="00BD660F" w:rsidP="00493180">
      <w:pPr>
        <w:pStyle w:val="a7"/>
        <w:tabs>
          <w:tab w:val="center" w:pos="0"/>
        </w:tabs>
        <w:rPr>
          <w:rFonts w:ascii="Century Gothic" w:hAnsi="Century Gothic"/>
          <w:b/>
          <w:sz w:val="22"/>
          <w:szCs w:val="22"/>
          <w:lang w:val="el-GR"/>
        </w:rPr>
      </w:pPr>
      <w:r w:rsidRPr="00C556DB">
        <w:rPr>
          <w:rFonts w:ascii="Century Gothic" w:hAnsi="Century Gothic"/>
          <w:b/>
          <w:sz w:val="22"/>
          <w:szCs w:val="22"/>
          <w:lang w:val="el-GR"/>
        </w:rPr>
        <w:t xml:space="preserve">Εποχή φύτευσης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Τα αείφυλλα είδη πρέπει να φυτεύονται από τα τέλη Οκτωβρίου μέχρι τα τέλη Φεβρουαρίου. Τα φυλλοβόλα είδη πρέπει να φυτεύονται την φθινοπωρινή – χειμερινή περίοδο και από τότε που θα ρίξουν τα φύλλα τους (τέλη Οκτωβρίου) μέχρι ένα μήνα πριν την έκπτυξη των νέων.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Η φύτευση δεν θα γίνεται σε ημέρες με πολλή ζέστη, ήλιο και ξηρό αέρα, όπως επίσης και σε ημέρες όπου το έδαφος είναι παγωμένο ή κάθυγρο (πλημμυρισμένο). Η φύτευση δεν πρέπει να γίνεται σε συνθήκες ισχυρού ανέμου και υψηλών ή πολύ χαμηλών θερμοκρασιών. Οι προτεινόμενες φυτεύσεις σωστό είναι να γίνουν από Σεπτέμβρη έως Μάιο. Θα πρέπει να αποφεύγονται οι εργασίες φύτευσης σε ακραίες θερμοκρασίες. </w:t>
      </w:r>
    </w:p>
    <w:p w:rsidR="00BD660F" w:rsidRPr="00C556DB" w:rsidRDefault="00BD660F" w:rsidP="00BD660F">
      <w:pPr>
        <w:pStyle w:val="a7"/>
        <w:tabs>
          <w:tab w:val="clear" w:pos="4320"/>
          <w:tab w:val="center" w:pos="0"/>
          <w:tab w:val="center" w:pos="709"/>
        </w:tabs>
        <w:rPr>
          <w:rFonts w:ascii="Century Gothic" w:hAnsi="Century Gothic"/>
          <w:b/>
          <w:sz w:val="22"/>
          <w:szCs w:val="22"/>
          <w:lang w:val="el-GR"/>
        </w:rPr>
      </w:pPr>
      <w:r w:rsidRPr="00C556DB">
        <w:rPr>
          <w:rFonts w:ascii="Century Gothic" w:hAnsi="Century Gothic"/>
          <w:b/>
          <w:sz w:val="22"/>
          <w:szCs w:val="22"/>
          <w:lang w:val="el-GR"/>
        </w:rPr>
        <w:t>Άνοιγμα λάκκων φύτευσης</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Κατά το άνοιγμα του λάκκου η επιφανειακή στρώση χώματος, έως 30 εκατοστά, θα πρέπει να τοποθετείται σε διαφορετική θέση από το καλύτερο χώμα. Οι πλευρές του λάκκου θα πρέπει να έχουν κλίση προς τα μέσα και οι διαστάσεις του να είναι 70% μεγαλύτερες από τη διάμετρο της μπάλας.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Οι λάκκοι, οι οποίοι θα ανοιχθούν/, θα είναι κυλινδρικοί και με τις ακόλουθες διαστάσεις :  </w:t>
      </w:r>
    </w:p>
    <w:p w:rsidR="00BD660F" w:rsidRPr="00C556DB" w:rsidRDefault="00BD660F" w:rsidP="00550108">
      <w:pPr>
        <w:pStyle w:val="a7"/>
        <w:numPr>
          <w:ilvl w:val="0"/>
          <w:numId w:val="17"/>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Για τα δένδρα και τ’ αναρριχώμενα : 0,50 μ.</w:t>
      </w:r>
      <w:r w:rsidRPr="00C556DB">
        <w:rPr>
          <w:rFonts w:ascii="Century Gothic" w:hAnsi="Century Gothic"/>
          <w:sz w:val="22"/>
          <w:szCs w:val="22"/>
        </w:rPr>
        <w:t>x</w:t>
      </w:r>
      <w:r w:rsidRPr="00C556DB">
        <w:rPr>
          <w:rFonts w:ascii="Century Gothic" w:hAnsi="Century Gothic"/>
          <w:sz w:val="22"/>
          <w:szCs w:val="22"/>
          <w:lang w:val="el-GR"/>
        </w:rPr>
        <w:t>0,50 μ.</w:t>
      </w:r>
      <w:r w:rsidRPr="00C556DB">
        <w:rPr>
          <w:rFonts w:ascii="Century Gothic" w:hAnsi="Century Gothic"/>
          <w:sz w:val="22"/>
          <w:szCs w:val="22"/>
        </w:rPr>
        <w:t>x</w:t>
      </w:r>
      <w:r w:rsidRPr="00C556DB">
        <w:rPr>
          <w:rFonts w:ascii="Century Gothic" w:hAnsi="Century Gothic"/>
          <w:sz w:val="22"/>
          <w:szCs w:val="22"/>
          <w:lang w:val="el-GR"/>
        </w:rPr>
        <w:t xml:space="preserve">0,50 μ.  </w:t>
      </w:r>
    </w:p>
    <w:p w:rsidR="00BD660F" w:rsidRPr="00C556DB" w:rsidRDefault="00BD660F" w:rsidP="00550108">
      <w:pPr>
        <w:pStyle w:val="a7"/>
        <w:numPr>
          <w:ilvl w:val="0"/>
          <w:numId w:val="17"/>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 xml:space="preserve">Για τους θάμνους και τα ποώδη : 0,30 μ. </w:t>
      </w:r>
      <w:r w:rsidRPr="00C556DB">
        <w:rPr>
          <w:rFonts w:ascii="Century Gothic" w:hAnsi="Century Gothic"/>
          <w:sz w:val="22"/>
          <w:szCs w:val="22"/>
        </w:rPr>
        <w:t>x</w:t>
      </w:r>
      <w:r w:rsidRPr="00C556DB">
        <w:rPr>
          <w:rFonts w:ascii="Century Gothic" w:hAnsi="Century Gothic"/>
          <w:sz w:val="22"/>
          <w:szCs w:val="22"/>
          <w:lang w:val="el-GR"/>
        </w:rPr>
        <w:t xml:space="preserve"> 0,30 μ.</w:t>
      </w:r>
      <w:r w:rsidRPr="00C556DB">
        <w:rPr>
          <w:rFonts w:ascii="Century Gothic" w:hAnsi="Century Gothic"/>
          <w:sz w:val="22"/>
          <w:szCs w:val="22"/>
        </w:rPr>
        <w:t>x</w:t>
      </w:r>
      <w:r w:rsidRPr="00C556DB">
        <w:rPr>
          <w:rFonts w:ascii="Century Gothic" w:hAnsi="Century Gothic"/>
          <w:sz w:val="22"/>
          <w:szCs w:val="22"/>
          <w:lang w:val="el-GR"/>
        </w:rPr>
        <w:t xml:space="preserve">0,30 μ. </w:t>
      </w:r>
    </w:p>
    <w:p w:rsidR="00BD660F" w:rsidRPr="00C556DB" w:rsidRDefault="00BD660F" w:rsidP="00BD660F">
      <w:pPr>
        <w:pStyle w:val="a7"/>
        <w:tabs>
          <w:tab w:val="clear" w:pos="4320"/>
          <w:tab w:val="center" w:pos="0"/>
          <w:tab w:val="center" w:pos="709"/>
        </w:tabs>
        <w:rPr>
          <w:rFonts w:ascii="Century Gothic" w:hAnsi="Century Gothic"/>
          <w:b/>
          <w:sz w:val="22"/>
          <w:szCs w:val="22"/>
          <w:lang w:val="el-GR"/>
        </w:rPr>
      </w:pPr>
      <w:r w:rsidRPr="00C556DB">
        <w:rPr>
          <w:rFonts w:ascii="Century Gothic" w:hAnsi="Century Gothic"/>
          <w:b/>
          <w:sz w:val="22"/>
          <w:szCs w:val="22"/>
          <w:lang w:val="el-GR"/>
        </w:rPr>
        <w:t xml:space="preserve">Τρόπος φύτευσης </w:t>
      </w:r>
    </w:p>
    <w:p w:rsidR="00BD660F" w:rsidRPr="00C556DB" w:rsidRDefault="00BD660F" w:rsidP="00BD660F">
      <w:pPr>
        <w:pStyle w:val="a7"/>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Πριν τη φύτευση αφαιρούνται όλα τα υλικά συσκευασίας, εκτός αν είναι βιοδιασπώμενα που δεν είναι υποχρεωτικό, κλαδεύονται οι ρίζες που προεξέχουν και το φυτό τοποθετείται στο κέντρο του λάκκου. </w:t>
      </w:r>
    </w:p>
    <w:p w:rsidR="00BD660F" w:rsidRPr="00C556DB" w:rsidRDefault="00BD660F"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Η φύτευση θα γίνεται σύμφωνα με αναγνωρισμένες γεωπονικές πρακτικές.  Όλα τα φυτά θα φυτεύονται επάνω και μέσα σε μίγμα κηπευτικού χώματος. Το μείγμα χώματος θα συμπιέζεται κατάλληλα πριν από την</w:t>
      </w:r>
      <w:r w:rsidR="00BB4715">
        <w:rPr>
          <w:rFonts w:ascii="Century Gothic" w:hAnsi="Century Gothic"/>
          <w:sz w:val="22"/>
          <w:szCs w:val="22"/>
          <w:lang w:val="el-GR"/>
        </w:rPr>
        <w:t xml:space="preserve"> φύτευση φυτών με μεγάλη μπάλα.</w:t>
      </w:r>
      <w:r w:rsidRPr="00C556DB">
        <w:rPr>
          <w:rFonts w:ascii="Century Gothic" w:hAnsi="Century Gothic"/>
          <w:sz w:val="22"/>
          <w:szCs w:val="22"/>
          <w:lang w:val="el-GR"/>
        </w:rPr>
        <w:t xml:space="preserve"> Σε φυτά με μπάλα τυλιγμένη σε λινάτσα, το ύφασμα, τα σχοινιά, κλπ. θα αφαιρούνται από την κορυφή της μπάλας χώματος, αλλά το ύφασμα δε θα αφαιρείται από το κάτω μέρος της μπάλας.  </w:t>
      </w:r>
    </w:p>
    <w:p w:rsidR="006849A4" w:rsidRPr="00C556DB" w:rsidRDefault="00BD660F"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Κατά την αφαίρεση φυτών από δοχεία πρέπει να αποφεύγεται διατάραξη του</w:t>
      </w:r>
      <w:r w:rsidR="006849A4" w:rsidRPr="00C556DB">
        <w:rPr>
          <w:rFonts w:ascii="Century Gothic" w:hAnsi="Century Gothic"/>
          <w:sz w:val="22"/>
          <w:szCs w:val="22"/>
          <w:lang w:val="el-GR"/>
        </w:rPr>
        <w:t xml:space="preserve"> </w:t>
      </w:r>
      <w:r w:rsidRPr="00C556DB">
        <w:rPr>
          <w:rFonts w:ascii="Century Gothic" w:hAnsi="Century Gothic"/>
          <w:sz w:val="22"/>
          <w:szCs w:val="22"/>
          <w:lang w:val="el-GR"/>
        </w:rPr>
        <w:t xml:space="preserve">ριζικού συστήματος ή της μπάλας χώματος  </w:t>
      </w:r>
    </w:p>
    <w:p w:rsidR="006849A4" w:rsidRPr="00C556DB" w:rsidRDefault="00BD660F"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lastRenderedPageBreak/>
        <w:t xml:space="preserve">Μετά την τοποθέτηση του φυτού, ο λάκκος φύτευσης θα επιχώνεται με μείγμα κηπευτικού χώματος σε στρώσεις και θα συμπιέζεται σταθερά για την εξάλειψη κενών αέρος, την ελαχιστοποίηση της καθίζησης και την εξασφάλιση σταθερότητας για το φυτό. </w:t>
      </w:r>
    </w:p>
    <w:p w:rsidR="00BA54C6" w:rsidRPr="00C556DB" w:rsidRDefault="00BD660F" w:rsidP="00550108">
      <w:pPr>
        <w:pStyle w:val="a7"/>
        <w:numPr>
          <w:ilvl w:val="0"/>
          <w:numId w:val="18"/>
        </w:numPr>
        <w:tabs>
          <w:tab w:val="clear" w:pos="4320"/>
          <w:tab w:val="center" w:pos="0"/>
          <w:tab w:val="center" w:pos="709"/>
        </w:tabs>
        <w:rPr>
          <w:rFonts w:ascii="Century Gothic" w:hAnsi="Century Gothic"/>
          <w:spacing w:val="0"/>
          <w:sz w:val="22"/>
          <w:szCs w:val="22"/>
          <w:lang w:val="el-GR"/>
        </w:rPr>
      </w:pPr>
      <w:r w:rsidRPr="00C556DB">
        <w:rPr>
          <w:rFonts w:ascii="Century Gothic" w:hAnsi="Century Gothic"/>
          <w:sz w:val="22"/>
          <w:szCs w:val="22"/>
          <w:lang w:val="el-GR"/>
        </w:rPr>
        <w:t xml:space="preserve">Κατά τη διάρκεια και μετά τη φύτευση, τα φυτά θα ποτισθούν καλά για να απομακρυνθούν τα κενά αέρος γύρω από τις ρίζες και θα ποτίζονται σε τακτά διαστήματα όπως απαιτείται για να πιάσουν. </w:t>
      </w:r>
    </w:p>
    <w:p w:rsidR="006849A4" w:rsidRPr="00C556DB" w:rsidRDefault="006849A4"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Μετά τη φύτευση θα μπηχθεί ένας πάσσαλος στο λάκκο του δένδρου σε</w:t>
      </w:r>
      <w:r w:rsidRPr="00C556DB">
        <w:rPr>
          <w:rFonts w:ascii="Century Gothic" w:hAnsi="Century Gothic"/>
          <w:sz w:val="22"/>
          <w:szCs w:val="22"/>
        </w:rPr>
        <w:sym w:font="Symbol" w:char="F0B7"/>
      </w:r>
      <w:r w:rsidRPr="00C556DB">
        <w:rPr>
          <w:rFonts w:ascii="Century Gothic" w:hAnsi="Century Gothic"/>
          <w:sz w:val="22"/>
          <w:szCs w:val="22"/>
          <w:lang w:val="el-GR"/>
        </w:rPr>
        <w:t xml:space="preserve"> βάθος 0,50μ, με την κορυφή του να ξεπερνά το σημείο όπου ο κορμός αρχίζει να βγάζει κλαδιά και θα βρίσκεται έξω από τη ζώνη ριζών του φυτού. Η πρόσδεση κάθε δένδρου θα γίνει με ένα κατάλληλο ελαστικό σύνδεσμο ή με ελαστικό ιμάντα που θα στερεωθεί στον πάσσαλο για να μη προκληθεί ζημιά στο φλοιό από τον πάσσαλο στήριξης .  </w:t>
      </w:r>
    </w:p>
    <w:p w:rsidR="006849A4" w:rsidRPr="00C556DB" w:rsidRDefault="006849A4"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 xml:space="preserve">Θα λαμβάνεται μέριμνα, ώστε να μην πάθει ζημία η μπάλα του χώματος, ενώ γύρω από τους κορμούς των δένδρων που φυτεύονται σε ανοικτούς χώρους πρέπει να σχηματίζεται λεκάνη ποτίσματος.  </w:t>
      </w:r>
    </w:p>
    <w:p w:rsidR="006849A4" w:rsidRPr="00C556DB" w:rsidRDefault="006849A4"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 xml:space="preserve">Τα δένδρα, οι θάμνοι, και τα αναρριχώμενα θα τοποθετηθούν στις θέσεις πουφαίνονται στο Σχέδιο Φύτευσης, και ειδικότερα όσον αφορά στους θάμνους θα τηρηθούν οι αναγραφόμενες πυκνότητες φύτευσης. Τα φυτά θα ποτίζονται καλά μετά την τοποθέτηση.  </w:t>
      </w:r>
    </w:p>
    <w:p w:rsidR="006849A4" w:rsidRPr="00C556DB" w:rsidRDefault="006849A4" w:rsidP="00550108">
      <w:pPr>
        <w:pStyle w:val="a7"/>
        <w:numPr>
          <w:ilvl w:val="0"/>
          <w:numId w:val="18"/>
        </w:numPr>
        <w:tabs>
          <w:tab w:val="clear" w:pos="4320"/>
          <w:tab w:val="center" w:pos="0"/>
          <w:tab w:val="center" w:pos="709"/>
        </w:tabs>
        <w:rPr>
          <w:rFonts w:ascii="Century Gothic" w:hAnsi="Century Gothic"/>
          <w:sz w:val="22"/>
          <w:szCs w:val="22"/>
          <w:lang w:val="el-GR"/>
        </w:rPr>
      </w:pPr>
      <w:r w:rsidRPr="00C556DB">
        <w:rPr>
          <w:rFonts w:ascii="Century Gothic" w:hAnsi="Century Gothic"/>
          <w:sz w:val="22"/>
          <w:szCs w:val="22"/>
          <w:lang w:val="el-GR"/>
        </w:rPr>
        <w:t xml:space="preserve">Τα φυτά εδαφοκάλυψης θα φυτεύονται με σκαλιστήρι και με προσοχή θασυμπιέζεται το χώμα γύρω από τις ρίζες.  </w:t>
      </w:r>
    </w:p>
    <w:p w:rsidR="00C22871" w:rsidRPr="00C556DB" w:rsidRDefault="006849A4" w:rsidP="00550108">
      <w:pPr>
        <w:pStyle w:val="a7"/>
        <w:numPr>
          <w:ilvl w:val="0"/>
          <w:numId w:val="18"/>
        </w:numPr>
        <w:tabs>
          <w:tab w:val="clear" w:pos="4320"/>
          <w:tab w:val="center" w:pos="0"/>
          <w:tab w:val="center" w:pos="709"/>
        </w:tabs>
        <w:rPr>
          <w:rFonts w:ascii="Century Gothic" w:hAnsi="Century Gothic"/>
          <w:b/>
          <w:spacing w:val="0"/>
          <w:sz w:val="22"/>
          <w:szCs w:val="22"/>
          <w:lang w:val="el-GR"/>
        </w:rPr>
      </w:pPr>
      <w:r w:rsidRPr="00C556DB">
        <w:rPr>
          <w:rFonts w:ascii="Century Gothic" w:hAnsi="Century Gothic"/>
          <w:sz w:val="22"/>
          <w:szCs w:val="22"/>
          <w:lang w:val="el-GR"/>
        </w:rPr>
        <w:t>Οι φυτεύσεις των θάμνων και των ποωδών φυτών θα είναι γραμμικές στις προτεινόμενες πυκνότητες και ποσότητες που καθορίζονται στο σχέδιο φύτευσης.</w:t>
      </w:r>
    </w:p>
    <w:p w:rsidR="006849A4" w:rsidRPr="00C556DB" w:rsidRDefault="006849A4" w:rsidP="006849A4">
      <w:pPr>
        <w:pStyle w:val="a7"/>
        <w:tabs>
          <w:tab w:val="clear" w:pos="4320"/>
          <w:tab w:val="center" w:pos="0"/>
          <w:tab w:val="center" w:pos="709"/>
        </w:tabs>
        <w:ind w:left="720"/>
        <w:rPr>
          <w:rFonts w:ascii="Century Gothic" w:hAnsi="Century Gothic"/>
          <w:sz w:val="22"/>
          <w:szCs w:val="22"/>
          <w:lang w:val="el-GR"/>
        </w:rPr>
      </w:pPr>
      <w:r w:rsidRPr="00C556DB">
        <w:rPr>
          <w:rFonts w:ascii="Century Gothic" w:hAnsi="Century Gothic"/>
          <w:sz w:val="22"/>
          <w:szCs w:val="22"/>
          <w:lang w:val="el-GR"/>
        </w:rPr>
        <w:t xml:space="preserve">Αναλυτικά: </w:t>
      </w:r>
    </w:p>
    <w:p w:rsidR="006849A4" w:rsidRPr="00C556DB" w:rsidRDefault="006849A4" w:rsidP="006849A4">
      <w:pPr>
        <w:pStyle w:val="a7"/>
        <w:tabs>
          <w:tab w:val="clear" w:pos="4320"/>
          <w:tab w:val="center" w:pos="0"/>
          <w:tab w:val="center" w:pos="709"/>
        </w:tabs>
        <w:ind w:left="720"/>
        <w:rPr>
          <w:rFonts w:ascii="Century Gothic" w:hAnsi="Century Gothic"/>
          <w:b/>
          <w:sz w:val="22"/>
          <w:szCs w:val="22"/>
          <w:u w:val="single"/>
          <w:lang w:val="el-GR"/>
        </w:rPr>
      </w:pPr>
      <w:r w:rsidRPr="00C556DB">
        <w:rPr>
          <w:rFonts w:ascii="Century Gothic" w:hAnsi="Century Gothic"/>
          <w:b/>
          <w:sz w:val="22"/>
          <w:szCs w:val="22"/>
          <w:u w:val="single"/>
          <w:lang w:val="el-GR"/>
        </w:rPr>
        <w:t>Φύτευση δένδρων</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Η εργασία αυτή αποκτά ιδιαίτερη σημασία επειδή προτείνεται η φύτευση δένδρων μεγάλων διαστάσεων και περιλαμβάνει τις εξής εργασίες :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Διάνοιξη λάκκου διαστάσεων 0,5</w:t>
      </w:r>
      <w:r w:rsidRPr="00C556DB">
        <w:rPr>
          <w:rFonts w:ascii="Century Gothic" w:hAnsi="Century Gothic"/>
          <w:sz w:val="22"/>
          <w:szCs w:val="22"/>
        </w:rPr>
        <w:t>x</w:t>
      </w:r>
      <w:r w:rsidRPr="00C556DB">
        <w:rPr>
          <w:rFonts w:ascii="Century Gothic" w:hAnsi="Century Gothic"/>
          <w:sz w:val="22"/>
          <w:szCs w:val="22"/>
          <w:lang w:val="el-GR"/>
        </w:rPr>
        <w:t>0,5</w:t>
      </w:r>
      <w:r w:rsidRPr="00C556DB">
        <w:rPr>
          <w:rFonts w:ascii="Century Gothic" w:hAnsi="Century Gothic"/>
          <w:sz w:val="22"/>
          <w:szCs w:val="22"/>
        </w:rPr>
        <w:t>x</w:t>
      </w:r>
      <w:r w:rsidRPr="00C556DB">
        <w:rPr>
          <w:rFonts w:ascii="Century Gothic" w:hAnsi="Century Gothic"/>
          <w:sz w:val="22"/>
          <w:szCs w:val="22"/>
          <w:lang w:val="el-GR"/>
        </w:rPr>
        <w:t>0,5</w:t>
      </w:r>
      <w:r w:rsidRPr="00C556DB">
        <w:rPr>
          <w:rFonts w:ascii="Century Gothic" w:hAnsi="Century Gothic"/>
          <w:sz w:val="22"/>
          <w:szCs w:val="22"/>
        </w:rPr>
        <w:t>m</w:t>
      </w:r>
      <w:r w:rsidRPr="00C556DB">
        <w:rPr>
          <w:rFonts w:ascii="Century Gothic" w:hAnsi="Century Gothic"/>
          <w:sz w:val="22"/>
          <w:szCs w:val="22"/>
          <w:lang w:val="el-GR"/>
        </w:rPr>
        <w:t xml:space="preserve">³.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Αντικατάσταση του χώματος του λάκκου με κηπαίο χώμα εμπλουτισμένο καλά με 5λίτρα εδαφοβελτιωτικών.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Πλήρωση του λάκκου με το παραπάνω περιγραφόμενο μίγμα σε τέτοιο ύψος ώστε ο λαιμός του φυτού να βρίσκεται στο ίδιο σημείο, ως προς την επιφάνεια του χώματος, στο οποίο βρισκόταν όταν το φυτό ήταν στο φυτώριο.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lastRenderedPageBreak/>
        <w:t>- Τοποθέτηση με πολύ προσοχή του φυτού στο λάκκο κρατώντας το από τη μπάλα και όχι από το κορμό.</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Αφαίρεση της προστατευτικής λινάτσας η οποία και απλώνεται στον πυθμένα του λάκκου.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Πλήρωση του λάκκου με το υπόλοιπο μίγμα χώματος ώστε να καλυφθεί πλήρως η μπάλα χώματος προσπαθώντας πάντοτε η επιφάνεια των λάκκου να είναι λίγο χαμηλότερα από την επιφάνεια του εδάφους.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Απελευθέρωση των δεμένων κλαδιών του φυτού.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xml:space="preserve">- Στερέωση του φυτού με πασσάλους μέχρι να εκτιμηθεί ότι έχει επιτευχθεί η μεταφύτευση.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Η στήριξη των δέντρων θα γίνει με πάσσαλο ευθυτενή, αποφλοιωμένο, βαμμένο, πελεκητό στο κάτω άκρο, πισσαρισμένου μέχρι ύψος 0,50 </w:t>
      </w:r>
      <w:r w:rsidRPr="00C556DB">
        <w:rPr>
          <w:rFonts w:ascii="Century Gothic" w:hAnsi="Century Gothic"/>
          <w:sz w:val="22"/>
          <w:szCs w:val="22"/>
        </w:rPr>
        <w:t>m</w:t>
      </w:r>
      <w:r w:rsidRPr="00C556DB">
        <w:rPr>
          <w:rFonts w:ascii="Century Gothic" w:hAnsi="Century Gothic"/>
          <w:sz w:val="22"/>
          <w:szCs w:val="22"/>
          <w:lang w:val="el-GR"/>
        </w:rPr>
        <w:t xml:space="preserve">, από κατάλληλη ξυλεία. Ο πάσσαλος μπορεί να είναι από καστανιά ή κυπαρίσσι. Για την πρόσδεση των δένδρων στους πασσάλους θα χρησιμοποιηθούν ελαστικοί σύνδεσμοι με αγκράφα.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b/>
          <w:sz w:val="22"/>
          <w:szCs w:val="22"/>
          <w:u w:val="single"/>
          <w:lang w:val="el-GR"/>
        </w:rPr>
      </w:pPr>
      <w:r w:rsidRPr="00C556DB">
        <w:rPr>
          <w:rFonts w:ascii="Century Gothic" w:hAnsi="Century Gothic"/>
          <w:b/>
          <w:sz w:val="22"/>
          <w:szCs w:val="22"/>
          <w:u w:val="single"/>
          <w:lang w:val="el-GR"/>
        </w:rPr>
        <w:t xml:space="preserve">Φύτευση Θάμνων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Η φύτευση θα γίνεται κατακόρυφα σε λάκκο διαστάσεων 0,3</w:t>
      </w:r>
      <w:r w:rsidRPr="00C556DB">
        <w:rPr>
          <w:rFonts w:ascii="Century Gothic" w:hAnsi="Century Gothic"/>
          <w:sz w:val="22"/>
          <w:szCs w:val="22"/>
        </w:rPr>
        <w:t>m</w:t>
      </w:r>
      <w:r w:rsidRPr="00C556DB">
        <w:rPr>
          <w:rFonts w:ascii="Century Gothic" w:hAnsi="Century Gothic"/>
          <w:sz w:val="22"/>
          <w:szCs w:val="22"/>
          <w:lang w:val="el-GR"/>
        </w:rPr>
        <w:t>Χ0,3</w:t>
      </w:r>
      <w:r w:rsidRPr="00C556DB">
        <w:rPr>
          <w:rFonts w:ascii="Century Gothic" w:hAnsi="Century Gothic"/>
          <w:sz w:val="22"/>
          <w:szCs w:val="22"/>
        </w:rPr>
        <w:t>m</w:t>
      </w:r>
      <w:r w:rsidRPr="00C556DB">
        <w:rPr>
          <w:rFonts w:ascii="Century Gothic" w:hAnsi="Century Gothic"/>
          <w:sz w:val="22"/>
          <w:szCs w:val="22"/>
          <w:lang w:val="el-GR"/>
        </w:rPr>
        <w:t>Χ0,3</w:t>
      </w:r>
      <w:r w:rsidRPr="00C556DB">
        <w:rPr>
          <w:rFonts w:ascii="Century Gothic" w:hAnsi="Century Gothic"/>
          <w:sz w:val="22"/>
          <w:szCs w:val="22"/>
        </w:rPr>
        <w:t>m</w:t>
      </w:r>
      <w:r w:rsidRPr="00C556DB">
        <w:rPr>
          <w:rFonts w:ascii="Century Gothic" w:hAnsi="Century Gothic"/>
          <w:sz w:val="22"/>
          <w:szCs w:val="22"/>
          <w:lang w:val="el-GR"/>
        </w:rPr>
        <w:t>.</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sz w:val="22"/>
          <w:szCs w:val="22"/>
          <w:lang w:val="el-GR"/>
        </w:rPr>
      </w:pPr>
      <w:r w:rsidRPr="00C556DB">
        <w:rPr>
          <w:rFonts w:ascii="Century Gothic" w:hAnsi="Century Gothic"/>
          <w:sz w:val="22"/>
          <w:szCs w:val="22"/>
          <w:lang w:val="el-GR"/>
        </w:rPr>
        <w:t>- Το χώμα εκσκαφής του λάκκου θα αναμειγνύεται με εδαφοβελτιωτικά 1</w:t>
      </w:r>
      <w:r w:rsidRPr="00C556DB">
        <w:rPr>
          <w:rFonts w:ascii="Century Gothic" w:hAnsi="Century Gothic"/>
          <w:sz w:val="22"/>
          <w:szCs w:val="22"/>
        </w:rPr>
        <w:t>lit</w:t>
      </w:r>
      <w:r w:rsidRPr="00C556DB">
        <w:rPr>
          <w:rFonts w:ascii="Century Gothic" w:hAnsi="Century Gothic"/>
          <w:sz w:val="22"/>
          <w:szCs w:val="22"/>
          <w:lang w:val="el-GR"/>
        </w:rPr>
        <w:t xml:space="preserve">/θάμνο. </w:t>
      </w:r>
    </w:p>
    <w:p w:rsidR="006849A4" w:rsidRPr="00C556DB" w:rsidRDefault="006849A4" w:rsidP="006849A4">
      <w:pPr>
        <w:pStyle w:val="a7"/>
        <w:tabs>
          <w:tab w:val="clear" w:pos="4320"/>
          <w:tab w:val="clear" w:pos="8640"/>
          <w:tab w:val="center" w:pos="0"/>
          <w:tab w:val="center" w:pos="709"/>
          <w:tab w:val="right" w:pos="993"/>
        </w:tabs>
        <w:ind w:left="720"/>
        <w:rPr>
          <w:rFonts w:ascii="Century Gothic" w:hAnsi="Century Gothic"/>
          <w:b/>
          <w:sz w:val="22"/>
          <w:szCs w:val="22"/>
          <w:u w:val="single"/>
          <w:lang w:val="el-GR"/>
        </w:rPr>
      </w:pPr>
      <w:r w:rsidRPr="00C556DB">
        <w:rPr>
          <w:rFonts w:ascii="Century Gothic" w:hAnsi="Century Gothic"/>
          <w:b/>
          <w:sz w:val="22"/>
          <w:szCs w:val="22"/>
          <w:u w:val="single"/>
          <w:lang w:val="el-GR"/>
        </w:rPr>
        <w:t xml:space="preserve">Φύτευση ποωδών φυτών  </w:t>
      </w:r>
    </w:p>
    <w:p w:rsidR="006849A4" w:rsidRPr="00C556DB" w:rsidRDefault="006849A4" w:rsidP="00550108">
      <w:pPr>
        <w:pStyle w:val="a7"/>
        <w:numPr>
          <w:ilvl w:val="1"/>
          <w:numId w:val="7"/>
        </w:numPr>
        <w:tabs>
          <w:tab w:val="clear" w:pos="4320"/>
          <w:tab w:val="clear" w:pos="8640"/>
          <w:tab w:val="center" w:pos="0"/>
          <w:tab w:val="center" w:pos="709"/>
          <w:tab w:val="right" w:pos="993"/>
        </w:tabs>
        <w:ind w:left="709" w:firstLine="0"/>
        <w:rPr>
          <w:rFonts w:ascii="Century Gothic" w:hAnsi="Century Gothic"/>
          <w:b/>
          <w:spacing w:val="0"/>
          <w:sz w:val="22"/>
          <w:szCs w:val="22"/>
          <w:lang w:val="el-GR"/>
        </w:rPr>
      </w:pPr>
      <w:r w:rsidRPr="00C556DB">
        <w:rPr>
          <w:rFonts w:ascii="Century Gothic" w:hAnsi="Century Gothic"/>
          <w:sz w:val="22"/>
          <w:szCs w:val="22"/>
          <w:lang w:val="el-GR"/>
        </w:rPr>
        <w:t>Η φύτευση θα γίνεται κατακόρυφα σε λάκκο διαστάσεων 0,3</w:t>
      </w:r>
      <w:r w:rsidRPr="00C556DB">
        <w:rPr>
          <w:rFonts w:ascii="Century Gothic" w:hAnsi="Century Gothic"/>
          <w:sz w:val="22"/>
          <w:szCs w:val="22"/>
        </w:rPr>
        <w:t>m</w:t>
      </w:r>
      <w:r w:rsidRPr="00C556DB">
        <w:rPr>
          <w:rFonts w:ascii="Century Gothic" w:hAnsi="Century Gothic"/>
          <w:sz w:val="22"/>
          <w:szCs w:val="22"/>
          <w:lang w:val="el-GR"/>
        </w:rPr>
        <w:t>Χ0,3</w:t>
      </w:r>
      <w:r w:rsidRPr="00C556DB">
        <w:rPr>
          <w:rFonts w:ascii="Century Gothic" w:hAnsi="Century Gothic"/>
          <w:sz w:val="22"/>
          <w:szCs w:val="22"/>
        </w:rPr>
        <w:t>m</w:t>
      </w:r>
      <w:r w:rsidRPr="00C556DB">
        <w:rPr>
          <w:rFonts w:ascii="Century Gothic" w:hAnsi="Century Gothic"/>
          <w:sz w:val="22"/>
          <w:szCs w:val="22"/>
          <w:lang w:val="el-GR"/>
        </w:rPr>
        <w:t>Χ0,3</w:t>
      </w:r>
      <w:r w:rsidRPr="00C556DB">
        <w:rPr>
          <w:rFonts w:ascii="Century Gothic" w:hAnsi="Century Gothic"/>
          <w:sz w:val="22"/>
          <w:szCs w:val="22"/>
        </w:rPr>
        <w:t>m</w:t>
      </w:r>
      <w:r w:rsidRPr="00C556DB">
        <w:rPr>
          <w:rFonts w:ascii="Century Gothic" w:hAnsi="Century Gothic"/>
          <w:sz w:val="22"/>
          <w:szCs w:val="22"/>
          <w:lang w:val="el-GR"/>
        </w:rPr>
        <w:t>.  - - Το χώμα εκσκαφής του λάκκου θα αναμειγνύεται με εδαφο-βελτιωτικά1</w:t>
      </w:r>
      <w:r w:rsidRPr="00C556DB">
        <w:rPr>
          <w:rFonts w:ascii="Century Gothic" w:hAnsi="Century Gothic"/>
          <w:sz w:val="22"/>
          <w:szCs w:val="22"/>
        </w:rPr>
        <w:t>lit</w:t>
      </w:r>
      <w:r w:rsidRPr="00C556DB">
        <w:rPr>
          <w:rFonts w:ascii="Century Gothic" w:hAnsi="Century Gothic"/>
          <w:sz w:val="22"/>
          <w:szCs w:val="22"/>
          <w:lang w:val="el-GR"/>
        </w:rPr>
        <w:t>/ποώδες.</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Το χώμα που προκύπτει από την διάνοιξη του λάκκου θα εμπλουτίζεται με κηπευτικό χώμα (γόνιμο, με χαμηλό ποσοστό ενεργού ανθρακικού ασβεστίου, επιφανειακό, εύθρυπτο, αμμοαργιλώδους σύστασης, απαλλαγμένο από σβώλους πηλού, αγριόχορτα (αγριάδα και κύπερη) και λίθους μεγαλύτερους των 5 χιλ. όπως έχει ήδη αναφερθεί). Σε περίπτωση που ο λάκκος δεν γεμίζει με το υπάρχον χώμα θα χρησιμοποιείται πρόσθετο εδαφικό υλικό. Όλα τα υλικά που προκύπτουν από την διάνοιξη του λάκκου και την φύτευση (πέτρες, σακούλες, φυτοδοχεία, πλεονάζον χώμα κ.α.) θα απομακρύνονται από τον τόπο του έργου με ευθύνη του αναδόχου. Η εργασία ενσωμάτωσης της ποσότητας βελτιωτικών εδάφους (οργανικά φυτικά υποστρώματα) θα γίνεται εντός των χώρων φύτευσης.</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sz w:val="22"/>
          <w:szCs w:val="22"/>
          <w:lang w:val="el-GR"/>
        </w:rPr>
      </w:pPr>
      <w:r w:rsidRPr="00C556DB">
        <w:rPr>
          <w:rFonts w:ascii="Century Gothic" w:hAnsi="Century Gothic"/>
          <w:sz w:val="22"/>
          <w:szCs w:val="22"/>
          <w:lang w:val="el-GR"/>
        </w:rPr>
        <w:lastRenderedPageBreak/>
        <w:tab/>
      </w:r>
      <w:r w:rsidRPr="00C556DB">
        <w:rPr>
          <w:rFonts w:ascii="Century Gothic" w:hAnsi="Century Gothic"/>
          <w:sz w:val="22"/>
          <w:szCs w:val="22"/>
          <w:lang w:val="el-GR"/>
        </w:rPr>
        <w:tab/>
      </w:r>
      <w:r w:rsidRPr="00C556DB">
        <w:rPr>
          <w:rFonts w:ascii="Century Gothic" w:hAnsi="Century Gothic"/>
          <w:b/>
          <w:sz w:val="22"/>
          <w:szCs w:val="22"/>
          <w:lang w:val="el-GR"/>
        </w:rPr>
        <w:t>Για κάθε λάκκο φύτευσης δέντρου υπολογίζονται 5 λίτρα βελτιωτικών ενώ για κάθε λάκκο θάμνου, αναρριχώμενου και πόας υπολογίζονται 1 λίτρο βελτιωτικών</w:t>
      </w:r>
      <w:r w:rsidRPr="00C556DB">
        <w:rPr>
          <w:rFonts w:ascii="Century Gothic" w:hAnsi="Century Gothic"/>
          <w:sz w:val="22"/>
          <w:szCs w:val="22"/>
          <w:lang w:val="el-GR"/>
        </w:rPr>
        <w:t xml:space="preserve">. </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Επίσης υπολογίζεται να τοποθετηθεί </w:t>
      </w:r>
      <w:r w:rsidRPr="00C556DB">
        <w:rPr>
          <w:rFonts w:ascii="Century Gothic" w:hAnsi="Century Gothic"/>
          <w:b/>
          <w:sz w:val="22"/>
          <w:szCs w:val="22"/>
          <w:lang w:val="el-GR"/>
        </w:rPr>
        <w:t>10 εκατοστά κηπόχωμα</w:t>
      </w:r>
      <w:r w:rsidRPr="00C556DB">
        <w:rPr>
          <w:rFonts w:ascii="Century Gothic" w:hAnsi="Century Gothic"/>
          <w:sz w:val="22"/>
          <w:szCs w:val="22"/>
          <w:lang w:val="el-GR"/>
        </w:rPr>
        <w:t xml:space="preserve"> στα παρτέρια φύτευσης όπως έχει ήδη περιγραφεί. </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b/>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b/>
          <w:sz w:val="22"/>
          <w:szCs w:val="22"/>
          <w:lang w:val="el-GR"/>
        </w:rPr>
        <w:t>Μετά τη φύτευση θα πρέπει να ακολουθήσει άρδευση των φυτών από παροχή που βρίσκεται στο πάρκο. Έχει υπολογιστεί άρδευση από παροχή για όλα τα φυτά επτά φορές έως ότου τοποθετηθεί το δίκτυο</w:t>
      </w:r>
      <w:r w:rsidRPr="00C556DB">
        <w:rPr>
          <w:rFonts w:ascii="Century Gothic" w:hAnsi="Century Gothic"/>
          <w:sz w:val="22"/>
          <w:szCs w:val="22"/>
          <w:lang w:val="el-GR"/>
        </w:rPr>
        <w:t xml:space="preserve"> </w:t>
      </w:r>
      <w:r w:rsidRPr="00C556DB">
        <w:rPr>
          <w:rFonts w:ascii="Century Gothic" w:hAnsi="Century Gothic"/>
          <w:b/>
          <w:sz w:val="22"/>
          <w:szCs w:val="22"/>
          <w:lang w:val="el-GR"/>
        </w:rPr>
        <w:t xml:space="preserve">αυτόματης άρδευσης. </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Αφού τελειώσουν οι εργασίες ο χώρος θα πρέπει να καθαριστεί από σκουπίδια, πέτρες, σκουπίδια και ακολουθεί η μεταφορά και απόθεσή τους σε εγκεκριμένους χώρους. </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Τονίζεται πως πρέπει να προσεχθεί το υπόγειο σταλακτηφόρο σύστημα άρδευσης κατά την εγκατάσταση της φύτευσης. Προτείνεται η διάνοιξη των αυλακίων τοποθέτησης των σταλακτηφόρων σωλήνων και η επαναπληρωσή τους με κηπευτικό χώμα αφού ολοκληρωθεί η φύτευση και γίνει έλεγχος της καλής λειτουργίας του αρδευτικού δικτύου. </w:t>
      </w:r>
    </w:p>
    <w:p w:rsidR="006849A4" w:rsidRPr="00C556DB" w:rsidRDefault="006849A4" w:rsidP="006849A4">
      <w:pPr>
        <w:pStyle w:val="a7"/>
        <w:tabs>
          <w:tab w:val="clear" w:pos="4320"/>
          <w:tab w:val="clear" w:pos="8640"/>
          <w:tab w:val="center" w:pos="0"/>
          <w:tab w:val="center" w:pos="709"/>
          <w:tab w:val="right" w:pos="993"/>
        </w:tabs>
        <w:ind w:left="709"/>
        <w:rPr>
          <w:rFonts w:ascii="Century Gothic" w:hAnsi="Century Gothic"/>
          <w:b/>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b/>
          <w:sz w:val="22"/>
          <w:szCs w:val="22"/>
          <w:lang w:val="el-GR"/>
        </w:rPr>
        <w:t>Σε περίπτωση που η μεταφύτευση είναι ανεπιτυχής με αποτέλεσμα να ξεραθεί το φυτό, ο ανάδοχος υποχρεούται να το αντικαταστήσει.</w:t>
      </w:r>
    </w:p>
    <w:p w:rsidR="00C556DB" w:rsidRPr="00C6409C" w:rsidRDefault="00C556DB" w:rsidP="00474109">
      <w:pPr>
        <w:pStyle w:val="a7"/>
        <w:tabs>
          <w:tab w:val="clear" w:pos="4320"/>
          <w:tab w:val="clear" w:pos="8640"/>
          <w:tab w:val="center" w:pos="0"/>
          <w:tab w:val="right" w:pos="993"/>
        </w:tabs>
        <w:ind w:left="644"/>
        <w:rPr>
          <w:rFonts w:ascii="Century Gothic" w:hAnsi="Century Gothic"/>
          <w:b/>
          <w:sz w:val="22"/>
          <w:szCs w:val="22"/>
          <w:lang w:val="el-GR"/>
        </w:rPr>
      </w:pPr>
    </w:p>
    <w:p w:rsidR="00474109" w:rsidRPr="00C556DB" w:rsidRDefault="00E326F1" w:rsidP="00550108">
      <w:pPr>
        <w:pStyle w:val="a7"/>
        <w:numPr>
          <w:ilvl w:val="0"/>
          <w:numId w:val="16"/>
        </w:numPr>
        <w:tabs>
          <w:tab w:val="clear" w:pos="4320"/>
          <w:tab w:val="clear" w:pos="8640"/>
          <w:tab w:val="center" w:pos="0"/>
          <w:tab w:val="right" w:pos="993"/>
        </w:tabs>
        <w:rPr>
          <w:rFonts w:ascii="Century Gothic" w:hAnsi="Century Gothic"/>
          <w:b/>
          <w:sz w:val="22"/>
          <w:szCs w:val="22"/>
          <w:lang w:val="el-GR"/>
        </w:rPr>
      </w:pPr>
      <w:r w:rsidRPr="00C556DB">
        <w:rPr>
          <w:rFonts w:ascii="Century Gothic" w:hAnsi="Century Gothic"/>
          <w:b/>
          <w:sz w:val="22"/>
          <w:szCs w:val="22"/>
          <w:lang w:val="el-GR"/>
        </w:rPr>
        <w:t xml:space="preserve">ΓΕΝΙΚΕΣ </w:t>
      </w:r>
      <w:r w:rsidR="00474109" w:rsidRPr="00C556DB">
        <w:rPr>
          <w:rFonts w:ascii="Century Gothic" w:hAnsi="Century Gothic"/>
          <w:b/>
          <w:sz w:val="22"/>
          <w:szCs w:val="22"/>
          <w:lang w:val="el-GR"/>
        </w:rPr>
        <w:t xml:space="preserve">ΠΡΟΔΙΑΓΡΑΦΕΣ ΦΥΤΙΚΟΥ ΥΛΙΚΟΥ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Ο ανάδοχος υποχρεούται να χρησιμοποιήσει κηποτεχνικό υλικό με τις προδιαγραφές που έχει ορίσει η φυτοτεχνική μελέτη. Για την αναγνώριση των ειδών πρέπει να χρησιμοποιούνται οι ισχύουσες βοτανικές (λατινικές) ονομασίες των φυτών. Τα φυτά που θα εγκαταστήσει ο ανάδοχος πρέπει να προέρχονται από φυτώρια που λειτουργούν σύμφωνα με τις διατάξεις του Ν.1564/85 όπως αυτό τροποποιήθηκε με τις διατάξεις των Ν.2040/92 και Ν.2325/95. Σε περίπτωση που είναι εισαγόμενα θα πρέπει να συνοδεύονται από τα προβλεπόμενα πιστοποιητικά, σύμφωνα με το ΠΔ 365/2002 (ΦΕΚ Α307/10.12.2002). Όλα τα φυτά θα είναι αντιπροσωπευτικά του είδους ή της ποικιλίας. Κάθε είδος πρέπει να επισημαίνεται με ευανάγνωστη ετικέτα, στην οποία θα αναγράφονται εγγυημένα, όλα τα απαιτούμενα στοιχεία: η λατινική και κοινή ονομασία. Προκειμένου για φυτά σπορείου ή μονοετή, οι πινακίδες μπορούν να τοποθετούνται κατά ομάδες φυτών του ίδιου είδους/ποικιλίας, σε ευδιάκριτα σημεία, αρκεί κάθε ομάδα να έχει τοποθετηθεί χωριστά από τις άλλες.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lastRenderedPageBreak/>
        <w:tab/>
      </w:r>
      <w:r w:rsidRPr="00C556DB">
        <w:rPr>
          <w:rFonts w:ascii="Century Gothic" w:hAnsi="Century Gothic"/>
          <w:sz w:val="22"/>
          <w:szCs w:val="22"/>
          <w:lang w:val="el-GR"/>
        </w:rPr>
        <w:tab/>
        <w:t xml:space="preserve">Τα φυτά πρέπει να είναι άριστης ποιότητας, απολύτως υγιή και εύρωστα, χωρίς τραυματισμούς, καρκινώματα ή προσβολές από ασθένειες, με πλούσιο ριζικό σύστημα και κλάδους ή στελέχη κανονικά και αρκετά καλά ανεπτυγμένα.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Τα φυτά πρέπει να είναι σκληραγωγημένα, απαλλαγμένα από αντιαισθητικούς κόμβους, εκδορές του φλοιού, κακώσεις από τον άνεμο και άλλες παραμορφώσεις. Η εμφάνισή τους πρέπει να είναι ενδεικτική καλής υγείας και σφριγηλότητας και να είναι εμφανές ότι το κλάδεμα της κορυφής ( στα είδη που απαιτείται ) και η ριζοκοπή να έχει γίνει σωστά.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Η καλή υγεία και ευρωστία των φυτών φαίνεται στα παρακάτω σημεία που πρέπει να εξετάζονται:  </w:t>
      </w:r>
    </w:p>
    <w:p w:rsidR="00474109" w:rsidRPr="00C556DB" w:rsidRDefault="00474109" w:rsidP="00550108">
      <w:pPr>
        <w:pStyle w:val="a7"/>
        <w:numPr>
          <w:ilvl w:val="0"/>
          <w:numId w:val="19"/>
        </w:numPr>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 xml:space="preserve">Τα φυτά πρέπει να είναι ελεύθερα από συμπτώματα προσβολών από έντομα, παθογόνα, νηματώδεις ή άλλους επιβλαβείς οργανισμούς.  </w:t>
      </w:r>
    </w:p>
    <w:p w:rsidR="00474109" w:rsidRPr="00C556DB" w:rsidRDefault="00474109" w:rsidP="00550108">
      <w:pPr>
        <w:pStyle w:val="a7"/>
        <w:numPr>
          <w:ilvl w:val="0"/>
          <w:numId w:val="19"/>
        </w:numPr>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 xml:space="preserve">Η έρευνα της κόμης, του κορμού και των ριζών πρέπει να δείξει τα εξής χαρακτηριστικά: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 xml:space="preserve">- </w:t>
      </w:r>
      <w:r w:rsidRPr="00C556DB">
        <w:rPr>
          <w:rFonts w:ascii="Century Gothic" w:hAnsi="Century Gothic"/>
          <w:b/>
          <w:sz w:val="22"/>
          <w:szCs w:val="22"/>
          <w:lang w:val="el-GR"/>
        </w:rPr>
        <w:t>Φύλλα</w:t>
      </w:r>
      <w:r w:rsidRPr="00C556DB">
        <w:rPr>
          <w:rFonts w:ascii="Century Gothic" w:hAnsi="Century Gothic"/>
          <w:sz w:val="22"/>
          <w:szCs w:val="22"/>
          <w:lang w:val="el-GR"/>
        </w:rPr>
        <w:t xml:space="preserve">: Το μέγεθος, το χρώμα και η εμφάνιση των φύλλων είναι τυπικά για κάθε εποχή και στάδιο βλάστησης κάθε είδους/ ποικιλίας. Τα φύλλα δεν πρέπει να είναι “σταματημένα”, κακοσχηματισμένα, παραμορφωμένα, σχισμένα, αποχρωματισμένα (χλωρωτικά ή με νεκρωτικές κηλίδες, ή με εμφάνιση με οποιοδήποτε τρόπο μη τυπική. - </w:t>
      </w:r>
      <w:r w:rsidRPr="00C556DB">
        <w:rPr>
          <w:rFonts w:ascii="Century Gothic" w:hAnsi="Century Gothic"/>
          <w:b/>
          <w:sz w:val="22"/>
          <w:szCs w:val="22"/>
          <w:lang w:val="el-GR"/>
        </w:rPr>
        <w:t>Κλώνο</w:t>
      </w:r>
      <w:r w:rsidRPr="00C556DB">
        <w:rPr>
          <w:rFonts w:ascii="Century Gothic" w:hAnsi="Century Gothic"/>
          <w:sz w:val="22"/>
          <w:szCs w:val="22"/>
          <w:lang w:val="el-GR"/>
        </w:rPr>
        <w:t xml:space="preserve">ι: Η ανάπτυξη των κλώνων (μήκος και διάμετρος), είναι τυπική για την ηλικία/ μέγεθος κάθε είδους/ ποικιλίας. Τα φυτά δεν πρέπει να έχουν βλαστούς νεκρούς, σπασμένους, παραμορφωμένους, ή με διάφορες άλλες ζημιές.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 xml:space="preserve">- </w:t>
      </w:r>
      <w:r w:rsidRPr="00C556DB">
        <w:rPr>
          <w:rFonts w:ascii="Century Gothic" w:hAnsi="Century Gothic"/>
          <w:b/>
          <w:sz w:val="22"/>
          <w:szCs w:val="22"/>
          <w:lang w:val="el-GR"/>
        </w:rPr>
        <w:t>Κορμός</w:t>
      </w:r>
      <w:r w:rsidRPr="00C556DB">
        <w:rPr>
          <w:rFonts w:ascii="Century Gothic" w:hAnsi="Century Gothic"/>
          <w:sz w:val="22"/>
          <w:szCs w:val="22"/>
          <w:lang w:val="el-GR"/>
        </w:rPr>
        <w:t xml:space="preserve">: Πρέπει να είναι αρκετά ίσιος, κατακόρυφος, χωρίς πληγές (εκτός από σωστές τομές κλαδέματος), σχισμές, νεκρωτικές ή καμένες από τον ήλιο περιοχές, καρποφορίες μυκήτων, κομμιώσεις, ίχνη από ξυλοφάγα έντομα, γδαρσίματα, καρκινώματα και στραγγαλισμούς από υλικά υποστύλωσης.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 xml:space="preserve">- </w:t>
      </w:r>
      <w:r w:rsidRPr="00C556DB">
        <w:rPr>
          <w:rFonts w:ascii="Century Gothic" w:hAnsi="Century Gothic"/>
          <w:b/>
          <w:sz w:val="22"/>
          <w:szCs w:val="22"/>
          <w:lang w:val="el-GR"/>
        </w:rPr>
        <w:t>Ρίζες</w:t>
      </w:r>
      <w:r w:rsidRPr="00C556DB">
        <w:rPr>
          <w:rFonts w:ascii="Century Gothic" w:hAnsi="Century Gothic"/>
          <w:sz w:val="22"/>
          <w:szCs w:val="22"/>
          <w:lang w:val="el-GR"/>
        </w:rPr>
        <w:t>: Το ριζικό σύστημα πρέπει να είναι ελεύθερο από προσβολές από έμβιους (έντομα, παθογόνα κ.λπ.) και μη έμβιους παράγοντες (τοξικότητα από ζιζανιοκτόνα, αλατότητα, υπερβολική άρδευση κ.λπ.). Η κατανομή των ριζών πρέπει να είναι ομοιόμορφη σε όλο το έδαφος ή το υπόστρωμα και η ανάπτυξη τους είναι τυπική για κάθε είδος / ποικιλία.</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ab/>
      </w:r>
      <w:r w:rsidRPr="00C556DB">
        <w:rPr>
          <w:rFonts w:ascii="Century Gothic" w:hAnsi="Century Gothic"/>
          <w:sz w:val="22"/>
          <w:szCs w:val="22"/>
          <w:lang w:val="el-GR"/>
        </w:rPr>
        <w:tab/>
        <w:t xml:space="preserve">Τα δένδρα πρέπει να έχουν ίσιους κατά το δυνατόν κορμούς με σωστή διαμόρφωση των κλαδιών, συμμετρική κορυφή και ανέπαφο κεντρικό κλάδο. Δεν πρέπει να έχουν τομές κλώνων με διάμετρο μεγαλύτερη των 10 </w:t>
      </w:r>
      <w:r w:rsidRPr="00C556DB">
        <w:rPr>
          <w:rFonts w:ascii="Century Gothic" w:hAnsi="Century Gothic"/>
          <w:sz w:val="22"/>
          <w:szCs w:val="22"/>
        </w:rPr>
        <w:t>mm</w:t>
      </w:r>
      <w:r w:rsidRPr="00C556DB">
        <w:rPr>
          <w:rFonts w:ascii="Century Gothic" w:hAnsi="Century Gothic"/>
          <w:sz w:val="22"/>
          <w:szCs w:val="22"/>
          <w:lang w:val="el-GR"/>
        </w:rPr>
        <w:t xml:space="preserve">, που να μην έχουν επουλωθεί τελείως. Οι θάμνοι θα έχουν τρεις τουλάχιστον μητρικούς κλώνους, που ξεκινούν κοντά στον λαιμό, και σχήμα καλά διαμορφωμένο. Ως δείκτες ποιότητας </w:t>
      </w:r>
      <w:r w:rsidRPr="00C556DB">
        <w:rPr>
          <w:rFonts w:ascii="Century Gothic" w:hAnsi="Century Gothic"/>
          <w:sz w:val="22"/>
          <w:szCs w:val="22"/>
          <w:lang w:val="el-GR"/>
        </w:rPr>
        <w:lastRenderedPageBreak/>
        <w:t xml:space="preserve">των φυτών θα χρησιμοποιηθούν το ύψος, η διάμετρος και ο λόγος ύψος/ διάμετρος του φυτού. Το ύψος θεωρείται ένας αξιόλογος μορφολογικός δείκτης της ποιότητας των φυταρίων που ποικίλλει με το είδος και την ηλικία του φυτού. Το ύψος που προσδιορίζεται για κάθε είδος φυτού στη μελέτη θα μετράται από τον λαιμό της ρίζας. Η διάμετρος αποτελεί ισχυρό μορφολογικό δείκτη της ποιότητας των φυταρίων. Όσο μεγαλύτερη είναι η διάμετρος, τόσο αυξάνεται η ικανότητα επιβίωσης και η ανάπτυξη των φυταρίων στην ύπαιθρο. Η διάμετρος μετριέται 5 </w:t>
      </w:r>
      <w:r w:rsidRPr="00C556DB">
        <w:rPr>
          <w:rFonts w:ascii="Century Gothic" w:hAnsi="Century Gothic"/>
          <w:sz w:val="22"/>
          <w:szCs w:val="22"/>
        </w:rPr>
        <w:t>cm</w:t>
      </w:r>
      <w:r w:rsidRPr="00C556DB">
        <w:rPr>
          <w:rFonts w:ascii="Century Gothic" w:hAnsi="Century Gothic"/>
          <w:sz w:val="22"/>
          <w:szCs w:val="22"/>
          <w:lang w:val="el-GR"/>
        </w:rPr>
        <w:t xml:space="preserve"> πάνω από τον ριζικό κόμβο. Ο λόγος ύψος / διάμετρος αποτελεί δείκτη της ευρωστίας του φυτωρίου. Όσο μεγαλύτερη είναι η τιμή του, τόσο αυξάνει η πιθανότητα καταστροφής των φυταρίων. Δείκτης ευρωστίας γύρω στο έξι (6) είναι ικανοποιητικός, ειδικά για τα πλατύφυλλα είδη (το ύψος εκφράζεται σε εκατοστά και η διάμετρος σε χιλιοστά). Όταν ο δείκτης είναι μεγαλύτερος του (8) τα φυτά απορρίπτονται. Τα σακίδια πολυαιθυλενίου ή πλαστικού και τα φυτοδοχεία στα οποία είναι ανεπτυγμένα τα φυτά θα έχουν ανάλογο βάρος και διαστάσεις με το είδος και το μέγεθος του φυτού και θα είναι γεμάτα με κατάλληλο για την ανάπτυξη των φυτών μίγμα. Το φυτικό υλικό που θα χρησιμοποιηθεί θα είναι της απολύτου έγκρισης της διευθύνουσας υπηρεσίας. Οι προδιαγραφές και τα χαρακτηριστικά των διαφόρων ειδών δένδρων και θάμνων αναγράφονται ανά κατηγορίες στους αντίστοιχους πίνακες του Α.Τ.Ε.Π. Τα φυτικά είδη για τα οποία δεν αναφέρονται τεχνικές προδιαγραφές στους πίνακες του Α.Τ.Ε.Π. θα πρέπει να είναι τέτοια ώστε να πληρούν τις απαιτήσεις της επιβλέπουσας υπηρεσίας. </w:t>
      </w:r>
    </w:p>
    <w:p w:rsidR="00474109" w:rsidRPr="00C556DB" w:rsidRDefault="00474109" w:rsidP="00474109">
      <w:pPr>
        <w:pStyle w:val="a7"/>
        <w:tabs>
          <w:tab w:val="clear" w:pos="4320"/>
          <w:tab w:val="clear" w:pos="8640"/>
          <w:tab w:val="center" w:pos="0"/>
          <w:tab w:val="right" w:pos="993"/>
        </w:tabs>
        <w:rPr>
          <w:rFonts w:ascii="Century Gothic" w:hAnsi="Century Gothic"/>
          <w:sz w:val="22"/>
          <w:szCs w:val="22"/>
          <w:lang w:val="el-GR"/>
        </w:rPr>
      </w:pPr>
      <w:r w:rsidRPr="00C556DB">
        <w:rPr>
          <w:rFonts w:ascii="Century Gothic" w:hAnsi="Century Gothic"/>
          <w:sz w:val="22"/>
          <w:szCs w:val="22"/>
          <w:lang w:val="el-GR"/>
        </w:rPr>
        <w:t>Ειδικότερα, οι κατηγορίες του φυτικού υλικού καθορίζονται στη συνέχεια: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181"/>
        <w:gridCol w:w="2914"/>
        <w:gridCol w:w="2977"/>
      </w:tblGrid>
      <w:tr w:rsidR="00F2083D" w:rsidRPr="00C556DB" w:rsidTr="00260E6C">
        <w:tc>
          <w:tcPr>
            <w:tcW w:w="817" w:type="dxa"/>
          </w:tcPr>
          <w:p w:rsidR="00F2083D" w:rsidRPr="00C556DB" w:rsidRDefault="00F2083D" w:rsidP="00474109">
            <w:pPr>
              <w:pStyle w:val="a7"/>
              <w:tabs>
                <w:tab w:val="clear" w:pos="4320"/>
                <w:tab w:val="clear" w:pos="8640"/>
                <w:tab w:val="center" w:pos="0"/>
                <w:tab w:val="right" w:pos="993"/>
              </w:tabs>
              <w:rPr>
                <w:rFonts w:ascii="Century Gothic" w:hAnsi="Century Gothic"/>
                <w:b/>
                <w:spacing w:val="0"/>
                <w:sz w:val="18"/>
                <w:szCs w:val="18"/>
                <w:lang w:val="el-GR"/>
              </w:rPr>
            </w:pPr>
          </w:p>
        </w:tc>
        <w:tc>
          <w:tcPr>
            <w:tcW w:w="3181" w:type="dxa"/>
            <w:vAlign w:val="center"/>
          </w:tcPr>
          <w:p w:rsidR="00F2083D" w:rsidRPr="00C556DB" w:rsidRDefault="00F2083D" w:rsidP="00F2083D">
            <w:pPr>
              <w:pStyle w:val="a7"/>
              <w:tabs>
                <w:tab w:val="clear" w:pos="4320"/>
                <w:tab w:val="clear" w:pos="8640"/>
                <w:tab w:val="center" w:pos="0"/>
                <w:tab w:val="right" w:pos="993"/>
              </w:tabs>
              <w:jc w:val="center"/>
              <w:rPr>
                <w:rFonts w:ascii="Century Gothic" w:hAnsi="Century Gothic"/>
                <w:b/>
                <w:spacing w:val="0"/>
                <w:sz w:val="18"/>
                <w:szCs w:val="18"/>
                <w:lang w:val="el-GR"/>
              </w:rPr>
            </w:pPr>
            <w:r w:rsidRPr="00C556DB">
              <w:rPr>
                <w:rFonts w:ascii="Century Gothic" w:hAnsi="Century Gothic"/>
                <w:b/>
                <w:sz w:val="18"/>
                <w:szCs w:val="18"/>
              </w:rPr>
              <w:t>ΛΑΤΙΝΙΚΗ ΟΝΟΜΑΣΙΑ</w:t>
            </w:r>
          </w:p>
        </w:tc>
        <w:tc>
          <w:tcPr>
            <w:tcW w:w="2914" w:type="dxa"/>
            <w:vAlign w:val="center"/>
          </w:tcPr>
          <w:p w:rsidR="00F2083D" w:rsidRPr="00C556DB" w:rsidRDefault="00F2083D" w:rsidP="00F2083D">
            <w:pPr>
              <w:pStyle w:val="a7"/>
              <w:tabs>
                <w:tab w:val="clear" w:pos="4320"/>
                <w:tab w:val="clear" w:pos="8640"/>
                <w:tab w:val="center" w:pos="0"/>
                <w:tab w:val="right" w:pos="993"/>
              </w:tabs>
              <w:jc w:val="center"/>
              <w:rPr>
                <w:rFonts w:ascii="Century Gothic" w:hAnsi="Century Gothic"/>
                <w:b/>
                <w:spacing w:val="0"/>
                <w:sz w:val="18"/>
                <w:szCs w:val="18"/>
                <w:lang w:val="el-GR"/>
              </w:rPr>
            </w:pPr>
            <w:r w:rsidRPr="00C556DB">
              <w:rPr>
                <w:rFonts w:ascii="Century Gothic" w:hAnsi="Century Gothic"/>
                <w:b/>
                <w:sz w:val="18"/>
                <w:szCs w:val="18"/>
              </w:rPr>
              <w:t>ΚΟΙΝΗ ΟΝΟΜΑΣΙΑ</w:t>
            </w:r>
          </w:p>
        </w:tc>
        <w:tc>
          <w:tcPr>
            <w:tcW w:w="2977" w:type="dxa"/>
            <w:vAlign w:val="center"/>
          </w:tcPr>
          <w:p w:rsidR="00F2083D" w:rsidRPr="00C556DB" w:rsidRDefault="00F2083D" w:rsidP="00F2083D">
            <w:pPr>
              <w:pStyle w:val="a7"/>
              <w:tabs>
                <w:tab w:val="clear" w:pos="4320"/>
                <w:tab w:val="clear" w:pos="8640"/>
                <w:tab w:val="center" w:pos="0"/>
                <w:tab w:val="right" w:pos="993"/>
              </w:tabs>
              <w:jc w:val="center"/>
              <w:rPr>
                <w:rFonts w:ascii="Century Gothic" w:hAnsi="Century Gothic"/>
                <w:b/>
                <w:spacing w:val="0"/>
                <w:sz w:val="18"/>
                <w:szCs w:val="18"/>
                <w:lang w:val="el-GR"/>
              </w:rPr>
            </w:pPr>
            <w:r w:rsidRPr="00C556DB">
              <w:rPr>
                <w:rFonts w:ascii="Century Gothic" w:hAnsi="Century Gothic"/>
                <w:b/>
                <w:sz w:val="18"/>
                <w:szCs w:val="18"/>
              </w:rPr>
              <w:t>ΚΑΤΗΓΟΡΙΑ</w:t>
            </w:r>
          </w:p>
        </w:tc>
      </w:tr>
      <w:tr w:rsidR="00F2083D" w:rsidRPr="00595467" w:rsidTr="00260E6C">
        <w:tc>
          <w:tcPr>
            <w:tcW w:w="817" w:type="dxa"/>
            <w:vMerge w:val="restart"/>
            <w:textDirection w:val="btLr"/>
            <w:vAlign w:val="center"/>
          </w:tcPr>
          <w:p w:rsidR="00F2083D" w:rsidRPr="00C556DB" w:rsidRDefault="00F2083D" w:rsidP="00F2083D">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jc w:val="center"/>
              <w:rPr>
                <w:rFonts w:ascii="Century Gothic" w:hAnsi="Century Gothic" w:cs="Century Gothic"/>
                <w:b/>
                <w:bCs/>
                <w:spacing w:val="0"/>
                <w:sz w:val="16"/>
                <w:szCs w:val="16"/>
                <w:lang w:val="el-GR" w:eastAsia="el-GR"/>
              </w:rPr>
            </w:pPr>
            <w:r w:rsidRPr="00C556DB">
              <w:rPr>
                <w:rFonts w:ascii="Century Gothic" w:hAnsi="Century Gothic" w:cs="Century Gothic"/>
                <w:b/>
                <w:bCs/>
                <w:spacing w:val="0"/>
                <w:sz w:val="16"/>
                <w:szCs w:val="16"/>
                <w:lang w:val="el-GR" w:eastAsia="el-GR"/>
              </w:rPr>
              <w:t>ΑΡΩΜΑΤΙΚΑ ΦΥΤΑ</w:t>
            </w:r>
          </w:p>
        </w:tc>
        <w:tc>
          <w:tcPr>
            <w:tcW w:w="3181"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ROSMARINUS OFFICINALIS</w:t>
            </w:r>
          </w:p>
        </w:tc>
        <w:tc>
          <w:tcPr>
            <w:tcW w:w="2914"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ΔΕΝΤΡΟΛΙΒΑΝΟ</w:t>
            </w:r>
          </w:p>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ΟΡΘΟΚΛΑΔΟ</w:t>
            </w:r>
          </w:p>
        </w:tc>
        <w:tc>
          <w:tcPr>
            <w:tcW w:w="2977" w:type="dxa"/>
          </w:tcPr>
          <w:p w:rsidR="00F2083D" w:rsidRPr="00C556DB" w:rsidRDefault="00046F82" w:rsidP="00046F82">
            <w:pPr>
              <w:pStyle w:val="a7"/>
              <w:tabs>
                <w:tab w:val="clear" w:pos="4320"/>
                <w:tab w:val="clear" w:pos="8640"/>
                <w:tab w:val="center" w:pos="0"/>
                <w:tab w:val="right" w:pos="993"/>
              </w:tabs>
              <w:spacing w:line="240" w:lineRule="auto"/>
              <w:jc w:val="center"/>
              <w:rPr>
                <w:rFonts w:ascii="Century Gothic" w:hAnsi="Century Gothic"/>
                <w:b/>
                <w:spacing w:val="0"/>
                <w:sz w:val="18"/>
                <w:szCs w:val="18"/>
                <w:lang w:val="el-GR"/>
              </w:rPr>
            </w:pPr>
            <w:r w:rsidRPr="00C556DB">
              <w:rPr>
                <w:rFonts w:ascii="Century Gothic" w:hAnsi="Century Gothic"/>
                <w:sz w:val="18"/>
                <w:szCs w:val="18"/>
                <w:lang w:val="el-GR"/>
              </w:rPr>
              <w:t>Θ3 ( μπάλα χώματος:3</w:t>
            </w:r>
            <w:r w:rsidRPr="00C556DB">
              <w:rPr>
                <w:rFonts w:ascii="Century Gothic" w:hAnsi="Century Gothic"/>
                <w:sz w:val="18"/>
                <w:szCs w:val="18"/>
              </w:rPr>
              <w:t>lt</w:t>
            </w:r>
            <w:r w:rsidRPr="00C556DB">
              <w:rPr>
                <w:rFonts w:ascii="Century Gothic" w:hAnsi="Century Gothic"/>
                <w:sz w:val="18"/>
                <w:szCs w:val="18"/>
                <w:lang w:val="el-GR"/>
              </w:rPr>
              <w:t>, ύψος: 0,50-0,60μ)</w:t>
            </w:r>
          </w:p>
        </w:tc>
      </w:tr>
      <w:tr w:rsidR="00046F82" w:rsidRPr="00595467" w:rsidTr="00260E6C">
        <w:tc>
          <w:tcPr>
            <w:tcW w:w="817" w:type="dxa"/>
            <w:vMerge/>
          </w:tcPr>
          <w:p w:rsidR="00046F82" w:rsidRPr="00C556DB" w:rsidRDefault="00046F82"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LAVANDULA ANGUSTIFOLIA ALBA</w:t>
            </w:r>
          </w:p>
        </w:tc>
        <w:tc>
          <w:tcPr>
            <w:tcW w:w="2914"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ΛΕΒΑΝΤΑ </w:t>
            </w:r>
          </w:p>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ΛΕΥΚΗ</w:t>
            </w:r>
          </w:p>
        </w:tc>
        <w:tc>
          <w:tcPr>
            <w:tcW w:w="2977" w:type="dxa"/>
          </w:tcPr>
          <w:p w:rsidR="00046F82" w:rsidRPr="00C556DB" w:rsidRDefault="00046F82" w:rsidP="00046F82">
            <w:pPr>
              <w:spacing w:line="240" w:lineRule="auto"/>
              <w:rPr>
                <w:rFonts w:ascii="Century Gothic" w:hAnsi="Century Gothic"/>
                <w:sz w:val="18"/>
                <w:szCs w:val="18"/>
                <w:lang w:val="el-GR"/>
              </w:rPr>
            </w:pPr>
            <w:r w:rsidRPr="00C556DB">
              <w:rPr>
                <w:rFonts w:ascii="Century Gothic" w:hAnsi="Century Gothic"/>
                <w:sz w:val="18"/>
                <w:szCs w:val="18"/>
                <w:lang w:val="el-GR"/>
              </w:rPr>
              <w:t>Π2 (μπάλα χώματος: 0.80</w:t>
            </w:r>
            <w:r w:rsidRPr="00C556DB">
              <w:rPr>
                <w:rFonts w:ascii="Century Gothic" w:hAnsi="Century Gothic"/>
                <w:sz w:val="18"/>
                <w:szCs w:val="18"/>
              </w:rPr>
              <w:t>lt</w:t>
            </w:r>
            <w:r w:rsidRPr="00C556DB">
              <w:rPr>
                <w:rFonts w:ascii="Century Gothic" w:hAnsi="Century Gothic"/>
                <w:sz w:val="18"/>
                <w:szCs w:val="18"/>
                <w:lang w:val="el-GR"/>
              </w:rPr>
              <w:t>, ύψος: 0,30μ)</w:t>
            </w:r>
          </w:p>
        </w:tc>
      </w:tr>
      <w:tr w:rsidR="00046F82" w:rsidRPr="00595467" w:rsidTr="00260E6C">
        <w:tc>
          <w:tcPr>
            <w:tcW w:w="817" w:type="dxa"/>
            <w:vMerge/>
          </w:tcPr>
          <w:p w:rsidR="00046F82" w:rsidRPr="00C556DB" w:rsidRDefault="00046F82"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LAVANDULA ANGUSTIFOLIA ROSEA</w:t>
            </w:r>
          </w:p>
        </w:tc>
        <w:tc>
          <w:tcPr>
            <w:tcW w:w="2914"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ΛΕΒΑΝΤΑ </w:t>
            </w:r>
          </w:p>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ΡΟΖ</w:t>
            </w:r>
          </w:p>
        </w:tc>
        <w:tc>
          <w:tcPr>
            <w:tcW w:w="2977" w:type="dxa"/>
          </w:tcPr>
          <w:p w:rsidR="00046F82" w:rsidRPr="00C556DB" w:rsidRDefault="00046F82" w:rsidP="00046F82">
            <w:pPr>
              <w:spacing w:line="240" w:lineRule="auto"/>
              <w:rPr>
                <w:rFonts w:ascii="Century Gothic" w:hAnsi="Century Gothic"/>
                <w:sz w:val="18"/>
                <w:szCs w:val="18"/>
                <w:lang w:val="el-GR"/>
              </w:rPr>
            </w:pPr>
            <w:r w:rsidRPr="00C556DB">
              <w:rPr>
                <w:rFonts w:ascii="Century Gothic" w:hAnsi="Century Gothic"/>
                <w:sz w:val="18"/>
                <w:szCs w:val="18"/>
                <w:lang w:val="el-GR"/>
              </w:rPr>
              <w:t>Π2 (μπάλα χώματος: 0.80</w:t>
            </w:r>
            <w:r w:rsidRPr="00C556DB">
              <w:rPr>
                <w:rFonts w:ascii="Century Gothic" w:hAnsi="Century Gothic"/>
                <w:sz w:val="18"/>
                <w:szCs w:val="18"/>
              </w:rPr>
              <w:t>lt</w:t>
            </w:r>
            <w:r w:rsidRPr="00C556DB">
              <w:rPr>
                <w:rFonts w:ascii="Century Gothic" w:hAnsi="Century Gothic"/>
                <w:sz w:val="18"/>
                <w:szCs w:val="18"/>
                <w:lang w:val="el-GR"/>
              </w:rPr>
              <w:t>, ύψος: 0,30μ)</w:t>
            </w:r>
          </w:p>
        </w:tc>
      </w:tr>
      <w:tr w:rsidR="00046F82" w:rsidRPr="00595467" w:rsidTr="00260E6C">
        <w:tc>
          <w:tcPr>
            <w:tcW w:w="817" w:type="dxa"/>
            <w:vMerge/>
          </w:tcPr>
          <w:p w:rsidR="00046F82" w:rsidRPr="00C556DB" w:rsidRDefault="00046F82"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LAVANDULA ANGUSTIFOLIA HIDCOTE</w:t>
            </w:r>
          </w:p>
        </w:tc>
        <w:tc>
          <w:tcPr>
            <w:tcW w:w="2914"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ΛΕΒΑΝΤΑ </w:t>
            </w:r>
          </w:p>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(ΜΩΒ)</w:t>
            </w:r>
          </w:p>
        </w:tc>
        <w:tc>
          <w:tcPr>
            <w:tcW w:w="2977" w:type="dxa"/>
          </w:tcPr>
          <w:p w:rsidR="00046F82" w:rsidRPr="00C556DB" w:rsidRDefault="00046F82" w:rsidP="00046F82">
            <w:pPr>
              <w:spacing w:line="240" w:lineRule="auto"/>
              <w:rPr>
                <w:rFonts w:ascii="Century Gothic" w:hAnsi="Century Gothic"/>
                <w:sz w:val="18"/>
                <w:szCs w:val="18"/>
                <w:lang w:val="el-GR"/>
              </w:rPr>
            </w:pPr>
            <w:r w:rsidRPr="00C556DB">
              <w:rPr>
                <w:rFonts w:ascii="Century Gothic" w:hAnsi="Century Gothic"/>
                <w:sz w:val="18"/>
                <w:szCs w:val="18"/>
                <w:lang w:val="el-GR"/>
              </w:rPr>
              <w:t>Π2 (μπάλα χώματος: 0.80</w:t>
            </w:r>
            <w:r w:rsidRPr="00C556DB">
              <w:rPr>
                <w:rFonts w:ascii="Century Gothic" w:hAnsi="Century Gothic"/>
                <w:sz w:val="18"/>
                <w:szCs w:val="18"/>
              </w:rPr>
              <w:t>lt</w:t>
            </w:r>
            <w:r w:rsidRPr="00C556DB">
              <w:rPr>
                <w:rFonts w:ascii="Century Gothic" w:hAnsi="Century Gothic"/>
                <w:sz w:val="18"/>
                <w:szCs w:val="18"/>
                <w:lang w:val="el-GR"/>
              </w:rPr>
              <w:t>, ύψος: 0,30μ)</w:t>
            </w:r>
          </w:p>
        </w:tc>
      </w:tr>
      <w:tr w:rsidR="00046F82" w:rsidRPr="00595467" w:rsidTr="00260E6C">
        <w:tc>
          <w:tcPr>
            <w:tcW w:w="817" w:type="dxa"/>
            <w:vMerge/>
          </w:tcPr>
          <w:p w:rsidR="00046F82" w:rsidRPr="00C556DB" w:rsidRDefault="00046F82"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LAVANDULA INTERMEDIA EDELWEISS</w:t>
            </w:r>
          </w:p>
        </w:tc>
        <w:tc>
          <w:tcPr>
            <w:tcW w:w="2914" w:type="dxa"/>
            <w:vAlign w:val="center"/>
          </w:tcPr>
          <w:p w:rsidR="00046F82" w:rsidRPr="00C556DB" w:rsidRDefault="00046F82"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0"/>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ΛΕΒΑΝΤΑ </w:t>
            </w:r>
          </w:p>
        </w:tc>
        <w:tc>
          <w:tcPr>
            <w:tcW w:w="2977" w:type="dxa"/>
          </w:tcPr>
          <w:p w:rsidR="00046F82" w:rsidRPr="00C556DB" w:rsidRDefault="00046F82" w:rsidP="00046F82">
            <w:pPr>
              <w:spacing w:line="240" w:lineRule="auto"/>
              <w:rPr>
                <w:rFonts w:ascii="Century Gothic" w:hAnsi="Century Gothic"/>
                <w:sz w:val="18"/>
                <w:szCs w:val="18"/>
                <w:lang w:val="el-GR"/>
              </w:rPr>
            </w:pPr>
            <w:r w:rsidRPr="00C556DB">
              <w:rPr>
                <w:rFonts w:ascii="Century Gothic" w:hAnsi="Century Gothic"/>
                <w:sz w:val="18"/>
                <w:szCs w:val="18"/>
                <w:lang w:val="el-GR"/>
              </w:rPr>
              <w:t>Π2 (μπάλα χώματος: 0.80</w:t>
            </w:r>
            <w:r w:rsidRPr="00C556DB">
              <w:rPr>
                <w:rFonts w:ascii="Century Gothic" w:hAnsi="Century Gothic"/>
                <w:sz w:val="18"/>
                <w:szCs w:val="18"/>
              </w:rPr>
              <w:t>lt</w:t>
            </w:r>
            <w:r w:rsidRPr="00C556DB">
              <w:rPr>
                <w:rFonts w:ascii="Century Gothic" w:hAnsi="Century Gothic"/>
                <w:sz w:val="18"/>
                <w:szCs w:val="18"/>
                <w:lang w:val="el-GR"/>
              </w:rPr>
              <w:t>, ύψος: 0,30μ)</w:t>
            </w:r>
          </w:p>
        </w:tc>
      </w:tr>
      <w:tr w:rsidR="00F2083D" w:rsidRPr="00595467" w:rsidTr="00260E6C">
        <w:tc>
          <w:tcPr>
            <w:tcW w:w="817" w:type="dxa"/>
            <w:vMerge/>
          </w:tcPr>
          <w:p w:rsidR="00F2083D" w:rsidRPr="00C556DB" w:rsidRDefault="00F2083D"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258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HELICHRYSUM ITALICUM SEROTINUM</w:t>
            </w:r>
          </w:p>
        </w:tc>
        <w:tc>
          <w:tcPr>
            <w:tcW w:w="2914" w:type="dxa"/>
            <w:vAlign w:val="center"/>
          </w:tcPr>
          <w:p w:rsidR="00F2083D" w:rsidRPr="00C556DB" w:rsidRDefault="00F2083D" w:rsidP="00F2083D">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35"/>
                <w:tab w:val="left" w:pos="10064"/>
                <w:tab w:val="left" w:pos="10693"/>
                <w:tab w:val="left" w:pos="11322"/>
                <w:tab w:val="left" w:pos="11951"/>
                <w:tab w:val="left" w:pos="13209"/>
                <w:tab w:val="left" w:pos="13838"/>
                <w:tab w:val="left" w:pos="14467"/>
                <w:tab w:val="left" w:pos="15096"/>
                <w:tab w:val="left" w:pos="15725"/>
                <w:tab w:val="left" w:pos="16354"/>
                <w:tab w:val="left" w:pos="16983"/>
                <w:tab w:val="left" w:pos="17612"/>
                <w:tab w:val="left" w:pos="18241"/>
                <w:tab w:val="left" w:pos="18870"/>
                <w:tab w:val="left" w:pos="19499"/>
                <w:tab w:val="left" w:pos="20128"/>
              </w:tabs>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ΙΤΑΛΙΚΟ ΕΛΙΧΡΥΣΟ</w:t>
            </w:r>
          </w:p>
        </w:tc>
        <w:tc>
          <w:tcPr>
            <w:tcW w:w="2977" w:type="dxa"/>
          </w:tcPr>
          <w:p w:rsidR="00F2083D" w:rsidRPr="00C556DB" w:rsidRDefault="00D407F0" w:rsidP="00D407F0">
            <w:pPr>
              <w:pStyle w:val="a7"/>
              <w:tabs>
                <w:tab w:val="clear" w:pos="4320"/>
                <w:tab w:val="clear" w:pos="8640"/>
                <w:tab w:val="center" w:pos="0"/>
                <w:tab w:val="right" w:pos="993"/>
              </w:tabs>
              <w:spacing w:line="240" w:lineRule="auto"/>
              <w:rPr>
                <w:rFonts w:ascii="Century Gothic" w:hAnsi="Century Gothic"/>
                <w:b/>
                <w:spacing w:val="0"/>
                <w:sz w:val="18"/>
                <w:szCs w:val="18"/>
                <w:lang w:val="el-GR"/>
              </w:rPr>
            </w:pPr>
            <w:r w:rsidRPr="00C556DB">
              <w:rPr>
                <w:rFonts w:ascii="Century Gothic" w:hAnsi="Century Gothic"/>
                <w:sz w:val="18"/>
                <w:szCs w:val="18"/>
                <w:lang w:val="el-GR"/>
              </w:rPr>
              <w:t>Π2 (μπάλα χώματος: 0.80</w:t>
            </w:r>
            <w:r w:rsidRPr="00C556DB">
              <w:rPr>
                <w:rFonts w:ascii="Century Gothic" w:hAnsi="Century Gothic"/>
                <w:sz w:val="18"/>
                <w:szCs w:val="18"/>
              </w:rPr>
              <w:t>lt</w:t>
            </w:r>
            <w:r w:rsidRPr="00C556DB">
              <w:rPr>
                <w:rFonts w:ascii="Century Gothic" w:hAnsi="Century Gothic"/>
                <w:sz w:val="18"/>
                <w:szCs w:val="18"/>
                <w:lang w:val="el-GR"/>
              </w:rPr>
              <w:t>, ύψος: 0,30μ)</w:t>
            </w:r>
          </w:p>
        </w:tc>
      </w:tr>
      <w:tr w:rsidR="00F2083D" w:rsidRPr="00595467" w:rsidTr="00260E6C">
        <w:trPr>
          <w:trHeight w:val="843"/>
        </w:trPr>
        <w:tc>
          <w:tcPr>
            <w:tcW w:w="817" w:type="dxa"/>
            <w:vMerge w:val="restart"/>
            <w:textDirection w:val="btLr"/>
            <w:vAlign w:val="center"/>
          </w:tcPr>
          <w:p w:rsidR="00F2083D" w:rsidRPr="00C556DB" w:rsidRDefault="00F2083D" w:rsidP="00F2083D">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rFonts w:ascii="Century Gothic" w:hAnsi="Century Gothic"/>
                <w:b/>
                <w:spacing w:val="0"/>
                <w:sz w:val="16"/>
                <w:szCs w:val="16"/>
                <w:lang w:val="el-GR"/>
              </w:rPr>
            </w:pPr>
            <w:r w:rsidRPr="00C556DB">
              <w:rPr>
                <w:rFonts w:ascii="Century Gothic" w:hAnsi="Century Gothic" w:cs="Century Gothic"/>
                <w:b/>
                <w:bCs/>
                <w:spacing w:val="0"/>
                <w:sz w:val="16"/>
                <w:szCs w:val="16"/>
                <w:lang w:val="el-GR" w:eastAsia="el-GR"/>
              </w:rPr>
              <w:t>ΑΓΡΟΣΤΩΔΗ</w:t>
            </w:r>
          </w:p>
        </w:tc>
        <w:tc>
          <w:tcPr>
            <w:tcW w:w="3181"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OPHIOPOGON PLANISCAPUS NIGER</w:t>
            </w:r>
          </w:p>
        </w:tc>
        <w:tc>
          <w:tcPr>
            <w:tcW w:w="2914" w:type="dxa"/>
            <w:vAlign w:val="center"/>
          </w:tcPr>
          <w:p w:rsidR="00F2083D" w:rsidRPr="00C556DB" w:rsidRDefault="00F2083D" w:rsidP="00F2083D">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ΟΦΙΟΠΟΓΩΝ ΜΑΥΡΟΣ</w:t>
            </w:r>
          </w:p>
        </w:tc>
        <w:tc>
          <w:tcPr>
            <w:tcW w:w="2977" w:type="dxa"/>
            <w:vAlign w:val="center"/>
          </w:tcPr>
          <w:p w:rsidR="00F2083D" w:rsidRPr="00C556DB" w:rsidRDefault="00D407F0" w:rsidP="00D407F0">
            <w:pPr>
              <w:pStyle w:val="a7"/>
              <w:tabs>
                <w:tab w:val="clear" w:pos="4320"/>
                <w:tab w:val="clear" w:pos="8640"/>
                <w:tab w:val="center" w:pos="0"/>
                <w:tab w:val="right" w:pos="993"/>
              </w:tabs>
              <w:spacing w:line="240" w:lineRule="auto"/>
              <w:jc w:val="center"/>
              <w:rPr>
                <w:rFonts w:ascii="Century Gothic" w:hAnsi="Century Gothic"/>
                <w:b/>
                <w:spacing w:val="0"/>
                <w:sz w:val="18"/>
                <w:szCs w:val="18"/>
                <w:lang w:val="el-GR"/>
              </w:rPr>
            </w:pPr>
            <w:r w:rsidRPr="00C556DB">
              <w:rPr>
                <w:rFonts w:ascii="Century Gothic" w:hAnsi="Century Gothic"/>
                <w:sz w:val="18"/>
                <w:szCs w:val="18"/>
                <w:lang w:val="el-GR"/>
              </w:rPr>
              <w:t>Θ3 ( μπάλα χώματος:3</w:t>
            </w:r>
            <w:r w:rsidRPr="00C556DB">
              <w:rPr>
                <w:rFonts w:ascii="Century Gothic" w:hAnsi="Century Gothic"/>
                <w:sz w:val="18"/>
                <w:szCs w:val="18"/>
              </w:rPr>
              <w:t>lt</w:t>
            </w:r>
            <w:r w:rsidRPr="00C556DB">
              <w:rPr>
                <w:rFonts w:ascii="Century Gothic" w:hAnsi="Century Gothic"/>
                <w:sz w:val="18"/>
                <w:szCs w:val="18"/>
                <w:lang w:val="el-GR"/>
              </w:rPr>
              <w:t>, ύψος: 0,50-0,60μ)</w:t>
            </w:r>
          </w:p>
        </w:tc>
      </w:tr>
      <w:tr w:rsidR="00F2083D" w:rsidRPr="00595467" w:rsidTr="00260E6C">
        <w:trPr>
          <w:trHeight w:val="840"/>
        </w:trPr>
        <w:tc>
          <w:tcPr>
            <w:tcW w:w="817" w:type="dxa"/>
            <w:vMerge/>
          </w:tcPr>
          <w:p w:rsidR="00F2083D" w:rsidRPr="00C556DB" w:rsidRDefault="00F2083D" w:rsidP="00474109">
            <w:pPr>
              <w:pStyle w:val="a7"/>
              <w:tabs>
                <w:tab w:val="clear" w:pos="4320"/>
                <w:tab w:val="clear" w:pos="8640"/>
                <w:tab w:val="center" w:pos="0"/>
                <w:tab w:val="right" w:pos="993"/>
              </w:tabs>
              <w:rPr>
                <w:rFonts w:ascii="Century Gothic" w:hAnsi="Century Gothic"/>
                <w:b/>
                <w:spacing w:val="0"/>
                <w:sz w:val="16"/>
                <w:szCs w:val="16"/>
                <w:lang w:val="el-GR"/>
              </w:rPr>
            </w:pPr>
          </w:p>
        </w:tc>
        <w:tc>
          <w:tcPr>
            <w:tcW w:w="3181"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PENNISETUM</w:t>
            </w:r>
          </w:p>
          <w:p w:rsidR="00F2083D" w:rsidRPr="00C556DB" w:rsidRDefault="00F2083D" w:rsidP="00F2083D">
            <w:pPr>
              <w:pStyle w:val="a7"/>
              <w:tabs>
                <w:tab w:val="clear" w:pos="4320"/>
                <w:tab w:val="clear" w:pos="8640"/>
                <w:tab w:val="center" w:pos="0"/>
                <w:tab w:val="left" w:pos="629"/>
                <w:tab w:val="right" w:pos="993"/>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10064"/>
                <w:tab w:val="left" w:pos="10693"/>
                <w:tab w:val="left" w:pos="11322"/>
                <w:tab w:val="left" w:pos="11951"/>
                <w:tab w:val="left" w:pos="12580"/>
                <w:tab w:val="left" w:pos="13209"/>
                <w:tab w:val="left" w:pos="13838"/>
                <w:tab w:val="left" w:pos="15096"/>
                <w:tab w:val="left" w:pos="15725"/>
                <w:tab w:val="left" w:pos="16354"/>
                <w:tab w:val="left" w:pos="16983"/>
                <w:tab w:val="left" w:pos="17612"/>
                <w:tab w:val="left" w:pos="18241"/>
                <w:tab w:val="left" w:pos="18870"/>
                <w:tab w:val="left" w:pos="19499"/>
                <w:tab w:val="left" w:pos="20128"/>
              </w:tabs>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ORIENTALE RUBRUM</w:t>
            </w:r>
          </w:p>
        </w:tc>
        <w:tc>
          <w:tcPr>
            <w:tcW w:w="2914" w:type="dxa"/>
            <w:vAlign w:val="center"/>
          </w:tcPr>
          <w:p w:rsidR="00F2083D" w:rsidRPr="00C556DB" w:rsidRDefault="00F2083D" w:rsidP="00F2083D">
            <w:pPr>
              <w:tabs>
                <w:tab w:val="clear" w:pos="567"/>
                <w:tab w:val="left" w:pos="629"/>
                <w:tab w:val="left" w:pos="1258"/>
                <w:tab w:val="left" w:pos="1887"/>
                <w:tab w:val="left" w:pos="2516"/>
                <w:tab w:val="left" w:pos="3145"/>
                <w:tab w:val="left" w:pos="3774"/>
                <w:tab w:val="left" w:pos="4403"/>
                <w:tab w:val="left" w:pos="5032"/>
                <w:tab w:val="left" w:pos="5661"/>
                <w:tab w:val="left" w:pos="6290"/>
                <w:tab w:val="left" w:pos="6919"/>
                <w:tab w:val="left" w:pos="7548"/>
                <w:tab w:val="left" w:pos="8177"/>
                <w:tab w:val="left" w:pos="8806"/>
                <w:tab w:val="left" w:pos="9412"/>
                <w:tab w:val="left" w:pos="10064"/>
                <w:tab w:val="left" w:pos="10693"/>
                <w:tab w:val="left" w:pos="11322"/>
                <w:tab w:val="left" w:pos="11951"/>
                <w:tab w:val="left" w:pos="12580"/>
                <w:tab w:val="left" w:pos="13209"/>
                <w:tab w:val="left" w:pos="13838"/>
                <w:tab w:val="left" w:pos="14480"/>
                <w:tab w:val="left" w:pos="15096"/>
                <w:tab w:val="left" w:pos="15725"/>
                <w:tab w:val="left" w:pos="16354"/>
                <w:tab w:val="left" w:pos="16983"/>
                <w:tab w:val="left" w:pos="17612"/>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ΠΕΝΙΣΕΤΟ</w:t>
            </w:r>
          </w:p>
        </w:tc>
        <w:tc>
          <w:tcPr>
            <w:tcW w:w="2977" w:type="dxa"/>
            <w:vAlign w:val="center"/>
          </w:tcPr>
          <w:p w:rsidR="00F2083D" w:rsidRPr="00C556DB" w:rsidRDefault="00D407F0" w:rsidP="00D407F0">
            <w:pPr>
              <w:pStyle w:val="a7"/>
              <w:tabs>
                <w:tab w:val="clear" w:pos="4320"/>
                <w:tab w:val="clear" w:pos="8640"/>
                <w:tab w:val="center" w:pos="0"/>
                <w:tab w:val="right" w:pos="993"/>
              </w:tabs>
              <w:spacing w:line="240" w:lineRule="auto"/>
              <w:jc w:val="center"/>
              <w:rPr>
                <w:rFonts w:ascii="Century Gothic" w:hAnsi="Century Gothic"/>
                <w:b/>
                <w:spacing w:val="0"/>
                <w:sz w:val="18"/>
                <w:szCs w:val="18"/>
                <w:lang w:val="el-GR"/>
              </w:rPr>
            </w:pPr>
            <w:r w:rsidRPr="00C556DB">
              <w:rPr>
                <w:rFonts w:ascii="Century Gothic" w:hAnsi="Century Gothic"/>
                <w:sz w:val="18"/>
                <w:szCs w:val="18"/>
                <w:lang w:val="el-GR"/>
              </w:rPr>
              <w:t>Θ3 ( μπάλα χώματος:3</w:t>
            </w:r>
            <w:r w:rsidRPr="00C556DB">
              <w:rPr>
                <w:rFonts w:ascii="Century Gothic" w:hAnsi="Century Gothic"/>
                <w:sz w:val="18"/>
                <w:szCs w:val="18"/>
              </w:rPr>
              <w:t>lt</w:t>
            </w:r>
            <w:r w:rsidRPr="00C556DB">
              <w:rPr>
                <w:rFonts w:ascii="Century Gothic" w:hAnsi="Century Gothic"/>
                <w:sz w:val="18"/>
                <w:szCs w:val="18"/>
                <w:lang w:val="el-GR"/>
              </w:rPr>
              <w:t>, ύψος: 0,50-0,60μ)</w:t>
            </w:r>
          </w:p>
        </w:tc>
      </w:tr>
      <w:tr w:rsidR="00F2083D" w:rsidRPr="00595467" w:rsidTr="00260E6C">
        <w:trPr>
          <w:cantSplit/>
          <w:trHeight w:val="1134"/>
        </w:trPr>
        <w:tc>
          <w:tcPr>
            <w:tcW w:w="817" w:type="dxa"/>
            <w:textDirection w:val="btLr"/>
            <w:vAlign w:val="center"/>
          </w:tcPr>
          <w:p w:rsidR="00F2083D" w:rsidRPr="00C556DB" w:rsidRDefault="009E20A6" w:rsidP="009E20A6">
            <w:pPr>
              <w:tabs>
                <w:tab w:val="left" w:pos="288"/>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autoSpaceDE w:val="0"/>
              <w:autoSpaceDN w:val="0"/>
              <w:adjustRightInd w:val="0"/>
              <w:spacing w:line="240" w:lineRule="auto"/>
              <w:ind w:left="113" w:right="113"/>
              <w:jc w:val="center"/>
              <w:rPr>
                <w:rFonts w:ascii="Century Gothic" w:hAnsi="Century Gothic"/>
                <w:b/>
                <w:spacing w:val="0"/>
                <w:sz w:val="16"/>
                <w:szCs w:val="16"/>
                <w:lang w:val="el-GR"/>
              </w:rPr>
            </w:pPr>
            <w:r w:rsidRPr="00C556DB">
              <w:rPr>
                <w:rFonts w:ascii="Century Gothic" w:hAnsi="Century Gothic" w:cs="Century Gothic"/>
                <w:b/>
                <w:bCs/>
                <w:spacing w:val="0"/>
                <w:sz w:val="16"/>
                <w:szCs w:val="16"/>
                <w:lang w:val="el-GR" w:eastAsia="el-GR"/>
              </w:rPr>
              <w:lastRenderedPageBreak/>
              <w:t>ΠΟΩΔΗ</w:t>
            </w:r>
          </w:p>
        </w:tc>
        <w:tc>
          <w:tcPr>
            <w:tcW w:w="3181" w:type="dxa"/>
            <w:vAlign w:val="center"/>
          </w:tcPr>
          <w:p w:rsidR="00F2083D"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GAURA LINDHEIMERI SISKIYOU PINK</w:t>
            </w:r>
          </w:p>
        </w:tc>
        <w:tc>
          <w:tcPr>
            <w:tcW w:w="2914" w:type="dxa"/>
            <w:vAlign w:val="center"/>
          </w:tcPr>
          <w:p w:rsidR="009E20A6"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ΓΚΑΟΥΡΑ </w:t>
            </w:r>
          </w:p>
          <w:p w:rsidR="00F2083D"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ΡΟΖ</w:t>
            </w:r>
          </w:p>
        </w:tc>
        <w:tc>
          <w:tcPr>
            <w:tcW w:w="2977" w:type="dxa"/>
            <w:vAlign w:val="center"/>
          </w:tcPr>
          <w:p w:rsidR="00F2083D" w:rsidRPr="00C556DB" w:rsidRDefault="00046F82" w:rsidP="00D407F0">
            <w:pPr>
              <w:spacing w:line="240" w:lineRule="auto"/>
              <w:jc w:val="center"/>
              <w:rPr>
                <w:rFonts w:ascii="Century Gothic" w:hAnsi="Century Gothic"/>
                <w:b/>
                <w:spacing w:val="0"/>
                <w:sz w:val="18"/>
                <w:szCs w:val="18"/>
                <w:lang w:val="el-GR"/>
              </w:rPr>
            </w:pPr>
            <w:r w:rsidRPr="00C556DB">
              <w:rPr>
                <w:rFonts w:ascii="Century Gothic" w:hAnsi="Century Gothic"/>
                <w:sz w:val="18"/>
                <w:szCs w:val="18"/>
                <w:lang w:val="el-GR"/>
              </w:rPr>
              <w:t>Π2 (μπάλα χώματος: 0.80lt, ύψος: 0,30μ)</w:t>
            </w:r>
          </w:p>
        </w:tc>
      </w:tr>
      <w:tr w:rsidR="009E20A6" w:rsidRPr="00595467" w:rsidTr="00260E6C">
        <w:tc>
          <w:tcPr>
            <w:tcW w:w="817" w:type="dxa"/>
            <w:vMerge w:val="restart"/>
            <w:textDirection w:val="btLr"/>
            <w:vAlign w:val="center"/>
          </w:tcPr>
          <w:p w:rsidR="009E20A6" w:rsidRPr="00C556DB" w:rsidRDefault="009E20A6" w:rsidP="009E20A6">
            <w:pPr>
              <w:pStyle w:val="a7"/>
              <w:tabs>
                <w:tab w:val="clear" w:pos="4320"/>
                <w:tab w:val="clear" w:pos="8640"/>
                <w:tab w:val="center" w:pos="0"/>
                <w:tab w:val="right" w:pos="993"/>
              </w:tabs>
              <w:ind w:left="113" w:right="113"/>
              <w:jc w:val="center"/>
              <w:rPr>
                <w:rFonts w:ascii="Century Gothic" w:hAnsi="Century Gothic"/>
                <w:b/>
                <w:spacing w:val="0"/>
                <w:sz w:val="16"/>
                <w:szCs w:val="16"/>
                <w:lang w:val="el-GR"/>
              </w:rPr>
            </w:pPr>
            <w:r w:rsidRPr="00C556DB">
              <w:rPr>
                <w:rFonts w:ascii="Century Gothic" w:hAnsi="Century Gothic"/>
                <w:b/>
                <w:spacing w:val="0"/>
                <w:sz w:val="16"/>
                <w:szCs w:val="16"/>
                <w:lang w:val="el-GR"/>
              </w:rPr>
              <w:t>ΔΕΝΤΡΑ</w:t>
            </w:r>
          </w:p>
        </w:tc>
        <w:tc>
          <w:tcPr>
            <w:tcW w:w="3181" w:type="dxa"/>
            <w:vAlign w:val="center"/>
          </w:tcPr>
          <w:p w:rsidR="009E20A6"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PRUNUS CERASIFERA PISSARDII NIGRA</w:t>
            </w:r>
          </w:p>
        </w:tc>
        <w:tc>
          <w:tcPr>
            <w:tcW w:w="2914" w:type="dxa"/>
            <w:vAlign w:val="center"/>
          </w:tcPr>
          <w:p w:rsidR="009E20A6"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ΠΡΟΥΝΟΣ Η΄ ΚΑΛΛΩΠΙΣΤΙΚΗ ΔΑΜΑΣΚΗΝΙΑ</w:t>
            </w:r>
          </w:p>
        </w:tc>
        <w:tc>
          <w:tcPr>
            <w:tcW w:w="2977" w:type="dxa"/>
          </w:tcPr>
          <w:p w:rsidR="009E20A6" w:rsidRPr="00C556DB" w:rsidRDefault="00046F82" w:rsidP="00046F82">
            <w:pPr>
              <w:pStyle w:val="a7"/>
              <w:tabs>
                <w:tab w:val="clear" w:pos="4320"/>
                <w:tab w:val="clear" w:pos="8640"/>
                <w:tab w:val="center" w:pos="0"/>
                <w:tab w:val="right" w:pos="993"/>
              </w:tabs>
              <w:spacing w:line="240" w:lineRule="auto"/>
              <w:rPr>
                <w:rFonts w:ascii="Century Gothic" w:hAnsi="Century Gothic"/>
                <w:b/>
                <w:spacing w:val="0"/>
                <w:sz w:val="18"/>
                <w:szCs w:val="18"/>
                <w:lang w:val="el-GR"/>
              </w:rPr>
            </w:pPr>
            <w:r w:rsidRPr="00C556DB">
              <w:rPr>
                <w:rFonts w:ascii="Century Gothic" w:hAnsi="Century Gothic"/>
                <w:sz w:val="18"/>
                <w:szCs w:val="18"/>
                <w:lang w:val="el-GR"/>
              </w:rPr>
              <w:t>Δ6 (μπάλα χώματος: 35</w:t>
            </w:r>
            <w:r w:rsidRPr="00C556DB">
              <w:rPr>
                <w:rFonts w:ascii="Century Gothic" w:hAnsi="Century Gothic"/>
                <w:sz w:val="18"/>
                <w:szCs w:val="18"/>
              </w:rPr>
              <w:t>lt</w:t>
            </w:r>
            <w:r w:rsidRPr="00C556DB">
              <w:rPr>
                <w:rFonts w:ascii="Century Gothic" w:hAnsi="Century Gothic"/>
                <w:sz w:val="18"/>
                <w:szCs w:val="18"/>
                <w:lang w:val="el-GR"/>
              </w:rPr>
              <w:t xml:space="preserve"> , ύψος: 3.0- 3.50</w:t>
            </w:r>
            <w:r w:rsidRPr="00C556DB">
              <w:rPr>
                <w:rFonts w:ascii="Century Gothic" w:hAnsi="Century Gothic"/>
                <w:sz w:val="18"/>
                <w:szCs w:val="18"/>
              </w:rPr>
              <w:t>m</w:t>
            </w:r>
            <w:r w:rsidRPr="00C556DB">
              <w:rPr>
                <w:rFonts w:ascii="Century Gothic" w:hAnsi="Century Gothic"/>
                <w:sz w:val="18"/>
                <w:szCs w:val="18"/>
                <w:lang w:val="el-GR"/>
              </w:rPr>
              <w:t>)</w:t>
            </w:r>
          </w:p>
        </w:tc>
      </w:tr>
      <w:tr w:rsidR="009E20A6" w:rsidRPr="00595467" w:rsidTr="00260E6C">
        <w:tc>
          <w:tcPr>
            <w:tcW w:w="817" w:type="dxa"/>
            <w:vMerge/>
          </w:tcPr>
          <w:p w:rsidR="009E20A6" w:rsidRPr="00C556DB" w:rsidRDefault="009E20A6" w:rsidP="00474109">
            <w:pPr>
              <w:pStyle w:val="a7"/>
              <w:tabs>
                <w:tab w:val="clear" w:pos="4320"/>
                <w:tab w:val="clear" w:pos="8640"/>
                <w:tab w:val="center" w:pos="0"/>
                <w:tab w:val="right" w:pos="993"/>
              </w:tabs>
              <w:rPr>
                <w:rFonts w:ascii="Century Gothic" w:hAnsi="Century Gothic"/>
                <w:b/>
                <w:spacing w:val="0"/>
                <w:sz w:val="18"/>
                <w:szCs w:val="18"/>
                <w:lang w:val="el-GR"/>
              </w:rPr>
            </w:pPr>
          </w:p>
        </w:tc>
        <w:tc>
          <w:tcPr>
            <w:tcW w:w="3181" w:type="dxa"/>
            <w:vAlign w:val="center"/>
          </w:tcPr>
          <w:p w:rsidR="009E20A6"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JACARANDA MIMOSIFOLIA</w:t>
            </w:r>
          </w:p>
        </w:tc>
        <w:tc>
          <w:tcPr>
            <w:tcW w:w="2914" w:type="dxa"/>
            <w:vAlign w:val="center"/>
          </w:tcPr>
          <w:p w:rsidR="009E20A6" w:rsidRPr="00C556DB" w:rsidRDefault="009E20A6"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ΓΙΑΚΑΡΑΝΤΑ</w:t>
            </w:r>
          </w:p>
          <w:p w:rsidR="009E20A6" w:rsidRPr="00C556DB" w:rsidRDefault="009E20A6" w:rsidP="009E20A6">
            <w:pPr>
              <w:pStyle w:val="a7"/>
              <w:tabs>
                <w:tab w:val="clear" w:pos="4320"/>
                <w:tab w:val="clear" w:pos="8640"/>
                <w:tab w:val="center" w:pos="0"/>
                <w:tab w:val="left" w:pos="629"/>
                <w:tab w:val="right" w:pos="993"/>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jc w:val="center"/>
              <w:rPr>
                <w:rFonts w:ascii="Century Gothic" w:hAnsi="Century Gothic" w:cs="Century Gothic"/>
                <w:spacing w:val="0"/>
                <w:sz w:val="18"/>
                <w:szCs w:val="18"/>
                <w:lang w:val="el-GR" w:eastAsia="el-GR"/>
              </w:rPr>
            </w:pPr>
          </w:p>
        </w:tc>
        <w:tc>
          <w:tcPr>
            <w:tcW w:w="2977" w:type="dxa"/>
          </w:tcPr>
          <w:p w:rsidR="009E20A6" w:rsidRPr="00C556DB" w:rsidRDefault="00046F82" w:rsidP="00046F82">
            <w:pPr>
              <w:pStyle w:val="a7"/>
              <w:tabs>
                <w:tab w:val="clear" w:pos="4320"/>
                <w:tab w:val="clear" w:pos="8640"/>
                <w:tab w:val="center" w:pos="0"/>
                <w:tab w:val="right" w:pos="993"/>
              </w:tabs>
              <w:spacing w:line="240" w:lineRule="auto"/>
              <w:rPr>
                <w:rFonts w:ascii="Century Gothic" w:hAnsi="Century Gothic"/>
                <w:b/>
                <w:spacing w:val="0"/>
                <w:sz w:val="18"/>
                <w:szCs w:val="18"/>
                <w:lang w:val="el-GR"/>
              </w:rPr>
            </w:pPr>
            <w:r w:rsidRPr="00C556DB">
              <w:rPr>
                <w:rFonts w:ascii="Century Gothic" w:hAnsi="Century Gothic"/>
                <w:sz w:val="18"/>
                <w:szCs w:val="18"/>
                <w:lang w:val="el-GR"/>
              </w:rPr>
              <w:t>Δ6 (μπάλα χώματος: 35</w:t>
            </w:r>
            <w:r w:rsidRPr="00C556DB">
              <w:rPr>
                <w:rFonts w:ascii="Century Gothic" w:hAnsi="Century Gothic"/>
                <w:sz w:val="18"/>
                <w:szCs w:val="18"/>
              </w:rPr>
              <w:t>lt</w:t>
            </w:r>
            <w:r w:rsidRPr="00C556DB">
              <w:rPr>
                <w:rFonts w:ascii="Century Gothic" w:hAnsi="Century Gothic"/>
                <w:sz w:val="18"/>
                <w:szCs w:val="18"/>
                <w:lang w:val="el-GR"/>
              </w:rPr>
              <w:t xml:space="preserve"> , ύψος: 2.5- 3.0</w:t>
            </w:r>
            <w:r w:rsidRPr="00C556DB">
              <w:rPr>
                <w:rFonts w:ascii="Century Gothic" w:hAnsi="Century Gothic"/>
                <w:sz w:val="18"/>
                <w:szCs w:val="18"/>
              </w:rPr>
              <w:t>m</w:t>
            </w:r>
            <w:r w:rsidRPr="00C556DB">
              <w:rPr>
                <w:rFonts w:ascii="Century Gothic" w:hAnsi="Century Gothic"/>
                <w:sz w:val="18"/>
                <w:szCs w:val="18"/>
                <w:lang w:val="el-GR"/>
              </w:rPr>
              <w:t>)</w:t>
            </w:r>
          </w:p>
        </w:tc>
      </w:tr>
      <w:tr w:rsidR="00D407F0" w:rsidRPr="00595467" w:rsidTr="00260E6C">
        <w:tc>
          <w:tcPr>
            <w:tcW w:w="817" w:type="dxa"/>
            <w:vMerge/>
          </w:tcPr>
          <w:p w:rsidR="00D407F0" w:rsidRPr="00C556DB" w:rsidRDefault="00D407F0" w:rsidP="00474109">
            <w:pPr>
              <w:pStyle w:val="a7"/>
              <w:tabs>
                <w:tab w:val="clear" w:pos="4320"/>
                <w:tab w:val="clear" w:pos="8640"/>
                <w:tab w:val="center" w:pos="0"/>
                <w:tab w:val="right" w:pos="993"/>
              </w:tabs>
              <w:rPr>
                <w:rFonts w:ascii="Century Gothic" w:hAnsi="Century Gothic"/>
                <w:b/>
                <w:spacing w:val="0"/>
                <w:sz w:val="18"/>
                <w:szCs w:val="18"/>
                <w:lang w:val="el-GR"/>
              </w:rPr>
            </w:pPr>
          </w:p>
        </w:tc>
        <w:tc>
          <w:tcPr>
            <w:tcW w:w="3181" w:type="dxa"/>
            <w:vAlign w:val="center"/>
          </w:tcPr>
          <w:p w:rsidR="00D407F0" w:rsidRPr="00C556DB" w:rsidRDefault="00D407F0" w:rsidP="009E20A6">
            <w:pPr>
              <w:tabs>
                <w:tab w:val="clear" w:pos="567"/>
                <w:tab w:val="left" w:pos="629"/>
                <w:tab w:val="left" w:pos="1258"/>
                <w:tab w:val="left" w:pos="1887"/>
                <w:tab w:val="left" w:pos="249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KOELREUTERIA PANICULATA</w:t>
            </w:r>
          </w:p>
        </w:tc>
        <w:tc>
          <w:tcPr>
            <w:tcW w:w="2914" w:type="dxa"/>
            <w:vAlign w:val="center"/>
          </w:tcPr>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ΚΕΡΛΕΤΕΡΙΑ</w:t>
            </w:r>
          </w:p>
        </w:tc>
        <w:tc>
          <w:tcPr>
            <w:tcW w:w="2977" w:type="dxa"/>
          </w:tcPr>
          <w:p w:rsidR="00D407F0" w:rsidRPr="00C556DB" w:rsidRDefault="00D407F0" w:rsidP="00D407F0">
            <w:pPr>
              <w:spacing w:line="240" w:lineRule="auto"/>
              <w:rPr>
                <w:rFonts w:ascii="Century Gothic" w:hAnsi="Century Gothic"/>
                <w:sz w:val="18"/>
                <w:szCs w:val="18"/>
                <w:lang w:val="el-GR"/>
              </w:rPr>
            </w:pPr>
            <w:r w:rsidRPr="00C556DB">
              <w:rPr>
                <w:rFonts w:ascii="Century Gothic" w:hAnsi="Century Gothic"/>
                <w:sz w:val="18"/>
                <w:szCs w:val="18"/>
                <w:lang w:val="el-GR"/>
              </w:rPr>
              <w:t>Δ6 (μπάλα χώματος: 35</w:t>
            </w:r>
            <w:r w:rsidRPr="00C556DB">
              <w:rPr>
                <w:rFonts w:ascii="Century Gothic" w:hAnsi="Century Gothic"/>
                <w:sz w:val="18"/>
                <w:szCs w:val="18"/>
              </w:rPr>
              <w:t>lt</w:t>
            </w:r>
            <w:r w:rsidRPr="00C556DB">
              <w:rPr>
                <w:rFonts w:ascii="Century Gothic" w:hAnsi="Century Gothic"/>
                <w:sz w:val="18"/>
                <w:szCs w:val="18"/>
                <w:lang w:val="el-GR"/>
              </w:rPr>
              <w:t xml:space="preserve"> , ύψος: 3.0</w:t>
            </w:r>
          </w:p>
        </w:tc>
      </w:tr>
      <w:tr w:rsidR="00D407F0" w:rsidRPr="00595467" w:rsidTr="00260E6C">
        <w:tc>
          <w:tcPr>
            <w:tcW w:w="817" w:type="dxa"/>
            <w:vMerge/>
          </w:tcPr>
          <w:p w:rsidR="00D407F0" w:rsidRPr="00C556DB" w:rsidRDefault="00D407F0" w:rsidP="00474109">
            <w:pPr>
              <w:pStyle w:val="a7"/>
              <w:tabs>
                <w:tab w:val="clear" w:pos="4320"/>
                <w:tab w:val="clear" w:pos="8640"/>
                <w:tab w:val="center" w:pos="0"/>
                <w:tab w:val="right" w:pos="993"/>
              </w:tabs>
              <w:rPr>
                <w:rFonts w:ascii="Century Gothic" w:hAnsi="Century Gothic"/>
                <w:b/>
                <w:spacing w:val="0"/>
                <w:sz w:val="18"/>
                <w:szCs w:val="18"/>
                <w:lang w:val="el-GR"/>
              </w:rPr>
            </w:pPr>
          </w:p>
        </w:tc>
        <w:tc>
          <w:tcPr>
            <w:tcW w:w="3181" w:type="dxa"/>
            <w:vAlign w:val="center"/>
          </w:tcPr>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 xml:space="preserve">OLEA </w:t>
            </w:r>
          </w:p>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EUROPAEA</w:t>
            </w:r>
          </w:p>
        </w:tc>
        <w:tc>
          <w:tcPr>
            <w:tcW w:w="2914" w:type="dxa"/>
            <w:vAlign w:val="center"/>
          </w:tcPr>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ΕΛΙΑ</w:t>
            </w:r>
          </w:p>
        </w:tc>
        <w:tc>
          <w:tcPr>
            <w:tcW w:w="2977" w:type="dxa"/>
          </w:tcPr>
          <w:p w:rsidR="00D407F0" w:rsidRPr="00C556DB" w:rsidRDefault="00D407F0" w:rsidP="00D407F0">
            <w:pPr>
              <w:spacing w:line="240" w:lineRule="auto"/>
              <w:rPr>
                <w:rFonts w:ascii="Century Gothic" w:hAnsi="Century Gothic"/>
                <w:sz w:val="18"/>
                <w:szCs w:val="18"/>
                <w:lang w:val="el-GR"/>
              </w:rPr>
            </w:pPr>
            <w:r w:rsidRPr="00C556DB">
              <w:rPr>
                <w:rFonts w:ascii="Century Gothic" w:hAnsi="Century Gothic"/>
                <w:sz w:val="18"/>
                <w:szCs w:val="18"/>
                <w:lang w:val="el-GR"/>
              </w:rPr>
              <w:t>Δ6 (μπάλα χώματος: 35</w:t>
            </w:r>
            <w:r w:rsidRPr="00C556DB">
              <w:rPr>
                <w:rFonts w:ascii="Century Gothic" w:hAnsi="Century Gothic"/>
                <w:sz w:val="18"/>
                <w:szCs w:val="18"/>
              </w:rPr>
              <w:t>lt</w:t>
            </w:r>
            <w:r w:rsidRPr="00C556DB">
              <w:rPr>
                <w:rFonts w:ascii="Century Gothic" w:hAnsi="Century Gothic"/>
                <w:sz w:val="18"/>
                <w:szCs w:val="18"/>
                <w:lang w:val="el-GR"/>
              </w:rPr>
              <w:t xml:space="preserve"> , ύψος: 3.0</w:t>
            </w:r>
          </w:p>
        </w:tc>
      </w:tr>
      <w:tr w:rsidR="00D407F0" w:rsidRPr="00595467" w:rsidTr="00260E6C">
        <w:tc>
          <w:tcPr>
            <w:tcW w:w="817" w:type="dxa"/>
            <w:vMerge/>
          </w:tcPr>
          <w:p w:rsidR="00D407F0" w:rsidRPr="00C556DB" w:rsidRDefault="00D407F0" w:rsidP="00474109">
            <w:pPr>
              <w:pStyle w:val="a7"/>
              <w:tabs>
                <w:tab w:val="clear" w:pos="4320"/>
                <w:tab w:val="clear" w:pos="8640"/>
                <w:tab w:val="center" w:pos="0"/>
                <w:tab w:val="right" w:pos="993"/>
              </w:tabs>
              <w:rPr>
                <w:rFonts w:ascii="Century Gothic" w:hAnsi="Century Gothic"/>
                <w:b/>
                <w:spacing w:val="0"/>
                <w:sz w:val="18"/>
                <w:szCs w:val="18"/>
                <w:lang w:val="el-GR"/>
              </w:rPr>
            </w:pPr>
          </w:p>
        </w:tc>
        <w:tc>
          <w:tcPr>
            <w:tcW w:w="3181" w:type="dxa"/>
            <w:vAlign w:val="center"/>
          </w:tcPr>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35"/>
                <w:tab w:val="left" w:pos="10064"/>
                <w:tab w:val="left" w:pos="10693"/>
                <w:tab w:val="left" w:pos="11322"/>
                <w:tab w:val="left" w:pos="11951"/>
                <w:tab w:val="left" w:pos="12580"/>
                <w:tab w:val="left" w:pos="13212"/>
                <w:tab w:val="left" w:pos="13838"/>
                <w:tab w:val="left" w:pos="14467"/>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CEDRUS ATLANTICA GLAUCA</w:t>
            </w:r>
          </w:p>
        </w:tc>
        <w:tc>
          <w:tcPr>
            <w:tcW w:w="2914" w:type="dxa"/>
            <w:vAlign w:val="center"/>
          </w:tcPr>
          <w:p w:rsidR="00D407F0" w:rsidRPr="00C556DB" w:rsidRDefault="00D407F0" w:rsidP="009E20A6">
            <w:pPr>
              <w:tabs>
                <w:tab w:val="clear" w:pos="567"/>
                <w:tab w:val="left" w:pos="629"/>
                <w:tab w:val="left" w:pos="1258"/>
                <w:tab w:val="left" w:pos="1887"/>
                <w:tab w:val="left" w:pos="2516"/>
                <w:tab w:val="left" w:pos="3145"/>
                <w:tab w:val="left" w:pos="3774"/>
                <w:tab w:val="left" w:pos="4404"/>
                <w:tab w:val="left" w:pos="5032"/>
                <w:tab w:val="left" w:pos="5661"/>
                <w:tab w:val="left" w:pos="6290"/>
                <w:tab w:val="left" w:pos="6919"/>
                <w:tab w:val="left" w:pos="7548"/>
                <w:tab w:val="left" w:pos="8177"/>
                <w:tab w:val="left" w:pos="8808"/>
                <w:tab w:val="left" w:pos="9412"/>
                <w:tab w:val="left" w:pos="10064"/>
                <w:tab w:val="left" w:pos="10693"/>
                <w:tab w:val="left" w:pos="11322"/>
                <w:tab w:val="left" w:pos="11951"/>
                <w:tab w:val="left" w:pos="12580"/>
                <w:tab w:val="left" w:pos="13212"/>
                <w:tab w:val="left" w:pos="13838"/>
                <w:tab w:val="left" w:pos="14480"/>
                <w:tab w:val="left" w:pos="15096"/>
                <w:tab w:val="left" w:pos="15725"/>
                <w:tab w:val="left" w:pos="16354"/>
                <w:tab w:val="left" w:pos="16983"/>
                <w:tab w:val="left" w:pos="17616"/>
                <w:tab w:val="left" w:pos="18241"/>
                <w:tab w:val="left" w:pos="18870"/>
                <w:tab w:val="left" w:pos="19499"/>
                <w:tab w:val="left" w:pos="20128"/>
              </w:tabs>
              <w:autoSpaceDE w:val="0"/>
              <w:autoSpaceDN w:val="0"/>
              <w:adjustRightInd w:val="0"/>
              <w:spacing w:line="240" w:lineRule="auto"/>
              <w:jc w:val="center"/>
              <w:rPr>
                <w:rFonts w:ascii="Century Gothic" w:hAnsi="Century Gothic" w:cs="Century Gothic"/>
                <w:spacing w:val="0"/>
                <w:sz w:val="18"/>
                <w:szCs w:val="18"/>
                <w:lang w:val="el-GR" w:eastAsia="el-GR"/>
              </w:rPr>
            </w:pPr>
            <w:r w:rsidRPr="00C556DB">
              <w:rPr>
                <w:rFonts w:ascii="Century Gothic" w:hAnsi="Century Gothic" w:cs="Century Gothic"/>
                <w:spacing w:val="0"/>
                <w:sz w:val="18"/>
                <w:szCs w:val="18"/>
                <w:lang w:val="el-GR" w:eastAsia="el-GR"/>
              </w:rPr>
              <w:t>ΚΕΔΡΟΣ ΓΛΑΥΚΟΣ</w:t>
            </w:r>
          </w:p>
        </w:tc>
        <w:tc>
          <w:tcPr>
            <w:tcW w:w="2977" w:type="dxa"/>
          </w:tcPr>
          <w:p w:rsidR="00D407F0" w:rsidRPr="00C556DB" w:rsidRDefault="00D407F0" w:rsidP="00D407F0">
            <w:pPr>
              <w:spacing w:line="240" w:lineRule="auto"/>
              <w:rPr>
                <w:rFonts w:ascii="Century Gothic" w:hAnsi="Century Gothic"/>
                <w:sz w:val="18"/>
                <w:szCs w:val="18"/>
                <w:lang w:val="el-GR"/>
              </w:rPr>
            </w:pPr>
            <w:r w:rsidRPr="00C556DB">
              <w:rPr>
                <w:rFonts w:ascii="Century Gothic" w:hAnsi="Century Gothic"/>
                <w:sz w:val="18"/>
                <w:szCs w:val="18"/>
                <w:lang w:val="el-GR"/>
              </w:rPr>
              <w:t>Δ6 (μπάλα χώματος: 35</w:t>
            </w:r>
            <w:r w:rsidRPr="00C556DB">
              <w:rPr>
                <w:rFonts w:ascii="Century Gothic" w:hAnsi="Century Gothic"/>
                <w:sz w:val="18"/>
                <w:szCs w:val="18"/>
              </w:rPr>
              <w:t>lt</w:t>
            </w:r>
            <w:r w:rsidRPr="00C556DB">
              <w:rPr>
                <w:rFonts w:ascii="Century Gothic" w:hAnsi="Century Gothic"/>
                <w:sz w:val="18"/>
                <w:szCs w:val="18"/>
                <w:lang w:val="el-GR"/>
              </w:rPr>
              <w:t xml:space="preserve"> , ύψος: 3.0</w:t>
            </w:r>
          </w:p>
        </w:tc>
      </w:tr>
      <w:tr w:rsidR="00F2083D" w:rsidRPr="00C556DB" w:rsidTr="00550108">
        <w:trPr>
          <w:cantSplit/>
          <w:trHeight w:val="567"/>
        </w:trPr>
        <w:tc>
          <w:tcPr>
            <w:tcW w:w="817" w:type="dxa"/>
            <w:textDirection w:val="btLr"/>
          </w:tcPr>
          <w:p w:rsidR="00F2083D" w:rsidRPr="00C556DB" w:rsidRDefault="00D407F0" w:rsidP="00550108">
            <w:pPr>
              <w:pStyle w:val="a7"/>
              <w:tabs>
                <w:tab w:val="clear" w:pos="4320"/>
                <w:tab w:val="clear" w:pos="8640"/>
                <w:tab w:val="center" w:pos="0"/>
                <w:tab w:val="right" w:pos="993"/>
              </w:tabs>
              <w:ind w:left="113" w:right="113"/>
              <w:rPr>
                <w:rFonts w:ascii="Century Gothic" w:hAnsi="Century Gothic"/>
                <w:b/>
                <w:spacing w:val="0"/>
                <w:sz w:val="18"/>
                <w:szCs w:val="18"/>
                <w:lang w:val="el-GR"/>
              </w:rPr>
            </w:pPr>
            <w:r w:rsidRPr="00C556DB">
              <w:rPr>
                <w:rFonts w:ascii="Century Gothic" w:hAnsi="Century Gothic"/>
                <w:b/>
                <w:spacing w:val="0"/>
                <w:sz w:val="16"/>
                <w:szCs w:val="16"/>
                <w:lang w:val="el-GR"/>
              </w:rPr>
              <w:t>ΧΛ</w:t>
            </w:r>
            <w:r w:rsidR="00550108">
              <w:rPr>
                <w:rFonts w:ascii="Century Gothic" w:hAnsi="Century Gothic"/>
                <w:b/>
                <w:spacing w:val="0"/>
                <w:sz w:val="16"/>
                <w:szCs w:val="16"/>
                <w:lang w:val="el-GR"/>
              </w:rPr>
              <w:t>/</w:t>
            </w:r>
            <w:r w:rsidRPr="00C556DB">
              <w:rPr>
                <w:rFonts w:ascii="Century Gothic" w:hAnsi="Century Gothic"/>
                <w:b/>
                <w:spacing w:val="0"/>
                <w:sz w:val="16"/>
                <w:szCs w:val="16"/>
                <w:lang w:val="el-GR"/>
              </w:rPr>
              <w:t>ΤΑΣ</w:t>
            </w:r>
          </w:p>
        </w:tc>
        <w:tc>
          <w:tcPr>
            <w:tcW w:w="3181" w:type="dxa"/>
            <w:vAlign w:val="center"/>
          </w:tcPr>
          <w:p w:rsidR="00F2083D" w:rsidRPr="00C556DB" w:rsidRDefault="00F2083D" w:rsidP="00F2083D">
            <w:pPr>
              <w:pStyle w:val="a7"/>
              <w:tabs>
                <w:tab w:val="clear" w:pos="4320"/>
                <w:tab w:val="clear" w:pos="8640"/>
                <w:tab w:val="center" w:pos="0"/>
                <w:tab w:val="right" w:pos="993"/>
              </w:tabs>
              <w:jc w:val="center"/>
              <w:rPr>
                <w:rFonts w:ascii="Century Gothic" w:hAnsi="Century Gothic"/>
                <w:b/>
                <w:spacing w:val="0"/>
                <w:sz w:val="18"/>
                <w:szCs w:val="18"/>
                <w:lang w:val="el-GR"/>
              </w:rPr>
            </w:pPr>
          </w:p>
        </w:tc>
        <w:tc>
          <w:tcPr>
            <w:tcW w:w="2914" w:type="dxa"/>
            <w:vAlign w:val="center"/>
          </w:tcPr>
          <w:p w:rsidR="00F2083D" w:rsidRPr="00C556DB" w:rsidRDefault="00D12697" w:rsidP="00550108">
            <w:pPr>
              <w:pStyle w:val="a7"/>
              <w:tabs>
                <w:tab w:val="clear" w:pos="4320"/>
                <w:tab w:val="clear" w:pos="8640"/>
                <w:tab w:val="center" w:pos="0"/>
                <w:tab w:val="right" w:pos="993"/>
              </w:tabs>
              <w:spacing w:line="240" w:lineRule="auto"/>
              <w:jc w:val="center"/>
              <w:rPr>
                <w:rFonts w:ascii="Century Gothic" w:hAnsi="Century Gothic"/>
                <w:spacing w:val="0"/>
                <w:sz w:val="18"/>
                <w:szCs w:val="18"/>
                <w:lang w:val="el-GR"/>
              </w:rPr>
            </w:pPr>
            <w:r w:rsidRPr="00C556DB">
              <w:rPr>
                <w:rFonts w:ascii="Century Gothic" w:hAnsi="Century Gothic"/>
                <w:spacing w:val="0"/>
                <w:sz w:val="18"/>
                <w:szCs w:val="18"/>
                <w:lang w:val="el-GR"/>
              </w:rPr>
              <w:t>ΕΤΟΙΜΟΣ ΧΛΟΟΤΑΠΗΤΑΣ ΒΕΡΜΟΥΔΑ</w:t>
            </w:r>
          </w:p>
        </w:tc>
        <w:tc>
          <w:tcPr>
            <w:tcW w:w="2977" w:type="dxa"/>
          </w:tcPr>
          <w:p w:rsidR="00F2083D" w:rsidRPr="00C556DB" w:rsidRDefault="00F2083D" w:rsidP="00474109">
            <w:pPr>
              <w:pStyle w:val="a7"/>
              <w:tabs>
                <w:tab w:val="clear" w:pos="4320"/>
                <w:tab w:val="clear" w:pos="8640"/>
                <w:tab w:val="center" w:pos="0"/>
                <w:tab w:val="right" w:pos="993"/>
              </w:tabs>
              <w:rPr>
                <w:rFonts w:ascii="Century Gothic" w:hAnsi="Century Gothic"/>
                <w:b/>
                <w:spacing w:val="0"/>
                <w:sz w:val="18"/>
                <w:szCs w:val="18"/>
                <w:lang w:val="el-GR"/>
              </w:rPr>
            </w:pPr>
          </w:p>
        </w:tc>
      </w:tr>
    </w:tbl>
    <w:p w:rsidR="00470E57" w:rsidRPr="00C556DB" w:rsidRDefault="00470E57"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rPr>
      </w:pPr>
    </w:p>
    <w:p w:rsidR="001B0D54" w:rsidRDefault="001B0D54"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Default="0069360A" w:rsidP="00154CB3">
      <w:pPr>
        <w:pStyle w:val="a7"/>
        <w:tabs>
          <w:tab w:val="clear" w:pos="4320"/>
          <w:tab w:val="clear" w:pos="8640"/>
          <w:tab w:val="center" w:pos="0"/>
          <w:tab w:val="right" w:pos="993"/>
        </w:tabs>
        <w:rPr>
          <w:rFonts w:ascii="Century Gothic" w:hAnsi="Century Gothic" w:cs="Tahoma"/>
          <w:sz w:val="22"/>
          <w:szCs w:val="22"/>
        </w:rPr>
      </w:pPr>
    </w:p>
    <w:p w:rsidR="0069360A" w:rsidRPr="00C556DB" w:rsidRDefault="0069360A" w:rsidP="00154CB3">
      <w:pPr>
        <w:pStyle w:val="a7"/>
        <w:tabs>
          <w:tab w:val="clear" w:pos="4320"/>
          <w:tab w:val="clear" w:pos="8640"/>
          <w:tab w:val="center" w:pos="0"/>
          <w:tab w:val="right" w:pos="993"/>
        </w:tabs>
        <w:rPr>
          <w:rFonts w:ascii="Century Gothic" w:hAnsi="Century Gothic" w:cs="Tahoma"/>
          <w:sz w:val="22"/>
          <w:szCs w:val="22"/>
        </w:rPr>
      </w:pPr>
    </w:p>
    <w:p w:rsidR="00C556DB" w:rsidRPr="00C556DB" w:rsidRDefault="00C556DB" w:rsidP="00154CB3">
      <w:pPr>
        <w:pStyle w:val="a7"/>
        <w:tabs>
          <w:tab w:val="clear" w:pos="4320"/>
          <w:tab w:val="clear" w:pos="8640"/>
          <w:tab w:val="center" w:pos="0"/>
          <w:tab w:val="right" w:pos="993"/>
        </w:tabs>
        <w:rPr>
          <w:rFonts w:ascii="Century Gothic" w:hAnsi="Century Gothic" w:cs="Tahoma"/>
          <w:sz w:val="22"/>
          <w:szCs w:val="22"/>
        </w:rPr>
      </w:pPr>
    </w:p>
    <w:p w:rsidR="00C556DB" w:rsidRPr="00C556DB" w:rsidRDefault="00C556DB" w:rsidP="00C556DB">
      <w:pPr>
        <w:jc w:val="center"/>
        <w:rPr>
          <w:rFonts w:ascii="Century Gothic" w:hAnsi="Century Gothic" w:cs="Tahoma"/>
          <w:sz w:val="22"/>
          <w:szCs w:val="22"/>
          <w:lang w:val="el-GR"/>
        </w:rPr>
      </w:pPr>
      <w:r w:rsidRPr="00C556DB">
        <w:rPr>
          <w:rFonts w:ascii="Century Gothic" w:hAnsi="Century Gothic" w:cs="Tahoma"/>
          <w:sz w:val="22"/>
          <w:szCs w:val="22"/>
          <w:lang w:val="el-GR"/>
        </w:rPr>
        <w:lastRenderedPageBreak/>
        <w:t>ΔΗΜΟΣ ΜΟΣΧΑΤΟΥ- ΤΑΥΡΟΥ</w:t>
      </w:r>
    </w:p>
    <w:p w:rsidR="00C556DB" w:rsidRPr="00C556DB" w:rsidRDefault="00C556DB" w:rsidP="00C556DB">
      <w:pPr>
        <w:pBdr>
          <w:bottom w:val="single" w:sz="4" w:space="1" w:color="auto"/>
        </w:pBdr>
        <w:jc w:val="center"/>
        <w:rPr>
          <w:rFonts w:ascii="Century Gothic" w:hAnsi="Century Gothic" w:cs="Tahoma"/>
          <w:sz w:val="22"/>
          <w:szCs w:val="22"/>
          <w:lang w:val="el-GR"/>
        </w:rPr>
      </w:pPr>
      <w:r w:rsidRPr="00C556DB">
        <w:rPr>
          <w:rFonts w:ascii="Century Gothic" w:hAnsi="Century Gothic" w:cs="Tahoma"/>
          <w:sz w:val="22"/>
          <w:szCs w:val="22"/>
          <w:lang w:val="el-GR"/>
        </w:rPr>
        <w:t xml:space="preserve">ΔΙΕΥΘΥΝΣΗ ΤΕΧΝΙΚΩΝ ΥΠΗΡΕΣΙΩΝ </w:t>
      </w:r>
    </w:p>
    <w:p w:rsidR="00C556DB" w:rsidRPr="00C556DB" w:rsidRDefault="00C556DB" w:rsidP="00C556DB">
      <w:pPr>
        <w:pStyle w:val="8"/>
        <w:rPr>
          <w:rFonts w:ascii="Century Gothic" w:hAnsi="Century Gothic"/>
          <w:sz w:val="22"/>
          <w:szCs w:val="22"/>
        </w:rPr>
      </w:pPr>
    </w:p>
    <w:p w:rsidR="00C556DB" w:rsidRPr="00C556DB" w:rsidRDefault="00C556DB" w:rsidP="00C556DB">
      <w:pPr>
        <w:rPr>
          <w:lang w:val="el-GR"/>
        </w:rPr>
      </w:pPr>
    </w:p>
    <w:p w:rsidR="00C556DB" w:rsidRPr="00C556DB" w:rsidRDefault="00C556DB" w:rsidP="00C556DB">
      <w:pPr>
        <w:rPr>
          <w:lang w:val="el-GR"/>
        </w:rPr>
      </w:pPr>
    </w:p>
    <w:p w:rsidR="00C556DB" w:rsidRPr="00C556DB" w:rsidRDefault="00C556DB" w:rsidP="00C556DB">
      <w:pPr>
        <w:rPr>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«ΜΕΡΙΚΗ ΑΝΑΠΛΑΣΗΣ ΠΛΑΤΕΙΑΣ ΜΕΤΑΜΟΡΦΩΣΗΣ ΔΗΜΟΥ ΜΟΣΧΑΤΟΥ - ΤΑΥΡΟΥ»</w:t>
      </w:r>
    </w:p>
    <w:p w:rsidR="00C556DB" w:rsidRPr="00C556DB" w:rsidRDefault="00C556DB" w:rsidP="00C556DB">
      <w:pPr>
        <w:pStyle w:val="a5"/>
        <w:jc w:val="center"/>
        <w:rPr>
          <w:rFonts w:ascii="Century Gothic" w:hAnsi="Century Gothic"/>
          <w:b/>
          <w:bCs/>
          <w:sz w:val="22"/>
          <w:szCs w:val="22"/>
          <w:lang w:val="el-GR"/>
        </w:rPr>
      </w:pPr>
    </w:p>
    <w:p w:rsidR="00C556DB" w:rsidRPr="00C556DB" w:rsidRDefault="00C556DB" w:rsidP="00C556DB">
      <w:pPr>
        <w:pStyle w:val="a5"/>
        <w:jc w:val="center"/>
        <w:rPr>
          <w:rFonts w:ascii="Century Gothic" w:hAnsi="Century Gothic"/>
          <w:b/>
          <w:bCs/>
          <w:sz w:val="22"/>
          <w:szCs w:val="22"/>
          <w:lang w:val="el-GR"/>
        </w:rPr>
      </w:pPr>
    </w:p>
    <w:p w:rsidR="00C556DB" w:rsidRPr="00C556DB" w:rsidRDefault="00C556DB" w:rsidP="00C556DB">
      <w:pPr>
        <w:pStyle w:val="a5"/>
        <w:jc w:val="center"/>
        <w:rPr>
          <w:rFonts w:ascii="Century Gothic" w:hAnsi="Century Gothic"/>
          <w:b/>
          <w:bCs/>
          <w:sz w:val="22"/>
          <w:szCs w:val="22"/>
          <w:lang w:val="el-GR"/>
        </w:rPr>
      </w:pPr>
    </w:p>
    <w:p w:rsidR="00C556DB" w:rsidRPr="00C556DB" w:rsidRDefault="00C556DB" w:rsidP="00C556DB">
      <w:pPr>
        <w:pStyle w:val="a5"/>
        <w:jc w:val="center"/>
        <w:rPr>
          <w:rFonts w:ascii="Century Gothic" w:hAnsi="Century Gothic"/>
          <w:b/>
          <w:bCs/>
          <w:sz w:val="22"/>
          <w:szCs w:val="22"/>
          <w:lang w:val="el-GR"/>
        </w:rPr>
      </w:pPr>
    </w:p>
    <w:p w:rsidR="00C556DB" w:rsidRPr="00C556DB" w:rsidRDefault="00C556DB" w:rsidP="00C556DB">
      <w:pPr>
        <w:pStyle w:val="a5"/>
        <w:jc w:val="center"/>
        <w:rPr>
          <w:rFonts w:ascii="Century Gothic" w:hAnsi="Century Gothic"/>
          <w:b/>
          <w:bCs/>
          <w:sz w:val="22"/>
          <w:szCs w:val="22"/>
          <w:lang w:val="el-GR"/>
        </w:rPr>
      </w:pPr>
    </w:p>
    <w:p w:rsidR="00C556DB" w:rsidRPr="00C6409C" w:rsidRDefault="00C556DB" w:rsidP="00C556DB">
      <w:pPr>
        <w:pBdr>
          <w:top w:val="single" w:sz="4" w:space="1" w:color="auto"/>
          <w:left w:val="single" w:sz="4" w:space="4" w:color="auto"/>
          <w:bottom w:val="single" w:sz="4" w:space="1" w:color="auto"/>
          <w:right w:val="single" w:sz="4" w:space="4" w:color="auto"/>
        </w:pBdr>
        <w:jc w:val="center"/>
        <w:rPr>
          <w:rFonts w:ascii="Century Gothic" w:hAnsi="Century Gothic"/>
          <w:b/>
          <w:lang w:val="el-GR"/>
        </w:rPr>
      </w:pPr>
      <w:r w:rsidRPr="00C556DB">
        <w:rPr>
          <w:rFonts w:ascii="Century Gothic" w:hAnsi="Century Gothic"/>
          <w:b/>
          <w:spacing w:val="80"/>
          <w:sz w:val="40"/>
          <w:szCs w:val="40"/>
          <w:lang w:val="el-GR"/>
        </w:rPr>
        <w:t>ΤΕΧΝΙΚΕΣ ΠΡΟΔΙΑΓΡΑΦΕΣ Η/Μ ΕΓΚΑΤΑΣΤΑΣΕΩΝ</w:t>
      </w: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tabs>
          <w:tab w:val="left" w:pos="3799"/>
        </w:tabs>
        <w:rPr>
          <w:rFonts w:ascii="Century Gothic" w:hAnsi="Century Gothic"/>
          <w:sz w:val="22"/>
          <w:szCs w:val="22"/>
          <w:lang w:val="el-GR"/>
        </w:rPr>
      </w:pPr>
    </w:p>
    <w:p w:rsidR="00C556DB" w:rsidRPr="00C556DB" w:rsidRDefault="00C556DB" w:rsidP="00C556DB">
      <w:pPr>
        <w:jc w:val="left"/>
        <w:rPr>
          <w:rFonts w:ascii="Century Gothic" w:hAnsi="Century Gothic" w:cs="Tahoma"/>
          <w:sz w:val="22"/>
          <w:szCs w:val="22"/>
          <w:lang w:val="el-GR"/>
        </w:rPr>
      </w:pPr>
      <w:r w:rsidRPr="00C556DB">
        <w:rPr>
          <w:rFonts w:ascii="Century Gothic" w:hAnsi="Century Gothic" w:cs="Tahoma"/>
          <w:sz w:val="22"/>
          <w:szCs w:val="22"/>
          <w:lang w:val="el-GR"/>
        </w:rPr>
        <w:t>Αρχιτεκτονική Μελέτη: ΔΗΜΗΤΡΑ ΕΥΣΤΑΘΙΟΥ – ΑΡΧΙΤΕΚΤΩΝ ΜΗΧΑΝΙΚΟΣ</w:t>
      </w:r>
    </w:p>
    <w:p w:rsidR="00C556DB" w:rsidRPr="00C556DB" w:rsidRDefault="00C556DB" w:rsidP="00C556DB">
      <w:pPr>
        <w:jc w:val="left"/>
        <w:rPr>
          <w:rFonts w:ascii="Century Gothic" w:hAnsi="Century Gothic" w:cs="Tahoma"/>
          <w:sz w:val="22"/>
          <w:szCs w:val="22"/>
          <w:lang w:val="el-GR"/>
        </w:rPr>
      </w:pPr>
      <w:r w:rsidRPr="00C556DB">
        <w:rPr>
          <w:rFonts w:ascii="Century Gothic" w:hAnsi="Century Gothic" w:cs="Tahoma"/>
          <w:sz w:val="22"/>
          <w:szCs w:val="22"/>
          <w:lang w:val="el-GR"/>
        </w:rPr>
        <w:t xml:space="preserve">Η/Μ Μελέτη: ΑΝΤΩΝΗΣ ΜΠΑΧΑΣ- </w:t>
      </w:r>
      <w:r>
        <w:rPr>
          <w:rFonts w:ascii="Century Gothic" w:hAnsi="Century Gothic" w:cs="Tahoma"/>
          <w:sz w:val="22"/>
          <w:szCs w:val="22"/>
          <w:lang w:val="el-GR"/>
        </w:rPr>
        <w:t>ΗΛΕΚΤΡΟΛΟΓΟΣ ΜΗΧΑΝΙΚΟΣ ΤΕ</w:t>
      </w:r>
    </w:p>
    <w:p w:rsidR="00C556DB" w:rsidRPr="00C556DB" w:rsidRDefault="00C556DB" w:rsidP="00C556DB">
      <w:pPr>
        <w:jc w:val="left"/>
        <w:rPr>
          <w:rFonts w:ascii="Century Gothic" w:hAnsi="Century Gothic" w:cs="Tahoma"/>
          <w:sz w:val="22"/>
          <w:szCs w:val="22"/>
          <w:lang w:val="el-GR"/>
        </w:rPr>
      </w:pPr>
      <w:r w:rsidRPr="00C556DB">
        <w:rPr>
          <w:rFonts w:ascii="Century Gothic" w:hAnsi="Century Gothic" w:cs="Tahoma"/>
          <w:sz w:val="22"/>
          <w:szCs w:val="22"/>
          <w:lang w:val="el-GR"/>
        </w:rPr>
        <w:t xml:space="preserve">Μελέτη Πρασίνου: </w:t>
      </w:r>
      <w:r w:rsidR="0069360A">
        <w:rPr>
          <w:rFonts w:ascii="Century Gothic" w:hAnsi="Century Gothic" w:cs="Tahoma"/>
          <w:sz w:val="22"/>
          <w:szCs w:val="22"/>
          <w:lang w:val="el-GR"/>
        </w:rPr>
        <w:t>ΤΣΙΑΚΑΛΟΥ ΚΩΝΣΤΑΝΤΟΥΛΑ - ΓΕΩΠΟΝΟΣ Τ.Ε.</w:t>
      </w:r>
    </w:p>
    <w:p w:rsidR="00C556DB" w:rsidRPr="00C556DB" w:rsidRDefault="00C556DB" w:rsidP="00C556DB">
      <w:pPr>
        <w:jc w:val="left"/>
        <w:rPr>
          <w:rFonts w:ascii="Century Gothic" w:hAnsi="Century Gothic" w:cs="Tahoma"/>
          <w:sz w:val="22"/>
          <w:szCs w:val="22"/>
          <w:lang w:val="el-GR"/>
        </w:rPr>
      </w:pPr>
    </w:p>
    <w:p w:rsidR="00C556DB" w:rsidRPr="00C556DB" w:rsidRDefault="00C556DB" w:rsidP="00C556DB">
      <w:pPr>
        <w:tabs>
          <w:tab w:val="left" w:pos="3799"/>
        </w:tabs>
        <w:jc w:val="left"/>
        <w:rPr>
          <w:rFonts w:ascii="Century Gothic" w:hAnsi="Century Gothic"/>
          <w:sz w:val="22"/>
          <w:szCs w:val="22"/>
          <w:lang w:val="el-GR"/>
        </w:rPr>
      </w:pPr>
    </w:p>
    <w:p w:rsidR="00C556DB" w:rsidRPr="00C556DB" w:rsidRDefault="00C556DB" w:rsidP="00C556DB">
      <w:pPr>
        <w:jc w:val="left"/>
        <w:rPr>
          <w:rFonts w:ascii="Century Gothic" w:hAnsi="Century Gothic" w:cs="Tahoma"/>
          <w:sz w:val="22"/>
          <w:szCs w:val="22"/>
          <w:lang w:val="el-GR"/>
        </w:rPr>
      </w:pPr>
    </w:p>
    <w:p w:rsidR="00C556DB" w:rsidRPr="00BC26C0" w:rsidRDefault="00C556DB" w:rsidP="00C556DB">
      <w:pPr>
        <w:tabs>
          <w:tab w:val="left" w:pos="3799"/>
        </w:tabs>
        <w:jc w:val="left"/>
        <w:rPr>
          <w:rFonts w:ascii="Century Gothic" w:hAnsi="Century Gothic"/>
          <w:sz w:val="22"/>
          <w:szCs w:val="22"/>
          <w:lang w:val="el-GR"/>
        </w:rPr>
      </w:pPr>
    </w:p>
    <w:p w:rsidR="0069360A" w:rsidRPr="00BC26C0" w:rsidRDefault="0069360A" w:rsidP="00C556DB">
      <w:pPr>
        <w:tabs>
          <w:tab w:val="left" w:pos="3799"/>
        </w:tabs>
        <w:jc w:val="left"/>
        <w:rPr>
          <w:rFonts w:ascii="Century Gothic" w:hAnsi="Century Gothic"/>
          <w:sz w:val="22"/>
          <w:szCs w:val="22"/>
          <w:lang w:val="el-GR"/>
        </w:rPr>
      </w:pPr>
    </w:p>
    <w:p w:rsidR="0069360A" w:rsidRPr="00BC26C0" w:rsidRDefault="0069360A" w:rsidP="00C556DB">
      <w:pPr>
        <w:tabs>
          <w:tab w:val="left" w:pos="3799"/>
        </w:tabs>
        <w:jc w:val="left"/>
        <w:rPr>
          <w:rFonts w:ascii="Century Gothic" w:hAnsi="Century Gothic"/>
          <w:sz w:val="22"/>
          <w:szCs w:val="22"/>
          <w:lang w:val="el-GR"/>
        </w:rPr>
      </w:pPr>
    </w:p>
    <w:p w:rsidR="0069360A" w:rsidRPr="00BC26C0" w:rsidRDefault="0069360A" w:rsidP="00C556DB">
      <w:pPr>
        <w:tabs>
          <w:tab w:val="left" w:pos="3799"/>
        </w:tabs>
        <w:jc w:val="left"/>
        <w:rPr>
          <w:rFonts w:ascii="Century Gothic" w:hAnsi="Century Gothic"/>
          <w:sz w:val="22"/>
          <w:szCs w:val="22"/>
          <w:lang w:val="el-GR"/>
        </w:rPr>
      </w:pPr>
    </w:p>
    <w:p w:rsidR="0069360A" w:rsidRPr="00BC26C0" w:rsidRDefault="0069360A" w:rsidP="00C556DB">
      <w:pPr>
        <w:tabs>
          <w:tab w:val="left" w:pos="3799"/>
        </w:tabs>
        <w:jc w:val="left"/>
        <w:rPr>
          <w:rFonts w:ascii="Century Gothic" w:hAnsi="Century Gothic"/>
          <w:sz w:val="22"/>
          <w:szCs w:val="22"/>
          <w:lang w:val="el-GR"/>
        </w:rPr>
      </w:pPr>
    </w:p>
    <w:p w:rsidR="00C556DB" w:rsidRPr="00C556DB" w:rsidRDefault="00C556DB" w:rsidP="00C556DB">
      <w:pPr>
        <w:tabs>
          <w:tab w:val="left" w:pos="3799"/>
        </w:tabs>
        <w:jc w:val="center"/>
        <w:rPr>
          <w:rFonts w:ascii="Century Gothic" w:hAnsi="Century Gothic"/>
          <w:sz w:val="22"/>
          <w:szCs w:val="22"/>
          <w:lang w:val="el-GR"/>
        </w:rPr>
      </w:pPr>
      <w:r w:rsidRPr="00C556DB">
        <w:rPr>
          <w:rFonts w:ascii="Century Gothic" w:hAnsi="Century Gothic"/>
          <w:sz w:val="22"/>
          <w:szCs w:val="22"/>
          <w:lang w:val="el-GR"/>
        </w:rPr>
        <w:t>ΑΘΗΝΑ       ΟΚΤΩΒΡΙΟΣ 2016</w:t>
      </w:r>
    </w:p>
    <w:p w:rsidR="00C556DB" w:rsidRPr="00C6409C" w:rsidRDefault="00C556DB" w:rsidP="00C556DB">
      <w:pPr>
        <w:pStyle w:val="10"/>
        <w:jc w:val="center"/>
        <w:rPr>
          <w:szCs w:val="22"/>
          <w:lang w:val="el-GR"/>
        </w:rPr>
      </w:pPr>
      <w:r w:rsidRPr="00C6409C">
        <w:rPr>
          <w:szCs w:val="22"/>
          <w:lang w:val="el-GR"/>
        </w:rPr>
        <w:lastRenderedPageBreak/>
        <w:t>ΠΙΝΑΚΑΣ ΠΕΡΙΕΧΟΜΕΝΩΝ</w:t>
      </w:r>
    </w:p>
    <w:p w:rsidR="00C556DB" w:rsidRPr="00C556DB" w:rsidRDefault="00744A8E" w:rsidP="00C556DB">
      <w:pPr>
        <w:pStyle w:val="10"/>
        <w:rPr>
          <w:b w:val="0"/>
          <w:i/>
          <w:szCs w:val="22"/>
        </w:rPr>
      </w:pPr>
      <w:r w:rsidRPr="00744A8E">
        <w:rPr>
          <w:b w:val="0"/>
          <w:szCs w:val="22"/>
        </w:rPr>
        <w:fldChar w:fldCharType="begin"/>
      </w:r>
      <w:r w:rsidR="00C556DB" w:rsidRPr="00C556DB">
        <w:rPr>
          <w:b w:val="0"/>
          <w:szCs w:val="22"/>
        </w:rPr>
        <w:instrText xml:space="preserve"> TOC \o "1-3" \h \z \u </w:instrText>
      </w:r>
      <w:r w:rsidRPr="00744A8E">
        <w:rPr>
          <w:b w:val="0"/>
          <w:szCs w:val="22"/>
        </w:rPr>
        <w:fldChar w:fldCharType="separate"/>
      </w:r>
      <w:hyperlink w:anchor="_Toc465963983" w:history="1">
        <w:r w:rsidR="00C556DB" w:rsidRPr="00C556DB">
          <w:rPr>
            <w:rStyle w:val="-"/>
            <w:color w:val="auto"/>
            <w:szCs w:val="22"/>
          </w:rPr>
          <w:t></w:t>
        </w:r>
        <w:r w:rsidR="00C556DB" w:rsidRPr="00C556DB">
          <w:rPr>
            <w:b w:val="0"/>
            <w:i/>
            <w:szCs w:val="22"/>
          </w:rPr>
          <w:tab/>
        </w:r>
        <w:r w:rsidR="00C556DB" w:rsidRPr="00C556DB">
          <w:rPr>
            <w:rStyle w:val="-"/>
            <w:color w:val="auto"/>
            <w:szCs w:val="22"/>
          </w:rPr>
          <w:t>ΜΕΡΟΣ 1 - ΓΕΝΙΚΑ</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_Toc465963983 \h </w:instrText>
        </w:r>
        <w:r w:rsidRPr="00C556DB">
          <w:rPr>
            <w:webHidden/>
            <w:szCs w:val="22"/>
          </w:rPr>
        </w:r>
        <w:r w:rsidRPr="00C556DB">
          <w:rPr>
            <w:webHidden/>
            <w:szCs w:val="22"/>
          </w:rPr>
          <w:fldChar w:fldCharType="separate"/>
        </w:r>
        <w:r w:rsidR="00C556DB" w:rsidRPr="00C556DB">
          <w:rPr>
            <w:webHidden/>
            <w:szCs w:val="22"/>
          </w:rPr>
          <w:t>3</w:t>
        </w:r>
        <w:r w:rsidRPr="00C556DB">
          <w:rPr>
            <w:webHidden/>
            <w:szCs w:val="22"/>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4" w:history="1">
        <w:r w:rsidR="00C556DB" w:rsidRPr="00C556DB">
          <w:rPr>
            <w:rStyle w:val="-"/>
            <w:rFonts w:ascii="Century Gothic" w:hAnsi="Century Gothic"/>
            <w:noProof/>
            <w:color w:val="auto"/>
          </w:rPr>
          <w:t>1.1.</w:t>
        </w:r>
        <w:r w:rsidR="00C556DB" w:rsidRPr="00C556DB">
          <w:rPr>
            <w:rFonts w:ascii="Century Gothic" w:hAnsi="Century Gothic"/>
            <w:noProof/>
            <w:lang w:val="el-GR"/>
          </w:rPr>
          <w:tab/>
        </w:r>
        <w:r w:rsidR="00C556DB" w:rsidRPr="00C556DB">
          <w:rPr>
            <w:rStyle w:val="-"/>
            <w:rFonts w:ascii="Century Gothic" w:hAnsi="Century Gothic"/>
            <w:noProof/>
            <w:color w:val="auto"/>
          </w:rPr>
          <w:t>Περιγραφή</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_Toc465963984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4</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5" w:history="1">
        <w:r w:rsidR="00C556DB" w:rsidRPr="00C556DB">
          <w:rPr>
            <w:rStyle w:val="-"/>
            <w:rFonts w:ascii="Century Gothic" w:hAnsi="Century Gothic"/>
            <w:noProof/>
            <w:color w:val="auto"/>
          </w:rPr>
          <w:t>1.2.</w:t>
        </w:r>
        <w:r w:rsidR="00C556DB" w:rsidRPr="00C556DB">
          <w:rPr>
            <w:rFonts w:ascii="Century Gothic" w:hAnsi="Century Gothic"/>
            <w:noProof/>
            <w:lang w:val="el-GR"/>
          </w:rPr>
          <w:tab/>
        </w:r>
        <w:r w:rsidR="00C556DB" w:rsidRPr="00C556DB">
          <w:rPr>
            <w:rStyle w:val="-"/>
            <w:rFonts w:ascii="Century Gothic" w:hAnsi="Century Gothic"/>
            <w:noProof/>
            <w:color w:val="auto"/>
          </w:rPr>
          <w:t>Εξασφάλιση Ποιότητας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_Toc465963985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4</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6" w:history="1">
        <w:r w:rsidR="00C556DB" w:rsidRPr="00C556DB">
          <w:rPr>
            <w:rStyle w:val="-"/>
            <w:rFonts w:ascii="Century Gothic" w:hAnsi="Century Gothic"/>
            <w:noProof/>
            <w:color w:val="auto"/>
          </w:rPr>
          <w:t>1.3</w:t>
        </w:r>
        <w:r w:rsidR="00C556DB" w:rsidRPr="00C556DB">
          <w:rPr>
            <w:rFonts w:ascii="Century Gothic" w:hAnsi="Century Gothic"/>
            <w:noProof/>
            <w:lang w:val="el-GR"/>
          </w:rPr>
          <w:tab/>
        </w:r>
        <w:r w:rsidR="00C556DB" w:rsidRPr="00C556DB">
          <w:rPr>
            <w:rStyle w:val="-"/>
            <w:rFonts w:ascii="Century Gothic" w:hAnsi="Century Gothic"/>
            <w:noProof/>
            <w:color w:val="auto"/>
          </w:rPr>
          <w:t>Γενικές Απαιτήσεις Ποιότητας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_Toc465963986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4</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7" w:history="1">
        <w:r w:rsidR="00C556DB" w:rsidRPr="00C556DB">
          <w:rPr>
            <w:rStyle w:val="-"/>
            <w:rFonts w:ascii="Century Gothic" w:hAnsi="Century Gothic"/>
            <w:noProof/>
            <w:color w:val="auto"/>
          </w:rPr>
          <w:t>1.4</w:t>
        </w:r>
        <w:r w:rsidR="00C556DB" w:rsidRPr="00C556DB">
          <w:rPr>
            <w:rFonts w:ascii="Century Gothic" w:hAnsi="Century Gothic"/>
            <w:noProof/>
            <w:lang w:val="el-GR"/>
          </w:rPr>
          <w:tab/>
        </w:r>
        <w:r w:rsidR="00C556DB" w:rsidRPr="00C556DB">
          <w:rPr>
            <w:rStyle w:val="-"/>
            <w:rFonts w:ascii="Century Gothic" w:hAnsi="Century Gothic"/>
            <w:noProof/>
            <w:color w:val="auto"/>
          </w:rPr>
          <w:t>Υποβαλλόμενα Στοιχεία</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5</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8" w:history="1">
        <w:r w:rsidR="00C556DB" w:rsidRPr="00C556DB">
          <w:rPr>
            <w:rStyle w:val="-"/>
            <w:rFonts w:ascii="Century Gothic" w:hAnsi="Century Gothic"/>
            <w:noProof/>
            <w:color w:val="auto"/>
          </w:rPr>
          <w:t>1.5</w:t>
        </w:r>
        <w:r w:rsidR="00C556DB" w:rsidRPr="00C556DB">
          <w:rPr>
            <w:rFonts w:ascii="Century Gothic" w:hAnsi="Century Gothic"/>
            <w:noProof/>
            <w:lang w:val="el-GR"/>
          </w:rPr>
          <w:tab/>
        </w:r>
        <w:r w:rsidR="00C556DB" w:rsidRPr="00C556DB">
          <w:rPr>
            <w:rStyle w:val="-"/>
            <w:rFonts w:ascii="Century Gothic" w:hAnsi="Century Gothic"/>
            <w:noProof/>
            <w:color w:val="auto"/>
          </w:rPr>
          <w:t>Παράδοση &amp; Αποθήκευση Υλικών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_Toc465963988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5</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89" w:history="1">
        <w:r w:rsidR="00C556DB" w:rsidRPr="00C556DB">
          <w:rPr>
            <w:rStyle w:val="-"/>
            <w:rFonts w:ascii="Century Gothic" w:hAnsi="Century Gothic"/>
            <w:noProof/>
            <w:color w:val="auto"/>
          </w:rPr>
          <w:t>1.6</w:t>
        </w:r>
        <w:r w:rsidR="00C556DB" w:rsidRPr="00C556DB">
          <w:rPr>
            <w:rFonts w:ascii="Century Gothic" w:hAnsi="Century Gothic"/>
            <w:noProof/>
            <w:lang w:val="el-GR"/>
          </w:rPr>
          <w:tab/>
        </w:r>
        <w:r w:rsidR="00C556DB" w:rsidRPr="00C556DB">
          <w:rPr>
            <w:rStyle w:val="-"/>
            <w:rFonts w:ascii="Century Gothic" w:hAnsi="Century Gothic"/>
            <w:noProof/>
            <w:color w:val="auto"/>
          </w:rPr>
          <w:t>Συνθήκες Εργασίας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_Toc465963989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6</w:t>
        </w:r>
        <w:r w:rsidRPr="00C556DB">
          <w:rPr>
            <w:rFonts w:ascii="Century Gothic" w:hAnsi="Century Gothic"/>
            <w:noProof/>
            <w:webHidden/>
          </w:rPr>
          <w:fldChar w:fldCharType="end"/>
        </w:r>
      </w:hyperlink>
    </w:p>
    <w:p w:rsidR="00C556DB" w:rsidRPr="00C556DB" w:rsidRDefault="00744A8E" w:rsidP="00C556DB">
      <w:pPr>
        <w:pStyle w:val="10"/>
        <w:rPr>
          <w:b w:val="0"/>
          <w:i/>
          <w:szCs w:val="22"/>
        </w:rPr>
      </w:pPr>
      <w:hyperlink w:anchor="_Toc465963990" w:history="1">
        <w:r w:rsidR="00C556DB" w:rsidRPr="00C556DB">
          <w:rPr>
            <w:rStyle w:val="-"/>
            <w:color w:val="auto"/>
            <w:szCs w:val="22"/>
          </w:rPr>
          <w:t></w:t>
        </w:r>
        <w:r w:rsidR="00C556DB" w:rsidRPr="00C556DB">
          <w:rPr>
            <w:b w:val="0"/>
            <w:i/>
            <w:szCs w:val="22"/>
          </w:rPr>
          <w:tab/>
        </w:r>
        <w:r w:rsidR="00C556DB" w:rsidRPr="00C556DB">
          <w:rPr>
            <w:rStyle w:val="-"/>
            <w:color w:val="auto"/>
            <w:szCs w:val="22"/>
          </w:rPr>
          <w:t>ΜΕΡΟΣ 2:  ΕΚΤΕΛΕΣΗ ΤΩΝ ΕΡΓΑΣΙΩΝ</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_Toc465963990 \h </w:instrText>
        </w:r>
        <w:r w:rsidRPr="00C556DB">
          <w:rPr>
            <w:webHidden/>
            <w:szCs w:val="22"/>
          </w:rPr>
        </w:r>
        <w:r w:rsidRPr="00C556DB">
          <w:rPr>
            <w:webHidden/>
            <w:szCs w:val="22"/>
          </w:rPr>
          <w:fldChar w:fldCharType="separate"/>
        </w:r>
        <w:r w:rsidR="00C556DB" w:rsidRPr="00C556DB">
          <w:rPr>
            <w:webHidden/>
            <w:szCs w:val="22"/>
          </w:rPr>
          <w:t>6</w:t>
        </w:r>
        <w:r w:rsidRPr="00C556DB">
          <w:rPr>
            <w:webHidden/>
            <w:szCs w:val="22"/>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91" w:history="1">
        <w:r w:rsidR="00C556DB" w:rsidRPr="00C556DB">
          <w:rPr>
            <w:rStyle w:val="-"/>
            <w:rFonts w:ascii="Century Gothic" w:hAnsi="Century Gothic"/>
            <w:noProof/>
            <w:color w:val="auto"/>
          </w:rPr>
          <w:t>2.1</w:t>
        </w:r>
        <w:r w:rsidR="00C556DB" w:rsidRPr="00C556DB">
          <w:rPr>
            <w:rFonts w:ascii="Century Gothic" w:hAnsi="Century Gothic"/>
            <w:noProof/>
            <w:lang w:val="el-GR"/>
          </w:rPr>
          <w:tab/>
        </w:r>
        <w:r w:rsidR="00C556DB" w:rsidRPr="00C556DB">
          <w:rPr>
            <w:rStyle w:val="-"/>
            <w:rFonts w:ascii="Century Gothic" w:hAnsi="Century Gothic"/>
            <w:noProof/>
            <w:color w:val="auto"/>
          </w:rPr>
          <w:t>Οδηγίες Εγκαταστάσεως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_Toc465963991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6</w:t>
        </w:r>
        <w:r w:rsidRPr="00C556DB">
          <w:rPr>
            <w:rFonts w:ascii="Century Gothic" w:hAnsi="Century Gothic"/>
            <w:noProof/>
            <w:webHidden/>
          </w:rPr>
          <w:fldChar w:fldCharType="end"/>
        </w:r>
      </w:hyperlink>
    </w:p>
    <w:p w:rsidR="00C556DB" w:rsidRPr="00C556DB" w:rsidRDefault="00744A8E" w:rsidP="00C556DB">
      <w:pPr>
        <w:pStyle w:val="22"/>
        <w:tabs>
          <w:tab w:val="left" w:pos="880"/>
          <w:tab w:val="right" w:leader="dot" w:pos="10194"/>
        </w:tabs>
        <w:rPr>
          <w:rFonts w:ascii="Century Gothic" w:hAnsi="Century Gothic"/>
          <w:noProof/>
          <w:lang w:val="el-GR"/>
        </w:rPr>
      </w:pPr>
      <w:hyperlink w:anchor="_Toc465963992" w:history="1">
        <w:r w:rsidR="00C556DB" w:rsidRPr="00C556DB">
          <w:rPr>
            <w:rStyle w:val="-"/>
            <w:rFonts w:ascii="Century Gothic" w:hAnsi="Century Gothic"/>
            <w:noProof/>
            <w:color w:val="auto"/>
          </w:rPr>
          <w:t>2.2</w:t>
        </w:r>
        <w:r w:rsidR="00C556DB" w:rsidRPr="00C556DB">
          <w:rPr>
            <w:rFonts w:ascii="Century Gothic" w:hAnsi="Century Gothic"/>
            <w:noProof/>
            <w:lang w:val="el-GR"/>
          </w:rPr>
          <w:tab/>
        </w:r>
        <w:r w:rsidR="00C556DB" w:rsidRPr="00C556DB">
          <w:rPr>
            <w:rStyle w:val="-"/>
            <w:rFonts w:ascii="Century Gothic" w:hAnsi="Century Gothic"/>
            <w:noProof/>
            <w:color w:val="auto"/>
          </w:rPr>
          <w:t>Έλεγχοι &amp; Δοκιμές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_Toc465963992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7</w:t>
        </w:r>
        <w:r w:rsidRPr="00C556DB">
          <w:rPr>
            <w:rFonts w:ascii="Century Gothic" w:hAnsi="Century Gothic"/>
            <w:noProof/>
            <w:webHidden/>
          </w:rPr>
          <w:fldChar w:fldCharType="end"/>
        </w:r>
      </w:hyperlink>
    </w:p>
    <w:p w:rsidR="00C556DB" w:rsidRPr="00C556DB" w:rsidRDefault="00744A8E" w:rsidP="00C556DB">
      <w:pPr>
        <w:pStyle w:val="10"/>
        <w:rPr>
          <w:b w:val="0"/>
          <w:i/>
          <w:szCs w:val="22"/>
        </w:rPr>
      </w:pPr>
      <w:hyperlink w:anchor="_Toc465963993" w:history="1">
        <w:r w:rsidR="00C556DB" w:rsidRPr="00C556DB">
          <w:rPr>
            <w:rStyle w:val="-"/>
            <w:color w:val="auto"/>
            <w:szCs w:val="22"/>
          </w:rPr>
          <w:t></w:t>
        </w:r>
        <w:r w:rsidR="00C556DB" w:rsidRPr="00C556DB">
          <w:rPr>
            <w:b w:val="0"/>
            <w:i/>
            <w:szCs w:val="22"/>
          </w:rPr>
          <w:tab/>
        </w:r>
        <w:r w:rsidR="00C556DB" w:rsidRPr="00C556DB">
          <w:rPr>
            <w:rStyle w:val="-"/>
            <w:color w:val="auto"/>
            <w:szCs w:val="22"/>
          </w:rPr>
          <w:t>ΜΕΡΟΣ 3: ΤΕΚΜΗΡΙΩΣΗ, ΕΓΓΥΗΣΗ, ΠΙΣΤΟΠΟΙΗΣΕΙΣ, ΕΠΙΣΚΕΥΕΣ</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_Toc465963993 \h </w:instrText>
        </w:r>
        <w:r w:rsidRPr="00C556DB">
          <w:rPr>
            <w:webHidden/>
            <w:szCs w:val="22"/>
          </w:rPr>
        </w:r>
        <w:r w:rsidRPr="00C556DB">
          <w:rPr>
            <w:webHidden/>
            <w:szCs w:val="22"/>
          </w:rPr>
          <w:fldChar w:fldCharType="separate"/>
        </w:r>
        <w:r w:rsidR="00C556DB" w:rsidRPr="00C556DB">
          <w:rPr>
            <w:webHidden/>
            <w:szCs w:val="22"/>
          </w:rPr>
          <w:t>7</w:t>
        </w:r>
        <w:r w:rsidRPr="00C556DB">
          <w:rPr>
            <w:webHidden/>
            <w:szCs w:val="22"/>
          </w:rPr>
          <w:fldChar w:fldCharType="end"/>
        </w:r>
      </w:hyperlink>
    </w:p>
    <w:p w:rsidR="00C556DB" w:rsidRPr="00C556DB" w:rsidRDefault="00744A8E" w:rsidP="00C556DB">
      <w:pPr>
        <w:pStyle w:val="10"/>
        <w:rPr>
          <w:b w:val="0"/>
          <w:i/>
          <w:szCs w:val="22"/>
        </w:rPr>
      </w:pPr>
      <w:hyperlink w:anchor="_Toc465963994" w:history="1">
        <w:r w:rsidR="00C556DB" w:rsidRPr="00C556DB">
          <w:rPr>
            <w:rStyle w:val="-"/>
            <w:color w:val="auto"/>
            <w:szCs w:val="22"/>
          </w:rPr>
          <w:t></w:t>
        </w:r>
        <w:r w:rsidR="00C556DB" w:rsidRPr="00C556DB">
          <w:rPr>
            <w:b w:val="0"/>
            <w:i/>
            <w:szCs w:val="22"/>
          </w:rPr>
          <w:tab/>
        </w:r>
        <w:r w:rsidR="00C556DB" w:rsidRPr="00C556DB">
          <w:rPr>
            <w:rStyle w:val="-"/>
            <w:color w:val="auto"/>
            <w:szCs w:val="22"/>
          </w:rPr>
          <w:t>ΜΕΡΟΣ 4: ΥΛΙΚΑ ΚΑΙ ΕΞΟΠΛΙΣΜΟΙ</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_Toc465963994 \h </w:instrText>
        </w:r>
        <w:r w:rsidRPr="00C556DB">
          <w:rPr>
            <w:webHidden/>
            <w:szCs w:val="22"/>
          </w:rPr>
        </w:r>
        <w:r w:rsidRPr="00C556DB">
          <w:rPr>
            <w:webHidden/>
            <w:szCs w:val="22"/>
          </w:rPr>
          <w:fldChar w:fldCharType="separate"/>
        </w:r>
        <w:r w:rsidR="00C556DB" w:rsidRPr="00C556DB">
          <w:rPr>
            <w:webHidden/>
            <w:szCs w:val="22"/>
          </w:rPr>
          <w:t>8</w:t>
        </w:r>
        <w:r w:rsidRPr="00C556DB">
          <w:rPr>
            <w:webHidden/>
            <w:szCs w:val="22"/>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3995" w:history="1">
        <w:r w:rsidR="00C556DB" w:rsidRPr="00C556DB">
          <w:rPr>
            <w:rStyle w:val="-"/>
            <w:rFonts w:ascii="Century Gothic" w:hAnsi="Century Gothic"/>
            <w:noProof/>
            <w:color w:val="auto"/>
          </w:rPr>
          <w:t>4.1.1 Καλώδια Ισχύος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_Toc465963995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8</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3996" w:history="1">
        <w:r w:rsidR="00C556DB" w:rsidRPr="00C556DB">
          <w:rPr>
            <w:rStyle w:val="-"/>
            <w:rFonts w:ascii="Century Gothic" w:hAnsi="Century Gothic"/>
            <w:noProof/>
            <w:color w:val="auto"/>
          </w:rPr>
          <w:t>4.1.2 Σωλήνες προστασίας καλωδίων.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_Toc465963996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9</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3997" w:history="1">
        <w:r w:rsidR="00C556DB" w:rsidRPr="00C556DB">
          <w:rPr>
            <w:rStyle w:val="-"/>
            <w:rFonts w:ascii="Century Gothic" w:hAnsi="Century Gothic"/>
            <w:noProof/>
            <w:color w:val="auto"/>
          </w:rPr>
          <w:t>4.1.3 Κουτιά Διακλαδώσεων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9</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3998" w:history="1">
        <w:r w:rsidR="00C556DB" w:rsidRPr="00C556DB">
          <w:rPr>
            <w:rStyle w:val="-"/>
            <w:rFonts w:ascii="Century Gothic" w:hAnsi="Century Gothic"/>
            <w:noProof/>
            <w:color w:val="auto"/>
          </w:rPr>
          <w:t>4.1.4 Χάνδακες όδευσης καλωδίων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_Toc465963998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9</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3999" w:history="1">
        <w:r w:rsidR="00C556DB" w:rsidRPr="00C556DB">
          <w:rPr>
            <w:rStyle w:val="-"/>
            <w:rFonts w:ascii="Century Gothic" w:hAnsi="Century Gothic"/>
            <w:noProof/>
            <w:color w:val="auto"/>
          </w:rPr>
          <w:t>4.1.5 Φρεάτια διακλάδωσης υπόγειων αγωγών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_Toc465963999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9</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0" w:history="1">
        <w:r w:rsidR="00C556DB" w:rsidRPr="00C556DB">
          <w:rPr>
            <w:rStyle w:val="-"/>
            <w:rFonts w:ascii="Century Gothic" w:hAnsi="Century Gothic"/>
            <w:noProof/>
            <w:color w:val="auto"/>
          </w:rPr>
          <w:t>4.1.6 Στεγανό μεταλλικό ερμάριο εξωτερικού χώρου (PILLAR)</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_Toc465964000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10</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1" w:history="1">
        <w:r w:rsidR="00C556DB" w:rsidRPr="00C556DB">
          <w:rPr>
            <w:rStyle w:val="-"/>
            <w:rFonts w:ascii="Century Gothic" w:hAnsi="Century Gothic"/>
            <w:noProof/>
            <w:color w:val="auto"/>
          </w:rPr>
          <w:t>4.1.7 Γείωση Εξωτερικού φωτισμού</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_Toc465964001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10</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2" w:history="1">
        <w:r w:rsidR="00C556DB" w:rsidRPr="00C556DB">
          <w:rPr>
            <w:rStyle w:val="-"/>
            <w:rFonts w:ascii="Century Gothic" w:hAnsi="Century Gothic"/>
            <w:noProof/>
            <w:color w:val="auto"/>
          </w:rPr>
          <w:t>4.1.8 Μεταλλικοί Ιστοί</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_Toc465964002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10</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3" w:history="1">
        <w:r w:rsidR="00C556DB" w:rsidRPr="00C556DB">
          <w:rPr>
            <w:rStyle w:val="-"/>
            <w:rFonts w:ascii="Century Gothic" w:hAnsi="Century Gothic"/>
            <w:noProof/>
            <w:color w:val="auto"/>
          </w:rPr>
          <w:t>4.1.9 Φωτιστικά Σώματα Ιστών Φωτισμού</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_Toc465964003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12</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4" w:history="1">
        <w:r w:rsidR="00C556DB" w:rsidRPr="00C556DB">
          <w:rPr>
            <w:rStyle w:val="-"/>
            <w:rFonts w:ascii="Century Gothic" w:hAnsi="Century Gothic"/>
            <w:noProof/>
            <w:color w:val="auto"/>
          </w:rPr>
          <w:t>4.1.10 Χωνευτά Φωτιστικά Σώματα Δαπέδου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_Toc465964004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12</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5" w:history="1">
        <w:r w:rsidR="00C556DB" w:rsidRPr="00C556DB">
          <w:rPr>
            <w:rStyle w:val="-"/>
            <w:rFonts w:ascii="Century Gothic" w:hAnsi="Century Gothic"/>
            <w:noProof/>
            <w:color w:val="auto"/>
          </w:rPr>
          <w:t>4.1.11  Επιδαπέδια Φωτιστικά Σώματα Δαπέδου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_Toc465964005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13</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6" w:history="1">
        <w:r w:rsidR="00C556DB" w:rsidRPr="00C556DB">
          <w:rPr>
            <w:rStyle w:val="-"/>
            <w:rFonts w:ascii="Century Gothic" w:hAnsi="Century Gothic"/>
            <w:noProof/>
            <w:color w:val="auto"/>
          </w:rPr>
          <w:t>4.1.12 Ηλεκτρικοί Πινάκες.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_Toc465964006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14</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7" w:history="1">
        <w:r w:rsidR="00C556DB" w:rsidRPr="00C556DB">
          <w:rPr>
            <w:rStyle w:val="-"/>
            <w:rFonts w:ascii="Century Gothic" w:hAnsi="Century Gothic"/>
            <w:noProof/>
            <w:color w:val="auto"/>
          </w:rPr>
          <w:t>4.1.13 Αυτόματοι διακόπτες ισχύος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15</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8" w:history="1">
        <w:r w:rsidR="00C556DB" w:rsidRPr="00C556DB">
          <w:rPr>
            <w:rStyle w:val="-"/>
            <w:rFonts w:ascii="Century Gothic" w:hAnsi="Century Gothic"/>
            <w:noProof/>
            <w:color w:val="auto"/>
          </w:rPr>
          <w:t>4.1.14 Κοχλιωτές Ασφάλειες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_Toc465964008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15</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09" w:history="1">
        <w:r w:rsidR="00C556DB" w:rsidRPr="00C556DB">
          <w:rPr>
            <w:rStyle w:val="-"/>
            <w:rFonts w:ascii="Century Gothic" w:hAnsi="Century Gothic"/>
            <w:noProof/>
            <w:color w:val="auto"/>
          </w:rPr>
          <w:t>4.1.15 Ραγοδιακόπτες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_Toc465964009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16</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0" w:history="1">
        <w:r w:rsidR="00C556DB" w:rsidRPr="00C556DB">
          <w:rPr>
            <w:rStyle w:val="-"/>
            <w:rFonts w:ascii="Century Gothic" w:hAnsi="Century Gothic"/>
            <w:noProof/>
            <w:color w:val="auto"/>
          </w:rPr>
          <w:t>4.1.16 Μικροαυτόματοι (αυτόματοι ασφαλειοδιακόπτες)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_Toc465964010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16</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1" w:history="1">
        <w:r w:rsidR="00C556DB" w:rsidRPr="00C556DB">
          <w:rPr>
            <w:rStyle w:val="-"/>
            <w:rFonts w:ascii="Century Gothic" w:hAnsi="Century Gothic"/>
            <w:noProof/>
            <w:color w:val="auto"/>
          </w:rPr>
          <w:t>4.1.17 Ενδεικτικές Λυχνίες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_Toc465964011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17</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2" w:history="1">
        <w:r w:rsidR="00C556DB" w:rsidRPr="00C556DB">
          <w:rPr>
            <w:rStyle w:val="-"/>
            <w:rFonts w:ascii="Century Gothic" w:hAnsi="Century Gothic"/>
            <w:noProof/>
            <w:color w:val="auto"/>
          </w:rPr>
          <w:t>4.1.18 Ηλεκτρονόμοι Διαρροής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_Toc465964012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17</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3" w:history="1">
        <w:r w:rsidR="00C556DB" w:rsidRPr="00C556DB">
          <w:rPr>
            <w:rStyle w:val="-"/>
            <w:rFonts w:ascii="Century Gothic" w:hAnsi="Century Gothic"/>
            <w:noProof/>
            <w:color w:val="auto"/>
          </w:rPr>
          <w:t>4.1.19 Ηλεκτρονόμοι Ισχύος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_Toc465964013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17</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4" w:history="1">
        <w:r w:rsidR="00C556DB" w:rsidRPr="00C556DB">
          <w:rPr>
            <w:rStyle w:val="-"/>
            <w:rFonts w:ascii="Century Gothic" w:hAnsi="Century Gothic"/>
            <w:noProof/>
            <w:color w:val="auto"/>
          </w:rPr>
          <w:t>4.1.20 Ρευματοδότες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_Toc465964014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18</w:t>
        </w:r>
        <w:r w:rsidRPr="00C556DB">
          <w:rPr>
            <w:rFonts w:ascii="Century Gothic" w:hAnsi="Century Gothic"/>
            <w:noProof/>
            <w:webHidden/>
          </w:rPr>
          <w:fldChar w:fldCharType="end"/>
        </w:r>
      </w:hyperlink>
    </w:p>
    <w:p w:rsidR="00C556DB" w:rsidRPr="00C556DB" w:rsidRDefault="00744A8E" w:rsidP="00C556DB">
      <w:pPr>
        <w:pStyle w:val="10"/>
        <w:rPr>
          <w:b w:val="0"/>
          <w:i/>
          <w:szCs w:val="22"/>
        </w:rPr>
      </w:pPr>
      <w:hyperlink w:anchor="_Toc465964015" w:history="1">
        <w:r w:rsidR="00C556DB" w:rsidRPr="00C556DB">
          <w:rPr>
            <w:rStyle w:val="-"/>
            <w:color w:val="auto"/>
            <w:szCs w:val="22"/>
          </w:rPr>
          <w:t>4.2</w:t>
        </w:r>
        <w:r w:rsidR="00C556DB" w:rsidRPr="00C556DB">
          <w:rPr>
            <w:b w:val="0"/>
            <w:i/>
            <w:szCs w:val="22"/>
          </w:rPr>
          <w:tab/>
        </w:r>
        <w:r w:rsidR="00C556DB" w:rsidRPr="00C556DB">
          <w:rPr>
            <w:rStyle w:val="-"/>
            <w:color w:val="auto"/>
            <w:szCs w:val="22"/>
          </w:rPr>
          <w:t>ΥΔΡΕΥΣΗ - ΑΡΔΕΥΣΗ</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_Toc465964015 \h </w:instrText>
        </w:r>
        <w:r w:rsidRPr="00C556DB">
          <w:rPr>
            <w:webHidden/>
            <w:szCs w:val="22"/>
          </w:rPr>
        </w:r>
        <w:r w:rsidRPr="00C556DB">
          <w:rPr>
            <w:webHidden/>
            <w:szCs w:val="22"/>
          </w:rPr>
          <w:fldChar w:fldCharType="separate"/>
        </w:r>
        <w:r w:rsidR="00C556DB" w:rsidRPr="00C556DB">
          <w:rPr>
            <w:webHidden/>
            <w:szCs w:val="22"/>
          </w:rPr>
          <w:t>18</w:t>
        </w:r>
        <w:r w:rsidRPr="00C556DB">
          <w:rPr>
            <w:webHidden/>
            <w:szCs w:val="22"/>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6" w:history="1">
        <w:r w:rsidR="00C556DB" w:rsidRPr="00C556DB">
          <w:rPr>
            <w:rStyle w:val="-"/>
            <w:rFonts w:ascii="Century Gothic" w:hAnsi="Century Gothic"/>
            <w:noProof/>
            <w:color w:val="auto"/>
          </w:rPr>
          <w:t>4.2.1 Γενικά</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_Toc465964016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18</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17" w:history="1">
        <w:r w:rsidR="00C556DB" w:rsidRPr="00C556DB">
          <w:rPr>
            <w:rStyle w:val="-"/>
            <w:rFonts w:ascii="Century Gothic" w:hAnsi="Century Gothic"/>
            <w:noProof/>
            <w:color w:val="auto"/>
          </w:rPr>
          <w:t>4.2.2 Κανονισμοί</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18</w:t>
        </w:r>
        <w:r w:rsidRPr="00C556DB">
          <w:rPr>
            <w:rFonts w:ascii="Century Gothic" w:hAnsi="Century Gothic"/>
            <w:noProof/>
            <w:webHidden/>
          </w:rPr>
          <w:fldChar w:fldCharType="end"/>
        </w:r>
      </w:hyperlink>
    </w:p>
    <w:p w:rsidR="00C556DB" w:rsidRPr="00C556DB" w:rsidRDefault="00744A8E" w:rsidP="00C556DB">
      <w:pPr>
        <w:pStyle w:val="22"/>
        <w:tabs>
          <w:tab w:val="left" w:pos="1100"/>
          <w:tab w:val="right" w:leader="dot" w:pos="10194"/>
        </w:tabs>
        <w:rPr>
          <w:rFonts w:ascii="Century Gothic" w:hAnsi="Century Gothic"/>
          <w:noProof/>
          <w:lang w:val="el-GR"/>
        </w:rPr>
      </w:pPr>
      <w:hyperlink w:anchor="_Toc465964018" w:history="1">
        <w:r w:rsidR="00C556DB" w:rsidRPr="00C556DB">
          <w:rPr>
            <w:rStyle w:val="-"/>
            <w:rFonts w:ascii="Century Gothic" w:hAnsi="Century Gothic"/>
            <w:noProof/>
            <w:color w:val="auto"/>
          </w:rPr>
          <w:t>4.2.3</w:t>
        </w:r>
        <w:r w:rsidR="00C556DB" w:rsidRPr="00C556DB">
          <w:rPr>
            <w:rFonts w:ascii="Century Gothic" w:hAnsi="Century Gothic"/>
            <w:noProof/>
            <w:lang w:val="el-GR"/>
          </w:rPr>
          <w:tab/>
        </w:r>
        <w:r w:rsidR="00C556DB" w:rsidRPr="00C556DB">
          <w:rPr>
            <w:rStyle w:val="-"/>
            <w:rFonts w:ascii="Century Gothic" w:hAnsi="Century Gothic"/>
            <w:noProof/>
            <w:color w:val="auto"/>
          </w:rPr>
          <w:t>Προδιαγραφές υλικών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_Toc465964018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19</w:t>
        </w:r>
        <w:r w:rsidRPr="00C556DB">
          <w:rPr>
            <w:rFonts w:ascii="Century Gothic" w:hAnsi="Century Gothic"/>
            <w:noProof/>
            <w:webHidden/>
          </w:rPr>
          <w:fldChar w:fldCharType="end"/>
        </w:r>
      </w:hyperlink>
    </w:p>
    <w:p w:rsidR="00C556DB" w:rsidRPr="00C556DB" w:rsidRDefault="00744A8E" w:rsidP="00C556DB">
      <w:pPr>
        <w:pStyle w:val="32"/>
        <w:tabs>
          <w:tab w:val="left" w:pos="1320"/>
          <w:tab w:val="right" w:leader="dot" w:pos="10194"/>
        </w:tabs>
        <w:rPr>
          <w:rFonts w:ascii="Century Gothic" w:hAnsi="Century Gothic"/>
          <w:noProof/>
          <w:lang w:val="el-GR"/>
        </w:rPr>
      </w:pPr>
      <w:hyperlink w:anchor="_Toc465964019" w:history="1">
        <w:r w:rsidR="00C556DB" w:rsidRPr="00C556DB">
          <w:rPr>
            <w:rStyle w:val="-"/>
            <w:rFonts w:ascii="Century Gothic" w:hAnsi="Century Gothic"/>
            <w:b/>
            <w:noProof/>
            <w:color w:val="auto"/>
            <w:lang w:val="el-GR"/>
          </w:rPr>
          <w:t>4.2.3.1</w:t>
        </w:r>
        <w:r w:rsidR="00C556DB" w:rsidRPr="00C556DB">
          <w:rPr>
            <w:rFonts w:ascii="Century Gothic" w:hAnsi="Century Gothic"/>
            <w:noProof/>
            <w:lang w:val="el-GR"/>
          </w:rPr>
          <w:tab/>
        </w:r>
        <w:r w:rsidR="00C556DB" w:rsidRPr="00C556DB">
          <w:rPr>
            <w:rStyle w:val="-"/>
            <w:rFonts w:ascii="Century Gothic" w:hAnsi="Century Gothic"/>
            <w:b/>
            <w:noProof/>
            <w:color w:val="auto"/>
            <w:lang w:val="el-GR"/>
          </w:rPr>
          <w:t>Σωλήνες Πολυαιθυλενίου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_Toc465964019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19</w:t>
        </w:r>
        <w:r w:rsidRPr="00C556DB">
          <w:rPr>
            <w:rFonts w:ascii="Century Gothic" w:hAnsi="Century Gothic"/>
            <w:noProof/>
            <w:webHidden/>
          </w:rPr>
          <w:fldChar w:fldCharType="end"/>
        </w:r>
      </w:hyperlink>
    </w:p>
    <w:p w:rsidR="00C556DB" w:rsidRPr="00C556DB" w:rsidRDefault="00744A8E" w:rsidP="00C556DB">
      <w:pPr>
        <w:pStyle w:val="10"/>
        <w:rPr>
          <w:b w:val="0"/>
          <w:i/>
          <w:szCs w:val="22"/>
        </w:rPr>
      </w:pPr>
      <w:hyperlink w:anchor="_Toc465964020" w:history="1">
        <w:r w:rsidR="00C556DB" w:rsidRPr="00C556DB">
          <w:rPr>
            <w:rStyle w:val="-"/>
            <w:color w:val="auto"/>
            <w:szCs w:val="22"/>
          </w:rPr>
          <w:t>4.2.3.6</w:t>
        </w:r>
        <w:r w:rsidR="00C556DB" w:rsidRPr="00C556DB">
          <w:rPr>
            <w:b w:val="0"/>
            <w:i/>
            <w:szCs w:val="22"/>
          </w:rPr>
          <w:tab/>
        </w:r>
        <w:r w:rsidR="00C556DB" w:rsidRPr="00C556DB">
          <w:rPr>
            <w:rStyle w:val="-"/>
            <w:color w:val="auto"/>
            <w:szCs w:val="22"/>
          </w:rPr>
          <w:t>Φρεάτια Δικτύων Ύδρευσης</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_Toc465964020 \h </w:instrText>
        </w:r>
        <w:r w:rsidRPr="00C556DB">
          <w:rPr>
            <w:webHidden/>
            <w:szCs w:val="22"/>
          </w:rPr>
        </w:r>
        <w:r w:rsidRPr="00C556DB">
          <w:rPr>
            <w:webHidden/>
            <w:szCs w:val="22"/>
          </w:rPr>
          <w:fldChar w:fldCharType="separate"/>
        </w:r>
        <w:r w:rsidR="00C556DB" w:rsidRPr="00C556DB">
          <w:rPr>
            <w:webHidden/>
            <w:szCs w:val="22"/>
          </w:rPr>
          <w:t>22</w:t>
        </w:r>
        <w:r w:rsidRPr="00C556DB">
          <w:rPr>
            <w:webHidden/>
            <w:szCs w:val="22"/>
          </w:rPr>
          <w:fldChar w:fldCharType="end"/>
        </w:r>
      </w:hyperlink>
    </w:p>
    <w:p w:rsidR="00C556DB" w:rsidRPr="00C556DB" w:rsidRDefault="00744A8E" w:rsidP="00C556DB">
      <w:pPr>
        <w:pStyle w:val="10"/>
        <w:rPr>
          <w:b w:val="0"/>
          <w:i/>
          <w:szCs w:val="22"/>
        </w:rPr>
      </w:pPr>
      <w:hyperlink w:anchor="_Toc465964021" w:history="1">
        <w:r w:rsidR="00C556DB" w:rsidRPr="00C556DB">
          <w:rPr>
            <w:rStyle w:val="-"/>
            <w:color w:val="auto"/>
            <w:szCs w:val="22"/>
          </w:rPr>
          <w:t>Τα φρεάτια διαμορφώνονται για επίσκεψη κατά μήκος των υπογείων αγωγών και στις θέσεις αλλαγής κατευθύνσεως ή διακλαδώσεώς τους.</w:t>
        </w:r>
        <w:r w:rsidR="00C556DB" w:rsidRPr="00C556DB">
          <w:rPr>
            <w:webHidden/>
            <w:szCs w:val="22"/>
          </w:rPr>
          <w:tab/>
        </w:r>
        <w:r w:rsidRPr="00C556DB">
          <w:rPr>
            <w:webHidden/>
            <w:szCs w:val="22"/>
          </w:rPr>
          <w:fldChar w:fldCharType="begin"/>
        </w:r>
        <w:r w:rsidR="00C556DB" w:rsidRPr="00C556DB">
          <w:rPr>
            <w:webHidden/>
            <w:szCs w:val="22"/>
          </w:rPr>
          <w:instrText xml:space="preserve"> PAGEREF _Toc465964021 \h </w:instrText>
        </w:r>
        <w:r w:rsidRPr="00C556DB">
          <w:rPr>
            <w:webHidden/>
            <w:szCs w:val="22"/>
          </w:rPr>
        </w:r>
        <w:r w:rsidRPr="00C556DB">
          <w:rPr>
            <w:webHidden/>
            <w:szCs w:val="22"/>
          </w:rPr>
          <w:fldChar w:fldCharType="separate"/>
        </w:r>
        <w:r w:rsidR="00C556DB" w:rsidRPr="00C556DB">
          <w:rPr>
            <w:webHidden/>
            <w:szCs w:val="22"/>
          </w:rPr>
          <w:t>22</w:t>
        </w:r>
        <w:r w:rsidRPr="00C556DB">
          <w:rPr>
            <w:webHidden/>
            <w:szCs w:val="22"/>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2" w:history="1">
        <w:r w:rsidR="00C556DB" w:rsidRPr="00C556DB">
          <w:rPr>
            <w:rStyle w:val="-"/>
            <w:rFonts w:ascii="Century Gothic" w:hAnsi="Century Gothic"/>
            <w:b/>
            <w:noProof/>
            <w:color w:val="auto"/>
            <w:lang w:val="el-GR"/>
          </w:rPr>
          <w:t>4.2.3.7 Φρεάτια Άρδευσης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_Toc465964022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22</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3" w:history="1">
        <w:r w:rsidR="00C556DB" w:rsidRPr="00C556DB">
          <w:rPr>
            <w:rStyle w:val="-"/>
            <w:rFonts w:ascii="Century Gothic" w:hAnsi="Century Gothic"/>
            <w:b/>
            <w:noProof/>
            <w:color w:val="auto"/>
            <w:lang w:val="el-GR"/>
          </w:rPr>
          <w:t>4.2.3.8 Εκτοξευτήρες (</w:t>
        </w:r>
        <w:r w:rsidR="00C556DB" w:rsidRPr="00C556DB">
          <w:rPr>
            <w:rStyle w:val="-"/>
            <w:rFonts w:ascii="Century Gothic" w:hAnsi="Century Gothic"/>
            <w:b/>
            <w:noProof/>
            <w:color w:val="auto"/>
          </w:rPr>
          <w:t>Pop</w:t>
        </w:r>
        <w:r w:rsidR="00C556DB" w:rsidRPr="00C556DB">
          <w:rPr>
            <w:rStyle w:val="-"/>
            <w:rFonts w:ascii="Century Gothic" w:hAnsi="Century Gothic"/>
            <w:b/>
            <w:noProof/>
            <w:color w:val="auto"/>
            <w:lang w:val="el-GR"/>
          </w:rPr>
          <w:t xml:space="preserve"> </w:t>
        </w:r>
        <w:r w:rsidR="00C556DB" w:rsidRPr="00C556DB">
          <w:rPr>
            <w:rStyle w:val="-"/>
            <w:rFonts w:ascii="Century Gothic" w:hAnsi="Century Gothic"/>
            <w:b/>
            <w:noProof/>
            <w:color w:val="auto"/>
          </w:rPr>
          <w:t>Up</w:t>
        </w:r>
        <w:r w:rsidR="00C556DB" w:rsidRPr="00C556DB">
          <w:rPr>
            <w:rStyle w:val="-"/>
            <w:rFonts w:ascii="Century Gothic" w:hAnsi="Century Gothic"/>
            <w:b/>
            <w:noProof/>
            <w:color w:val="auto"/>
            <w:lang w:val="el-GR"/>
          </w:rPr>
          <w:t>)</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_Toc465964023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22</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4" w:history="1">
        <w:r w:rsidR="00C556DB" w:rsidRPr="00C556DB">
          <w:rPr>
            <w:rStyle w:val="-"/>
            <w:rFonts w:ascii="Century Gothic" w:hAnsi="Century Gothic"/>
            <w:b/>
            <w:noProof/>
            <w:color w:val="auto"/>
            <w:lang w:val="el-GR"/>
          </w:rPr>
          <w:t>4.2.3.9 Επαγγελματικός Προγραμματιστής Άρδευσης αυξημένων Δυνατοτήτων.</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_Toc465964024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22</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5" w:history="1">
        <w:r w:rsidR="00C556DB" w:rsidRPr="00C556DB">
          <w:rPr>
            <w:rStyle w:val="-"/>
            <w:rFonts w:ascii="Century Gothic" w:hAnsi="Century Gothic"/>
            <w:b/>
            <w:noProof/>
            <w:color w:val="auto"/>
            <w:lang w:val="el-GR"/>
          </w:rPr>
          <w:t>4.2.3.10 Στεγανό κουτί για Προγραμματιστή (</w:t>
        </w:r>
        <w:r w:rsidR="00C556DB" w:rsidRPr="00C556DB">
          <w:rPr>
            <w:rStyle w:val="-"/>
            <w:rFonts w:ascii="Century Gothic" w:hAnsi="Century Gothic"/>
            <w:b/>
            <w:noProof/>
            <w:color w:val="auto"/>
          </w:rPr>
          <w:t>Pillar</w:t>
        </w:r>
        <w:r w:rsidR="00C556DB" w:rsidRPr="00C556DB">
          <w:rPr>
            <w:rStyle w:val="-"/>
            <w:rFonts w:ascii="Century Gothic" w:hAnsi="Century Gothic"/>
            <w:b/>
            <w:noProof/>
            <w:color w:val="auto"/>
            <w:lang w:val="el-GR"/>
          </w:rPr>
          <w:t xml:space="preserve"> Αρδευσης)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_Toc465964025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23</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6" w:history="1">
        <w:r w:rsidR="00C556DB" w:rsidRPr="00C556DB">
          <w:rPr>
            <w:rStyle w:val="-"/>
            <w:rFonts w:ascii="Century Gothic" w:hAnsi="Century Gothic"/>
            <w:b/>
            <w:noProof/>
            <w:color w:val="auto"/>
            <w:lang w:val="el-GR"/>
          </w:rPr>
          <w:t>4.2.3.11 Δίκτυο Σταλακτηφόρου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_Toc465964026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23</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7" w:history="1">
        <w:r w:rsidR="00C556DB" w:rsidRPr="00C556DB">
          <w:rPr>
            <w:rStyle w:val="-"/>
            <w:rFonts w:ascii="Century Gothic" w:hAnsi="Century Gothic"/>
            <w:b/>
            <w:noProof/>
            <w:color w:val="auto"/>
            <w:lang w:val="el-GR"/>
          </w:rPr>
          <w:t xml:space="preserve">4.2.3.12 Βάνες Ελέγχου Δικτύου Άρδευσης (Ηλεκτροβάνες) ,ΡΝ 10 </w:t>
        </w:r>
        <w:r w:rsidR="00C556DB" w:rsidRPr="00C556DB">
          <w:rPr>
            <w:rStyle w:val="-"/>
            <w:rFonts w:ascii="Century Gothic" w:hAnsi="Century Gothic"/>
            <w:b/>
            <w:noProof/>
            <w:color w:val="auto"/>
          </w:rPr>
          <w:t>atm</w:t>
        </w:r>
        <w:r w:rsidR="00C556DB" w:rsidRPr="00C556DB">
          <w:rPr>
            <w:rStyle w:val="-"/>
            <w:rFonts w:ascii="Century Gothic" w:hAnsi="Century Gothic"/>
            <w:b/>
            <w:noProof/>
            <w:color w:val="auto"/>
            <w:lang w:val="el-GR"/>
          </w:rPr>
          <w:t>, Πλαστικές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23</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8" w:history="1">
        <w:r w:rsidR="00C556DB" w:rsidRPr="00C556DB">
          <w:rPr>
            <w:rStyle w:val="-"/>
            <w:rFonts w:ascii="Century Gothic" w:hAnsi="Century Gothic"/>
            <w:b/>
            <w:bCs/>
            <w:noProof/>
            <w:color w:val="auto"/>
            <w:lang w:val="el-GR"/>
          </w:rPr>
          <w:t>Πλεονεκτήματα</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_Toc465964028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27</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29" w:history="1">
        <w:r w:rsidR="00C556DB" w:rsidRPr="00C556DB">
          <w:rPr>
            <w:rStyle w:val="-"/>
            <w:rFonts w:ascii="Century Gothic" w:hAnsi="Century Gothic"/>
            <w:b/>
            <w:bCs/>
            <w:noProof/>
            <w:color w:val="auto"/>
            <w:lang w:val="el-GR"/>
          </w:rPr>
          <w:t>Τρόπος Εφαρμογής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_Toc465964029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28</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30" w:history="1">
        <w:r w:rsidR="00C556DB" w:rsidRPr="00C556DB">
          <w:rPr>
            <w:rStyle w:val="-"/>
            <w:rFonts w:ascii="Century Gothic" w:hAnsi="Century Gothic"/>
            <w:b/>
            <w:bCs/>
            <w:noProof/>
            <w:color w:val="auto"/>
            <w:lang w:val="el-GR"/>
          </w:rPr>
          <w:t>Προδιαγραφές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_Toc465964030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28</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31" w:history="1">
        <w:r w:rsidR="00C556DB" w:rsidRPr="00C556DB">
          <w:rPr>
            <w:rStyle w:val="-"/>
            <w:rFonts w:ascii="Century Gothic" w:hAnsi="Century Gothic"/>
            <w:b/>
            <w:bCs/>
            <w:noProof/>
            <w:color w:val="auto"/>
            <w:lang w:val="el-GR"/>
          </w:rPr>
          <w:t>Αποθήκευση</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_Toc465964031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29</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32" w:history="1">
        <w:r w:rsidR="00C556DB" w:rsidRPr="00C556DB">
          <w:rPr>
            <w:rStyle w:val="-"/>
            <w:rFonts w:ascii="Century Gothic" w:hAnsi="Century Gothic"/>
            <w:b/>
            <w:bCs/>
            <w:noProof/>
            <w:color w:val="auto"/>
            <w:lang w:val="el-GR"/>
          </w:rPr>
          <w:t>Κατανάλωση</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_Toc465964032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29</w:t>
        </w:r>
        <w:r w:rsidRPr="00C556DB">
          <w:rPr>
            <w:rFonts w:ascii="Century Gothic" w:hAnsi="Century Gothic"/>
            <w:noProof/>
            <w:webHidden/>
          </w:rPr>
          <w:fldChar w:fldCharType="end"/>
        </w:r>
      </w:hyperlink>
    </w:p>
    <w:p w:rsidR="00C556DB" w:rsidRPr="00C556DB" w:rsidRDefault="00744A8E" w:rsidP="00C556DB">
      <w:pPr>
        <w:pStyle w:val="22"/>
        <w:tabs>
          <w:tab w:val="right" w:leader="dot" w:pos="10194"/>
        </w:tabs>
        <w:rPr>
          <w:rFonts w:ascii="Century Gothic" w:hAnsi="Century Gothic"/>
          <w:noProof/>
          <w:lang w:val="el-GR"/>
        </w:rPr>
      </w:pPr>
      <w:hyperlink w:anchor="_Toc465964033" w:history="1">
        <w:r w:rsidR="00C556DB" w:rsidRPr="00C556DB">
          <w:rPr>
            <w:rStyle w:val="-"/>
            <w:rFonts w:ascii="Century Gothic" w:hAnsi="Century Gothic"/>
            <w:noProof/>
            <w:color w:val="auto"/>
          </w:rPr>
          <w:t>Ν. ΑΥΤΟΜΑΤΗ  ΣΥΜΠΛΗΡΩΣΗ  ΝΕΡΟΥ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_Toc465964033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35</w:t>
        </w:r>
        <w:r w:rsidRPr="00C556DB">
          <w:rPr>
            <w:rFonts w:ascii="Century Gothic" w:hAnsi="Century Gothic"/>
            <w:noProof/>
            <w:webHidden/>
          </w:rPr>
          <w:fldChar w:fldCharType="end"/>
        </w:r>
      </w:hyperlink>
    </w:p>
    <w:p w:rsidR="00C556DB" w:rsidRPr="00C556DB" w:rsidRDefault="00744A8E" w:rsidP="00C556DB">
      <w:pPr>
        <w:pStyle w:val="32"/>
        <w:tabs>
          <w:tab w:val="right" w:leader="dot" w:pos="10194"/>
        </w:tabs>
        <w:rPr>
          <w:rFonts w:ascii="Century Gothic" w:hAnsi="Century Gothic"/>
          <w:noProof/>
          <w:lang w:val="el-GR"/>
        </w:rPr>
      </w:pPr>
      <w:hyperlink w:anchor="_Toc465964034" w:history="1">
        <w:r w:rsidR="00C556DB" w:rsidRPr="00C556DB">
          <w:rPr>
            <w:rStyle w:val="-"/>
            <w:rFonts w:ascii="Century Gothic" w:hAnsi="Century Gothic"/>
            <w:b/>
            <w:noProof/>
            <w:color w:val="auto"/>
            <w:lang w:val="el-GR"/>
          </w:rPr>
          <w:t>4.4.1 Σωλήνες δικτύων αποχέτευσης Περιβάλλοντος Χώρου.</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_Toc465964034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39</w:t>
        </w:r>
        <w:r w:rsidRPr="00C556DB">
          <w:rPr>
            <w:rFonts w:ascii="Century Gothic" w:hAnsi="Century Gothic"/>
            <w:noProof/>
            <w:webHidden/>
          </w:rPr>
          <w:fldChar w:fldCharType="end"/>
        </w:r>
      </w:hyperlink>
    </w:p>
    <w:p w:rsidR="00C556DB" w:rsidRPr="00C556DB" w:rsidRDefault="00C556DB" w:rsidP="00C556DB">
      <w:pPr>
        <w:pStyle w:val="32"/>
        <w:tabs>
          <w:tab w:val="right" w:leader="dot" w:pos="10194"/>
        </w:tabs>
        <w:rPr>
          <w:rStyle w:val="-"/>
          <w:rFonts w:ascii="Century Gothic" w:hAnsi="Century Gothic"/>
          <w:noProof/>
          <w:color w:val="auto"/>
          <w:lang w:val="el-GR"/>
        </w:rPr>
      </w:pPr>
    </w:p>
    <w:p w:rsidR="00C556DB" w:rsidRPr="00C556DB" w:rsidRDefault="00744A8E" w:rsidP="00C556DB">
      <w:pPr>
        <w:pStyle w:val="32"/>
        <w:tabs>
          <w:tab w:val="right" w:leader="dot" w:pos="10194"/>
        </w:tabs>
        <w:rPr>
          <w:rFonts w:ascii="Century Gothic" w:hAnsi="Century Gothic"/>
          <w:noProof/>
          <w:lang w:val="el-GR"/>
        </w:rPr>
      </w:pPr>
      <w:hyperlink w:anchor="_Toc465964037" w:history="1">
        <w:r w:rsidR="00C556DB" w:rsidRPr="00C556DB">
          <w:rPr>
            <w:rStyle w:val="-"/>
            <w:rFonts w:ascii="Century Gothic" w:hAnsi="Century Gothic"/>
            <w:b/>
            <w:noProof/>
            <w:color w:val="auto"/>
            <w:lang w:val="el-GR"/>
          </w:rPr>
          <w:t>4.4.2 Φρεάτια Αγωγών Αποχέτευσης</w:t>
        </w:r>
        <w:r w:rsidR="00C556DB" w:rsidRPr="00C556DB">
          <w:rPr>
            <w:rFonts w:ascii="Century Gothic" w:hAnsi="Century Gothic"/>
            <w:noProof/>
            <w:webHidden/>
          </w:rPr>
          <w:tab/>
        </w:r>
        <w:r w:rsidRPr="00C556DB">
          <w:rPr>
            <w:rFonts w:ascii="Century Gothic" w:hAnsi="Century Gothic"/>
            <w:noProof/>
            <w:webHidden/>
          </w:rPr>
          <w:fldChar w:fldCharType="begin"/>
        </w:r>
        <w:r w:rsidR="00C556DB" w:rsidRPr="00C556DB">
          <w:rPr>
            <w:rFonts w:ascii="Century Gothic" w:hAnsi="Century Gothic"/>
            <w:noProof/>
            <w:webHidden/>
          </w:rPr>
          <w:instrText xml:space="preserve"> PAGEREF _Toc465964037 \h </w:instrText>
        </w:r>
        <w:r w:rsidRPr="00C556DB">
          <w:rPr>
            <w:rFonts w:ascii="Century Gothic" w:hAnsi="Century Gothic"/>
            <w:noProof/>
            <w:webHidden/>
          </w:rPr>
        </w:r>
        <w:r w:rsidRPr="00C556DB">
          <w:rPr>
            <w:rFonts w:ascii="Century Gothic" w:hAnsi="Century Gothic"/>
            <w:noProof/>
            <w:webHidden/>
          </w:rPr>
          <w:fldChar w:fldCharType="separate"/>
        </w:r>
        <w:r w:rsidR="00C556DB" w:rsidRPr="00C556DB">
          <w:rPr>
            <w:rFonts w:ascii="Century Gothic" w:hAnsi="Century Gothic"/>
            <w:noProof/>
            <w:webHidden/>
          </w:rPr>
          <w:t>41</w:t>
        </w:r>
        <w:r w:rsidRPr="00C556DB">
          <w:rPr>
            <w:rFonts w:ascii="Century Gothic" w:hAnsi="Century Gothic"/>
            <w:noProof/>
            <w:webHidden/>
          </w:rPr>
          <w:fldChar w:fldCharType="end"/>
        </w:r>
      </w:hyperlink>
    </w:p>
    <w:p w:rsidR="00C556DB" w:rsidRPr="00C556DB" w:rsidRDefault="00744A8E" w:rsidP="00C556DB">
      <w:pPr>
        <w:rPr>
          <w:rFonts w:ascii="Century Gothic" w:hAnsi="Century Gothic"/>
        </w:rPr>
      </w:pPr>
      <w:r w:rsidRPr="00C556DB">
        <w:rPr>
          <w:rFonts w:ascii="Century Gothic" w:hAnsi="Century Gothic"/>
        </w:rPr>
        <w:lastRenderedPageBreak/>
        <w:fldChar w:fldCharType="end"/>
      </w:r>
    </w:p>
    <w:p w:rsidR="00C556DB" w:rsidRPr="00C556DB" w:rsidRDefault="00C556DB" w:rsidP="00550108">
      <w:pPr>
        <w:pStyle w:val="1"/>
        <w:numPr>
          <w:ilvl w:val="0"/>
          <w:numId w:val="23"/>
        </w:numPr>
        <w:tabs>
          <w:tab w:val="clear" w:pos="567"/>
        </w:tabs>
        <w:ind w:left="284" w:hanging="284"/>
        <w:jc w:val="left"/>
        <w:rPr>
          <w:rFonts w:ascii="Century Gothic" w:hAnsi="Century Gothic"/>
          <w:sz w:val="22"/>
          <w:szCs w:val="22"/>
        </w:rPr>
      </w:pPr>
      <w:bookmarkStart w:id="2" w:name="_Toc407026270"/>
      <w:bookmarkStart w:id="3" w:name="_Toc465963983"/>
      <w:r w:rsidRPr="00C556DB">
        <w:rPr>
          <w:rFonts w:ascii="Century Gothic" w:hAnsi="Century Gothic"/>
          <w:sz w:val="22"/>
          <w:szCs w:val="22"/>
        </w:rPr>
        <w:t>ΜΕΡΟΣ 1 - ΓΕΝΙΚΑ</w:t>
      </w:r>
      <w:bookmarkEnd w:id="2"/>
      <w:bookmarkEnd w:id="3"/>
    </w:p>
    <w:p w:rsidR="00C556DB" w:rsidRPr="00C556DB" w:rsidRDefault="00C556DB" w:rsidP="00C556DB">
      <w:pPr>
        <w:rPr>
          <w:rFonts w:ascii="Century Gothic" w:hAnsi="Century Gothic"/>
          <w:sz w:val="22"/>
          <w:szCs w:val="22"/>
        </w:rPr>
      </w:pPr>
    </w:p>
    <w:p w:rsidR="00C556DB" w:rsidRPr="00C556DB" w:rsidRDefault="00C556DB" w:rsidP="00C556DB">
      <w:pPr>
        <w:pStyle w:val="2"/>
        <w:jc w:val="both"/>
        <w:rPr>
          <w:i/>
          <w:color w:val="auto"/>
          <w:szCs w:val="22"/>
        </w:rPr>
      </w:pPr>
      <w:bookmarkStart w:id="4" w:name="_Toc407026271"/>
      <w:bookmarkStart w:id="5" w:name="_Toc465963984"/>
      <w:r w:rsidRPr="00C556DB">
        <w:rPr>
          <w:i/>
          <w:color w:val="auto"/>
          <w:szCs w:val="22"/>
        </w:rPr>
        <w:t>1.1.</w:t>
      </w:r>
      <w:r w:rsidRPr="00C556DB">
        <w:rPr>
          <w:i/>
          <w:color w:val="auto"/>
          <w:szCs w:val="22"/>
        </w:rPr>
        <w:tab/>
      </w:r>
      <w:bookmarkEnd w:id="4"/>
      <w:r w:rsidRPr="00C556DB">
        <w:rPr>
          <w:i/>
          <w:color w:val="auto"/>
          <w:szCs w:val="22"/>
        </w:rPr>
        <w:t>Περιγραφή</w:t>
      </w:r>
      <w:bookmarkEnd w:id="5"/>
    </w:p>
    <w:p w:rsidR="00C556DB" w:rsidRPr="00C556DB" w:rsidRDefault="00C556DB" w:rsidP="00C556DB">
      <w:pPr>
        <w:rPr>
          <w:rFonts w:ascii="Century Gothic" w:hAnsi="Century Gothic"/>
          <w:sz w:val="22"/>
          <w:szCs w:val="22"/>
        </w:rPr>
      </w:pP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Το τεύχος αυτό των Τεχνικών Προδιαγραφών αναφέρεται στις ηλεκτρολογικές και μηχανολογικές εργασίες εγκατάστασης που περιγράφονται στην τεχνική μελέτη , στις οποίες περιλαμβάνονται η εγκατάσταση εξωτερικού φωτισμού, η εγκατάσταση ύδρευσης και άρδευσης, η εγκατάσταση πιδάκων νερού και η εγκατάσταση αποχέτευσης ομβρίων υδάτων.</w:t>
      </w:r>
    </w:p>
    <w:p w:rsidR="00C556DB" w:rsidRPr="00C556DB" w:rsidRDefault="00C556DB" w:rsidP="00C556DB">
      <w:pPr>
        <w:pStyle w:val="2"/>
        <w:jc w:val="both"/>
        <w:rPr>
          <w:i/>
          <w:color w:val="auto"/>
          <w:szCs w:val="22"/>
        </w:rPr>
      </w:pPr>
      <w:bookmarkStart w:id="6" w:name="_Toc407026272"/>
      <w:bookmarkStart w:id="7" w:name="_Toc465963985"/>
      <w:r w:rsidRPr="00C556DB">
        <w:rPr>
          <w:i/>
          <w:color w:val="auto"/>
          <w:szCs w:val="22"/>
        </w:rPr>
        <w:t>1.2.</w:t>
      </w:r>
      <w:r w:rsidRPr="00C556DB">
        <w:rPr>
          <w:i/>
          <w:color w:val="auto"/>
          <w:szCs w:val="22"/>
        </w:rPr>
        <w:tab/>
        <w:t xml:space="preserve">Εξασφάλιση </w:t>
      </w:r>
      <w:bookmarkEnd w:id="6"/>
      <w:r w:rsidRPr="00C556DB">
        <w:rPr>
          <w:i/>
          <w:color w:val="auto"/>
          <w:szCs w:val="22"/>
        </w:rPr>
        <w:t>Ποιότητας</w:t>
      </w:r>
      <w:bookmarkEnd w:id="7"/>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1.</w:t>
      </w:r>
      <w:r w:rsidRPr="00C556DB">
        <w:rPr>
          <w:rFonts w:ascii="Century Gothic" w:hAnsi="Century Gothic"/>
          <w:sz w:val="22"/>
          <w:szCs w:val="22"/>
          <w:lang w:val="el-GR"/>
        </w:rPr>
        <w:tab/>
        <w:t>Οι ηλεκτρομηχανολογικές εγκαταστάσεις θα γίνουν σύμφωνα με τις απαιτήσεις τις ισχύουσας νομοθεσίας και κανονισμών</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2.</w:t>
      </w:r>
      <w:r w:rsidRPr="00C556DB">
        <w:rPr>
          <w:rFonts w:ascii="Century Gothic" w:hAnsi="Century Gothic"/>
          <w:sz w:val="22"/>
          <w:szCs w:val="22"/>
          <w:lang w:val="el-GR"/>
        </w:rPr>
        <w:tab/>
        <w:t>Ο μηχανολογικός εξοπλισμός που θα εγκατασταθεί θα είναι τύπου εγκεκριμένου από το Υπουργείο Βιομηχανίας.</w:t>
      </w:r>
    </w:p>
    <w:p w:rsidR="00C556DB" w:rsidRPr="00C556DB" w:rsidRDefault="00C556DB" w:rsidP="00C556DB">
      <w:pPr>
        <w:pStyle w:val="2"/>
        <w:jc w:val="both"/>
        <w:rPr>
          <w:i/>
          <w:color w:val="auto"/>
          <w:szCs w:val="22"/>
        </w:rPr>
      </w:pPr>
      <w:bookmarkStart w:id="8" w:name="_Toc407026274"/>
      <w:bookmarkStart w:id="9" w:name="_Toc465963986"/>
      <w:r w:rsidRPr="00C556DB">
        <w:rPr>
          <w:i/>
          <w:color w:val="auto"/>
          <w:szCs w:val="22"/>
        </w:rPr>
        <w:t>1.3</w:t>
      </w:r>
      <w:r w:rsidRPr="00C556DB">
        <w:rPr>
          <w:i/>
          <w:color w:val="auto"/>
          <w:szCs w:val="22"/>
        </w:rPr>
        <w:tab/>
        <w:t xml:space="preserve">Γενικές Απαιτήσεις </w:t>
      </w:r>
      <w:bookmarkEnd w:id="8"/>
      <w:r w:rsidRPr="00C556DB">
        <w:rPr>
          <w:i/>
          <w:color w:val="auto"/>
          <w:szCs w:val="22"/>
        </w:rPr>
        <w:t>Ποιότητας</w:t>
      </w:r>
      <w:bookmarkEnd w:id="9"/>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Α.</w:t>
      </w:r>
      <w:r w:rsidRPr="00C556DB">
        <w:rPr>
          <w:rFonts w:ascii="Century Gothic" w:hAnsi="Century Gothic"/>
          <w:sz w:val="22"/>
          <w:szCs w:val="22"/>
          <w:lang w:val="el-GR"/>
        </w:rPr>
        <w:tab/>
        <w:t>Όλα τα από τον Ανάδοχο προμηθευόμενα μηχανήματα, συσκευές, υλικά και εξαρτήματα θα είναι καινούργια, αρίστης ποιότητας, διεθνούς τυποποιήσεως, στιβαρής κατασκευής και ασφαλούς λειτουργίας, μη υποκείμενα σε γρήγορη φθορά και με δυνατότητα να λειτουργήσουν με την ελάχιστη κατά το δυνατό συντήρηση.</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Β.</w:t>
      </w:r>
      <w:r w:rsidRPr="00C556DB">
        <w:rPr>
          <w:rFonts w:ascii="Century Gothic" w:hAnsi="Century Gothic"/>
          <w:sz w:val="22"/>
          <w:szCs w:val="22"/>
          <w:lang w:val="el-GR"/>
        </w:rPr>
        <w:tab/>
        <w:t>Όλες οι ομοειδείς μονάδες πρέπει να είναι του αυτού εργοστασίου κατασκευής και όλα τα ομοειδή εξαρτήματα όμοιων μονάδων θα είναι εναλλακτά μεταξύ τους και με τα προμηθευόμενα ανταλλακτικά τους, καθότι θα διευκολυνθούν σημαντικά οι εργασίες συντήρησης, ανάγκες σε ανταλλακτικά κ.λ.π. προς όφελος του Εργοδότη.</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Γ.</w:t>
      </w:r>
      <w:r w:rsidRPr="00C556DB">
        <w:rPr>
          <w:rFonts w:ascii="Century Gothic" w:hAnsi="Century Gothic"/>
          <w:sz w:val="22"/>
          <w:szCs w:val="22"/>
          <w:lang w:val="el-GR"/>
        </w:rPr>
        <w:tab/>
        <w:t>Όλα τα μεταλλικά μέρη των προμηθευομένων ειδών, πλην αυτών που πακτώνονται μέσα σε σκυροκονίαμα, τα οποία λιπαίνονται με οποιοδήποτε τρόπο, αξόνων, οδοντωτών τροχών, ορειχάλκινων τεμαχίων και γενικά εσωτερικών στοιχείων μηχανημάτων, ή εκείνα για τα οποία προβλέπεται ειδική βαφή στο εργοστάσιο κατασκευής ή ορίζεται εδώ ρητά, θα ελαιοχρωματιστούν με δύο στρώσεις μίνιου και δύο στρώσεις ελαιοχρώματος σε απόχρωση που θα καθορίσει η Επίβλεψη. Η δαπάνη για τους χρωματισμούς αυτούς δεν θα πληρωθεί ιδιαιτέρως και περιλαμβάνεται στις τιμές του Εργολάβου, έστω και αν τούτο δεν αναφέρεται ρητά στα αντίστοιχα άρθρα της παρούσας Προδιαγραφής.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Δ.</w:t>
      </w:r>
      <w:r w:rsidRPr="00C556DB">
        <w:rPr>
          <w:rFonts w:ascii="Century Gothic" w:hAnsi="Century Gothic"/>
          <w:sz w:val="22"/>
          <w:szCs w:val="22"/>
          <w:lang w:val="el-GR"/>
        </w:rPr>
        <w:tab/>
        <w:t xml:space="preserve">Επάνω σε όλα τα προμηθευόμενα μηχανήματα και συσκευές θα υπάρχει προσαρμοσμένη μεταλλική πινακίδα που θα αναγράφει το εργοστάσιο κατασκευής, </w:t>
      </w:r>
      <w:r w:rsidRPr="00C556DB">
        <w:rPr>
          <w:rFonts w:ascii="Century Gothic" w:hAnsi="Century Gothic"/>
          <w:sz w:val="22"/>
          <w:szCs w:val="22"/>
          <w:lang w:val="el-GR"/>
        </w:rPr>
        <w:lastRenderedPageBreak/>
        <w:t>τον τύπο της μονάδας, τον αριθμό της μονάδας και τα βασικά χαρακτηριστικά λειτουργίας της. Γίνεται δεκτό αντί της πινακίδας τα στοιχεία αυτά να αναγράφονται με ανάγλυφα μη εξαλειφόμενα γράμματα επάνω στο κέλυφος της μονάδας.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Ε.</w:t>
      </w:r>
      <w:r w:rsidRPr="00C556DB">
        <w:rPr>
          <w:rFonts w:ascii="Century Gothic" w:hAnsi="Century Gothic"/>
          <w:sz w:val="22"/>
          <w:szCs w:val="22"/>
          <w:lang w:val="el-GR"/>
        </w:rPr>
        <w:tab/>
        <w:t>Όλα τα μηχανήματα, συσκευές, υλικά και εξαρτήματα θα παραδοθούν πλήρως εγκατεστημένα και σε κατάσταση καλής λειτουργίας.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Ζ.</w:t>
      </w:r>
      <w:r w:rsidRPr="00C556DB">
        <w:rPr>
          <w:rFonts w:ascii="Century Gothic" w:hAnsi="Century Gothic"/>
          <w:sz w:val="22"/>
          <w:szCs w:val="22"/>
          <w:lang w:val="el-GR"/>
        </w:rPr>
        <w:tab/>
        <w:t>Σημειώνεται ότι η επιλογή του εξοπλισμού και η σύνθεσή του σε λειτουργούνται συστήματα, πρέπει να γίνει και με τα πιο κάτω βασικά κριτήρια:</w:t>
      </w:r>
    </w:p>
    <w:p w:rsidR="00C556DB" w:rsidRPr="00C556DB" w:rsidRDefault="00C556DB" w:rsidP="00550108">
      <w:pPr>
        <w:numPr>
          <w:ilvl w:val="0"/>
          <w:numId w:val="22"/>
        </w:numPr>
        <w:tabs>
          <w:tab w:val="clear" w:pos="567"/>
        </w:tabs>
        <w:overflowPunct w:val="0"/>
        <w:autoSpaceDE w:val="0"/>
        <w:autoSpaceDN w:val="0"/>
        <w:adjustRightInd w:val="0"/>
        <w:textAlignment w:val="baseline"/>
        <w:rPr>
          <w:rFonts w:ascii="Century Gothic" w:hAnsi="Century Gothic"/>
          <w:sz w:val="22"/>
          <w:szCs w:val="22"/>
          <w:lang w:val="el-GR"/>
        </w:rPr>
      </w:pPr>
      <w:r w:rsidRPr="00C556DB">
        <w:rPr>
          <w:rFonts w:ascii="Century Gothic" w:hAnsi="Century Gothic"/>
          <w:sz w:val="22"/>
          <w:szCs w:val="22"/>
          <w:lang w:val="el-GR"/>
        </w:rPr>
        <w:t>Την ασφάλεια των περιοίκων και του προσωπικού συντηρήσεως.</w:t>
      </w:r>
    </w:p>
    <w:p w:rsidR="00C556DB" w:rsidRPr="00C556DB" w:rsidRDefault="00C556DB" w:rsidP="00550108">
      <w:pPr>
        <w:numPr>
          <w:ilvl w:val="0"/>
          <w:numId w:val="22"/>
        </w:numPr>
        <w:tabs>
          <w:tab w:val="clear" w:pos="567"/>
        </w:tabs>
        <w:overflowPunct w:val="0"/>
        <w:autoSpaceDE w:val="0"/>
        <w:autoSpaceDN w:val="0"/>
        <w:adjustRightInd w:val="0"/>
        <w:textAlignment w:val="baseline"/>
        <w:rPr>
          <w:rFonts w:ascii="Century Gothic" w:hAnsi="Century Gothic"/>
          <w:sz w:val="22"/>
          <w:szCs w:val="22"/>
          <w:lang w:val="el-GR"/>
        </w:rPr>
      </w:pPr>
      <w:r w:rsidRPr="00C556DB">
        <w:rPr>
          <w:rFonts w:ascii="Century Gothic" w:hAnsi="Century Gothic"/>
          <w:sz w:val="22"/>
          <w:szCs w:val="22"/>
          <w:lang w:val="el-GR"/>
        </w:rPr>
        <w:t>Τον περιορισμό της εργασίας συντηρήσεως στο ελάχιστο δυνατό.</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jc w:val="both"/>
        <w:rPr>
          <w:i/>
          <w:color w:val="auto"/>
          <w:szCs w:val="22"/>
        </w:rPr>
      </w:pPr>
      <w:bookmarkStart w:id="10" w:name="_Toc407026275"/>
      <w:bookmarkStart w:id="11" w:name="_Toc465963987"/>
      <w:r w:rsidRPr="00C556DB">
        <w:rPr>
          <w:i/>
          <w:color w:val="auto"/>
          <w:szCs w:val="22"/>
        </w:rPr>
        <w:t>1.4</w:t>
      </w:r>
      <w:r w:rsidRPr="00C556DB">
        <w:rPr>
          <w:i/>
          <w:color w:val="auto"/>
          <w:szCs w:val="22"/>
        </w:rPr>
        <w:tab/>
        <w:t xml:space="preserve">Υποβαλλόμενα </w:t>
      </w:r>
      <w:bookmarkEnd w:id="10"/>
      <w:r w:rsidRPr="00C556DB">
        <w:rPr>
          <w:i/>
          <w:color w:val="auto"/>
          <w:szCs w:val="22"/>
        </w:rPr>
        <w:t>Στοιχεία</w:t>
      </w:r>
      <w:bookmarkEnd w:id="11"/>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Α.</w:t>
      </w:r>
      <w:r w:rsidRPr="00C556DB">
        <w:rPr>
          <w:rFonts w:ascii="Century Gothic" w:hAnsi="Century Gothic"/>
          <w:b/>
          <w:sz w:val="22"/>
          <w:szCs w:val="22"/>
          <w:lang w:val="el-GR"/>
        </w:rPr>
        <w:tab/>
        <w:t>Τεχνικοί κατάλογοι</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Ο Ανάδοχος υποχρεούται να προσκομίσει στην Επίβλεψη για προέγκριση πλήρεις τεχνικούς καταλόγους για τα υλικά τα μηχανήματα και τα εξαρτήματα που προτίθεται να εγκαταστήσει. Η υποβολή αυτή θα γίνει σε δύο αντίτυπα πριν από την έναρξη των εργασιών και θα αναφέρεται σε όλο και όχι τμήμα του εξοπλισμού που θα απαιτηθεί.</w:t>
      </w: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Β.</w:t>
      </w:r>
      <w:r w:rsidRPr="00C556DB">
        <w:rPr>
          <w:rFonts w:ascii="Century Gothic" w:hAnsi="Century Gothic"/>
          <w:b/>
          <w:sz w:val="22"/>
          <w:szCs w:val="22"/>
          <w:lang w:val="el-GR"/>
        </w:rPr>
        <w:tab/>
        <w:t>Σχέδια εγκαταστάσεως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 xml:space="preserve">Ο Ανάδοχος υποχρεούται να υποβάλει στην Επίβλεψη τα σχέδια της εγκαταστάσεως όπως αυτή πραγματικά έχει εκτελεσθεί, εφόσον προκύψουν διαφοροποιήσεις από την παρούσα. Η υποβολή θα γίνει σε μία σειρά διαφανών σχεδίων και σε δύο σειρές απλών φωτοτυπιών, ενώ θα παραδοθεί και </w:t>
      </w:r>
      <w:r w:rsidRPr="00C556DB">
        <w:rPr>
          <w:rFonts w:ascii="Century Gothic" w:hAnsi="Century Gothic"/>
          <w:sz w:val="22"/>
          <w:szCs w:val="22"/>
        </w:rPr>
        <w:t>CD</w:t>
      </w:r>
      <w:r w:rsidRPr="00C556DB">
        <w:rPr>
          <w:rFonts w:ascii="Century Gothic" w:hAnsi="Century Gothic"/>
          <w:sz w:val="22"/>
          <w:szCs w:val="22"/>
          <w:lang w:val="el-GR"/>
        </w:rPr>
        <w:t xml:space="preserve"> με τον πλήρη φάκελο του έργου (σχέδια </w:t>
      </w:r>
      <w:r w:rsidRPr="00C556DB">
        <w:rPr>
          <w:rFonts w:ascii="Century Gothic" w:hAnsi="Century Gothic"/>
          <w:sz w:val="22"/>
          <w:szCs w:val="22"/>
        </w:rPr>
        <w:t>As</w:t>
      </w:r>
      <w:r w:rsidRPr="00C556DB">
        <w:rPr>
          <w:rFonts w:ascii="Century Gothic" w:hAnsi="Century Gothic"/>
          <w:sz w:val="22"/>
          <w:szCs w:val="22"/>
          <w:lang w:val="el-GR"/>
        </w:rPr>
        <w:t xml:space="preserve"> </w:t>
      </w:r>
      <w:r w:rsidRPr="00C556DB">
        <w:rPr>
          <w:rFonts w:ascii="Century Gothic" w:hAnsi="Century Gothic"/>
          <w:sz w:val="22"/>
          <w:szCs w:val="22"/>
        </w:rPr>
        <w:t>Built</w:t>
      </w:r>
      <w:r w:rsidRPr="00C556DB">
        <w:rPr>
          <w:rFonts w:ascii="Century Gothic" w:hAnsi="Century Gothic"/>
          <w:sz w:val="22"/>
          <w:szCs w:val="22"/>
          <w:lang w:val="el-GR"/>
        </w:rPr>
        <w:t xml:space="preserve"> και </w:t>
      </w:r>
      <w:r w:rsidRPr="00C556DB">
        <w:rPr>
          <w:rFonts w:ascii="Century Gothic" w:hAnsi="Century Gothic"/>
          <w:sz w:val="22"/>
          <w:szCs w:val="22"/>
        </w:rPr>
        <w:t>prospectus</w:t>
      </w:r>
      <w:r w:rsidRPr="00C556DB">
        <w:rPr>
          <w:rFonts w:ascii="Century Gothic" w:hAnsi="Century Gothic"/>
          <w:sz w:val="22"/>
          <w:szCs w:val="22"/>
          <w:lang w:val="el-GR"/>
        </w:rPr>
        <w:t xml:space="preserve"> υλικών. Η υποβολή αυτή θα γίνει μετά το πέρας της εγκαταστάσεως και πριν από την προσωρινή παραλαβή του έργου.</w:t>
      </w: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Γ.</w:t>
      </w:r>
      <w:r w:rsidRPr="00C556DB">
        <w:rPr>
          <w:rFonts w:ascii="Century Gothic" w:hAnsi="Century Gothic"/>
          <w:b/>
          <w:sz w:val="22"/>
          <w:szCs w:val="22"/>
          <w:lang w:val="el-GR"/>
        </w:rPr>
        <w:tab/>
        <w:t>Οδηγίες λειτουργίας και συντηρήσεως</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Ο Ανάδοχος υποχρεούται να παραδώσει στην Επίβλεψη πλήρεις οδηγίες λειτουργίας και συντηρήσεως του μηχανολογικού εξοπλισμού της εγκαταστάσεως. Η υποβολή των στοιχείων αυτών θα γίνει τακτοποιημένη με επιμέλεια σε ειδικό φάκελο βαρείας χρήσεως και σε τρία αντίτυπα. Η υποβολή αυτή θεωρείται σαν προϋπόθεση για την προσωρινή παραλαβή της εγκαταστάσεως.</w:t>
      </w: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Δ.</w:t>
      </w:r>
      <w:r w:rsidRPr="00C556DB">
        <w:rPr>
          <w:rFonts w:ascii="Century Gothic" w:hAnsi="Century Gothic"/>
          <w:b/>
          <w:sz w:val="22"/>
          <w:szCs w:val="22"/>
          <w:lang w:val="el-GR"/>
        </w:rPr>
        <w:tab/>
        <w:t>Μελέτες.</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Ειδικότερα για τον εξωτερικό φωτισμό ο ανάδοχος υποχρεούται να παραδώσει στην επίβλεψη φωτοτεχνική μελέτη της πλατείας όπου θα αποδεικνύεται η κάλυψη των απαιτήσεων φωτισμού που τίθενται στη μελέτη.</w:t>
      </w:r>
    </w:p>
    <w:p w:rsidR="00C556DB" w:rsidRPr="00C556DB" w:rsidRDefault="00C556DB" w:rsidP="00C556DB">
      <w:pPr>
        <w:pStyle w:val="2"/>
        <w:jc w:val="both"/>
        <w:rPr>
          <w:i/>
          <w:color w:val="auto"/>
          <w:szCs w:val="22"/>
        </w:rPr>
      </w:pPr>
      <w:bookmarkStart w:id="12" w:name="_Toc407026276"/>
      <w:bookmarkStart w:id="13" w:name="_Toc465963988"/>
      <w:r w:rsidRPr="00C556DB">
        <w:rPr>
          <w:i/>
          <w:color w:val="auto"/>
          <w:szCs w:val="22"/>
        </w:rPr>
        <w:lastRenderedPageBreak/>
        <w:t>1.5</w:t>
      </w:r>
      <w:r w:rsidRPr="00C556DB">
        <w:rPr>
          <w:i/>
          <w:color w:val="auto"/>
          <w:szCs w:val="22"/>
        </w:rPr>
        <w:tab/>
        <w:t xml:space="preserve">Παράδοση &amp; Αποθήκευση </w:t>
      </w:r>
      <w:bookmarkEnd w:id="12"/>
      <w:r w:rsidRPr="00C556DB">
        <w:rPr>
          <w:i/>
          <w:color w:val="auto"/>
          <w:szCs w:val="22"/>
        </w:rPr>
        <w:t>Υλικών</w:t>
      </w:r>
      <w:bookmarkEnd w:id="13"/>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Α.</w:t>
      </w:r>
      <w:r w:rsidRPr="00C556DB">
        <w:rPr>
          <w:rFonts w:ascii="Century Gothic" w:hAnsi="Century Gothic"/>
          <w:b/>
          <w:sz w:val="22"/>
          <w:szCs w:val="22"/>
          <w:lang w:val="el-GR"/>
        </w:rPr>
        <w:tab/>
        <w:t>Παράδοση υλικών</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Τα υλικά θα παραδίδονται στο εργοτάξιο με την συσκευασία τους, όπου θα αναγράφονται τα τεχνικά χαρακτηριστικά και στοιχεία ταυτότητας.</w:t>
      </w:r>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Β.</w:t>
      </w:r>
      <w:r w:rsidRPr="00C556DB">
        <w:rPr>
          <w:rFonts w:ascii="Century Gothic" w:hAnsi="Century Gothic"/>
          <w:b/>
          <w:sz w:val="22"/>
          <w:szCs w:val="22"/>
          <w:lang w:val="el-GR"/>
        </w:rPr>
        <w:tab/>
        <w:t>Αποθήκευση υλικών</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Τα υλικά θα αποθηκεύονται στο εργοτάξιο με μέριμνα και ευθύνη του Αναδόχου σε σχέση με προστασία από κλοπή, μηχανικές βλάβες και καιρικές συνθήκες και με τρόπο τέτοιο ώστε ο εντοπισμός τους να είναι ευχερής κατά την διάρκεια των εργασιών.</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jc w:val="both"/>
        <w:rPr>
          <w:i/>
          <w:color w:val="auto"/>
          <w:szCs w:val="22"/>
        </w:rPr>
      </w:pPr>
      <w:bookmarkStart w:id="14" w:name="_Toc407026277"/>
      <w:bookmarkStart w:id="15" w:name="_Toc465963989"/>
      <w:r w:rsidRPr="00C556DB">
        <w:rPr>
          <w:i/>
          <w:color w:val="auto"/>
          <w:szCs w:val="22"/>
        </w:rPr>
        <w:t>1.6</w:t>
      </w:r>
      <w:r w:rsidRPr="00C556DB">
        <w:rPr>
          <w:i/>
          <w:color w:val="auto"/>
          <w:szCs w:val="22"/>
        </w:rPr>
        <w:tab/>
        <w:t xml:space="preserve">Συνθήκες </w:t>
      </w:r>
      <w:bookmarkEnd w:id="14"/>
      <w:r w:rsidRPr="00C556DB">
        <w:rPr>
          <w:i/>
          <w:color w:val="auto"/>
          <w:szCs w:val="22"/>
        </w:rPr>
        <w:t>Εργασίας</w:t>
      </w:r>
      <w:bookmarkEnd w:id="15"/>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Α.</w:t>
      </w:r>
      <w:r w:rsidRPr="00C556DB">
        <w:rPr>
          <w:rFonts w:ascii="Century Gothic" w:hAnsi="Century Gothic"/>
          <w:b/>
          <w:sz w:val="22"/>
          <w:szCs w:val="22"/>
          <w:lang w:val="el-GR"/>
        </w:rPr>
        <w:tab/>
        <w:t>Υφιστάμενες συνθήκες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1.</w:t>
      </w:r>
      <w:r w:rsidRPr="00C556DB">
        <w:rPr>
          <w:rFonts w:ascii="Century Gothic" w:hAnsi="Century Gothic"/>
          <w:sz w:val="22"/>
          <w:szCs w:val="22"/>
          <w:lang w:val="el-GR"/>
        </w:rPr>
        <w:tab/>
        <w:t>Ο Ανάδοχος είναι υποχρεωμένος να βεβαιωθεί για τις ιδιαίτερες τοπικές συνθήκες του εργοταξίου και να λάβει κάθε μέτρο που απαιτείται για την αντιμετώπισή τους.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2.</w:t>
      </w:r>
      <w:r w:rsidRPr="00C556DB">
        <w:rPr>
          <w:rFonts w:ascii="Century Gothic" w:hAnsi="Century Gothic"/>
          <w:sz w:val="22"/>
          <w:szCs w:val="22"/>
          <w:lang w:val="el-GR"/>
        </w:rPr>
        <w:tab/>
        <w:t>Ο Ανάδοχος είναι υποχρεωμένος να βεβαιωθεί έγκαιρα για το ότι η εκτέλεση των εργασιών της παρούσας προδιαγραφής δεν επηρεάζεται από κακοτεχνίες εργασιών που προδιαγράφονται σε άλλα άρθρα ή εκτελούνται από τρίτους.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3.</w:t>
      </w:r>
      <w:r w:rsidRPr="00C556DB">
        <w:rPr>
          <w:rFonts w:ascii="Century Gothic" w:hAnsi="Century Gothic"/>
          <w:sz w:val="22"/>
          <w:szCs w:val="22"/>
          <w:lang w:val="el-GR"/>
        </w:rPr>
        <w:tab/>
        <w:t>Ιδιαίτερα εφιστάται η προσοχή του Αναδόχου στην υποχρέωσή του να εξασφαλίσει την έγκαιρη προσπέλαση του εξοπλισμού στη θέση εγκαταστάσεως.</w:t>
      </w:r>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b/>
          <w:sz w:val="22"/>
          <w:szCs w:val="22"/>
          <w:lang w:val="el-GR"/>
        </w:rPr>
      </w:pPr>
      <w:r w:rsidRPr="00C556DB">
        <w:rPr>
          <w:rFonts w:ascii="Century Gothic" w:hAnsi="Century Gothic"/>
          <w:b/>
          <w:sz w:val="22"/>
          <w:szCs w:val="22"/>
          <w:lang w:val="el-GR"/>
        </w:rPr>
        <w:t>Β.</w:t>
      </w:r>
      <w:r w:rsidRPr="00C556DB">
        <w:rPr>
          <w:rFonts w:ascii="Century Gothic" w:hAnsi="Century Gothic"/>
          <w:b/>
          <w:sz w:val="22"/>
          <w:szCs w:val="22"/>
          <w:lang w:val="el-GR"/>
        </w:rPr>
        <w:tab/>
        <w:t>Συντονισμός εργασιών</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Ο Ανάδοχος είναι υποχρεωμένος να συντονίσει τις εργασίες εγκαταστάσεως του συνεργείου του με τις εργασίες των λοιπών συνεργείων των εργοταξίου ώστε να μη προκύψει καθυστέρηση ή ζημιά από έλλειψη συντονισμού.</w:t>
      </w:r>
    </w:p>
    <w:p w:rsidR="00C556DB" w:rsidRDefault="00C556DB" w:rsidP="00C556DB">
      <w:pPr>
        <w:rPr>
          <w:rFonts w:ascii="Century Gothic" w:hAnsi="Century Gothic"/>
          <w:sz w:val="22"/>
          <w:szCs w:val="22"/>
          <w:lang w:val="el-GR"/>
        </w:rPr>
      </w:pPr>
    </w:p>
    <w:p w:rsidR="00550108" w:rsidRDefault="00550108" w:rsidP="00C556DB">
      <w:pPr>
        <w:rPr>
          <w:rFonts w:ascii="Century Gothic" w:hAnsi="Century Gothic"/>
          <w:sz w:val="22"/>
          <w:szCs w:val="22"/>
          <w:lang w:val="el-GR"/>
        </w:rPr>
      </w:pPr>
    </w:p>
    <w:p w:rsidR="00550108" w:rsidRDefault="00550108" w:rsidP="00C556DB">
      <w:pPr>
        <w:rPr>
          <w:rFonts w:ascii="Century Gothic" w:hAnsi="Century Gothic"/>
          <w:sz w:val="22"/>
          <w:szCs w:val="22"/>
          <w:lang w:val="el-GR"/>
        </w:rPr>
      </w:pPr>
    </w:p>
    <w:p w:rsidR="00550108" w:rsidRDefault="00550108" w:rsidP="00C556DB">
      <w:pPr>
        <w:rPr>
          <w:rFonts w:ascii="Century Gothic" w:hAnsi="Century Gothic"/>
          <w:sz w:val="22"/>
          <w:szCs w:val="22"/>
          <w:lang w:val="el-GR"/>
        </w:rPr>
      </w:pPr>
    </w:p>
    <w:p w:rsidR="00550108" w:rsidRDefault="00550108" w:rsidP="00C556DB">
      <w:pPr>
        <w:rPr>
          <w:rFonts w:ascii="Century Gothic" w:hAnsi="Century Gothic"/>
          <w:sz w:val="22"/>
          <w:szCs w:val="22"/>
          <w:lang w:val="el-GR"/>
        </w:rPr>
      </w:pPr>
    </w:p>
    <w:p w:rsidR="00550108" w:rsidRPr="00C556DB" w:rsidRDefault="00550108" w:rsidP="00C556DB">
      <w:pPr>
        <w:rPr>
          <w:rFonts w:ascii="Century Gothic" w:hAnsi="Century Gothic"/>
          <w:sz w:val="22"/>
          <w:szCs w:val="22"/>
          <w:lang w:val="el-GR"/>
        </w:rPr>
      </w:pPr>
    </w:p>
    <w:p w:rsidR="00C556DB" w:rsidRPr="00C556DB" w:rsidRDefault="00C556DB" w:rsidP="00550108">
      <w:pPr>
        <w:pStyle w:val="1"/>
        <w:numPr>
          <w:ilvl w:val="0"/>
          <w:numId w:val="24"/>
        </w:numPr>
        <w:tabs>
          <w:tab w:val="clear" w:pos="567"/>
        </w:tabs>
        <w:ind w:left="284" w:hanging="284"/>
        <w:jc w:val="left"/>
        <w:rPr>
          <w:rFonts w:ascii="Century Gothic" w:hAnsi="Century Gothic"/>
          <w:sz w:val="22"/>
          <w:szCs w:val="22"/>
        </w:rPr>
      </w:pPr>
      <w:bookmarkStart w:id="16" w:name="_Toc407026278"/>
      <w:bookmarkStart w:id="17" w:name="_Toc465963990"/>
      <w:r w:rsidRPr="00C556DB">
        <w:rPr>
          <w:rFonts w:ascii="Century Gothic" w:hAnsi="Century Gothic"/>
          <w:sz w:val="22"/>
          <w:szCs w:val="22"/>
        </w:rPr>
        <w:lastRenderedPageBreak/>
        <w:t>ΜΕΡΟΣ 2:  ΕΚΤΕΛΕΣΗ ΤΩΝ ΕΡΓΑΣΙΩΝ</w:t>
      </w:r>
      <w:bookmarkEnd w:id="16"/>
      <w:bookmarkEnd w:id="17"/>
    </w:p>
    <w:p w:rsidR="00C556DB" w:rsidRPr="00C556DB" w:rsidRDefault="00C556DB" w:rsidP="00C556DB">
      <w:pPr>
        <w:rPr>
          <w:rFonts w:ascii="Century Gothic" w:hAnsi="Century Gothic"/>
          <w:sz w:val="22"/>
          <w:szCs w:val="22"/>
        </w:rPr>
      </w:pPr>
    </w:p>
    <w:p w:rsidR="00C556DB" w:rsidRPr="00C556DB" w:rsidRDefault="00C556DB" w:rsidP="00C556DB">
      <w:pPr>
        <w:pStyle w:val="2"/>
        <w:rPr>
          <w:i/>
          <w:color w:val="auto"/>
          <w:szCs w:val="22"/>
        </w:rPr>
      </w:pPr>
      <w:bookmarkStart w:id="18" w:name="_Toc407026279"/>
      <w:bookmarkStart w:id="19" w:name="_Toc465963991"/>
      <w:r w:rsidRPr="00C556DB">
        <w:rPr>
          <w:i/>
          <w:color w:val="auto"/>
          <w:szCs w:val="22"/>
        </w:rPr>
        <w:t>2.1</w:t>
      </w:r>
      <w:r w:rsidRPr="00C556DB">
        <w:rPr>
          <w:i/>
          <w:color w:val="auto"/>
          <w:szCs w:val="22"/>
        </w:rPr>
        <w:tab/>
        <w:t xml:space="preserve">Οδηγίες </w:t>
      </w:r>
      <w:bookmarkEnd w:id="18"/>
      <w:r w:rsidRPr="00C556DB">
        <w:rPr>
          <w:i/>
          <w:color w:val="auto"/>
          <w:szCs w:val="22"/>
        </w:rPr>
        <w:t>Εγκαταστάσεως</w:t>
      </w:r>
      <w:bookmarkEnd w:id="19"/>
    </w:p>
    <w:p w:rsidR="00C556DB" w:rsidRPr="00C556DB" w:rsidRDefault="00C556DB" w:rsidP="00C556DB">
      <w:pPr>
        <w:rPr>
          <w:rFonts w:ascii="Century Gothic" w:hAnsi="Century Gothic"/>
          <w:sz w:val="22"/>
          <w:szCs w:val="22"/>
        </w:rPr>
      </w:pP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Α.</w:t>
      </w:r>
      <w:r w:rsidRPr="00C556DB">
        <w:rPr>
          <w:rFonts w:ascii="Century Gothic" w:hAnsi="Century Gothic"/>
          <w:sz w:val="22"/>
          <w:szCs w:val="22"/>
          <w:lang w:val="el-GR"/>
        </w:rPr>
        <w:tab/>
        <w:t>Ο Ανάδοχος είναι υποχρεωμένος να προβεί στην άρτια και σύμφωνα με τους κανόνες της τέχνης και τις απαιτήσεις της προδιαγραφής αυτής, εγκατάσταση όλου του εξοπλισμού.</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Β.</w:t>
      </w:r>
      <w:r w:rsidRPr="00C556DB">
        <w:rPr>
          <w:rFonts w:ascii="Century Gothic" w:hAnsi="Century Gothic"/>
          <w:sz w:val="22"/>
          <w:szCs w:val="22"/>
          <w:lang w:val="el-GR"/>
        </w:rPr>
        <w:tab/>
        <w:t>Οι εργασίες εγκαταστάσεως του ηλεκτρομηχανολογικού εξοπλισμού θα εκτελεσθούν σύμφωνα με τις υποδείξεις και τις οδηγίες του κατασκευαστή/ προμηθευτή του εξοπλισμού.</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Γ.</w:t>
      </w:r>
      <w:r w:rsidRPr="00C556DB">
        <w:rPr>
          <w:rFonts w:ascii="Century Gothic" w:hAnsi="Century Gothic"/>
          <w:sz w:val="22"/>
          <w:szCs w:val="22"/>
          <w:lang w:val="el-GR"/>
        </w:rPr>
        <w:tab/>
        <w:t>Μετά το πέρας των εργασιών εγκαταστάσεως και πριν την οριστική παραλαβή ο Ανάδοχος πρέπει να παραδώσει στον Εργοδότη τρεις πλήρεις σειρές σχεδίων της εγκατάστασης όπως αυτή τελικά διαμορφώθηκε, εφόσον υπάρξουν διαφοροποιήσεις από την οριστική μελέτη.</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rPr>
          <w:i/>
          <w:color w:val="auto"/>
          <w:szCs w:val="22"/>
        </w:rPr>
      </w:pPr>
      <w:bookmarkStart w:id="20" w:name="_Toc407026280"/>
      <w:bookmarkStart w:id="21" w:name="_Toc465963992"/>
      <w:r w:rsidRPr="00C556DB">
        <w:rPr>
          <w:i/>
          <w:color w:val="auto"/>
          <w:szCs w:val="22"/>
        </w:rPr>
        <w:t>2.2</w:t>
      </w:r>
      <w:r w:rsidRPr="00C556DB">
        <w:rPr>
          <w:i/>
          <w:color w:val="auto"/>
          <w:szCs w:val="22"/>
        </w:rPr>
        <w:tab/>
        <w:t xml:space="preserve">Έλεγχοι &amp; </w:t>
      </w:r>
      <w:bookmarkEnd w:id="20"/>
      <w:r w:rsidRPr="00C556DB">
        <w:rPr>
          <w:i/>
          <w:color w:val="auto"/>
          <w:szCs w:val="22"/>
        </w:rPr>
        <w:t>Δοκιμές</w:t>
      </w:r>
      <w:bookmarkEnd w:id="21"/>
    </w:p>
    <w:p w:rsidR="00C556DB" w:rsidRPr="00C556DB" w:rsidRDefault="00C556DB" w:rsidP="00C556DB">
      <w:pPr>
        <w:rPr>
          <w:rFonts w:ascii="Century Gothic" w:hAnsi="Century Gothic"/>
          <w:sz w:val="22"/>
          <w:szCs w:val="22"/>
          <w:lang w:val="el-GR"/>
        </w:rPr>
      </w:pP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Α.</w:t>
      </w:r>
      <w:r w:rsidRPr="00C556DB">
        <w:rPr>
          <w:rFonts w:ascii="Century Gothic" w:hAnsi="Century Gothic"/>
          <w:sz w:val="22"/>
          <w:szCs w:val="22"/>
          <w:lang w:val="el-GR"/>
        </w:rPr>
        <w:tab/>
        <w:t>Γενικά</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Οι δοκιμές και οι έλεγχοι καταλληλότητας του ηλεκτρομηχανολογικού εξοπλισμού θα γίνουν επί τόπου του έργου εφ' όλων των εγκαταστάσεων.</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Εάν κατά την διάρκεια δοκιμής διαπιστωθεί ελαττωματική λειτουργία ή κατασκευή ή φθορά μονάδας ή εξαρτήματος ή εάν για οποιοδήποτε λόγο δεν κρίνεται η δοκιμή ικανοποιητική από τον Εργοδότη, ο ανάδοχος είναι υποχρεωμένος να προβεί αμέσως στην άρση του αιτίου στο οποίο οφείλεται η αποτυχία της δοκιμής και στη συνέχεια στην επανάληψη της δοκιμής.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Οι πιο πάνω δοκιμές θα εκτελεσθούν από τις αρμόδιες υπηρεσίες του Εργοδότη ή αντιπροσώπων του, παρουσία αντιπροσώπων του Αναδόχου και εκτείνονται σε όλα τα μηχανήματα, συσκευές, εξαρτήματα και υλικά της εγκαταστάσεως.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Οι δοκιμές παραλαβής περιλαμβάνουν μηχανολογικές, ηλεκτρολογικές και υδραυλικές δοκιμές. Σκοπός είναι η διαπίστωση ότι η εγκατάσταση πληροί τις απαιτήσεις της παρούσας προδιαγραφής και των λοιπών συμβατικών στοιχείων.</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Οι δαπάνες των δοκιμών προσωρινής παραλαβής βαρύνουν εξ ολοκλήρου τον Ανάδοχο πλην της δαπάνης παροχής ηλεκτρικής ενέργειας.</w:t>
      </w:r>
    </w:p>
    <w:p w:rsidR="00C556DB" w:rsidRPr="00C556DB" w:rsidRDefault="00C556DB" w:rsidP="00C556DB">
      <w:pPr>
        <w:rPr>
          <w:rFonts w:ascii="Century Gothic" w:hAnsi="Century Gothic"/>
          <w:sz w:val="22"/>
          <w:szCs w:val="22"/>
          <w:lang w:val="el-GR"/>
        </w:rPr>
      </w:pPr>
      <w:r w:rsidRPr="00C556DB">
        <w:rPr>
          <w:rFonts w:ascii="Century Gothic" w:hAnsi="Century Gothic"/>
          <w:sz w:val="22"/>
          <w:szCs w:val="22"/>
          <w:lang w:val="el-GR"/>
        </w:rPr>
        <w:t>Μετά τις δοκιμές γίνεται οριστική παραλαβή του έργου.</w:t>
      </w:r>
    </w:p>
    <w:p w:rsidR="00C556DB" w:rsidRPr="00C556DB" w:rsidRDefault="00C556DB" w:rsidP="00C556DB">
      <w:pPr>
        <w:rPr>
          <w:rFonts w:ascii="Century Gothic" w:hAnsi="Century Gothic"/>
          <w:sz w:val="22"/>
          <w:szCs w:val="22"/>
          <w:lang w:val="el-GR"/>
        </w:rPr>
      </w:pPr>
    </w:p>
    <w:p w:rsidR="00C556DB" w:rsidRPr="00C556DB" w:rsidRDefault="00C556DB" w:rsidP="00550108">
      <w:pPr>
        <w:pStyle w:val="1"/>
        <w:numPr>
          <w:ilvl w:val="0"/>
          <w:numId w:val="24"/>
        </w:numPr>
        <w:tabs>
          <w:tab w:val="clear" w:pos="567"/>
        </w:tabs>
        <w:ind w:left="284" w:hanging="284"/>
        <w:jc w:val="left"/>
        <w:rPr>
          <w:rFonts w:ascii="Century Gothic" w:hAnsi="Century Gothic"/>
          <w:sz w:val="22"/>
          <w:szCs w:val="22"/>
        </w:rPr>
      </w:pPr>
      <w:bookmarkStart w:id="22" w:name="_Toc407026281"/>
      <w:bookmarkStart w:id="23" w:name="_Toc465963993"/>
      <w:r w:rsidRPr="00C556DB">
        <w:rPr>
          <w:rFonts w:ascii="Century Gothic" w:hAnsi="Century Gothic"/>
          <w:sz w:val="22"/>
          <w:szCs w:val="22"/>
        </w:rPr>
        <w:lastRenderedPageBreak/>
        <w:t>ΜΕΡΟΣ 3: ΤΕΚΜΗΡΙΩΣΗ, ΕΓΓΥΗΣΗ, ΠΙΣΤΟΠΟΙΗΣΕΙΣ, ΕΠΙΣΚΕΥΕΣ</w:t>
      </w:r>
      <w:bookmarkEnd w:id="22"/>
      <w:bookmarkEnd w:id="23"/>
    </w:p>
    <w:p w:rsidR="00C556DB" w:rsidRPr="00550108" w:rsidRDefault="00C556DB" w:rsidP="00C556DB">
      <w:pPr>
        <w:rPr>
          <w:rFonts w:ascii="Century Gothic" w:hAnsi="Century Gothic"/>
          <w:sz w:val="22"/>
          <w:szCs w:val="22"/>
          <w:lang w:val="el-GR"/>
        </w:rPr>
      </w:pPr>
    </w:p>
    <w:p w:rsidR="00C556DB" w:rsidRPr="00C556DB" w:rsidRDefault="00C556DB" w:rsidP="00C556DB">
      <w:pPr>
        <w:ind w:firstLine="284"/>
        <w:rPr>
          <w:rFonts w:ascii="Century Gothic" w:hAnsi="Century Gothic"/>
          <w:sz w:val="22"/>
          <w:szCs w:val="22"/>
          <w:lang w:val="el-GR"/>
        </w:rPr>
      </w:pPr>
      <w:r w:rsidRPr="00C556DB">
        <w:rPr>
          <w:rFonts w:ascii="Century Gothic" w:hAnsi="Century Gothic"/>
          <w:sz w:val="22"/>
          <w:szCs w:val="22"/>
          <w:lang w:val="el-GR"/>
        </w:rPr>
        <w:t>Για το σύνολο των ηλεκτρομηχανολογικών εγκαταστάσεων του έργου, ο ανάδοχός θα πρέπει να προσκομίσει πλήρεις φάκελους τεκμηρίωσης.</w:t>
      </w:r>
    </w:p>
    <w:p w:rsidR="00C556DB" w:rsidRPr="00C556DB" w:rsidRDefault="00C556DB" w:rsidP="00C556DB">
      <w:pPr>
        <w:rPr>
          <w:rFonts w:ascii="Century Gothic" w:hAnsi="Century Gothic"/>
          <w:sz w:val="22"/>
          <w:szCs w:val="22"/>
        </w:rPr>
      </w:pPr>
      <w:r w:rsidRPr="00C556DB">
        <w:rPr>
          <w:rFonts w:ascii="Century Gothic" w:hAnsi="Century Gothic"/>
          <w:sz w:val="22"/>
          <w:szCs w:val="22"/>
        </w:rPr>
        <w:t>Η τεκμηρίωση θα περιλαμβάνει :</w:t>
      </w:r>
    </w:p>
    <w:p w:rsidR="00C556DB" w:rsidRPr="00C556DB" w:rsidRDefault="00C556DB" w:rsidP="00550108">
      <w:pPr>
        <w:numPr>
          <w:ilvl w:val="0"/>
          <w:numId w:val="21"/>
        </w:numPr>
        <w:tabs>
          <w:tab w:val="clear" w:pos="567"/>
        </w:tabs>
        <w:overflowPunct w:val="0"/>
        <w:autoSpaceDE w:val="0"/>
        <w:autoSpaceDN w:val="0"/>
        <w:adjustRightInd w:val="0"/>
        <w:jc w:val="left"/>
        <w:textAlignment w:val="baseline"/>
        <w:rPr>
          <w:rFonts w:ascii="Century Gothic" w:hAnsi="Century Gothic"/>
          <w:sz w:val="22"/>
          <w:szCs w:val="22"/>
          <w:lang w:val="el-GR"/>
        </w:rPr>
      </w:pPr>
      <w:r w:rsidRPr="00C556DB">
        <w:rPr>
          <w:rFonts w:ascii="Century Gothic" w:hAnsi="Century Gothic"/>
          <w:sz w:val="22"/>
          <w:szCs w:val="22"/>
          <w:lang w:val="el-GR"/>
        </w:rPr>
        <w:t>Τεχνικά Εγχειρίδια όλων των συσκευών/ μηχανημάτων.</w:t>
      </w:r>
    </w:p>
    <w:p w:rsidR="00C556DB" w:rsidRPr="00C556DB" w:rsidRDefault="00C556DB" w:rsidP="00550108">
      <w:pPr>
        <w:numPr>
          <w:ilvl w:val="0"/>
          <w:numId w:val="21"/>
        </w:numPr>
        <w:tabs>
          <w:tab w:val="clear" w:pos="567"/>
        </w:tabs>
        <w:overflowPunct w:val="0"/>
        <w:autoSpaceDE w:val="0"/>
        <w:autoSpaceDN w:val="0"/>
        <w:adjustRightInd w:val="0"/>
        <w:jc w:val="left"/>
        <w:textAlignment w:val="baseline"/>
        <w:rPr>
          <w:rFonts w:ascii="Century Gothic" w:hAnsi="Century Gothic"/>
          <w:sz w:val="22"/>
          <w:szCs w:val="22"/>
        </w:rPr>
      </w:pPr>
      <w:r w:rsidRPr="00C556DB">
        <w:rPr>
          <w:rFonts w:ascii="Century Gothic" w:hAnsi="Century Gothic"/>
          <w:sz w:val="22"/>
          <w:szCs w:val="22"/>
        </w:rPr>
        <w:t>Ηλεκτρολογικά σχέδια του συστήματος.</w:t>
      </w:r>
    </w:p>
    <w:p w:rsidR="00C556DB" w:rsidRPr="00C556DB" w:rsidRDefault="00C556DB" w:rsidP="00C556DB">
      <w:pPr>
        <w:rPr>
          <w:rFonts w:ascii="Century Gothic" w:hAnsi="Century Gothic"/>
          <w:sz w:val="22"/>
          <w:szCs w:val="22"/>
        </w:rPr>
      </w:pPr>
    </w:p>
    <w:p w:rsidR="00C556DB" w:rsidRPr="00C556DB" w:rsidRDefault="00C556DB" w:rsidP="00C556DB">
      <w:pPr>
        <w:ind w:firstLine="360"/>
        <w:rPr>
          <w:rFonts w:ascii="Century Gothic" w:hAnsi="Century Gothic"/>
          <w:sz w:val="22"/>
          <w:szCs w:val="22"/>
          <w:lang w:val="el-GR"/>
        </w:rPr>
      </w:pPr>
      <w:r w:rsidRPr="00C556DB">
        <w:rPr>
          <w:rFonts w:ascii="Century Gothic" w:hAnsi="Century Gothic"/>
          <w:sz w:val="22"/>
          <w:szCs w:val="22"/>
          <w:lang w:val="el-GR"/>
        </w:rPr>
        <w:t>Επίσης προβλέπεται στο εσωτερικό όλων των πινάκων διανομής και αυτοματισμού της εγκατάστασης να υπάρχουν τα αντίστοιχα ηλεκτρολογικά σχέδια.</w:t>
      </w:r>
    </w:p>
    <w:p w:rsidR="00C556DB" w:rsidRPr="00C556DB" w:rsidRDefault="00C556DB" w:rsidP="00C556DB">
      <w:pPr>
        <w:ind w:firstLine="720"/>
        <w:rPr>
          <w:rFonts w:ascii="Century Gothic" w:hAnsi="Century Gothic"/>
          <w:sz w:val="22"/>
          <w:szCs w:val="22"/>
          <w:lang w:val="el-GR"/>
        </w:rPr>
      </w:pPr>
      <w:r w:rsidRPr="00C556DB">
        <w:rPr>
          <w:rFonts w:ascii="Century Gothic" w:hAnsi="Century Gothic"/>
          <w:sz w:val="22"/>
          <w:szCs w:val="22"/>
          <w:lang w:val="el-GR"/>
        </w:rPr>
        <w:t>Για το σύνολο της ηλεκτρομηχανολογικής εγκατάστασης (συστοιχίες πιδάκων, πίνακες διανομής, φωτιστικά σώματα κλπ.) θα πρέπει να δίνεται εγγύηση τουλάχιστον τριών (3)  έτων για την καλή λειτουργία.  Κατά το διάστημα αυτό θα γίνεται αποκατάσταση βλαβών δωρεάν, εάν η βλάβη δεν οφείλεται σε κακό χειρισμό ή εξωτερική βία. Εάν η βλάβη δεν οφείλεται σε κακό χειρισμό ή εξωτερική βία, ο ανάδοχος είναι υποχρεωμένος να την αποκαταστήσει με δικά του έξοδα στο κόστος που αφορά την εργασία και έξοδα του Δήμου όσον αφορά το κόστος των υλικών.</w:t>
      </w:r>
    </w:p>
    <w:p w:rsidR="00C556DB" w:rsidRPr="00C556DB" w:rsidRDefault="00C556DB" w:rsidP="00C556DB">
      <w:pPr>
        <w:rPr>
          <w:rFonts w:ascii="Century Gothic" w:hAnsi="Century Gothic"/>
          <w:sz w:val="22"/>
          <w:szCs w:val="22"/>
          <w:lang w:val="el-GR"/>
        </w:rPr>
      </w:pPr>
    </w:p>
    <w:p w:rsidR="00C556DB" w:rsidRPr="00C556DB" w:rsidRDefault="00C556DB" w:rsidP="00550108">
      <w:pPr>
        <w:pStyle w:val="1"/>
        <w:numPr>
          <w:ilvl w:val="0"/>
          <w:numId w:val="25"/>
        </w:numPr>
        <w:tabs>
          <w:tab w:val="clear" w:pos="567"/>
        </w:tabs>
        <w:ind w:left="284" w:hanging="284"/>
        <w:jc w:val="left"/>
        <w:rPr>
          <w:rFonts w:ascii="Century Gothic" w:hAnsi="Century Gothic"/>
          <w:sz w:val="22"/>
          <w:szCs w:val="22"/>
        </w:rPr>
      </w:pPr>
      <w:bookmarkStart w:id="24" w:name="_Toc407026282"/>
      <w:bookmarkStart w:id="25" w:name="_Toc465963994"/>
      <w:r w:rsidRPr="00C556DB">
        <w:rPr>
          <w:rFonts w:ascii="Century Gothic" w:hAnsi="Century Gothic"/>
          <w:sz w:val="22"/>
          <w:szCs w:val="22"/>
        </w:rPr>
        <w:t>ΜΕΡΟΣ 4:</w:t>
      </w:r>
      <w:r w:rsidRPr="00C556DB">
        <w:rPr>
          <w:rFonts w:ascii="Century Gothic" w:hAnsi="Century Gothic"/>
          <w:sz w:val="22"/>
          <w:szCs w:val="22"/>
        </w:rPr>
        <w:tab/>
        <w:t>ΥΛΙΚΑ ΚΑΙ ΕΞΟΠΛΙΣΜΟΙ</w:t>
      </w:r>
      <w:bookmarkEnd w:id="24"/>
      <w:bookmarkEnd w:id="25"/>
    </w:p>
    <w:p w:rsidR="00C556DB" w:rsidRPr="00C556DB" w:rsidRDefault="00C556DB" w:rsidP="00C556DB">
      <w:pPr>
        <w:rPr>
          <w:rFonts w:ascii="Century Gothic" w:hAnsi="Century Gothic"/>
          <w:b/>
          <w:sz w:val="22"/>
          <w:szCs w:val="22"/>
        </w:rPr>
      </w:pPr>
    </w:p>
    <w:p w:rsidR="00C556DB" w:rsidRPr="00C556DB" w:rsidRDefault="00C556DB" w:rsidP="00550108">
      <w:pPr>
        <w:numPr>
          <w:ilvl w:val="1"/>
          <w:numId w:val="26"/>
        </w:numPr>
        <w:tabs>
          <w:tab w:val="clear" w:pos="567"/>
        </w:tabs>
        <w:ind w:left="567" w:hanging="283"/>
        <w:rPr>
          <w:rFonts w:ascii="Century Gothic" w:hAnsi="Century Gothic"/>
          <w:b/>
          <w:sz w:val="22"/>
          <w:szCs w:val="22"/>
        </w:rPr>
      </w:pPr>
      <w:r w:rsidRPr="00C556DB">
        <w:rPr>
          <w:rFonts w:ascii="Century Gothic" w:hAnsi="Century Gothic"/>
          <w:b/>
          <w:sz w:val="22"/>
          <w:szCs w:val="22"/>
        </w:rPr>
        <w:t>ΗΛΕΚΤΡΟΛΟΓΙΚΕΣ ΕΓΚΑΤΑΣΤΑΣΕΙΣ</w:t>
      </w:r>
    </w:p>
    <w:p w:rsidR="00C556DB" w:rsidRPr="00C556DB" w:rsidRDefault="00C556DB" w:rsidP="00C556DB">
      <w:pPr>
        <w:ind w:left="283"/>
        <w:rPr>
          <w:rFonts w:ascii="Century Gothic" w:hAnsi="Century Gothic"/>
          <w:sz w:val="22"/>
          <w:szCs w:val="22"/>
        </w:rPr>
      </w:pPr>
    </w:p>
    <w:p w:rsidR="00C556DB" w:rsidRPr="00C556DB" w:rsidRDefault="00C556DB" w:rsidP="00C556DB">
      <w:pPr>
        <w:pStyle w:val="2"/>
        <w:ind w:left="567"/>
        <w:jc w:val="both"/>
        <w:rPr>
          <w:i/>
          <w:color w:val="auto"/>
          <w:szCs w:val="22"/>
        </w:rPr>
      </w:pPr>
      <w:bookmarkStart w:id="26" w:name="_Toc465963995"/>
      <w:r w:rsidRPr="00C556DB">
        <w:rPr>
          <w:i/>
          <w:color w:val="auto"/>
          <w:szCs w:val="22"/>
        </w:rPr>
        <w:t>4.1.1 Καλώδια Ισχύος</w:t>
      </w:r>
      <w:bookmarkEnd w:id="26"/>
    </w:p>
    <w:p w:rsidR="00C556DB" w:rsidRPr="00C556DB" w:rsidRDefault="00C556DB" w:rsidP="00C556DB">
      <w:pPr>
        <w:rPr>
          <w:rFonts w:ascii="Century Gothic" w:hAnsi="Century Gothic"/>
          <w:sz w:val="22"/>
          <w:szCs w:val="22"/>
        </w:rPr>
      </w:pPr>
    </w:p>
    <w:p w:rsidR="00C556DB" w:rsidRPr="00C556DB" w:rsidRDefault="00C556DB" w:rsidP="00C556DB">
      <w:pPr>
        <w:ind w:left="720" w:firstLine="153"/>
        <w:rPr>
          <w:rFonts w:ascii="Century Gothic" w:hAnsi="Century Gothic"/>
          <w:sz w:val="22"/>
          <w:szCs w:val="22"/>
          <w:lang w:val="el-GR"/>
        </w:rPr>
      </w:pPr>
      <w:r w:rsidRPr="00C556DB">
        <w:rPr>
          <w:rFonts w:ascii="Century Gothic" w:hAnsi="Century Gothic"/>
          <w:sz w:val="22"/>
          <w:szCs w:val="22"/>
          <w:lang w:val="el-GR"/>
        </w:rPr>
        <w:t xml:space="preserve"> Όλα τα καλώδια ισχύος θα είναι του τύπου σύμφωνα με τα σχέδια και την τεχνική έκθεση και οι προδιαγραφές τους θα είναι σύμφωνα με το πρότυπο ΕΛΟΤ ΤΠ- 1501-04-20-02-01. Ολοι οι αγωγοί θα είναι χάλκινοι, και μονόκλωνοι για διατομές μέχρι 6</w:t>
      </w:r>
      <w:r w:rsidRPr="00C556DB">
        <w:rPr>
          <w:rFonts w:ascii="Century Gothic" w:hAnsi="Century Gothic"/>
          <w:sz w:val="22"/>
          <w:szCs w:val="22"/>
        </w:rPr>
        <w:t>mm</w:t>
      </w:r>
      <w:r w:rsidRPr="00C556DB">
        <w:rPr>
          <w:rFonts w:ascii="Century Gothic" w:hAnsi="Century Gothic"/>
          <w:sz w:val="22"/>
          <w:szCs w:val="22"/>
          <w:lang w:val="el-GR"/>
        </w:rPr>
        <w:t>². Οι αγωγοί με διατομή 10</w:t>
      </w:r>
      <w:r w:rsidRPr="00C556DB">
        <w:rPr>
          <w:rFonts w:ascii="Century Gothic" w:hAnsi="Century Gothic"/>
          <w:sz w:val="22"/>
          <w:szCs w:val="22"/>
        </w:rPr>
        <w:t>mm</w:t>
      </w:r>
      <w:r w:rsidRPr="00C556DB">
        <w:rPr>
          <w:rFonts w:ascii="Century Gothic" w:hAnsi="Century Gothic"/>
          <w:sz w:val="22"/>
          <w:szCs w:val="22"/>
          <w:lang w:val="el-GR"/>
        </w:rPr>
        <w:t>² και πάνω θα είναι πολύκλωνοι.</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27" w:name="_Toc465963996"/>
      <w:r w:rsidRPr="00C556DB">
        <w:rPr>
          <w:i/>
          <w:color w:val="auto"/>
          <w:szCs w:val="22"/>
        </w:rPr>
        <w:t>4.1.2 Σωλήνες προστασίας καλωδίων.</w:t>
      </w:r>
      <w:bookmarkEnd w:id="27"/>
    </w:p>
    <w:p w:rsidR="00C556DB" w:rsidRPr="00C556DB" w:rsidRDefault="00C556DB" w:rsidP="00C556DB">
      <w:pPr>
        <w:rPr>
          <w:rFonts w:ascii="Century Gothic" w:hAnsi="Century Gothic"/>
          <w:sz w:val="22"/>
          <w:szCs w:val="22"/>
          <w:lang w:val="el-GR"/>
        </w:rPr>
      </w:pPr>
    </w:p>
    <w:p w:rsidR="00C556DB" w:rsidRPr="00C556DB" w:rsidRDefault="00C556DB" w:rsidP="00C556DB">
      <w:pPr>
        <w:ind w:left="720" w:firstLine="153"/>
        <w:rPr>
          <w:rFonts w:ascii="Century Gothic" w:hAnsi="Century Gothic"/>
          <w:sz w:val="22"/>
          <w:szCs w:val="22"/>
          <w:lang w:val="el-GR"/>
        </w:rPr>
      </w:pPr>
      <w:r w:rsidRPr="00C556DB">
        <w:rPr>
          <w:rFonts w:ascii="Century Gothic" w:hAnsi="Century Gothic"/>
          <w:sz w:val="22"/>
          <w:szCs w:val="22"/>
          <w:lang w:val="el-GR"/>
        </w:rPr>
        <w:t>Οι σωλήνες προστασίας των καλωδίων σ' όλο το μήκος τους, (από τους πίνακες ως τις συσκευές που τροφοδοτούν ή ελέγχουν) θα είναι σύμφωνα με τους παρακάτω τύπους:</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lastRenderedPageBreak/>
        <w:t>Πλαστικοί σωλήνες όδευσης καλωδίων σύμφωνα με το πρότυπο ΕΛΟΤ-ΤΠ-1501-04-20-01-02.</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Για όλες υπόγειες γραμμές τροφοδοσίας και ελέγχου των μηχανημάτων οι αγωγοί θα τοποθετηθούν εντός πλαστικού σωλήνα από πολυαιθυλένιο </w:t>
      </w:r>
      <w:r w:rsidRPr="00C556DB">
        <w:rPr>
          <w:rFonts w:ascii="Century Gothic" w:hAnsi="Century Gothic"/>
          <w:sz w:val="22"/>
          <w:szCs w:val="22"/>
        </w:rPr>
        <w:t>HDPE</w:t>
      </w:r>
      <w:r w:rsidRPr="00C556DB">
        <w:rPr>
          <w:rFonts w:ascii="Century Gothic" w:hAnsi="Century Gothic"/>
          <w:sz w:val="22"/>
          <w:szCs w:val="22"/>
          <w:lang w:val="el-GR"/>
        </w:rPr>
        <w:t xml:space="preserve"> κυματοειδούς διατομής  κατά ΕΝ50086, με ενσωματωμένο σύρμα έλξης των καλωδίων.</w:t>
      </w:r>
    </w:p>
    <w:p w:rsidR="00C556DB" w:rsidRPr="00C556DB" w:rsidRDefault="00C556DB" w:rsidP="00C556DB">
      <w:pPr>
        <w:pStyle w:val="2"/>
        <w:ind w:firstLine="567"/>
        <w:jc w:val="both"/>
        <w:rPr>
          <w:i/>
          <w:color w:val="auto"/>
          <w:szCs w:val="22"/>
        </w:rPr>
      </w:pPr>
    </w:p>
    <w:p w:rsidR="00C556DB" w:rsidRPr="00C556DB" w:rsidRDefault="00C556DB" w:rsidP="00C556DB">
      <w:pPr>
        <w:pStyle w:val="2"/>
        <w:ind w:firstLine="567"/>
        <w:jc w:val="both"/>
        <w:rPr>
          <w:i/>
          <w:color w:val="auto"/>
          <w:szCs w:val="22"/>
        </w:rPr>
      </w:pPr>
      <w:bookmarkStart w:id="28" w:name="_Toc465963997"/>
      <w:r w:rsidRPr="00C556DB">
        <w:rPr>
          <w:i/>
          <w:color w:val="auto"/>
          <w:szCs w:val="22"/>
        </w:rPr>
        <w:t>4.1.3 Κουτιά Διακλαδώσεων</w:t>
      </w:r>
      <w:bookmarkEnd w:id="28"/>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κουτιά διακλαδώσεων θα είναι κυκλικά ή ορθογωνικά ή τετράγωνα και κατάλληλα για τον τύπο του σωλήνα ή καλωδίου που προορίζονται. Η ελάχιστη διάταση των κουτιών διακλαδώσεως καθορίζεται ανεξάρτητα του σχήματος τους σε 70</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29" w:name="_Toc465963998"/>
      <w:r w:rsidRPr="00C556DB">
        <w:rPr>
          <w:i/>
          <w:color w:val="auto"/>
          <w:szCs w:val="22"/>
        </w:rPr>
        <w:t>4.1.4 Χάνδακες όδευσης καλωδίων</w:t>
      </w:r>
      <w:bookmarkEnd w:id="29"/>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Για την υπόγεια διέλευση των καλωδίων θα γίνει εκσκαφή για την διαμόρφωση χάνδακα, </w:t>
      </w:r>
      <w:smartTag w:uri="urn:schemas-microsoft-com:office:smarttags" w:element="metricconverter">
        <w:smartTagPr>
          <w:attr w:name="ProductID" w:val="0,7 m"/>
        </w:smartTagPr>
        <w:r w:rsidRPr="00C556DB">
          <w:rPr>
            <w:rFonts w:ascii="Century Gothic" w:hAnsi="Century Gothic"/>
            <w:sz w:val="22"/>
            <w:szCs w:val="22"/>
            <w:lang w:val="el-GR"/>
          </w:rPr>
          <w:t xml:space="preserve">0,7 </w:t>
        </w:r>
        <w:r w:rsidRPr="00C556DB">
          <w:rPr>
            <w:rFonts w:ascii="Century Gothic" w:hAnsi="Century Gothic"/>
            <w:sz w:val="22"/>
            <w:szCs w:val="22"/>
          </w:rPr>
          <w:t>m</w:t>
        </w:r>
      </w:smartTag>
      <w:r w:rsidRPr="00C556DB">
        <w:rPr>
          <w:rFonts w:ascii="Century Gothic" w:hAnsi="Century Gothic"/>
          <w:sz w:val="22"/>
          <w:szCs w:val="22"/>
          <w:lang w:val="el-GR"/>
        </w:rPr>
        <w:t xml:space="preserve"> βάθους και </w:t>
      </w:r>
      <w:smartTag w:uri="urn:schemas-microsoft-com:office:smarttags" w:element="metricconverter">
        <w:smartTagPr>
          <w:attr w:name="ProductID" w:val="0,5 m"/>
        </w:smartTagPr>
        <w:r w:rsidRPr="00C556DB">
          <w:rPr>
            <w:rFonts w:ascii="Century Gothic" w:hAnsi="Century Gothic"/>
            <w:sz w:val="22"/>
            <w:szCs w:val="22"/>
            <w:lang w:val="el-GR"/>
          </w:rPr>
          <w:t xml:space="preserve">0,5 </w:t>
        </w:r>
        <w:r w:rsidRPr="00C556DB">
          <w:rPr>
            <w:rFonts w:ascii="Century Gothic" w:hAnsi="Century Gothic"/>
            <w:sz w:val="22"/>
            <w:szCs w:val="22"/>
          </w:rPr>
          <w:t>m</w:t>
        </w:r>
      </w:smartTag>
      <w:r w:rsidRPr="00C556DB">
        <w:rPr>
          <w:rFonts w:ascii="Century Gothic" w:hAnsi="Century Gothic"/>
          <w:sz w:val="22"/>
          <w:szCs w:val="22"/>
          <w:lang w:val="el-GR"/>
        </w:rPr>
        <w:t xml:space="preserve"> πλάτους, εντός του οποίου θα τοποθετηθούν οι πλαστικοί σωλήνες </w:t>
      </w:r>
      <w:r w:rsidRPr="00C556DB">
        <w:rPr>
          <w:rFonts w:ascii="Century Gothic" w:hAnsi="Century Gothic"/>
          <w:sz w:val="22"/>
          <w:szCs w:val="22"/>
        </w:rPr>
        <w:t>HDPE</w:t>
      </w:r>
      <w:r w:rsidRPr="00C556DB">
        <w:rPr>
          <w:rFonts w:ascii="Century Gothic" w:hAnsi="Century Gothic"/>
          <w:sz w:val="22"/>
          <w:szCs w:val="22"/>
          <w:lang w:val="el-GR"/>
        </w:rPr>
        <w:t xml:space="preserve">. Στον πυθμένα του χάνδακα θα στρωθεί άμμος </w:t>
      </w:r>
      <w:smartTag w:uri="urn:schemas-microsoft-com:office:smarttags" w:element="metricconverter">
        <w:smartTagPr>
          <w:attr w:name="ProductID" w:val="0,10 m"/>
        </w:smartTagPr>
        <w:r w:rsidRPr="00C556DB">
          <w:rPr>
            <w:rFonts w:ascii="Century Gothic" w:hAnsi="Century Gothic"/>
            <w:sz w:val="22"/>
            <w:szCs w:val="22"/>
            <w:lang w:val="el-GR"/>
          </w:rPr>
          <w:t xml:space="preserve">0,10 </w:t>
        </w:r>
        <w:r w:rsidRPr="00C556DB">
          <w:rPr>
            <w:rFonts w:ascii="Century Gothic" w:hAnsi="Century Gothic"/>
            <w:sz w:val="22"/>
            <w:szCs w:val="22"/>
          </w:rPr>
          <w:t>m</w:t>
        </w:r>
      </w:smartTag>
      <w:r w:rsidRPr="00C556DB">
        <w:rPr>
          <w:rFonts w:ascii="Century Gothic" w:hAnsi="Century Gothic"/>
          <w:sz w:val="22"/>
          <w:szCs w:val="22"/>
          <w:lang w:val="el-GR"/>
        </w:rPr>
        <w:t xml:space="preserve">. Κατόπιν θα τοποθετηθεί ο σωλήνας ο οποίος θα καλύπτεται από το επάνω μέρος με άλλα </w:t>
      </w:r>
      <w:smartTag w:uri="urn:schemas-microsoft-com:office:smarttags" w:element="metricconverter">
        <w:smartTagPr>
          <w:attr w:name="ProductID" w:val="0,10 m"/>
        </w:smartTagPr>
        <w:r w:rsidRPr="00C556DB">
          <w:rPr>
            <w:rFonts w:ascii="Century Gothic" w:hAnsi="Century Gothic"/>
            <w:sz w:val="22"/>
            <w:szCs w:val="22"/>
            <w:lang w:val="el-GR"/>
          </w:rPr>
          <w:t xml:space="preserve">0,10 </w:t>
        </w:r>
        <w:r w:rsidRPr="00C556DB">
          <w:rPr>
            <w:rFonts w:ascii="Century Gothic" w:hAnsi="Century Gothic"/>
            <w:sz w:val="22"/>
            <w:szCs w:val="22"/>
          </w:rPr>
          <w:t>m</w:t>
        </w:r>
      </w:smartTag>
      <w:r w:rsidRPr="00C556DB">
        <w:rPr>
          <w:rFonts w:ascii="Century Gothic" w:hAnsi="Century Gothic"/>
          <w:sz w:val="22"/>
          <w:szCs w:val="22"/>
          <w:lang w:val="el-GR"/>
        </w:rPr>
        <w:t xml:space="preserve"> άμμου και σ’ όλο το μήκος θα προστατευθεί πλέγμα από πολυαιθυλένιο χρώματος κόκκινου που θα τοποθετηθούν σε βάθος </w:t>
      </w:r>
      <w:smartTag w:uri="urn:schemas-microsoft-com:office:smarttags" w:element="metricconverter">
        <w:smartTagPr>
          <w:attr w:name="ProductID" w:val="0.30 m"/>
        </w:smartTagPr>
        <w:r w:rsidRPr="00C556DB">
          <w:rPr>
            <w:rFonts w:ascii="Century Gothic" w:hAnsi="Century Gothic"/>
            <w:sz w:val="22"/>
            <w:szCs w:val="22"/>
            <w:lang w:val="el-GR"/>
          </w:rPr>
          <w:t xml:space="preserve">0.30 </w:t>
        </w:r>
        <w:r w:rsidRPr="00C556DB">
          <w:rPr>
            <w:rFonts w:ascii="Century Gothic" w:hAnsi="Century Gothic"/>
            <w:sz w:val="22"/>
            <w:szCs w:val="22"/>
          </w:rPr>
          <w:t>m</w:t>
        </w:r>
      </w:smartTag>
      <w:r w:rsidRPr="00C556DB">
        <w:rPr>
          <w:rFonts w:ascii="Century Gothic" w:hAnsi="Century Gothic"/>
          <w:sz w:val="22"/>
          <w:szCs w:val="22"/>
          <w:lang w:val="el-GR"/>
        </w:rPr>
        <w:t xml:space="preserve"> από την επιφάνεια του εδάφους. Μέσα στους σωλήνες θα υπάρχει ένας οδηγός από γαλβανισμένο σύρμα για την διέλευση των καλωδίων.</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0" w:name="_Toc465963999"/>
      <w:r w:rsidRPr="00C556DB">
        <w:rPr>
          <w:i/>
          <w:color w:val="auto"/>
          <w:szCs w:val="22"/>
        </w:rPr>
        <w:t>4.1.5 Φρεάτια διακλάδωσης υπόγειων αγωγών</w:t>
      </w:r>
      <w:bookmarkEnd w:id="30"/>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φρεάτια διακλάδωσης  θα είναι από προκατασκευασμένα τεμάχια από σκυρόδεμα ελάχιστης ωφέλιμης διατομής 40</w:t>
      </w:r>
      <w:r w:rsidRPr="00C556DB">
        <w:rPr>
          <w:rFonts w:ascii="Century Gothic" w:hAnsi="Century Gothic"/>
          <w:sz w:val="22"/>
          <w:szCs w:val="22"/>
        </w:rPr>
        <w:t>x</w:t>
      </w:r>
      <w:r w:rsidRPr="00C556DB">
        <w:rPr>
          <w:rFonts w:ascii="Century Gothic" w:hAnsi="Century Gothic"/>
          <w:sz w:val="22"/>
          <w:szCs w:val="22"/>
          <w:lang w:val="el-GR"/>
        </w:rPr>
        <w:t>40</w:t>
      </w:r>
      <w:r w:rsidRPr="00C556DB">
        <w:rPr>
          <w:rFonts w:ascii="Century Gothic" w:hAnsi="Century Gothic"/>
          <w:sz w:val="22"/>
          <w:szCs w:val="22"/>
        </w:rPr>
        <w:t>cm</w:t>
      </w:r>
      <w:r w:rsidRPr="00C556DB">
        <w:rPr>
          <w:rFonts w:ascii="Century Gothic" w:hAnsi="Century Gothic"/>
          <w:sz w:val="22"/>
          <w:szCs w:val="22"/>
          <w:lang w:val="el-GR"/>
        </w:rPr>
        <w:t xml:space="preserve"> και βάθους 70</w:t>
      </w:r>
      <w:r w:rsidRPr="00C556DB">
        <w:rPr>
          <w:rFonts w:ascii="Century Gothic" w:hAnsi="Century Gothic"/>
          <w:sz w:val="22"/>
          <w:szCs w:val="22"/>
        </w:rPr>
        <w:t>cm</w:t>
      </w:r>
      <w:r w:rsidRPr="00C556DB">
        <w:rPr>
          <w:rFonts w:ascii="Century Gothic" w:hAnsi="Century Gothic"/>
          <w:sz w:val="22"/>
          <w:szCs w:val="22"/>
          <w:lang w:val="el-GR"/>
        </w:rPr>
        <w:t xml:space="preserve"> , ελάχιστου πάχους 10</w:t>
      </w:r>
      <w:r w:rsidRPr="00C556DB">
        <w:rPr>
          <w:rFonts w:ascii="Century Gothic" w:hAnsi="Century Gothic"/>
          <w:sz w:val="22"/>
          <w:szCs w:val="22"/>
        </w:rPr>
        <w:t>cm</w:t>
      </w:r>
      <w:r w:rsidRPr="00C556DB">
        <w:rPr>
          <w:rFonts w:ascii="Century Gothic" w:hAnsi="Century Gothic"/>
          <w:sz w:val="22"/>
          <w:szCs w:val="22"/>
          <w:lang w:val="el-GR"/>
        </w:rPr>
        <w:t xml:space="preserve"> , με στεγανό χυτοσιδηρό ή τύπου </w:t>
      </w:r>
      <w:r w:rsidRPr="00C556DB">
        <w:rPr>
          <w:rFonts w:ascii="Century Gothic" w:hAnsi="Century Gothic"/>
          <w:sz w:val="22"/>
          <w:szCs w:val="22"/>
        </w:rPr>
        <w:t>pet</w:t>
      </w:r>
      <w:r w:rsidRPr="00C556DB">
        <w:rPr>
          <w:rFonts w:ascii="Century Gothic" w:hAnsi="Century Gothic"/>
          <w:sz w:val="22"/>
          <w:szCs w:val="22"/>
          <w:lang w:val="el-GR"/>
        </w:rPr>
        <w:t xml:space="preserve"> κάλυμμα κλάσης αντοχής Α125. Θα κατασκευασθούν σε κάθε αλλαγή κατεύθυνσης και σε διαστήματα όχι μεγαλύτερα των 30</w:t>
      </w:r>
      <w:r w:rsidRPr="00C556DB">
        <w:rPr>
          <w:rFonts w:ascii="Century Gothic" w:hAnsi="Century Gothic"/>
          <w:sz w:val="22"/>
          <w:szCs w:val="22"/>
        </w:rPr>
        <w:t>m</w:t>
      </w:r>
      <w:r w:rsidRPr="00C556DB">
        <w:rPr>
          <w:rFonts w:ascii="Century Gothic" w:hAnsi="Century Gothic"/>
          <w:sz w:val="22"/>
          <w:szCs w:val="22"/>
          <w:lang w:val="el-GR"/>
        </w:rPr>
        <w:t xml:space="preserve"> στα ευθύγραμμα τμήματα αλλά και για την τροφοδοσία των ιστών φωτισμού. Το κάλυμμα θα είναι χυτοσίδηρο με κατάλληλο πλαίσιο, εάν το φρεάτιο βρίσκεται στο πεζοδρόμιο η στέψη του θα τοποθετηθεί στο ίδιο ύψος με τη στάθμη του τελικού εδάφους.</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1" w:name="_Toc465964000"/>
      <w:r w:rsidRPr="00C556DB">
        <w:rPr>
          <w:i/>
          <w:color w:val="auto"/>
          <w:szCs w:val="22"/>
        </w:rPr>
        <w:lastRenderedPageBreak/>
        <w:t>4.1.6 Στεγανό μεταλλικό ερμάριο εξωτερικού χώρου (PILLAR)</w:t>
      </w:r>
      <w:bookmarkEnd w:id="31"/>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ερμάριο αυτό θα κατασκευαστεί για την τοποθέτηση του ηλεκτρικού πίνακα και θα περιλαμβάνει το μεταλλικό κιβώτιο και την πόρτα με το μεταλλικό πλαίσιο.</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rPr>
        <w:t>To</w:t>
      </w:r>
      <w:r w:rsidRPr="00C556DB">
        <w:rPr>
          <w:rFonts w:ascii="Century Gothic" w:hAnsi="Century Gothic"/>
          <w:sz w:val="22"/>
          <w:szCs w:val="22"/>
          <w:lang w:val="el-GR"/>
        </w:rPr>
        <w:t xml:space="preserve"> </w:t>
      </w:r>
      <w:r w:rsidRPr="00C556DB">
        <w:rPr>
          <w:rFonts w:ascii="Century Gothic" w:hAnsi="Century Gothic"/>
          <w:sz w:val="22"/>
          <w:szCs w:val="22"/>
        </w:rPr>
        <w:t>Pillar</w:t>
      </w:r>
      <w:r w:rsidRPr="00C556DB">
        <w:rPr>
          <w:rFonts w:ascii="Century Gothic" w:hAnsi="Century Gothic"/>
          <w:sz w:val="22"/>
          <w:szCs w:val="22"/>
          <w:lang w:val="el-GR"/>
        </w:rPr>
        <w:t xml:space="preserve"> εδράζεται πάνω σε βάση από σκυρόδεμα διαστάσεων ανάλογα με το μέγεθος του </w:t>
      </w:r>
      <w:r w:rsidRPr="00C556DB">
        <w:rPr>
          <w:rFonts w:ascii="Century Gothic" w:hAnsi="Century Gothic"/>
          <w:sz w:val="22"/>
          <w:szCs w:val="22"/>
        </w:rPr>
        <w:t>Pillaw</w:t>
      </w:r>
      <w:r w:rsidRPr="00C556DB">
        <w:rPr>
          <w:rFonts w:ascii="Century Gothic" w:hAnsi="Century Gothic"/>
          <w:sz w:val="22"/>
          <w:szCs w:val="22"/>
          <w:lang w:val="el-GR"/>
        </w:rPr>
        <w:t xml:space="preserve"> ,ενώ θα διαθέτει και τις κατάλληλες αναμονές για την διέλευση του παροχικού καλωδίου και των αναχωρήσεων προς τις καταναλώσεις.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μεταλλικό κιβώτιο θα κατασκευαστεί από λαμαρίνα </w:t>
      </w:r>
      <w:r w:rsidRPr="00C556DB">
        <w:rPr>
          <w:rFonts w:ascii="Century Gothic" w:hAnsi="Century Gothic"/>
          <w:sz w:val="22"/>
          <w:szCs w:val="22"/>
        </w:rPr>
        <w:t>DK</w:t>
      </w:r>
      <w:r w:rsidRPr="00C556DB">
        <w:rPr>
          <w:rFonts w:ascii="Century Gothic" w:hAnsi="Century Gothic"/>
          <w:sz w:val="22"/>
          <w:szCs w:val="22"/>
          <w:lang w:val="el-GR"/>
        </w:rPr>
        <w:t>Ρ πάχους 2 χλστ. Η στερέωση του ηλεκτρικού πίνακα θα γίνει μέσα στο κιβώτιο με την βοήθεια κατάλληλης βάσης που θα επιτρέπει τον εξαερισμό του πίνακα από όλες τις πλευρές και την σωστή είσοδο έξοδο των καλωδίων σε αυτόν.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Ακόμα το μεταλλικό κιβώτιο θα φέρει στις δύο παράπλευρες επιφάνειες του περσίδες εξαερισμού, στην μια παράπλευρη επιφάνεια οπή εισόδου καλωδίων με στυπιοθλίπτη για στεγανοποίηση, στην οροφή μεταλλική κατασκευή μορφής σκεπής και μπροστά μεταλλικό πλαίσιο για στήριξη της πόρτας, στεγανά συγκολλημένο στο κιβώτιο.</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πόρτα του </w:t>
      </w:r>
      <w:r w:rsidRPr="00C556DB">
        <w:rPr>
          <w:rFonts w:ascii="Century Gothic" w:hAnsi="Century Gothic"/>
          <w:sz w:val="22"/>
          <w:szCs w:val="22"/>
        </w:rPr>
        <w:t>PILLAR</w:t>
      </w:r>
      <w:r w:rsidRPr="00C556DB">
        <w:rPr>
          <w:rFonts w:ascii="Century Gothic" w:hAnsi="Century Gothic"/>
          <w:sz w:val="22"/>
          <w:szCs w:val="22"/>
          <w:lang w:val="el-GR"/>
        </w:rPr>
        <w:t xml:space="preserve"> θα στερεωθεί πάνω στο μεταλλικό πλαίσιο που θα κολληθεί στεγανά στο μπροστινό μέρος του. Η πόρτα θα κατασκευαστεί επίσης από λαμαρίνα </w:t>
      </w:r>
      <w:r w:rsidRPr="00C556DB">
        <w:rPr>
          <w:rFonts w:ascii="Century Gothic" w:hAnsi="Century Gothic"/>
          <w:sz w:val="22"/>
          <w:szCs w:val="22"/>
        </w:rPr>
        <w:t>DKP</w:t>
      </w:r>
      <w:r w:rsidRPr="00C556DB">
        <w:rPr>
          <w:rFonts w:ascii="Century Gothic" w:hAnsi="Century Gothic"/>
          <w:sz w:val="22"/>
          <w:szCs w:val="22"/>
          <w:lang w:val="el-GR"/>
        </w:rPr>
        <w:t xml:space="preserve"> πάχους 2χλστ. και θα φέρει κλειδαριά ασφαλείας.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w:t>
      </w:r>
      <w:r w:rsidRPr="00C556DB">
        <w:rPr>
          <w:rFonts w:ascii="Century Gothic" w:hAnsi="Century Gothic"/>
          <w:sz w:val="22"/>
          <w:szCs w:val="22"/>
        </w:rPr>
        <w:t>PILLAR</w:t>
      </w:r>
      <w:r w:rsidRPr="00C556DB">
        <w:rPr>
          <w:rFonts w:ascii="Century Gothic" w:hAnsi="Century Gothic"/>
          <w:sz w:val="22"/>
          <w:szCs w:val="22"/>
          <w:lang w:val="el-GR"/>
        </w:rPr>
        <w:t xml:space="preserve"> θα βαφεί με δύο στρώσεις αστάρι ψευδαργύρου δύο διαφορετικών αποχρώσεων και δύο στρώσεις τελικής βαφής με απόχρωση </w:t>
      </w:r>
      <w:r w:rsidRPr="00C556DB">
        <w:rPr>
          <w:rFonts w:ascii="Century Gothic" w:hAnsi="Century Gothic"/>
          <w:sz w:val="22"/>
          <w:szCs w:val="22"/>
        </w:rPr>
        <w:t>RAL</w:t>
      </w:r>
      <w:r w:rsidRPr="00C556DB">
        <w:rPr>
          <w:rFonts w:ascii="Century Gothic" w:hAnsi="Century Gothic"/>
          <w:sz w:val="22"/>
          <w:szCs w:val="22"/>
          <w:lang w:val="el-GR"/>
        </w:rPr>
        <w:t>7022  που θα εγκριθεί από την επίβλεψη.</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2" w:name="_Toc465964001"/>
      <w:r w:rsidRPr="00C556DB">
        <w:rPr>
          <w:i/>
          <w:color w:val="auto"/>
          <w:szCs w:val="22"/>
        </w:rPr>
        <w:t>4.1.7 Γείωση Εξωτερικού φωτισμού</w:t>
      </w:r>
      <w:bookmarkEnd w:id="32"/>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γείωση του χαλκού γείωσης του εξωτερικού φωτισμού θα γίνει με ράβδο γείωσης από επιχαλκωμένο χάλυβα </w:t>
      </w:r>
      <w:r w:rsidRPr="00C556DB">
        <w:rPr>
          <w:rFonts w:ascii="Century Gothic" w:hAnsi="Century Gothic"/>
          <w:sz w:val="22"/>
          <w:szCs w:val="22"/>
        </w:rPr>
        <w:t>St</w:t>
      </w:r>
      <w:r w:rsidRPr="00C556DB">
        <w:rPr>
          <w:rFonts w:ascii="Century Gothic" w:hAnsi="Century Gothic"/>
          <w:sz w:val="22"/>
          <w:szCs w:val="22"/>
          <w:lang w:val="el-GR"/>
        </w:rPr>
        <w:t>/</w:t>
      </w:r>
      <w:r w:rsidRPr="00C556DB">
        <w:rPr>
          <w:rFonts w:ascii="Century Gothic" w:hAnsi="Century Gothic"/>
          <w:sz w:val="22"/>
          <w:szCs w:val="22"/>
        </w:rPr>
        <w:t>e</w:t>
      </w:r>
      <w:r w:rsidRPr="00C556DB">
        <w:rPr>
          <w:rFonts w:ascii="Century Gothic" w:hAnsi="Century Gothic"/>
          <w:sz w:val="22"/>
          <w:szCs w:val="22"/>
          <w:lang w:val="el-GR"/>
        </w:rPr>
        <w:t>-</w:t>
      </w:r>
      <w:r w:rsidRPr="00C556DB">
        <w:rPr>
          <w:rFonts w:ascii="Century Gothic" w:hAnsi="Century Gothic"/>
          <w:sz w:val="22"/>
          <w:szCs w:val="22"/>
        </w:rPr>
        <w:t>Cu</w:t>
      </w:r>
      <w:r w:rsidRPr="00C556DB">
        <w:rPr>
          <w:rFonts w:ascii="Century Gothic" w:hAnsi="Century Gothic"/>
          <w:sz w:val="22"/>
          <w:szCs w:val="22"/>
          <w:lang w:val="el-GR"/>
        </w:rPr>
        <w:t xml:space="preserve"> διαμέτρου Φ17 και μήκους 1,5</w:t>
      </w:r>
      <w:r w:rsidRPr="00C556DB">
        <w:rPr>
          <w:rFonts w:ascii="Century Gothic" w:hAnsi="Century Gothic"/>
          <w:sz w:val="22"/>
          <w:szCs w:val="22"/>
        </w:rPr>
        <w:t>m</w:t>
      </w:r>
      <w:r w:rsidRPr="00C556DB">
        <w:rPr>
          <w:rFonts w:ascii="Century Gothic" w:hAnsi="Century Gothic"/>
          <w:sz w:val="22"/>
          <w:szCs w:val="22"/>
          <w:lang w:val="el-GR"/>
        </w:rPr>
        <w:t>.</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Το πάχος επιχάλκωσης θα είναι 254μ</w:t>
      </w:r>
      <w:r w:rsidRPr="00C556DB">
        <w:rPr>
          <w:rFonts w:ascii="Century Gothic" w:hAnsi="Century Gothic"/>
          <w:sz w:val="22"/>
          <w:szCs w:val="22"/>
        </w:rPr>
        <w:t>m</w:t>
      </w:r>
      <w:r w:rsidRPr="00C556DB">
        <w:rPr>
          <w:rFonts w:ascii="Century Gothic" w:hAnsi="Century Gothic"/>
          <w:sz w:val="22"/>
          <w:szCs w:val="22"/>
          <w:lang w:val="el-GR"/>
        </w:rPr>
        <w:t xml:space="preserve"> κατά </w:t>
      </w:r>
      <w:r w:rsidRPr="00C556DB">
        <w:rPr>
          <w:rFonts w:ascii="Century Gothic" w:hAnsi="Century Gothic"/>
          <w:sz w:val="22"/>
          <w:szCs w:val="22"/>
        </w:rPr>
        <w:t>EN</w:t>
      </w:r>
      <w:r w:rsidRPr="00C556DB">
        <w:rPr>
          <w:rFonts w:ascii="Century Gothic" w:hAnsi="Century Gothic"/>
          <w:sz w:val="22"/>
          <w:szCs w:val="22"/>
          <w:lang w:val="el-GR"/>
        </w:rPr>
        <w:t xml:space="preserve"> 50164-1-2.</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 πολύκλωνος αγωγός </w:t>
      </w:r>
      <w:r w:rsidRPr="00C556DB">
        <w:rPr>
          <w:rFonts w:ascii="Century Gothic" w:hAnsi="Century Gothic"/>
          <w:sz w:val="22"/>
          <w:szCs w:val="22"/>
        </w:rPr>
        <w:t>Cu</w:t>
      </w:r>
      <w:r w:rsidRPr="00C556DB">
        <w:rPr>
          <w:rFonts w:ascii="Century Gothic" w:hAnsi="Century Gothic"/>
          <w:sz w:val="22"/>
          <w:szCs w:val="22"/>
          <w:lang w:val="el-GR"/>
        </w:rPr>
        <w:t xml:space="preserve"> διατομής 16</w:t>
      </w:r>
      <w:r w:rsidRPr="00C556DB">
        <w:rPr>
          <w:rFonts w:ascii="Century Gothic" w:hAnsi="Century Gothic"/>
          <w:sz w:val="22"/>
          <w:szCs w:val="22"/>
        </w:rPr>
        <w:t>mm</w:t>
      </w:r>
      <w:r w:rsidRPr="00C556DB">
        <w:rPr>
          <w:rFonts w:ascii="Century Gothic" w:hAnsi="Century Gothic"/>
          <w:sz w:val="22"/>
          <w:szCs w:val="22"/>
          <w:lang w:val="el-GR"/>
        </w:rPr>
        <w:t xml:space="preserve">2 θα συσφιχθεί στο ηλεκτρόδιο γείωσης με ειδικό σύνδεσμο από κράμα χαλκού κατά </w:t>
      </w:r>
      <w:r w:rsidRPr="00C556DB">
        <w:rPr>
          <w:rFonts w:ascii="Century Gothic" w:hAnsi="Century Gothic"/>
          <w:sz w:val="22"/>
          <w:szCs w:val="22"/>
        </w:rPr>
        <w:t>EN</w:t>
      </w:r>
      <w:r w:rsidRPr="00C556DB">
        <w:rPr>
          <w:rFonts w:ascii="Century Gothic" w:hAnsi="Century Gothic"/>
          <w:sz w:val="22"/>
          <w:szCs w:val="22"/>
          <w:lang w:val="el-GR"/>
        </w:rPr>
        <w:t>50164-1.</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3" w:name="_Toc465964002"/>
      <w:r w:rsidRPr="00C556DB">
        <w:rPr>
          <w:i/>
          <w:color w:val="auto"/>
          <w:szCs w:val="22"/>
        </w:rPr>
        <w:t>4.1.8 Μεταλλικοί Ιστοί</w:t>
      </w:r>
      <w:bookmarkEnd w:id="33"/>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Για την εγκατάσταση των φωτιστικών σωμάτων σε όλους τους χώρους θα χρησιμοποιηθούν μεταλλοϊστοί ελεύθερου ύψους 4 </w:t>
      </w:r>
      <w:r w:rsidRPr="00C556DB">
        <w:rPr>
          <w:rFonts w:ascii="Century Gothic" w:hAnsi="Century Gothic"/>
          <w:sz w:val="22"/>
          <w:szCs w:val="22"/>
        </w:rPr>
        <w:t>m</w:t>
      </w:r>
      <w:r w:rsidRPr="00C556DB">
        <w:rPr>
          <w:rFonts w:ascii="Century Gothic" w:hAnsi="Century Gothic"/>
          <w:sz w:val="22"/>
          <w:szCs w:val="22"/>
          <w:lang w:val="el-GR"/>
        </w:rPr>
        <w:t xml:space="preserve"> κατάλληλοι για φωτιστικά σώματα βραχίονα. Οι ιστοί θα έχουν δύο οπές, μία υπόγεια για την εισαγωγή των καλωδίων και μία υπέργεια σε ύψος 50 </w:t>
      </w:r>
      <w:r w:rsidRPr="00C556DB">
        <w:rPr>
          <w:rFonts w:ascii="Century Gothic" w:hAnsi="Century Gothic"/>
          <w:sz w:val="22"/>
          <w:szCs w:val="22"/>
        </w:rPr>
        <w:t>cm</w:t>
      </w:r>
      <w:r w:rsidRPr="00C556DB">
        <w:rPr>
          <w:rFonts w:ascii="Century Gothic" w:hAnsi="Century Gothic"/>
          <w:sz w:val="22"/>
          <w:szCs w:val="22"/>
          <w:lang w:val="el-GR"/>
        </w:rPr>
        <w:t xml:space="preserve"> πάνω από το έδαφος για τις </w:t>
      </w:r>
      <w:r w:rsidRPr="00C556DB">
        <w:rPr>
          <w:rFonts w:ascii="Century Gothic" w:hAnsi="Century Gothic"/>
          <w:sz w:val="22"/>
          <w:szCs w:val="22"/>
          <w:lang w:val="el-GR"/>
        </w:rPr>
        <w:lastRenderedPageBreak/>
        <w:t xml:space="preserve">συνδέσεις των καλωδίων, με κατάλληλη θυρίδα για την τοποθέτηση του ακροκιβωτίου διακλάδωσης. Οι μεταλλοϊστοί θα είναι γαλβανισμένοι εν θερμώ κατά </w:t>
      </w:r>
      <w:r w:rsidRPr="00C556DB">
        <w:rPr>
          <w:rFonts w:ascii="Century Gothic" w:hAnsi="Century Gothic"/>
          <w:sz w:val="22"/>
          <w:szCs w:val="22"/>
        </w:rPr>
        <w:t>ISO</w:t>
      </w:r>
      <w:r w:rsidRPr="00C556DB">
        <w:rPr>
          <w:rFonts w:ascii="Century Gothic" w:hAnsi="Century Gothic"/>
          <w:sz w:val="22"/>
          <w:szCs w:val="22"/>
          <w:lang w:val="el-GR"/>
        </w:rPr>
        <w:t xml:space="preserve"> 1461 (</w:t>
      </w:r>
      <w:r w:rsidRPr="00C556DB">
        <w:rPr>
          <w:rFonts w:ascii="Century Gothic" w:hAnsi="Century Gothic"/>
          <w:sz w:val="22"/>
          <w:szCs w:val="22"/>
        </w:rPr>
        <w:t>Hot</w:t>
      </w:r>
      <w:r w:rsidRPr="00C556DB">
        <w:rPr>
          <w:rFonts w:ascii="Century Gothic" w:hAnsi="Century Gothic"/>
          <w:sz w:val="22"/>
          <w:szCs w:val="22"/>
          <w:lang w:val="el-GR"/>
        </w:rPr>
        <w:t xml:space="preserve"> </w:t>
      </w:r>
      <w:r w:rsidRPr="00C556DB">
        <w:rPr>
          <w:rFonts w:ascii="Century Gothic" w:hAnsi="Century Gothic"/>
          <w:sz w:val="22"/>
          <w:szCs w:val="22"/>
        </w:rPr>
        <w:t>Dip</w:t>
      </w:r>
      <w:r w:rsidRPr="00C556DB">
        <w:rPr>
          <w:rFonts w:ascii="Century Gothic" w:hAnsi="Century Gothic"/>
          <w:sz w:val="22"/>
          <w:szCs w:val="22"/>
          <w:lang w:val="el-GR"/>
        </w:rPr>
        <w:t xml:space="preserve"> </w:t>
      </w:r>
      <w:r w:rsidRPr="00C556DB">
        <w:rPr>
          <w:rFonts w:ascii="Century Gothic" w:hAnsi="Century Gothic"/>
          <w:sz w:val="22"/>
          <w:szCs w:val="22"/>
        </w:rPr>
        <w:t>Galvanizing</w:t>
      </w:r>
      <w:r w:rsidRPr="00C556DB">
        <w:rPr>
          <w:rFonts w:ascii="Century Gothic" w:hAnsi="Century Gothic"/>
          <w:sz w:val="22"/>
          <w:szCs w:val="22"/>
          <w:lang w:val="el-GR"/>
        </w:rPr>
        <w:t>) εσωτερικά και εξωτερικά.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ιστοί θα είναι σύμφωνοι με την ΕΤΕΠ 05-07-02-00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ιστοί αποτελούνται από τον κορμό και το έλασμα της βάσεως με κατάλληλη διαμόρφωση στη κορυφή του για την υποδοχή των βραχιόνων στήριξης των φωτιστικών σωμάτων και θύρας επίσκεψης του κιβωτίου σύνδεσης των καλωδίων.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 κορμός του ιστού αποτελείται από ένα μοναδιαίο τεμάχιο (χωρίς εγκάρσια ραφή) και είναι οκταγωνικής ή κυλινδρικής διατομής και κατασκευάζεται από έλασμα 3 χιλ. ποιότητας </w:t>
      </w:r>
      <w:r w:rsidRPr="00C556DB">
        <w:rPr>
          <w:rFonts w:ascii="Century Gothic" w:hAnsi="Century Gothic"/>
          <w:sz w:val="22"/>
          <w:szCs w:val="22"/>
        </w:rPr>
        <w:t>St</w:t>
      </w:r>
      <w:r w:rsidRPr="00C556DB">
        <w:rPr>
          <w:rFonts w:ascii="Century Gothic" w:hAnsi="Century Gothic"/>
          <w:sz w:val="22"/>
          <w:szCs w:val="22"/>
          <w:lang w:val="el-GR"/>
        </w:rPr>
        <w:t xml:space="preserve"> 37/2 κατά </w:t>
      </w:r>
      <w:r w:rsidRPr="00C556DB">
        <w:rPr>
          <w:rFonts w:ascii="Century Gothic" w:hAnsi="Century Gothic"/>
          <w:sz w:val="22"/>
          <w:szCs w:val="22"/>
        </w:rPr>
        <w:t>DIN</w:t>
      </w:r>
      <w:r w:rsidRPr="00C556DB">
        <w:rPr>
          <w:rFonts w:ascii="Century Gothic" w:hAnsi="Century Gothic"/>
          <w:sz w:val="22"/>
          <w:szCs w:val="22"/>
          <w:lang w:val="el-GR"/>
        </w:rPr>
        <w:t xml:space="preserve"> 17100 (</w:t>
      </w:r>
      <w:r w:rsidRPr="00C556DB">
        <w:rPr>
          <w:rFonts w:ascii="Century Gothic" w:hAnsi="Century Gothic"/>
          <w:sz w:val="22"/>
          <w:szCs w:val="22"/>
        </w:rPr>
        <w:t>S</w:t>
      </w:r>
      <w:r w:rsidRPr="00C556DB">
        <w:rPr>
          <w:rFonts w:ascii="Century Gothic" w:hAnsi="Century Gothic"/>
          <w:sz w:val="22"/>
          <w:szCs w:val="22"/>
          <w:lang w:val="el-GR"/>
        </w:rPr>
        <w:t>235</w:t>
      </w:r>
      <w:r w:rsidRPr="00C556DB">
        <w:rPr>
          <w:rFonts w:ascii="Century Gothic" w:hAnsi="Century Gothic"/>
          <w:sz w:val="22"/>
          <w:szCs w:val="22"/>
        </w:rPr>
        <w:t>JR</w:t>
      </w:r>
      <w:r w:rsidRPr="00C556DB">
        <w:rPr>
          <w:rFonts w:ascii="Century Gothic" w:hAnsi="Century Gothic"/>
          <w:sz w:val="22"/>
          <w:szCs w:val="22"/>
          <w:lang w:val="el-GR"/>
        </w:rPr>
        <w:t xml:space="preserve"> </w:t>
      </w:r>
      <w:r w:rsidRPr="00C556DB">
        <w:rPr>
          <w:rFonts w:ascii="Century Gothic" w:hAnsi="Century Gothic"/>
          <w:sz w:val="22"/>
          <w:szCs w:val="22"/>
        </w:rPr>
        <w:t>EN</w:t>
      </w:r>
      <w:r w:rsidRPr="00C556DB">
        <w:rPr>
          <w:rFonts w:ascii="Century Gothic" w:hAnsi="Century Gothic"/>
          <w:sz w:val="22"/>
          <w:szCs w:val="22"/>
          <w:lang w:val="el-GR"/>
        </w:rPr>
        <w:t>10025)</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Ύψος από το έδαφος</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4000 </w:t>
      </w:r>
      <w:r w:rsidRPr="00C556DB">
        <w:rPr>
          <w:rFonts w:ascii="Century Gothic" w:hAnsi="Century Gothic"/>
          <w:sz w:val="22"/>
          <w:szCs w:val="22"/>
        </w:rPr>
        <w:t>mm</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xml:space="preserve">Πάχος </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4 </w:t>
      </w:r>
      <w:r w:rsidRPr="00C556DB">
        <w:rPr>
          <w:rFonts w:ascii="Century Gothic" w:hAnsi="Century Gothic"/>
          <w:sz w:val="22"/>
          <w:szCs w:val="22"/>
        </w:rPr>
        <w:t>mm</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Διάμετρος βάσης</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95 </w:t>
      </w:r>
      <w:r w:rsidRPr="00C556DB">
        <w:rPr>
          <w:rFonts w:ascii="Century Gothic" w:hAnsi="Century Gothic"/>
          <w:sz w:val="22"/>
          <w:szCs w:val="22"/>
        </w:rPr>
        <w:t>mm</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Διάμετρος κορυφής</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95 </w:t>
      </w:r>
      <w:r w:rsidRPr="00C556DB">
        <w:rPr>
          <w:rFonts w:ascii="Century Gothic" w:hAnsi="Century Gothic"/>
          <w:sz w:val="22"/>
          <w:szCs w:val="22"/>
        </w:rPr>
        <w:t>mm</w:t>
      </w:r>
      <w:r w:rsidRPr="00C556DB">
        <w:rPr>
          <w:rFonts w:ascii="Century Gothic" w:hAnsi="Century Gothic"/>
          <w:sz w:val="22"/>
          <w:szCs w:val="22"/>
          <w:lang w:val="el-GR"/>
        </w:rPr>
        <w:t xml:space="preserve">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 κορμός κατασκευάζεται από πιστοποιημένο εργοστάσιο κατασκευής που έχει πιστοποιητικό Διασφάλισης ποιότητας κατά </w:t>
      </w:r>
      <w:r w:rsidRPr="00C556DB">
        <w:rPr>
          <w:rFonts w:ascii="Century Gothic" w:hAnsi="Century Gothic"/>
          <w:sz w:val="22"/>
          <w:szCs w:val="22"/>
        </w:rPr>
        <w:t>ISO</w:t>
      </w:r>
      <w:r w:rsidRPr="00C556DB">
        <w:rPr>
          <w:rFonts w:ascii="Century Gothic" w:hAnsi="Century Gothic"/>
          <w:sz w:val="22"/>
          <w:szCs w:val="22"/>
          <w:lang w:val="el-GR"/>
        </w:rPr>
        <w:t xml:space="preserve"> 9001 ή από άλλο κατασκευαστή με αντίστοιχα χαρακτηριστικά.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Η διαμήκης ραφή είναι ευθύγραμμη, αφανής, στεγανή, με συνεχή ηλεκτροσυγκόλληση σε λοξοτμημένα ελάσματα σύμφωνα με τους κανονισμούς.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μέθοδος συγκόλλησης αξιολογείται κατά </w:t>
      </w:r>
      <w:r w:rsidRPr="00C556DB">
        <w:rPr>
          <w:rFonts w:ascii="Century Gothic" w:hAnsi="Century Gothic"/>
          <w:sz w:val="22"/>
          <w:szCs w:val="22"/>
        </w:rPr>
        <w:t>ASME</w:t>
      </w:r>
      <w:r w:rsidRPr="00C556DB">
        <w:rPr>
          <w:rFonts w:ascii="Century Gothic" w:hAnsi="Century Gothic"/>
          <w:sz w:val="22"/>
          <w:szCs w:val="22"/>
          <w:lang w:val="el-GR"/>
        </w:rPr>
        <w:t xml:space="preserve"> Ι</w:t>
      </w:r>
      <w:r w:rsidRPr="00C556DB">
        <w:rPr>
          <w:rFonts w:ascii="Century Gothic" w:hAnsi="Century Gothic"/>
          <w:sz w:val="22"/>
          <w:szCs w:val="22"/>
        </w:rPr>
        <w:t>X</w:t>
      </w:r>
      <w:r w:rsidRPr="00C556DB">
        <w:rPr>
          <w:rFonts w:ascii="Century Gothic" w:hAnsi="Century Gothic"/>
          <w:sz w:val="22"/>
          <w:szCs w:val="22"/>
          <w:lang w:val="el-GR"/>
        </w:rPr>
        <w:t xml:space="preserve"> και </w:t>
      </w:r>
      <w:r w:rsidRPr="00C556DB">
        <w:rPr>
          <w:rFonts w:ascii="Century Gothic" w:hAnsi="Century Gothic"/>
          <w:sz w:val="22"/>
          <w:szCs w:val="22"/>
        </w:rPr>
        <w:t>CNR</w:t>
      </w:r>
      <w:r w:rsidRPr="00C556DB">
        <w:rPr>
          <w:rFonts w:ascii="Century Gothic" w:hAnsi="Century Gothic"/>
          <w:sz w:val="22"/>
          <w:szCs w:val="22"/>
          <w:lang w:val="el-GR"/>
        </w:rPr>
        <w:t xml:space="preserve"> </w:t>
      </w:r>
      <w:r w:rsidRPr="00C556DB">
        <w:rPr>
          <w:rFonts w:ascii="Century Gothic" w:hAnsi="Century Gothic"/>
          <w:sz w:val="22"/>
          <w:szCs w:val="22"/>
        </w:rPr>
        <w:t>UNI</w:t>
      </w:r>
      <w:r w:rsidRPr="00C556DB">
        <w:rPr>
          <w:rFonts w:ascii="Century Gothic" w:hAnsi="Century Gothic"/>
          <w:sz w:val="22"/>
          <w:szCs w:val="22"/>
          <w:lang w:val="el-GR"/>
        </w:rPr>
        <w:t xml:space="preserve"> 10011. Για τη συγκόλληση αυτή δίδεται εγγύηση πλήρους διείσδυσης κατά 80%.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Κάθε ιστός φέρει θυρίδα επίσκεψης σε απόσταση 50</w:t>
      </w:r>
      <w:r w:rsidRPr="00C556DB">
        <w:rPr>
          <w:rFonts w:ascii="Century Gothic" w:hAnsi="Century Gothic"/>
          <w:sz w:val="22"/>
          <w:szCs w:val="22"/>
        </w:rPr>
        <w:t>cm</w:t>
      </w:r>
      <w:r w:rsidRPr="00C556DB">
        <w:rPr>
          <w:rFonts w:ascii="Century Gothic" w:hAnsi="Century Gothic"/>
          <w:sz w:val="22"/>
          <w:szCs w:val="22"/>
          <w:lang w:val="el-GR"/>
        </w:rPr>
        <w:t xml:space="preserve"> από τη βάση. Για τη θυρίδα αυτή και το επιλεγέν πάχος, δεν απαιτείται ειδική ενίσχυση του ιστού. Η θυρίδα κλείνει με κατάλληλο πορτάκι από έλασμα ίδιου πάχους 4 </w:t>
      </w:r>
      <w:r w:rsidRPr="00C556DB">
        <w:rPr>
          <w:rFonts w:ascii="Century Gothic" w:hAnsi="Century Gothic"/>
          <w:sz w:val="22"/>
          <w:szCs w:val="22"/>
        </w:rPr>
        <w:t>mm</w:t>
      </w:r>
      <w:r w:rsidRPr="00C556DB">
        <w:rPr>
          <w:rFonts w:ascii="Century Gothic" w:hAnsi="Century Gothic"/>
          <w:sz w:val="22"/>
          <w:szCs w:val="22"/>
          <w:lang w:val="el-GR"/>
        </w:rPr>
        <w:t xml:space="preserve"> και σχήματος, με τον υπόλοιπο ιστό, το οποίο στην κλειστή του θέση δεν εξέχει του ιστού. Εντός τις θυρίδας βρίσκεται το αντίστοιχο ακροκιβώτιο με τις ασφαλειές του. Η στερέωση του γίνεται με ειδικά τεμάχια που δεν εξέχουν του ιστού και ταυτόχρονα εξασφαλίζεται η στεγανότητα και η στιβαρή και σταθερή στερέωση του.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έλασμα της βάσης έχει διαστάσεις ελάχιστες 300 </w:t>
      </w:r>
      <w:r w:rsidRPr="00C556DB">
        <w:rPr>
          <w:rFonts w:ascii="Century Gothic" w:hAnsi="Century Gothic"/>
          <w:sz w:val="22"/>
          <w:szCs w:val="22"/>
        </w:rPr>
        <w:t>x</w:t>
      </w:r>
      <w:r w:rsidRPr="00C556DB">
        <w:rPr>
          <w:rFonts w:ascii="Century Gothic" w:hAnsi="Century Gothic"/>
          <w:sz w:val="22"/>
          <w:szCs w:val="22"/>
          <w:lang w:val="el-GR"/>
        </w:rPr>
        <w:t xml:space="preserve"> 300 </w:t>
      </w:r>
      <w:r w:rsidRPr="00C556DB">
        <w:rPr>
          <w:rFonts w:ascii="Century Gothic" w:hAnsi="Century Gothic"/>
          <w:sz w:val="22"/>
          <w:szCs w:val="22"/>
        </w:rPr>
        <w:t>x</w:t>
      </w:r>
      <w:r w:rsidRPr="00C556DB">
        <w:rPr>
          <w:rFonts w:ascii="Century Gothic" w:hAnsi="Century Gothic"/>
          <w:sz w:val="22"/>
          <w:szCs w:val="22"/>
          <w:lang w:val="el-GR"/>
        </w:rPr>
        <w:t xml:space="preserve"> 8 και είναι κατασκευασμένο από υλικό ποιότητας </w:t>
      </w:r>
      <w:r w:rsidRPr="00C556DB">
        <w:rPr>
          <w:rFonts w:ascii="Century Gothic" w:hAnsi="Century Gothic"/>
          <w:sz w:val="22"/>
          <w:szCs w:val="22"/>
        </w:rPr>
        <w:t>Fe</w:t>
      </w:r>
      <w:r w:rsidRPr="00C556DB">
        <w:rPr>
          <w:rFonts w:ascii="Century Gothic" w:hAnsi="Century Gothic"/>
          <w:sz w:val="22"/>
          <w:szCs w:val="22"/>
          <w:lang w:val="el-GR"/>
        </w:rPr>
        <w:t>430 (</w:t>
      </w:r>
      <w:r w:rsidRPr="00C556DB">
        <w:rPr>
          <w:rFonts w:ascii="Century Gothic" w:hAnsi="Century Gothic"/>
          <w:sz w:val="22"/>
          <w:szCs w:val="22"/>
        </w:rPr>
        <w:t>St</w:t>
      </w:r>
      <w:r w:rsidRPr="00C556DB">
        <w:rPr>
          <w:rFonts w:ascii="Century Gothic" w:hAnsi="Century Gothic"/>
          <w:sz w:val="22"/>
          <w:szCs w:val="22"/>
          <w:lang w:val="el-GR"/>
        </w:rPr>
        <w:t xml:space="preserve"> 44.2/</w:t>
      </w:r>
      <w:r w:rsidRPr="00C556DB">
        <w:rPr>
          <w:rFonts w:ascii="Century Gothic" w:hAnsi="Century Gothic"/>
          <w:sz w:val="22"/>
          <w:szCs w:val="22"/>
        </w:rPr>
        <w:t>DIN</w:t>
      </w:r>
      <w:r w:rsidRPr="00C556DB">
        <w:rPr>
          <w:rFonts w:ascii="Century Gothic" w:hAnsi="Century Gothic"/>
          <w:sz w:val="22"/>
          <w:szCs w:val="22"/>
          <w:lang w:val="el-GR"/>
        </w:rPr>
        <w:t xml:space="preserve"> 17100) με πιστοποιητικά κατά </w:t>
      </w:r>
      <w:r w:rsidRPr="00C556DB">
        <w:rPr>
          <w:rFonts w:ascii="Century Gothic" w:hAnsi="Century Gothic"/>
          <w:sz w:val="22"/>
          <w:szCs w:val="22"/>
        </w:rPr>
        <w:t>DIN</w:t>
      </w:r>
      <w:r w:rsidRPr="00C556DB">
        <w:rPr>
          <w:rFonts w:ascii="Century Gothic" w:hAnsi="Century Gothic"/>
          <w:sz w:val="22"/>
          <w:szCs w:val="22"/>
          <w:lang w:val="el-GR"/>
        </w:rPr>
        <w:t xml:space="preserve"> 50049/2.2.</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Φέρει 4 οβάλ οπές για τη διεύθυνση των αγκυρίων που έχουν σπείρωμα Μ20.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lastRenderedPageBreak/>
        <w:t xml:space="preserve">Ο κορμός συγκολλείται στο έλασμα με σύρμα ποιότητας </w:t>
      </w:r>
      <w:r w:rsidRPr="00C556DB">
        <w:rPr>
          <w:rFonts w:ascii="Century Gothic" w:hAnsi="Century Gothic"/>
          <w:sz w:val="22"/>
          <w:szCs w:val="22"/>
        </w:rPr>
        <w:t>SG</w:t>
      </w:r>
      <w:r w:rsidRPr="00C556DB">
        <w:rPr>
          <w:rFonts w:ascii="Century Gothic" w:hAnsi="Century Gothic"/>
          <w:sz w:val="22"/>
          <w:szCs w:val="22"/>
          <w:lang w:val="el-GR"/>
        </w:rPr>
        <w:t xml:space="preserve"> 2 πάχους 1÷1,2 </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ανοχές κατασκευής του ιστού είναι κατά ΕΛΟΤ ΕΝ 40-2.</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Αγκύρια  235 </w:t>
      </w:r>
      <w:r w:rsidRPr="00C556DB">
        <w:rPr>
          <w:rFonts w:ascii="Century Gothic" w:hAnsi="Century Gothic"/>
          <w:sz w:val="22"/>
          <w:szCs w:val="22"/>
        </w:rPr>
        <w:t>x</w:t>
      </w:r>
      <w:r w:rsidRPr="00C556DB">
        <w:rPr>
          <w:rFonts w:ascii="Century Gothic" w:hAnsi="Century Gothic"/>
          <w:sz w:val="22"/>
          <w:szCs w:val="22"/>
          <w:lang w:val="el-GR"/>
        </w:rPr>
        <w:t xml:space="preserve"> 235 / Μ20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τέσσερις (4) κοχλίες αγκύρωσης του σιδηροϊστού που πακτώνονται στη βάση από οπλισμένο σκυρόδεμα με ελάχιστο μήκος μέσα στη βάση ίσο προς 500 χλστ. θα καταλήγουν σε σπείρωμα Μ20 στο πάνω τους άκρο (έξω από τη βάση) σε μήκος 150 χλστ. καλά επεξεργασμένο. Οι τέσσερις κοχλίες θα τοποθετούνται σε διάταξη τετραγώνου με πλευρά τετραγώνου (μεταξύ των κέντρων των κοχλιών) ίση προς 235 χλστ. Οι τέσσερις κοχλίες αγκύρωσης θα συγκρατούνται με σιδηρογωνίες 30 </w:t>
      </w:r>
      <w:r w:rsidRPr="00C556DB">
        <w:rPr>
          <w:rFonts w:ascii="Century Gothic" w:hAnsi="Century Gothic"/>
          <w:sz w:val="22"/>
          <w:szCs w:val="22"/>
        </w:rPr>
        <w:t>x</w:t>
      </w:r>
      <w:r w:rsidRPr="00C556DB">
        <w:rPr>
          <w:rFonts w:ascii="Century Gothic" w:hAnsi="Century Gothic"/>
          <w:sz w:val="22"/>
          <w:szCs w:val="22"/>
          <w:lang w:val="el-GR"/>
        </w:rPr>
        <w:t xml:space="preserve"> 30 </w:t>
      </w:r>
      <w:r w:rsidRPr="00C556DB">
        <w:rPr>
          <w:rFonts w:ascii="Century Gothic" w:hAnsi="Century Gothic"/>
          <w:sz w:val="22"/>
          <w:szCs w:val="22"/>
        </w:rPr>
        <w:t>x</w:t>
      </w:r>
      <w:r w:rsidRPr="00C556DB">
        <w:rPr>
          <w:rFonts w:ascii="Century Gothic" w:hAnsi="Century Gothic"/>
          <w:sz w:val="22"/>
          <w:szCs w:val="22"/>
          <w:lang w:val="el-GR"/>
        </w:rPr>
        <w:t xml:space="preserve"> 3 χλστ. που θα είναι ηλεκτροσυγκολλήμενες πάνω σ’ αυτούς και οι οποίες θα έχουν διάταξη σχήματος τετραγώνου στο κάτω μέρος των κοχλίων και “χιαστί” λίγο πριν από το σπείρωμα τους.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σύστημα των κοχλίων αγκύρωσης στο εκτεθειμένο τους τμήμα και επιπλέον σε τμήμα 100 χλστ. που βυθίζεται στο σκυρόδεμα της βάσης όπως επίσης και τα περικόχλια (δύο σε κάθε κοχλία αγκύρωσης) θα είναι προστατευμένα με θερμό βαθύ γαλβάνισμα, με μέσο πάχος επένδυσης σύμφωνα με το πρότυπο </w:t>
      </w:r>
      <w:r w:rsidRPr="00C556DB">
        <w:rPr>
          <w:rFonts w:ascii="Century Gothic" w:hAnsi="Century Gothic"/>
          <w:sz w:val="22"/>
          <w:szCs w:val="22"/>
        </w:rPr>
        <w:t>ISO</w:t>
      </w:r>
      <w:r w:rsidRPr="00C556DB">
        <w:rPr>
          <w:rFonts w:ascii="Century Gothic" w:hAnsi="Century Gothic"/>
          <w:sz w:val="22"/>
          <w:szCs w:val="22"/>
          <w:lang w:val="el-GR"/>
        </w:rPr>
        <w:t xml:space="preserve"> 1461 ίσο προς 375 </w:t>
      </w:r>
      <w:r w:rsidRPr="00C556DB">
        <w:rPr>
          <w:rFonts w:ascii="Century Gothic" w:hAnsi="Century Gothic"/>
          <w:sz w:val="22"/>
          <w:szCs w:val="22"/>
        </w:rPr>
        <w:t>gr</w:t>
      </w:r>
      <w:r w:rsidRPr="00C556DB">
        <w:rPr>
          <w:rFonts w:ascii="Century Gothic" w:hAnsi="Century Gothic"/>
          <w:sz w:val="22"/>
          <w:szCs w:val="22"/>
          <w:lang w:val="el-GR"/>
        </w:rPr>
        <w:t xml:space="preserve"> ανά τετραγωνικό μέτρο προστατευόμενης επιφάνειας (53 μ</w:t>
      </w:r>
      <w:r w:rsidRPr="00C556DB">
        <w:rPr>
          <w:rFonts w:ascii="Century Gothic" w:hAnsi="Century Gothic"/>
          <w:sz w:val="22"/>
          <w:szCs w:val="22"/>
        </w:rPr>
        <w:t>m</w:t>
      </w:r>
      <w:r w:rsidRPr="00C556DB">
        <w:rPr>
          <w:rFonts w:ascii="Century Gothic" w:hAnsi="Century Gothic"/>
          <w:sz w:val="22"/>
          <w:szCs w:val="22"/>
          <w:lang w:val="el-GR"/>
        </w:rPr>
        <w:t>).  Στην απόληξη των αγκυρίων θα τοποθετηθεί προστατευτικό πώμα για την προστασία των διερχομένων πεζών.</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άκρα των αγκυρίων που θα πακτωθούν εντός του σκυροδέματος θα διαμορφωθούν σύμφωνα με την προδιαγραφή του ΕΛΟΤ 40-2 σελ. 12.</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Ποιότητα υλικού:</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Ευρωπαϊκός χάλυβας </w:t>
      </w:r>
      <w:r w:rsidRPr="00C556DB">
        <w:rPr>
          <w:rFonts w:ascii="Century Gothic" w:hAnsi="Century Gothic"/>
          <w:sz w:val="22"/>
          <w:szCs w:val="22"/>
        </w:rPr>
        <w:t>St</w:t>
      </w:r>
      <w:r w:rsidRPr="00C556DB">
        <w:rPr>
          <w:rFonts w:ascii="Century Gothic" w:hAnsi="Century Gothic"/>
          <w:sz w:val="22"/>
          <w:szCs w:val="22"/>
          <w:lang w:val="el-GR"/>
        </w:rPr>
        <w:t xml:space="preserve">.37 / </w:t>
      </w:r>
      <w:r w:rsidRPr="00C556DB">
        <w:rPr>
          <w:rFonts w:ascii="Century Gothic" w:hAnsi="Century Gothic"/>
          <w:sz w:val="22"/>
          <w:szCs w:val="22"/>
        </w:rPr>
        <w:t>DIN</w:t>
      </w:r>
      <w:r w:rsidRPr="00C556DB">
        <w:rPr>
          <w:rFonts w:ascii="Century Gothic" w:hAnsi="Century Gothic"/>
          <w:sz w:val="22"/>
          <w:szCs w:val="22"/>
          <w:lang w:val="el-GR"/>
        </w:rPr>
        <w:t xml:space="preserve"> 17100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Περικόχλια:</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 xml:space="preserve"> </w:t>
      </w:r>
      <w:r w:rsidRPr="00C556DB">
        <w:rPr>
          <w:rFonts w:ascii="Century Gothic" w:hAnsi="Century Gothic"/>
          <w:sz w:val="22"/>
          <w:szCs w:val="22"/>
        </w:rPr>
        <w:t>DIN</w:t>
      </w:r>
      <w:r w:rsidRPr="00C556DB">
        <w:rPr>
          <w:rFonts w:ascii="Century Gothic" w:hAnsi="Century Gothic"/>
          <w:sz w:val="22"/>
          <w:szCs w:val="22"/>
          <w:lang w:val="el-GR"/>
        </w:rPr>
        <w:t xml:space="preserve"> 934 / ποιότητα 5</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b/>
          <w:sz w:val="22"/>
          <w:szCs w:val="22"/>
          <w:u w:val="single"/>
          <w:lang w:val="el-GR"/>
        </w:rPr>
        <w:t xml:space="preserve">Ενδεικτικός Τύπος: </w:t>
      </w:r>
      <w:r w:rsidRPr="00C556DB">
        <w:rPr>
          <w:rFonts w:ascii="Century Gothic" w:hAnsi="Century Gothic"/>
          <w:b/>
          <w:sz w:val="22"/>
          <w:szCs w:val="22"/>
          <w:u w:val="single"/>
        </w:rPr>
        <w:t>Bright</w:t>
      </w:r>
      <w:r w:rsidRPr="00C556DB">
        <w:rPr>
          <w:rFonts w:ascii="Century Gothic" w:hAnsi="Century Gothic"/>
          <w:b/>
          <w:sz w:val="22"/>
          <w:szCs w:val="22"/>
          <w:u w:val="single"/>
          <w:lang w:val="el-GR"/>
        </w:rPr>
        <w:t xml:space="preserve"> </w:t>
      </w:r>
      <w:r w:rsidRPr="00C556DB">
        <w:rPr>
          <w:rFonts w:ascii="Century Gothic" w:hAnsi="Century Gothic"/>
          <w:b/>
          <w:sz w:val="22"/>
          <w:szCs w:val="22"/>
          <w:u w:val="single"/>
        </w:rPr>
        <w:t>TERES</w:t>
      </w:r>
      <w:r w:rsidRPr="00C556DB">
        <w:rPr>
          <w:rFonts w:ascii="Century Gothic" w:hAnsi="Century Gothic"/>
          <w:b/>
          <w:sz w:val="22"/>
          <w:szCs w:val="22"/>
          <w:u w:val="single"/>
          <w:lang w:val="el-GR"/>
        </w:rPr>
        <w:t xml:space="preserve"> </w:t>
      </w:r>
      <w:r w:rsidRPr="00C556DB">
        <w:rPr>
          <w:rFonts w:ascii="Century Gothic" w:hAnsi="Century Gothic"/>
          <w:b/>
          <w:sz w:val="22"/>
          <w:szCs w:val="22"/>
          <w:u w:val="single"/>
        </w:rPr>
        <w:t>M</w:t>
      </w:r>
      <w:r w:rsidRPr="00C556DB">
        <w:rPr>
          <w:rFonts w:ascii="Century Gothic" w:hAnsi="Century Gothic"/>
          <w:b/>
          <w:sz w:val="22"/>
          <w:szCs w:val="22"/>
          <w:u w:val="single"/>
          <w:lang w:val="el-GR"/>
        </w:rPr>
        <w:t xml:space="preserve">7 </w:t>
      </w:r>
      <w:r w:rsidRPr="00C556DB">
        <w:rPr>
          <w:rFonts w:ascii="Century Gothic" w:hAnsi="Century Gothic"/>
          <w:b/>
          <w:sz w:val="22"/>
          <w:szCs w:val="22"/>
          <w:u w:val="single"/>
        </w:rPr>
        <w:t>SQUARE</w:t>
      </w:r>
      <w:r w:rsidRPr="00C556DB">
        <w:rPr>
          <w:rFonts w:ascii="Century Gothic" w:hAnsi="Century Gothic"/>
          <w:b/>
          <w:sz w:val="22"/>
          <w:szCs w:val="22"/>
          <w:u w:val="single"/>
          <w:lang w:val="el-GR"/>
        </w:rPr>
        <w:t xml:space="preserve"> </w:t>
      </w:r>
      <w:r w:rsidRPr="00C556DB">
        <w:rPr>
          <w:rFonts w:ascii="Century Gothic" w:hAnsi="Century Gothic"/>
          <w:b/>
          <w:sz w:val="22"/>
          <w:szCs w:val="22"/>
          <w:u w:val="single"/>
        </w:rPr>
        <w:t>SH</w:t>
      </w:r>
      <w:r w:rsidRPr="00C556DB">
        <w:rPr>
          <w:rFonts w:ascii="Century Gothic" w:hAnsi="Century Gothic"/>
          <w:b/>
          <w:sz w:val="22"/>
          <w:szCs w:val="22"/>
          <w:u w:val="single"/>
          <w:lang w:val="el-GR"/>
        </w:rPr>
        <w:t xml:space="preserve"> 1</w:t>
      </w:r>
      <w:r w:rsidRPr="00C556DB">
        <w:rPr>
          <w:rFonts w:ascii="Century Gothic" w:hAnsi="Century Gothic"/>
          <w:b/>
          <w:sz w:val="22"/>
          <w:szCs w:val="22"/>
          <w:u w:val="single"/>
        </w:rPr>
        <w:t>F</w:t>
      </w:r>
      <w:r w:rsidRPr="00C556DB">
        <w:rPr>
          <w:rFonts w:ascii="Century Gothic" w:hAnsi="Century Gothic"/>
          <w:b/>
          <w:sz w:val="22"/>
          <w:szCs w:val="22"/>
          <w:u w:val="single"/>
          <w:lang w:val="el-GR"/>
        </w:rPr>
        <w:t xml:space="preserve"> ή 2</w:t>
      </w:r>
      <w:r w:rsidRPr="00C556DB">
        <w:rPr>
          <w:rFonts w:ascii="Century Gothic" w:hAnsi="Century Gothic"/>
          <w:b/>
          <w:sz w:val="22"/>
          <w:szCs w:val="22"/>
          <w:u w:val="single"/>
        </w:rPr>
        <w:t>F</w:t>
      </w:r>
      <w:r w:rsidRPr="00C556DB">
        <w:rPr>
          <w:rFonts w:ascii="Century Gothic" w:hAnsi="Century Gothic"/>
          <w:b/>
          <w:sz w:val="22"/>
          <w:szCs w:val="22"/>
          <w:u w:val="single"/>
          <w:lang w:val="el-GR"/>
        </w:rPr>
        <w:t xml:space="preserve">, </w:t>
      </w:r>
      <w:r w:rsidRPr="00C556DB">
        <w:rPr>
          <w:rFonts w:ascii="Century Gothic" w:hAnsi="Century Gothic"/>
          <w:b/>
          <w:sz w:val="22"/>
          <w:szCs w:val="22"/>
          <w:u w:val="single"/>
        </w:rPr>
        <w:t>H</w:t>
      </w:r>
      <w:r w:rsidRPr="00C556DB">
        <w:rPr>
          <w:rFonts w:ascii="Century Gothic" w:hAnsi="Century Gothic"/>
          <w:b/>
          <w:sz w:val="22"/>
          <w:szCs w:val="22"/>
          <w:u w:val="single"/>
          <w:lang w:val="el-GR"/>
        </w:rPr>
        <w:t>: 4,00</w:t>
      </w:r>
      <w:r w:rsidRPr="00C556DB">
        <w:rPr>
          <w:rFonts w:ascii="Century Gothic" w:hAnsi="Century Gothic"/>
          <w:b/>
          <w:sz w:val="22"/>
          <w:szCs w:val="22"/>
          <w:u w:val="single"/>
        </w:rPr>
        <w:t>m</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4" w:name="_Toc465964003"/>
      <w:r w:rsidRPr="00C556DB">
        <w:rPr>
          <w:i/>
          <w:color w:val="auto"/>
          <w:szCs w:val="22"/>
        </w:rPr>
        <w:t>4.1.9 Φωτιστικά Σώματα Ιστών Φωτισμού</w:t>
      </w:r>
      <w:bookmarkEnd w:id="34"/>
    </w:p>
    <w:p w:rsidR="00C556DB" w:rsidRPr="00C556DB" w:rsidRDefault="00C556DB" w:rsidP="00C556DB">
      <w:pPr>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Τα φωτιστικά σώματα θα αναρτηθούν στον μεταλλοιστό σε βραχίονα ενσωματωμένο ή όχι στο φωτιστικό με μέγιστη οριζόντιας προβολή 1,0 </w:t>
      </w:r>
      <w:r w:rsidRPr="00C556DB">
        <w:rPr>
          <w:rFonts w:ascii="Century Gothic" w:hAnsi="Century Gothic"/>
          <w:sz w:val="22"/>
          <w:szCs w:val="22"/>
        </w:rPr>
        <w:t>m</w:t>
      </w:r>
      <w:r w:rsidRPr="00C556DB">
        <w:rPr>
          <w:rFonts w:ascii="Century Gothic" w:hAnsi="Century Gothic"/>
          <w:sz w:val="22"/>
          <w:szCs w:val="22"/>
          <w:lang w:val="el-GR"/>
        </w:rPr>
        <w:t xml:space="preserve"> και μέγιστη κλίση ως προς την οριζόντιο έως 15</w:t>
      </w:r>
      <w:r w:rsidRPr="00C556DB">
        <w:rPr>
          <w:rFonts w:ascii="Century Gothic" w:hAnsi="Century Gothic"/>
          <w:sz w:val="22"/>
          <w:szCs w:val="22"/>
          <w:vertAlign w:val="superscript"/>
          <w:lang w:val="el-GR"/>
        </w:rPr>
        <w:t>0</w:t>
      </w:r>
      <w:r w:rsidRPr="00C556DB">
        <w:rPr>
          <w:rFonts w:ascii="Century Gothic" w:hAnsi="Century Gothic"/>
          <w:sz w:val="22"/>
          <w:szCs w:val="22"/>
          <w:lang w:val="el-GR"/>
        </w:rPr>
        <w:t>.</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Τα φωτιστικά σώματα θα είναι πλήρη με λαμπτήρες </w:t>
      </w:r>
      <w:r w:rsidRPr="00C556DB">
        <w:rPr>
          <w:rFonts w:ascii="Century Gothic" w:hAnsi="Century Gothic"/>
          <w:sz w:val="22"/>
          <w:szCs w:val="22"/>
        </w:rPr>
        <w:t>led</w:t>
      </w:r>
      <w:r w:rsidRPr="00C556DB">
        <w:rPr>
          <w:rFonts w:ascii="Century Gothic" w:hAnsi="Century Gothic"/>
          <w:sz w:val="22"/>
          <w:szCs w:val="22"/>
          <w:lang w:val="el-GR"/>
        </w:rPr>
        <w:t xml:space="preserve"> ισχύος 30</w:t>
      </w:r>
      <w:r w:rsidRPr="00C556DB">
        <w:rPr>
          <w:rFonts w:ascii="Century Gothic" w:hAnsi="Century Gothic"/>
          <w:sz w:val="22"/>
          <w:szCs w:val="22"/>
        </w:rPr>
        <w:t>W</w:t>
      </w:r>
      <w:r w:rsidRPr="00C556DB">
        <w:rPr>
          <w:rFonts w:ascii="Century Gothic" w:hAnsi="Century Gothic"/>
          <w:sz w:val="22"/>
          <w:szCs w:val="22"/>
          <w:lang w:val="el-GR"/>
        </w:rPr>
        <w:t>,  πυκνωτή διόρθωσης συνημίτονου, ηλεκτρονικό εναυστήρα σύμφωνα με τις προδιαγραφές κατά ΙΕ</w:t>
      </w:r>
      <w:r w:rsidRPr="00C556DB">
        <w:rPr>
          <w:rFonts w:ascii="Century Gothic" w:hAnsi="Century Gothic"/>
          <w:sz w:val="22"/>
          <w:szCs w:val="22"/>
        </w:rPr>
        <w:t>C</w:t>
      </w:r>
      <w:r w:rsidRPr="00C556DB">
        <w:rPr>
          <w:rFonts w:ascii="Century Gothic" w:hAnsi="Century Gothic"/>
          <w:sz w:val="22"/>
          <w:szCs w:val="22"/>
          <w:lang w:val="el-GR"/>
        </w:rPr>
        <w:t xml:space="preserve"> 598.</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lastRenderedPageBreak/>
        <w:t>Το κέλυφος θα είναι από χυτοπρεσσαριστό αλουμίνιο ηλεκτροστατικής και πολυεστερικής βαφής. Το γυαλί θα είναι υψηλής αντοχής πυρίμαχο, ελάχιστου πάχους 4</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φέρει ανταυγαστήρα υψηλής καθαρότητας (&gt;99%).</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 βαθμός προστασίας από σκόνη και υγρασία είναι ΙΚ08 και </w:t>
      </w:r>
      <w:r w:rsidRPr="00C556DB">
        <w:rPr>
          <w:rFonts w:ascii="Century Gothic" w:hAnsi="Century Gothic"/>
          <w:sz w:val="22"/>
          <w:szCs w:val="22"/>
        </w:rPr>
        <w:t>IP</w:t>
      </w:r>
      <w:r w:rsidRPr="00C556DB">
        <w:rPr>
          <w:rFonts w:ascii="Century Gothic" w:hAnsi="Century Gothic"/>
          <w:sz w:val="22"/>
          <w:szCs w:val="22"/>
          <w:lang w:val="el-GR"/>
        </w:rPr>
        <w:t>65 αντίστοιχα. Η μέγιστη θερμοκρασία στην επιφάνεια του φωτιστικού είναι 80</w:t>
      </w:r>
      <w:r w:rsidRPr="00C556DB">
        <w:rPr>
          <w:rFonts w:ascii="Century Gothic" w:hAnsi="Century Gothic"/>
          <w:sz w:val="22"/>
          <w:szCs w:val="22"/>
          <w:vertAlign w:val="superscript"/>
          <w:lang w:val="el-GR"/>
        </w:rPr>
        <w:t>ο</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φωτιστικά περιλαμβάνουν όλες τις απαραίτητες διατάξεις άμεσης και ομαλής έναυσης καθώς επίσης και πυκνωτή κατάλληλης τιμής ώστε να παρουσιάζουν υψηλό συντελεστή ισχύος (άνω του 0.92).</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Το φωτιστικό θα τοποθετηθεί σε σιδηροιστό ύψους 4</w:t>
      </w:r>
      <w:r w:rsidRPr="00C556DB">
        <w:rPr>
          <w:rFonts w:ascii="Century Gothic" w:hAnsi="Century Gothic"/>
          <w:sz w:val="22"/>
          <w:szCs w:val="22"/>
        </w:rPr>
        <w:t>m</w:t>
      </w:r>
      <w:r w:rsidRPr="00C556DB">
        <w:rPr>
          <w:rFonts w:ascii="Century Gothic" w:hAnsi="Century Gothic"/>
          <w:sz w:val="22"/>
          <w:szCs w:val="22"/>
          <w:lang w:val="el-GR"/>
        </w:rPr>
        <w:t xml:space="preserve"> σε κατάλληλο ύψος από το έδαφος.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φωτιστικό σώμα θα είναι κατασκευασμένο σύμφωνα με τους κανονισμούς ΕΝ60598-2-3, θα φέρει σήμανση </w:t>
      </w:r>
      <w:r w:rsidRPr="00C556DB">
        <w:rPr>
          <w:rFonts w:ascii="Century Gothic" w:hAnsi="Century Gothic"/>
          <w:sz w:val="22"/>
          <w:szCs w:val="22"/>
        </w:rPr>
        <w:t>CE</w:t>
      </w:r>
      <w:r w:rsidRPr="00C556DB">
        <w:rPr>
          <w:rFonts w:ascii="Century Gothic" w:hAnsi="Century Gothic"/>
          <w:sz w:val="22"/>
          <w:szCs w:val="22"/>
          <w:lang w:val="el-GR"/>
        </w:rPr>
        <w:t xml:space="preserve"> και θα συνοδεύεται με πιστοποιητικό δοκιμής τύπου, στεγανότητας, ηλεκτρομαγνητικής συμβατότητας και φωτομετρικών στοιχείων από Πιστοποιημένο Φορέα.</w:t>
      </w:r>
    </w:p>
    <w:p w:rsidR="00C556DB" w:rsidRPr="00C556DB" w:rsidRDefault="00C556DB" w:rsidP="00C556DB">
      <w:pPr>
        <w:ind w:firstLine="720"/>
        <w:rPr>
          <w:rFonts w:ascii="Century Gothic" w:hAnsi="Century Gothic"/>
          <w:sz w:val="22"/>
          <w:szCs w:val="22"/>
          <w:highlight w:val="cyan"/>
          <w:lang w:val="el-GR"/>
        </w:rPr>
      </w:pPr>
      <w:r w:rsidRPr="00C556DB">
        <w:rPr>
          <w:rFonts w:ascii="Century Gothic" w:hAnsi="Century Gothic"/>
          <w:sz w:val="22"/>
          <w:szCs w:val="22"/>
          <w:lang w:val="el-GR"/>
        </w:rPr>
        <w:t>Το φωτιστικό σώμα θα προσκομιστεί προς έγκριση από την υπηρεσία.</w:t>
      </w:r>
      <w:r w:rsidRPr="00C556DB">
        <w:rPr>
          <w:rFonts w:ascii="Century Gothic" w:hAnsi="Century Gothic"/>
          <w:sz w:val="22"/>
          <w:szCs w:val="22"/>
          <w:highlight w:val="cyan"/>
          <w:lang w:val="el-GR"/>
        </w:rPr>
        <w:t xml:space="preserve"> </w:t>
      </w:r>
    </w:p>
    <w:p w:rsidR="00C556DB" w:rsidRPr="00C556DB" w:rsidRDefault="00C556DB" w:rsidP="00C556DB">
      <w:pPr>
        <w:ind w:firstLine="567"/>
        <w:rPr>
          <w:rFonts w:ascii="Century Gothic" w:hAnsi="Century Gothic"/>
          <w:sz w:val="22"/>
          <w:szCs w:val="22"/>
        </w:rPr>
      </w:pPr>
      <w:r w:rsidRPr="00C556DB">
        <w:rPr>
          <w:rFonts w:ascii="Century Gothic" w:hAnsi="Century Gothic"/>
          <w:b/>
          <w:sz w:val="22"/>
          <w:szCs w:val="22"/>
          <w:u w:val="single"/>
        </w:rPr>
        <w:t>Ενδεικτικός Τύπος: Bright TERES M7 SQUARE SH 1F ή 2F, LED 30W</w:t>
      </w:r>
    </w:p>
    <w:p w:rsidR="00C556DB" w:rsidRPr="00C556DB" w:rsidRDefault="00C556DB" w:rsidP="00C556DB">
      <w:pPr>
        <w:rPr>
          <w:rFonts w:ascii="Century Gothic" w:hAnsi="Century Gothic"/>
          <w:sz w:val="22"/>
          <w:szCs w:val="22"/>
        </w:rPr>
      </w:pPr>
    </w:p>
    <w:p w:rsidR="00C556DB" w:rsidRPr="00C556DB" w:rsidRDefault="00C556DB" w:rsidP="00C556DB">
      <w:pPr>
        <w:pStyle w:val="2"/>
        <w:ind w:firstLine="567"/>
        <w:jc w:val="both"/>
        <w:rPr>
          <w:i/>
          <w:color w:val="auto"/>
          <w:szCs w:val="22"/>
        </w:rPr>
      </w:pPr>
      <w:bookmarkStart w:id="35" w:name="_Toc465964004"/>
      <w:r w:rsidRPr="00C556DB">
        <w:rPr>
          <w:i/>
          <w:color w:val="auto"/>
          <w:szCs w:val="22"/>
        </w:rPr>
        <w:t>4.1.10 Χωνευτά Φωτιστικά Σώματα Δαπέδου</w:t>
      </w:r>
      <w:bookmarkEnd w:id="35"/>
    </w:p>
    <w:p w:rsidR="00C556DB" w:rsidRPr="00C556DB" w:rsidRDefault="00C556DB" w:rsidP="00C556DB">
      <w:pPr>
        <w:pStyle w:val="4"/>
        <w:ind w:left="567"/>
        <w:jc w:val="both"/>
        <w:rPr>
          <w:color w:val="auto"/>
          <w:szCs w:val="22"/>
        </w:rPr>
      </w:pPr>
      <w:bookmarkStart w:id="36" w:name="_Toc59483525"/>
      <w:r w:rsidRPr="00C556DB">
        <w:rPr>
          <w:color w:val="auto"/>
          <w:szCs w:val="22"/>
        </w:rPr>
        <w:t>Γενικά χαρακτηριστικά.</w:t>
      </w:r>
      <w:bookmarkEnd w:id="36"/>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Φωτιστικό σώμα εξωτερικού φωτισμού χωνευτής τοποθέτησης με κέλυφος από χυτοπρεσσαριστό αλουμίνιο , χυτοπρεσσαριστό ορείχαλκο και ανοξείδωτο χάλυβα, κάτοπτρο από καθαρό αλουμίνιο και κάλυμμα από σκληρό ανθεκτικό γυαλί αμμοβολής αντιθαμβωτικό.</w:t>
      </w:r>
    </w:p>
    <w:p w:rsidR="00C556DB" w:rsidRPr="00C556DB" w:rsidRDefault="00C556DB" w:rsidP="00C556DB">
      <w:pPr>
        <w:pStyle w:val="4"/>
        <w:ind w:left="567"/>
        <w:jc w:val="both"/>
        <w:rPr>
          <w:color w:val="auto"/>
          <w:szCs w:val="22"/>
        </w:rPr>
      </w:pPr>
      <w:bookmarkStart w:id="37" w:name="_Toc59483526"/>
      <w:r w:rsidRPr="00C556DB">
        <w:rPr>
          <w:color w:val="auto"/>
          <w:szCs w:val="22"/>
        </w:rPr>
        <w:t>Κέλυφος</w:t>
      </w:r>
      <w:bookmarkEnd w:id="37"/>
      <w:r w:rsidRPr="00C556DB">
        <w:rPr>
          <w:color w:val="auto"/>
          <w:szCs w:val="22"/>
        </w:rPr>
        <w:t>-Κάλυμμα</w:t>
      </w:r>
    </w:p>
    <w:p w:rsidR="00C556DB" w:rsidRPr="00C556DB" w:rsidRDefault="00C556DB" w:rsidP="00C556DB">
      <w:pPr>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Το φωτιστικό θα είναι κατάλληλο για τοποθέτηση σε εξωτερικό χώρο. Θα είναι κατασκευασμένο από χυτοπρεσσαριστό αλουμίνιο, χυτοπρεσσαριστό ορείχαλκο και ανοξείδωτο χάλυβα</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Η στεγανοποίηση του θα επιτυγχάνεται από τέσσερις (4) ανοξείδωτες βίδες </w:t>
      </w:r>
      <w:r w:rsidRPr="00C556DB">
        <w:rPr>
          <w:rFonts w:ascii="Century Gothic" w:hAnsi="Century Gothic"/>
          <w:sz w:val="22"/>
          <w:szCs w:val="22"/>
        </w:rPr>
        <w:t>allen</w:t>
      </w:r>
      <w:r w:rsidRPr="00C556DB">
        <w:rPr>
          <w:rFonts w:ascii="Century Gothic" w:hAnsi="Century Gothic"/>
          <w:sz w:val="22"/>
          <w:szCs w:val="22"/>
          <w:lang w:val="el-GR"/>
        </w:rPr>
        <w:t xml:space="preserve">, σιλικονούχο λάστιχο υψηλής αντοχής και πυρίμαχο γυαλί προστασίας. </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 βαθμός προστασίας από σκόνη και υγρασία είναι ΙΚ08 και ΙΡ 67  αντίστοιχα</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φωτιστικό θα διαθέτει ενσωματωμένο ηλεκτρονικό τροφοδοτικό.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lastRenderedPageBreak/>
        <w:tab/>
        <w:t>Το κάτοπτρο θα είναι παραβολικού σχήματος και θα έχει κατασκευασθεί από καθαρό αλουμίνιο με βαθμό καθαρότητας 99,9%.</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t>Το γυάλινο κάλυμμα θα φέρει περιφερειακό παρέμβυσμα από σιλικόνη ώστε να επιτυγχάνεται ο απαιτούμενος βαθμός προστασίας για τοποθέτηση στο ύπαιθρο (ΙΡ 67).</w:t>
      </w:r>
    </w:p>
    <w:p w:rsidR="00C556DB" w:rsidRPr="00C556DB" w:rsidRDefault="00C556DB" w:rsidP="00C556DB">
      <w:pPr>
        <w:pStyle w:val="4"/>
        <w:ind w:left="567"/>
        <w:jc w:val="both"/>
        <w:rPr>
          <w:color w:val="auto"/>
          <w:szCs w:val="22"/>
        </w:rPr>
      </w:pPr>
      <w:r w:rsidRPr="00C556DB">
        <w:rPr>
          <w:color w:val="auto"/>
          <w:szCs w:val="22"/>
        </w:rPr>
        <w:tab/>
      </w:r>
      <w:bookmarkStart w:id="38" w:name="_Toc59483528"/>
      <w:r w:rsidRPr="00C556DB">
        <w:rPr>
          <w:color w:val="auto"/>
          <w:szCs w:val="22"/>
        </w:rPr>
        <w:t>Λαμπτήρας.</w:t>
      </w:r>
      <w:bookmarkEnd w:id="38"/>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φωτιστικό θα φέρει λαμπτήρες </w:t>
      </w:r>
      <w:r w:rsidRPr="00C556DB">
        <w:rPr>
          <w:rFonts w:ascii="Century Gothic" w:hAnsi="Century Gothic"/>
          <w:sz w:val="22"/>
          <w:szCs w:val="22"/>
        </w:rPr>
        <w:t>LED</w:t>
      </w:r>
      <w:r w:rsidRPr="00C556DB">
        <w:rPr>
          <w:rFonts w:ascii="Century Gothic" w:hAnsi="Century Gothic"/>
          <w:sz w:val="22"/>
          <w:szCs w:val="22"/>
          <w:lang w:val="el-GR"/>
        </w:rPr>
        <w:t xml:space="preserve">, τάσεως τροφοδοσίας 230 </w:t>
      </w:r>
      <w:r w:rsidRPr="00C556DB">
        <w:rPr>
          <w:rFonts w:ascii="Century Gothic" w:hAnsi="Century Gothic"/>
          <w:sz w:val="22"/>
          <w:szCs w:val="22"/>
        </w:rPr>
        <w:t>V</w:t>
      </w:r>
      <w:r w:rsidRPr="00C556DB">
        <w:rPr>
          <w:rFonts w:ascii="Century Gothic" w:hAnsi="Century Gothic"/>
          <w:sz w:val="22"/>
          <w:szCs w:val="22"/>
          <w:lang w:val="el-GR"/>
        </w:rPr>
        <w:t xml:space="preserve">, 50 </w:t>
      </w:r>
      <w:r w:rsidRPr="00C556DB">
        <w:rPr>
          <w:rFonts w:ascii="Century Gothic" w:hAnsi="Century Gothic"/>
          <w:sz w:val="22"/>
          <w:szCs w:val="22"/>
        </w:rPr>
        <w:t>Hz</w:t>
      </w:r>
      <w:r w:rsidRPr="00C556DB">
        <w:rPr>
          <w:rFonts w:ascii="Century Gothic" w:hAnsi="Century Gothic"/>
          <w:sz w:val="22"/>
          <w:szCs w:val="22"/>
          <w:lang w:val="el-GR"/>
        </w:rPr>
        <w:t>. ,  2</w:t>
      </w:r>
      <w:r w:rsidRPr="00C556DB">
        <w:rPr>
          <w:rFonts w:ascii="Century Gothic" w:hAnsi="Century Gothic"/>
          <w:sz w:val="22"/>
          <w:szCs w:val="22"/>
        </w:rPr>
        <w:t>W</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φωτιστικό σώμα θα προσκομιστεί προς έγκριση από την υπηρεσία.</w:t>
      </w:r>
    </w:p>
    <w:p w:rsidR="00C556DB" w:rsidRPr="00C556DB" w:rsidRDefault="00C556DB" w:rsidP="00C556DB">
      <w:pPr>
        <w:ind w:left="567"/>
        <w:rPr>
          <w:rFonts w:ascii="Century Gothic" w:hAnsi="Century Gothic"/>
          <w:b/>
          <w:sz w:val="22"/>
          <w:szCs w:val="22"/>
          <w:highlight w:val="yellow"/>
          <w:lang w:val="el-GR"/>
        </w:rPr>
      </w:pPr>
      <w:r w:rsidRPr="00C556DB">
        <w:rPr>
          <w:rFonts w:ascii="Century Gothic" w:hAnsi="Century Gothic"/>
          <w:b/>
          <w:sz w:val="22"/>
          <w:szCs w:val="22"/>
          <w:lang w:val="el-GR"/>
        </w:rPr>
        <w:t xml:space="preserve">Ενδεικτικός τύπος του φωτιστικού: </w:t>
      </w:r>
      <w:r w:rsidRPr="00C556DB">
        <w:rPr>
          <w:rFonts w:ascii="Century Gothic" w:hAnsi="Century Gothic"/>
          <w:b/>
          <w:sz w:val="22"/>
          <w:szCs w:val="22"/>
        </w:rPr>
        <w:t>Bright</w:t>
      </w:r>
      <w:r w:rsidRPr="00C556DB">
        <w:rPr>
          <w:rFonts w:ascii="Century Gothic" w:hAnsi="Century Gothic"/>
          <w:b/>
          <w:sz w:val="22"/>
          <w:szCs w:val="22"/>
          <w:lang w:val="el-GR"/>
        </w:rPr>
        <w:t xml:space="preserve"> </w:t>
      </w:r>
      <w:r w:rsidRPr="00C556DB">
        <w:rPr>
          <w:rFonts w:ascii="Century Gothic" w:hAnsi="Century Gothic"/>
          <w:b/>
          <w:sz w:val="22"/>
          <w:szCs w:val="22"/>
        </w:rPr>
        <w:t>Nepa</w:t>
      </w:r>
      <w:r w:rsidRPr="00C556DB">
        <w:rPr>
          <w:rFonts w:ascii="Century Gothic" w:hAnsi="Century Gothic"/>
          <w:b/>
          <w:sz w:val="22"/>
          <w:szCs w:val="22"/>
          <w:lang w:val="el-GR"/>
        </w:rPr>
        <w:t xml:space="preserve"> </w:t>
      </w:r>
      <w:r w:rsidRPr="00C556DB">
        <w:rPr>
          <w:rFonts w:ascii="Century Gothic" w:hAnsi="Century Gothic"/>
          <w:b/>
          <w:sz w:val="22"/>
          <w:szCs w:val="22"/>
        </w:rPr>
        <w:t>Max</w:t>
      </w:r>
      <w:r w:rsidRPr="00C556DB">
        <w:rPr>
          <w:rFonts w:ascii="Century Gothic" w:hAnsi="Century Gothic"/>
          <w:b/>
          <w:sz w:val="22"/>
          <w:szCs w:val="22"/>
          <w:lang w:val="el-GR"/>
        </w:rPr>
        <w:t xml:space="preserve"> </w:t>
      </w:r>
      <w:r w:rsidRPr="00C556DB">
        <w:rPr>
          <w:rFonts w:ascii="Century Gothic" w:hAnsi="Century Gothic"/>
          <w:b/>
          <w:sz w:val="22"/>
          <w:szCs w:val="22"/>
        </w:rPr>
        <w:t>Ground</w:t>
      </w:r>
      <w:r w:rsidRPr="00C556DB">
        <w:rPr>
          <w:rFonts w:ascii="Century Gothic" w:hAnsi="Century Gothic"/>
          <w:b/>
          <w:sz w:val="22"/>
          <w:szCs w:val="22"/>
          <w:lang w:val="el-GR"/>
        </w:rPr>
        <w:t xml:space="preserve"> </w:t>
      </w:r>
      <w:r w:rsidRPr="00C556DB">
        <w:rPr>
          <w:rFonts w:ascii="Century Gothic" w:hAnsi="Century Gothic"/>
          <w:b/>
          <w:sz w:val="22"/>
          <w:szCs w:val="22"/>
        </w:rPr>
        <w:t>Square</w:t>
      </w:r>
      <w:r w:rsidRPr="00C556DB">
        <w:rPr>
          <w:rFonts w:ascii="Century Gothic" w:hAnsi="Century Gothic"/>
          <w:b/>
          <w:sz w:val="22"/>
          <w:szCs w:val="22"/>
          <w:lang w:val="el-GR"/>
        </w:rPr>
        <w:t xml:space="preserve"> 3 </w:t>
      </w:r>
      <w:r w:rsidRPr="00C556DB">
        <w:rPr>
          <w:rFonts w:ascii="Century Gothic" w:hAnsi="Century Gothic"/>
          <w:b/>
          <w:sz w:val="22"/>
          <w:szCs w:val="22"/>
        </w:rPr>
        <w:t>Inox</w:t>
      </w:r>
    </w:p>
    <w:p w:rsidR="00C556DB" w:rsidRPr="00C556DB" w:rsidRDefault="00C556DB" w:rsidP="00C556DB">
      <w:pPr>
        <w:rPr>
          <w:rFonts w:ascii="Century Gothic" w:hAnsi="Century Gothic"/>
          <w:sz w:val="22"/>
          <w:szCs w:val="22"/>
          <w:lang w:val="el-GR"/>
        </w:rPr>
      </w:pPr>
    </w:p>
    <w:p w:rsidR="00C556DB" w:rsidRPr="00C556DB" w:rsidRDefault="00C556DB" w:rsidP="00C556DB">
      <w:pPr>
        <w:pStyle w:val="2"/>
        <w:ind w:firstLine="567"/>
        <w:jc w:val="both"/>
        <w:rPr>
          <w:i/>
          <w:color w:val="auto"/>
          <w:szCs w:val="22"/>
        </w:rPr>
      </w:pPr>
      <w:bookmarkStart w:id="39" w:name="_Toc465964005"/>
      <w:r w:rsidRPr="00C556DB">
        <w:rPr>
          <w:i/>
          <w:color w:val="auto"/>
          <w:szCs w:val="22"/>
        </w:rPr>
        <w:t>4.1.11  Επιδαπέδια Φωτιστικά Σώματα Δαπέδου</w:t>
      </w:r>
      <w:bookmarkEnd w:id="39"/>
    </w:p>
    <w:p w:rsidR="00C556DB" w:rsidRPr="00C556DB" w:rsidRDefault="00C556DB" w:rsidP="00C556DB">
      <w:pPr>
        <w:pStyle w:val="4"/>
        <w:ind w:left="567"/>
        <w:jc w:val="both"/>
        <w:rPr>
          <w:color w:val="auto"/>
          <w:szCs w:val="22"/>
        </w:rPr>
      </w:pPr>
      <w:r w:rsidRPr="00C556DB">
        <w:rPr>
          <w:color w:val="auto"/>
          <w:szCs w:val="22"/>
        </w:rPr>
        <w:t>Γενικά χαρακτηριστικά.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Φωτιστικό σώμα εξωτερικού φωτισμού επιδαπέδια τοποθέτησης με κέλυφος από χυτοπρεσσαριστό αλουμίνιο  και σκυρόδεμα, κάτοπτρο από καθαρό αλουμίνιο και κάλυμμα από διάφανο σκληρό ανθεκτικό γυαλί.</w:t>
      </w:r>
    </w:p>
    <w:p w:rsidR="00C556DB" w:rsidRPr="00C556DB" w:rsidRDefault="00C556DB" w:rsidP="00C556DB">
      <w:pPr>
        <w:pStyle w:val="4"/>
        <w:ind w:left="567"/>
        <w:jc w:val="both"/>
        <w:rPr>
          <w:color w:val="auto"/>
          <w:szCs w:val="22"/>
        </w:rPr>
      </w:pPr>
      <w:r w:rsidRPr="00C556DB">
        <w:rPr>
          <w:color w:val="auto"/>
          <w:szCs w:val="22"/>
        </w:rPr>
        <w:t>Κέλυφος-Κάλυμμα</w:t>
      </w:r>
    </w:p>
    <w:p w:rsidR="00C556DB" w:rsidRPr="00C556DB" w:rsidRDefault="00C556DB" w:rsidP="00C556DB">
      <w:pPr>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φωτιστικό θα είναι κατάλληλο για τοποθέτηση σε εξωτερικό χώρο. Θα είναι κατασκευασμένο από χυτοπρεσσαριστό αλουμίνιο και σκυρόδεμα, βαμμένο σε χρώμα </w:t>
      </w:r>
      <w:r w:rsidRPr="00C556DB">
        <w:rPr>
          <w:rFonts w:ascii="Century Gothic" w:hAnsi="Century Gothic"/>
          <w:sz w:val="22"/>
          <w:szCs w:val="22"/>
        </w:rPr>
        <w:t>RAL</w:t>
      </w:r>
      <w:r w:rsidRPr="00C556DB">
        <w:rPr>
          <w:rFonts w:ascii="Century Gothic" w:hAnsi="Century Gothic"/>
          <w:sz w:val="22"/>
          <w:szCs w:val="22"/>
          <w:lang w:val="el-GR"/>
        </w:rPr>
        <w:t>7022, ενώ θα έχει επενδυθεί με ειδική επίστρωση για προστασία από βανδαλισμούς (</w:t>
      </w:r>
      <w:r w:rsidRPr="00C556DB">
        <w:rPr>
          <w:rFonts w:ascii="Century Gothic" w:hAnsi="Century Gothic"/>
          <w:sz w:val="22"/>
          <w:szCs w:val="22"/>
        </w:rPr>
        <w:t>anti</w:t>
      </w:r>
      <w:r w:rsidRPr="00C556DB">
        <w:rPr>
          <w:rFonts w:ascii="Century Gothic" w:hAnsi="Century Gothic"/>
          <w:sz w:val="22"/>
          <w:szCs w:val="22"/>
          <w:lang w:val="el-GR"/>
        </w:rPr>
        <w:t>-</w:t>
      </w:r>
      <w:r w:rsidRPr="00C556DB">
        <w:rPr>
          <w:rFonts w:ascii="Century Gothic" w:hAnsi="Century Gothic"/>
          <w:sz w:val="22"/>
          <w:szCs w:val="22"/>
        </w:rPr>
        <w:t>graffity</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στεγανοποίηση του θα επιτυγχάνεται από τέσσερις (4) ανοξείδωτες βίδες </w:t>
      </w:r>
      <w:r w:rsidRPr="00C556DB">
        <w:rPr>
          <w:rFonts w:ascii="Century Gothic" w:hAnsi="Century Gothic"/>
          <w:sz w:val="22"/>
          <w:szCs w:val="22"/>
        </w:rPr>
        <w:t>allen</w:t>
      </w:r>
      <w:r w:rsidRPr="00C556DB">
        <w:rPr>
          <w:rFonts w:ascii="Century Gothic" w:hAnsi="Century Gothic"/>
          <w:sz w:val="22"/>
          <w:szCs w:val="22"/>
          <w:lang w:val="el-GR"/>
        </w:rPr>
        <w:t xml:space="preserve">, σιλικονούχο λάστιχο υψηλής αντοχής και πυρίμαχο γυαλί προστασίας.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 βαθμός προστασίας από σκόνη και υγρασία είναι ΙΚ08 και ΙΡ 65  αντίστοιχα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φωτιστικό θα διαθέτει ενσωματωμένο ηλεκτρονικό </w:t>
      </w:r>
      <w:r w:rsidRPr="00C556DB">
        <w:rPr>
          <w:rFonts w:ascii="Century Gothic" w:hAnsi="Century Gothic"/>
          <w:sz w:val="22"/>
          <w:szCs w:val="22"/>
        </w:rPr>
        <w:t>ballast</w:t>
      </w:r>
      <w:r w:rsidRPr="00C556DB">
        <w:rPr>
          <w:rFonts w:ascii="Century Gothic" w:hAnsi="Century Gothic"/>
          <w:sz w:val="22"/>
          <w:szCs w:val="22"/>
          <w:lang w:val="el-GR"/>
        </w:rPr>
        <w:t xml:space="preserve">.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t>Το κάτοπτρο θα είναι παραβολικού σχήματος και θα έχει κατασκευασθεί από καθαρό αλουμίνιο με βαθμό καθαρότητας 99,9%.</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t>Το γυάλινο κάλυμμα θα φέρει περιφερειακό παρέμβυσμα από σιλικόνη ώστε να επιτυγχάνεται ο απαιτούμενος βαθμός προστασίας για τοποθέτηση στο ύπαιθρο (ΙΡ 65).</w:t>
      </w:r>
    </w:p>
    <w:p w:rsidR="00C556DB" w:rsidRPr="00C556DB" w:rsidRDefault="00C556DB" w:rsidP="00C556DB">
      <w:pPr>
        <w:pStyle w:val="4"/>
        <w:ind w:left="567"/>
        <w:jc w:val="both"/>
        <w:rPr>
          <w:color w:val="auto"/>
          <w:szCs w:val="22"/>
        </w:rPr>
      </w:pPr>
      <w:r w:rsidRPr="00C556DB">
        <w:rPr>
          <w:color w:val="auto"/>
          <w:szCs w:val="22"/>
        </w:rPr>
        <w:tab/>
        <w:t>Λαμπτήρας.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φωτιστικό θα φέρει λαμπτήρα </w:t>
      </w:r>
      <w:r w:rsidRPr="00C556DB">
        <w:rPr>
          <w:rFonts w:ascii="Century Gothic" w:hAnsi="Century Gothic"/>
          <w:sz w:val="22"/>
          <w:szCs w:val="22"/>
        </w:rPr>
        <w:t>LED</w:t>
      </w:r>
      <w:r w:rsidRPr="00C556DB">
        <w:rPr>
          <w:rFonts w:ascii="Century Gothic" w:hAnsi="Century Gothic"/>
          <w:sz w:val="22"/>
          <w:szCs w:val="22"/>
          <w:lang w:val="el-GR"/>
        </w:rPr>
        <w:t xml:space="preserve">, τάσεως τροφοδοσίας 230 </w:t>
      </w:r>
      <w:r w:rsidRPr="00C556DB">
        <w:rPr>
          <w:rFonts w:ascii="Century Gothic" w:hAnsi="Century Gothic"/>
          <w:sz w:val="22"/>
          <w:szCs w:val="22"/>
        </w:rPr>
        <w:t>V</w:t>
      </w:r>
      <w:r w:rsidRPr="00C556DB">
        <w:rPr>
          <w:rFonts w:ascii="Century Gothic" w:hAnsi="Century Gothic"/>
          <w:sz w:val="22"/>
          <w:szCs w:val="22"/>
          <w:lang w:val="el-GR"/>
        </w:rPr>
        <w:t xml:space="preserve">, 50 </w:t>
      </w:r>
      <w:r w:rsidRPr="00C556DB">
        <w:rPr>
          <w:rFonts w:ascii="Century Gothic" w:hAnsi="Century Gothic"/>
          <w:sz w:val="22"/>
          <w:szCs w:val="22"/>
        </w:rPr>
        <w:t>Hz</w:t>
      </w:r>
      <w:r w:rsidRPr="00C556DB">
        <w:rPr>
          <w:rFonts w:ascii="Century Gothic" w:hAnsi="Century Gothic"/>
          <w:sz w:val="22"/>
          <w:szCs w:val="22"/>
          <w:lang w:val="el-GR"/>
        </w:rPr>
        <w:t>. ,  8,5</w:t>
      </w:r>
      <w:r w:rsidRPr="00C556DB">
        <w:rPr>
          <w:rFonts w:ascii="Century Gothic" w:hAnsi="Century Gothic"/>
          <w:sz w:val="22"/>
          <w:szCs w:val="22"/>
        </w:rPr>
        <w:t>W</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φωτιστικό σώμα θα προσκομιστεί προς έγκριση από την υπηρεσία.</w:t>
      </w:r>
    </w:p>
    <w:p w:rsidR="00C556DB" w:rsidRPr="00C556DB" w:rsidRDefault="00C556DB" w:rsidP="00C556DB">
      <w:pPr>
        <w:ind w:left="567"/>
        <w:rPr>
          <w:rFonts w:ascii="Century Gothic" w:hAnsi="Century Gothic"/>
          <w:b/>
          <w:sz w:val="22"/>
          <w:szCs w:val="22"/>
          <w:highlight w:val="yellow"/>
          <w:lang w:val="el-GR"/>
        </w:rPr>
      </w:pPr>
      <w:r w:rsidRPr="00C556DB">
        <w:rPr>
          <w:rFonts w:ascii="Century Gothic" w:hAnsi="Century Gothic"/>
          <w:b/>
          <w:sz w:val="22"/>
          <w:szCs w:val="22"/>
          <w:lang w:val="el-GR"/>
        </w:rPr>
        <w:t xml:space="preserve">Ενδεικτικός τύπος του φωτιστικού: </w:t>
      </w:r>
      <w:r w:rsidRPr="00C556DB">
        <w:rPr>
          <w:rFonts w:ascii="Century Gothic" w:hAnsi="Century Gothic"/>
          <w:b/>
          <w:sz w:val="22"/>
          <w:szCs w:val="22"/>
        </w:rPr>
        <w:t>Bright</w:t>
      </w:r>
      <w:r w:rsidRPr="00C556DB">
        <w:rPr>
          <w:rFonts w:ascii="Century Gothic" w:hAnsi="Century Gothic"/>
          <w:b/>
          <w:sz w:val="22"/>
          <w:szCs w:val="22"/>
          <w:lang w:val="el-GR"/>
        </w:rPr>
        <w:t xml:space="preserve"> </w:t>
      </w:r>
      <w:r w:rsidRPr="00C556DB">
        <w:rPr>
          <w:rFonts w:ascii="Century Gothic" w:hAnsi="Century Gothic"/>
          <w:b/>
          <w:sz w:val="22"/>
          <w:szCs w:val="22"/>
        </w:rPr>
        <w:t>Concrete</w:t>
      </w:r>
      <w:r w:rsidRPr="00C556DB">
        <w:rPr>
          <w:rFonts w:ascii="Century Gothic" w:hAnsi="Century Gothic"/>
          <w:b/>
          <w:sz w:val="22"/>
          <w:szCs w:val="22"/>
          <w:lang w:val="el-GR"/>
        </w:rPr>
        <w:t xml:space="preserve"> </w:t>
      </w:r>
      <w:r w:rsidRPr="00C556DB">
        <w:rPr>
          <w:rFonts w:ascii="Century Gothic" w:hAnsi="Century Gothic"/>
          <w:b/>
          <w:sz w:val="22"/>
          <w:szCs w:val="22"/>
        </w:rPr>
        <w:t>Condo</w:t>
      </w:r>
      <w:r w:rsidRPr="00C556DB">
        <w:rPr>
          <w:rFonts w:ascii="Century Gothic" w:hAnsi="Century Gothic"/>
          <w:b/>
          <w:sz w:val="22"/>
          <w:szCs w:val="22"/>
          <w:lang w:val="el-GR"/>
        </w:rPr>
        <w:t xml:space="preserve"> 2</w:t>
      </w:r>
      <w:r w:rsidRPr="00C556DB">
        <w:rPr>
          <w:rFonts w:ascii="Century Gothic" w:hAnsi="Century Gothic"/>
          <w:b/>
          <w:sz w:val="22"/>
          <w:szCs w:val="22"/>
        </w:rPr>
        <w:t>L</w:t>
      </w:r>
    </w:p>
    <w:p w:rsidR="00C556DB" w:rsidRPr="00C556DB" w:rsidRDefault="00C556DB" w:rsidP="00C556DB">
      <w:pPr>
        <w:pStyle w:val="2"/>
        <w:ind w:firstLine="567"/>
        <w:jc w:val="both"/>
        <w:rPr>
          <w:i/>
          <w:color w:val="auto"/>
          <w:szCs w:val="22"/>
        </w:rPr>
      </w:pPr>
      <w:bookmarkStart w:id="40" w:name="_Toc465964006"/>
      <w:r w:rsidRPr="00C556DB">
        <w:rPr>
          <w:i/>
          <w:color w:val="auto"/>
          <w:szCs w:val="22"/>
        </w:rPr>
        <w:lastRenderedPageBreak/>
        <w:t>4.1.12 Ηλεκτρικοί Πινάκες.</w:t>
      </w:r>
      <w:bookmarkEnd w:id="40"/>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Ο ηλεκτρικός πίνακας θα είναι τριφασικός μεταλλικός από στραντζαριστό χαλυβδοέλασμα πάχους τουλάχιστον </w:t>
      </w:r>
      <w:smartTag w:uri="urn:schemas-microsoft-com:office:smarttags" w:element="metricconverter">
        <w:smartTagPr>
          <w:attr w:name="ProductID" w:val="1,5 mm"/>
        </w:smartTagPr>
        <w:r w:rsidRPr="00C556DB">
          <w:rPr>
            <w:rFonts w:ascii="Century Gothic" w:hAnsi="Century Gothic"/>
            <w:sz w:val="22"/>
            <w:szCs w:val="22"/>
            <w:lang w:val="el-GR"/>
          </w:rPr>
          <w:t xml:space="preserve">1,5 </w:t>
        </w:r>
        <w:r w:rsidRPr="00C556DB">
          <w:rPr>
            <w:rFonts w:ascii="Century Gothic" w:hAnsi="Century Gothic"/>
            <w:sz w:val="22"/>
            <w:szCs w:val="22"/>
          </w:rPr>
          <w:t>mm</w:t>
        </w:r>
      </w:smartTag>
      <w:r w:rsidRPr="00C556DB">
        <w:rPr>
          <w:rFonts w:ascii="Century Gothic" w:hAnsi="Century Gothic"/>
          <w:sz w:val="22"/>
          <w:szCs w:val="22"/>
          <w:lang w:val="el-GR"/>
        </w:rPr>
        <w:t xml:space="preserve"> προστασίας </w:t>
      </w:r>
      <w:r w:rsidRPr="00C556DB">
        <w:rPr>
          <w:rFonts w:ascii="Century Gothic" w:hAnsi="Century Gothic"/>
          <w:sz w:val="22"/>
          <w:szCs w:val="22"/>
        </w:rPr>
        <w:t>IP</w:t>
      </w:r>
      <w:r w:rsidRPr="00C556DB">
        <w:rPr>
          <w:rFonts w:ascii="Century Gothic" w:hAnsi="Century Gothic"/>
          <w:sz w:val="22"/>
          <w:szCs w:val="22"/>
          <w:lang w:val="el-GR"/>
        </w:rPr>
        <w:t xml:space="preserve"> 55 κατά </w:t>
      </w:r>
      <w:r w:rsidRPr="00C556DB">
        <w:rPr>
          <w:rFonts w:ascii="Century Gothic" w:hAnsi="Century Gothic"/>
          <w:sz w:val="22"/>
          <w:szCs w:val="22"/>
        </w:rPr>
        <w:t>IEC</w:t>
      </w:r>
      <w:r w:rsidRPr="00C556DB">
        <w:rPr>
          <w:rFonts w:ascii="Century Gothic" w:hAnsi="Century Gothic"/>
          <w:sz w:val="22"/>
          <w:szCs w:val="22"/>
          <w:lang w:val="el-GR"/>
        </w:rPr>
        <w:t xml:space="preserve"> 529 κατάλληλων διαστάσεων. Ο πίνακας θα είναι επισκέψιμος από την εμπρός πλευρά για επιθεώρηση οργάνων και συσκευών και κλειστός από τις άλλες πλευρές. Η έξοδος των καλωδίων θα γίνεται από κάτω μέσω στυπιοθλιπτών. Όλα τα όργανα θα είναι κατάλληλα για τοποθέτηση μέσα σε πίνακα και για όσα από αυτά χρειάζονται χειρισμό, αυτός θα γίνεται από την εμπρός πλευρά του πίνακα.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όργανα προστασίας κάθε δικτύου πρέπει να εξασφαλίζουν επιλεκτική προστασία. Κάτω από κάθε διακόπτη ή ενδεικτική λυχνία θα υπάρχει μια πινακίδα που θα γράφει σε Ελληνική Γλώσσα την γραμμή ή τον προορισμό του οργάνου.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 πίνακας θα παραδοθεί τελείως συναρμολογημένος με όλα τα όργανα και συρματώσεις καθώς και κάθε άλλο εξάρτημα έστω και αν δεν αναφέρεται ρητά στη συνέχεια (π.χ. ασφάλειες προστασίας βοηθητικών κυκλωμάτων) είναι όμως αναγκαίο για την ομαλή λειτουργία του ,τις διασυνδέσεις, τους ζυγούς, τις ενδεικτικές πινακίδες των κυκλωμάτων, οργάνων, φάσεων κλπ. και θα γειωθούν καταλλήλως.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Στο εμπρόσθιο μέρος του θα φέρει τις απαραίτητες μονοφασικές και τριφασικές παροχές.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θύρες των πινάκων θα φέρουν, για προστασία των καλωδιακών συνδέσεων, αναστολείς οι οποίοι δεν θα επιτρέπουν το άνοιγμα της θύρας υπό γωνία μεγαλύτερη των 120</w:t>
      </w:r>
      <w:r w:rsidRPr="00C556DB">
        <w:rPr>
          <w:rFonts w:ascii="Century Gothic" w:hAnsi="Century Gothic"/>
          <w:sz w:val="22"/>
          <w:szCs w:val="22"/>
          <w:vertAlign w:val="superscript"/>
          <w:lang w:val="el-GR"/>
        </w:rPr>
        <w:t>ο</w:t>
      </w:r>
      <w:r w:rsidRPr="00C556DB">
        <w:rPr>
          <w:rFonts w:ascii="Century Gothic" w:hAnsi="Century Gothic"/>
          <w:sz w:val="22"/>
          <w:szCs w:val="22"/>
          <w:lang w:val="el-GR"/>
        </w:rPr>
        <w:t>. Οι ακροδέκτες γειώσεως των θυρών δεν επιτρέπεται να χρησιμοποιηθούν ως αναστολείς.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Στην περίπτωση που επιβάλλεται η επέμβαση σε πίνακα χαμηλής τάσεως, και ενώ ρευματοδοτείται από εξωτερική πηγή, όλος ο εξοπλισμός και οι ακροδέκτες θα καλυφθούν πλήρως για να αποφευχθούν ανεπιθύμητες επαφές και θα τοποθετηθούν προειδοποιητικές πινακίδες. Η προστατευτική κάλυψη πρέπει να έχει ελάχιστο βαθμό προστασίας ΙΡ 30 κατά </w:t>
      </w:r>
      <w:r w:rsidRPr="00C556DB">
        <w:rPr>
          <w:rFonts w:ascii="Century Gothic" w:hAnsi="Century Gothic"/>
          <w:sz w:val="22"/>
          <w:szCs w:val="22"/>
        </w:rPr>
        <w:t>IEC</w:t>
      </w:r>
      <w:r w:rsidRPr="00C556DB">
        <w:rPr>
          <w:rFonts w:ascii="Century Gothic" w:hAnsi="Century Gothic"/>
          <w:sz w:val="22"/>
          <w:szCs w:val="22"/>
          <w:lang w:val="el-GR"/>
        </w:rPr>
        <w:t xml:space="preserve"> 529.</w:t>
      </w:r>
    </w:p>
    <w:p w:rsidR="00C556DB" w:rsidRPr="00C556DB" w:rsidRDefault="00C556DB" w:rsidP="00C556DB">
      <w:pPr>
        <w:tabs>
          <w:tab w:val="left" w:pos="3570"/>
        </w:tabs>
        <w:ind w:left="567"/>
        <w:rPr>
          <w:rFonts w:ascii="Century Gothic" w:hAnsi="Century Gothic"/>
          <w:sz w:val="22"/>
          <w:szCs w:val="22"/>
          <w:lang w:val="el-GR"/>
        </w:rPr>
      </w:pPr>
    </w:p>
    <w:p w:rsidR="00C556DB" w:rsidRPr="00C556DB" w:rsidRDefault="00C556DB" w:rsidP="00550108">
      <w:pPr>
        <w:numPr>
          <w:ilvl w:val="0"/>
          <w:numId w:val="25"/>
        </w:numPr>
        <w:tabs>
          <w:tab w:val="clear" w:pos="567"/>
        </w:tabs>
        <w:ind w:left="1134" w:hanging="567"/>
        <w:rPr>
          <w:rFonts w:ascii="Century Gothic" w:hAnsi="Century Gothic"/>
          <w:b/>
          <w:sz w:val="22"/>
          <w:szCs w:val="22"/>
        </w:rPr>
      </w:pPr>
      <w:r w:rsidRPr="00C556DB">
        <w:rPr>
          <w:rFonts w:ascii="Century Gothic" w:hAnsi="Century Gothic"/>
          <w:b/>
          <w:sz w:val="22"/>
          <w:szCs w:val="22"/>
        </w:rPr>
        <w:t>Γείωση πινάκων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πίνακες θα φέρουν έναν ακροδέκτη γειώσεως ή ένα ζυγό γειώσεως.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 ζυγός γειώσεως θα φέρει δύο συνδέσμους για τη σύνδεσή του με τον κεντρικό ακροδέκτη της εγκατάστασης γειώσεως.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lastRenderedPageBreak/>
        <w:t>Η αντοχή σε ρεύμα βραχυκυκλώσεως του ζυγού γειώσεως και των συνδέσεων, δεν μπορεί να είναι μικρότερη από αυτή του συνδεδεμένου εξοπλισμού ή το μέγιστο ρεύμα που αντιστοιχεί στη στάθμη βραχυκυκλώσεως του συστήματος.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Η ανύψωση της θερμοκρασίας του ζυγού και των συνδέσεων υπό συνθήκες βραχυκυκλώματος δεν πρέπει να προκαλεί καταστροφή των συνδέσεων ή οποιουδήποτε στοιχείου του εξοπλισμού προς το οποίο συνδέονται.</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κοχλίες και οι ακροδέκτες γειώσεως θα είναι από χαλκό και η διάμετρός των δεν μπορεί να είναι μικρότερη από </w:t>
      </w:r>
      <w:smartTag w:uri="urn:schemas-microsoft-com:office:smarttags" w:element="metricconverter">
        <w:smartTagPr>
          <w:attr w:name="ProductID" w:val="8 mm"/>
        </w:smartTagPr>
        <w:r w:rsidRPr="00C556DB">
          <w:rPr>
            <w:rFonts w:ascii="Century Gothic" w:hAnsi="Century Gothic"/>
            <w:sz w:val="22"/>
            <w:szCs w:val="22"/>
            <w:lang w:val="el-GR"/>
          </w:rPr>
          <w:t xml:space="preserve">8 </w:t>
        </w:r>
        <w:r w:rsidRPr="00C556DB">
          <w:rPr>
            <w:rFonts w:ascii="Century Gothic" w:hAnsi="Century Gothic"/>
            <w:sz w:val="22"/>
            <w:szCs w:val="22"/>
          </w:rPr>
          <w:t>mm</w:t>
        </w:r>
      </w:smartTag>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2"/>
        <w:ind w:left="567"/>
        <w:jc w:val="both"/>
        <w:rPr>
          <w:i/>
          <w:color w:val="auto"/>
          <w:szCs w:val="22"/>
        </w:rPr>
      </w:pPr>
      <w:bookmarkStart w:id="41" w:name="_Toc465964007"/>
      <w:r w:rsidRPr="00C556DB">
        <w:rPr>
          <w:i/>
          <w:color w:val="auto"/>
          <w:szCs w:val="22"/>
        </w:rPr>
        <w:t>4.1.13 Αυτόματοι διακόπτες ισχύος</w:t>
      </w:r>
      <w:bookmarkEnd w:id="41"/>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Αυτόματοι διακόπτες ισχύος θα τοποθετηθούν, στην είσοδο πινάκων κίνησης με απαίτηση ρεύματος έντασης μεγαλύτερη από 63Α, εφοδιασμένοι με ρυθμιζόμενα θερμικά και μαγνητικά στοιχειά για την προστασία έναντι υπερέντασης και βραχυκυκλώματος.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Θα είναι σύμφωνοι με τους κανονισμούς </w:t>
      </w:r>
      <w:r w:rsidRPr="00C556DB">
        <w:rPr>
          <w:rFonts w:ascii="Century Gothic" w:hAnsi="Century Gothic"/>
          <w:sz w:val="22"/>
          <w:szCs w:val="22"/>
        </w:rPr>
        <w:t>VDE</w:t>
      </w:r>
      <w:r w:rsidRPr="00C556DB">
        <w:rPr>
          <w:rFonts w:ascii="Century Gothic" w:hAnsi="Century Gothic"/>
          <w:sz w:val="22"/>
          <w:szCs w:val="22"/>
          <w:lang w:val="el-GR"/>
        </w:rPr>
        <w:t xml:space="preserve"> 0660 και </w:t>
      </w:r>
      <w:r w:rsidRPr="00C556DB">
        <w:rPr>
          <w:rFonts w:ascii="Century Gothic" w:hAnsi="Century Gothic"/>
          <w:sz w:val="22"/>
          <w:szCs w:val="22"/>
        </w:rPr>
        <w:t>VDE</w:t>
      </w:r>
      <w:r w:rsidRPr="00C556DB">
        <w:rPr>
          <w:rFonts w:ascii="Century Gothic" w:hAnsi="Century Gothic"/>
          <w:sz w:val="22"/>
          <w:szCs w:val="22"/>
          <w:lang w:val="el-GR"/>
        </w:rPr>
        <w:t xml:space="preserve"> 113 και θα έχουν τα παρακάτω τεχνικά χαρακτηριστικά:</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Τάση μονώσεως 1000V</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Ονομαστική τάση λειτουργίας 500V 50 Hz</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 xml:space="preserve">Κλάση μόνωσης </w:t>
      </w:r>
      <w:r w:rsidRPr="00C556DB">
        <w:rPr>
          <w:rFonts w:ascii="Century Gothic" w:hAnsi="Century Gothic"/>
          <w:sz w:val="22"/>
          <w:szCs w:val="22"/>
        </w:rPr>
        <w:t>C</w:t>
      </w:r>
      <w:r w:rsidRPr="00C556DB">
        <w:rPr>
          <w:rFonts w:ascii="Century Gothic" w:hAnsi="Century Gothic"/>
          <w:sz w:val="22"/>
          <w:szCs w:val="22"/>
          <w:lang w:val="el-GR"/>
        </w:rPr>
        <w:t xml:space="preserve"> σύμφωνα με </w:t>
      </w:r>
      <w:r w:rsidRPr="00C556DB">
        <w:rPr>
          <w:rFonts w:ascii="Century Gothic" w:hAnsi="Century Gothic"/>
          <w:sz w:val="22"/>
          <w:szCs w:val="22"/>
        </w:rPr>
        <w:t>VDE</w:t>
      </w:r>
      <w:r w:rsidRPr="00C556DB">
        <w:rPr>
          <w:rFonts w:ascii="Century Gothic" w:hAnsi="Century Gothic"/>
          <w:sz w:val="22"/>
          <w:szCs w:val="22"/>
          <w:lang w:val="el-GR"/>
        </w:rPr>
        <w:t xml:space="preserve"> 0110.</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Ικανότητα διακοπής τουλάχιστον το ρεύμα της στάθμης βραχυκυκλώματος που αντιστοιχεί στον πίνακα που ανήκει και μάλιστα με τον κύκλο δοκιμής Ο-Τ-</w:t>
      </w:r>
      <w:r w:rsidRPr="00C556DB">
        <w:rPr>
          <w:rFonts w:ascii="Century Gothic" w:hAnsi="Century Gothic"/>
          <w:sz w:val="22"/>
          <w:szCs w:val="22"/>
        </w:rPr>
        <w:t>C</w:t>
      </w:r>
      <w:r w:rsidRPr="00C556DB">
        <w:rPr>
          <w:rFonts w:ascii="Century Gothic" w:hAnsi="Century Gothic"/>
          <w:sz w:val="22"/>
          <w:szCs w:val="22"/>
          <w:lang w:val="el-GR"/>
        </w:rPr>
        <w:t>/</w:t>
      </w:r>
      <w:r w:rsidRPr="00C556DB">
        <w:rPr>
          <w:rFonts w:ascii="Century Gothic" w:hAnsi="Century Gothic"/>
          <w:sz w:val="22"/>
          <w:szCs w:val="22"/>
        </w:rPr>
        <w:t>O</w:t>
      </w:r>
      <w:r w:rsidRPr="00C556DB">
        <w:rPr>
          <w:rFonts w:ascii="Century Gothic" w:hAnsi="Century Gothic"/>
          <w:sz w:val="22"/>
          <w:szCs w:val="22"/>
          <w:lang w:val="el-GR"/>
        </w:rPr>
        <w:t>-</w:t>
      </w:r>
      <w:r w:rsidRPr="00C556DB">
        <w:rPr>
          <w:rFonts w:ascii="Century Gothic" w:hAnsi="Century Gothic"/>
          <w:sz w:val="22"/>
          <w:szCs w:val="22"/>
        </w:rPr>
        <w:t>T</w:t>
      </w:r>
      <w:r w:rsidRPr="00C556DB">
        <w:rPr>
          <w:rFonts w:ascii="Century Gothic" w:hAnsi="Century Gothic"/>
          <w:sz w:val="22"/>
          <w:szCs w:val="22"/>
          <w:lang w:val="el-GR"/>
        </w:rPr>
        <w:t>-</w:t>
      </w:r>
      <w:r w:rsidRPr="00C556DB">
        <w:rPr>
          <w:rFonts w:ascii="Century Gothic" w:hAnsi="Century Gothic"/>
          <w:sz w:val="22"/>
          <w:szCs w:val="22"/>
        </w:rPr>
        <w:t>C</w:t>
      </w:r>
      <w:r w:rsidRPr="00C556DB">
        <w:rPr>
          <w:rFonts w:ascii="Century Gothic" w:hAnsi="Century Gothic"/>
          <w:sz w:val="22"/>
          <w:szCs w:val="22"/>
          <w:lang w:val="el-GR"/>
        </w:rPr>
        <w:t>/</w:t>
      </w:r>
      <w:r w:rsidRPr="00C556DB">
        <w:rPr>
          <w:rFonts w:ascii="Century Gothic" w:hAnsi="Century Gothic"/>
          <w:sz w:val="22"/>
          <w:szCs w:val="22"/>
        </w:rPr>
        <w:t>O</w:t>
      </w:r>
      <w:r w:rsidRPr="00C556DB">
        <w:rPr>
          <w:rFonts w:ascii="Century Gothic" w:hAnsi="Century Gothic"/>
          <w:sz w:val="22"/>
          <w:szCs w:val="22"/>
          <w:lang w:val="el-GR"/>
        </w:rPr>
        <w:t xml:space="preserve"> κατά </w:t>
      </w:r>
      <w:r w:rsidRPr="00C556DB">
        <w:rPr>
          <w:rFonts w:ascii="Century Gothic" w:hAnsi="Century Gothic"/>
          <w:sz w:val="22"/>
          <w:szCs w:val="22"/>
        </w:rPr>
        <w:t>VDE</w:t>
      </w:r>
      <w:r w:rsidRPr="00C556DB">
        <w:rPr>
          <w:rFonts w:ascii="Century Gothic" w:hAnsi="Century Gothic"/>
          <w:sz w:val="22"/>
          <w:szCs w:val="22"/>
          <w:lang w:val="el-GR"/>
        </w:rPr>
        <w:t xml:space="preserve"> 0660/</w:t>
      </w:r>
      <w:r w:rsidRPr="00C556DB">
        <w:rPr>
          <w:rFonts w:ascii="Century Gothic" w:hAnsi="Century Gothic"/>
          <w:sz w:val="22"/>
          <w:szCs w:val="22"/>
        </w:rPr>
        <w:t>IEC</w:t>
      </w:r>
      <w:r w:rsidRPr="00C556DB">
        <w:rPr>
          <w:rFonts w:ascii="Century Gothic" w:hAnsi="Century Gothic"/>
          <w:sz w:val="22"/>
          <w:szCs w:val="22"/>
          <w:lang w:val="el-GR"/>
        </w:rPr>
        <w:t xml:space="preserve"> 157-1.</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 xml:space="preserve">Διάρκεια ζωής τουλάχιστον 6000-10000 χειρισμών σε φόρτιση </w:t>
      </w:r>
      <w:r w:rsidRPr="00C556DB">
        <w:rPr>
          <w:rFonts w:ascii="Century Gothic" w:hAnsi="Century Gothic"/>
          <w:sz w:val="22"/>
          <w:szCs w:val="22"/>
        </w:rPr>
        <w:t>AC</w:t>
      </w:r>
      <w:r w:rsidRPr="00C556DB">
        <w:rPr>
          <w:rFonts w:ascii="Century Gothic" w:hAnsi="Century Gothic"/>
          <w:sz w:val="22"/>
          <w:szCs w:val="22"/>
          <w:lang w:val="el-GR"/>
        </w:rPr>
        <w:t>1</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Μέγιστη θερμοκρασία λειτουργίας 40</w:t>
      </w:r>
      <w:r w:rsidRPr="00C556DB">
        <w:rPr>
          <w:rFonts w:ascii="Century Gothic" w:hAnsi="Century Gothic"/>
          <w:sz w:val="22"/>
          <w:szCs w:val="22"/>
          <w:vertAlign w:val="superscript"/>
        </w:rPr>
        <w:t>ο</w:t>
      </w:r>
      <w:r w:rsidRPr="00C556DB">
        <w:rPr>
          <w:rFonts w:ascii="Century Gothic" w:hAnsi="Century Gothic"/>
          <w:sz w:val="22"/>
          <w:szCs w:val="22"/>
        </w:rPr>
        <w:t>C</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Θα είναι εξοπλισμένοι με βοηθητικές επαφές σύμφωνα με τις απαιτήσεις</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Θα έχουν την δυνατότητα μα εργαστούν με πηνία εργασίας ή έλλειψης τάσεως.</w:t>
      </w:r>
    </w:p>
    <w:p w:rsidR="00C556DB" w:rsidRPr="00C556DB" w:rsidRDefault="00C556DB" w:rsidP="00550108">
      <w:pPr>
        <w:numPr>
          <w:ilvl w:val="0"/>
          <w:numId w:val="27"/>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Ο διακόπτης θα έχει δύο θέσεις ¨ΑΝΟΙΚΤΟΣ¨ -¨ΚΛΕΙΣΤΟΣ¨ πλήρως διακεκριμένες και σημειούμενες στην μπροστινή επιφάνεια.</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2"/>
        <w:ind w:left="567"/>
        <w:jc w:val="both"/>
        <w:rPr>
          <w:i/>
          <w:color w:val="auto"/>
          <w:szCs w:val="22"/>
        </w:rPr>
      </w:pPr>
      <w:bookmarkStart w:id="42" w:name="_Toc465964008"/>
      <w:r w:rsidRPr="00C556DB">
        <w:rPr>
          <w:i/>
          <w:color w:val="auto"/>
          <w:szCs w:val="22"/>
        </w:rPr>
        <w:t>4.1.14 Κοχλιωτές Ασφάλειες</w:t>
      </w:r>
      <w:bookmarkEnd w:id="42"/>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συντηκτικές ασφάλειες θα τοποθετηθούν σε σειρά μετά από τους διακόπτες φορτίου τύπου </w:t>
      </w:r>
      <w:r w:rsidRPr="00C556DB">
        <w:rPr>
          <w:rFonts w:ascii="Century Gothic" w:hAnsi="Century Gothic"/>
          <w:sz w:val="22"/>
          <w:szCs w:val="22"/>
        </w:rPr>
        <w:t>pacco</w:t>
      </w:r>
      <w:r w:rsidRPr="00C556DB">
        <w:rPr>
          <w:rFonts w:ascii="Century Gothic" w:hAnsi="Century Gothic"/>
          <w:sz w:val="22"/>
          <w:szCs w:val="22"/>
          <w:lang w:val="el-GR"/>
        </w:rPr>
        <w:t xml:space="preserve"> ή τους ραγοδιακόπτες φορτίου με στόχο την προστασία από βραχυκυκλώματα και υπερεντάσεις.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Μια πλήρης σειρά αποτελείται από:</w:t>
      </w:r>
    </w:p>
    <w:p w:rsidR="00C556DB" w:rsidRPr="00C556DB" w:rsidRDefault="00C556DB" w:rsidP="00550108">
      <w:pPr>
        <w:numPr>
          <w:ilvl w:val="0"/>
          <w:numId w:val="28"/>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lastRenderedPageBreak/>
        <w:t>Τη βάση</w:t>
      </w:r>
    </w:p>
    <w:p w:rsidR="00C556DB" w:rsidRPr="00C556DB" w:rsidRDefault="00C556DB" w:rsidP="00550108">
      <w:pPr>
        <w:numPr>
          <w:ilvl w:val="0"/>
          <w:numId w:val="28"/>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Τη μήτρα</w:t>
      </w:r>
    </w:p>
    <w:p w:rsidR="00C556DB" w:rsidRPr="00C556DB" w:rsidRDefault="00C556DB" w:rsidP="00550108">
      <w:pPr>
        <w:numPr>
          <w:ilvl w:val="0"/>
          <w:numId w:val="28"/>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Το δακτύλιο</w:t>
      </w:r>
    </w:p>
    <w:p w:rsidR="00C556DB" w:rsidRPr="00C556DB" w:rsidRDefault="00C556DB" w:rsidP="00550108">
      <w:pPr>
        <w:numPr>
          <w:ilvl w:val="0"/>
          <w:numId w:val="28"/>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Το πώμα</w:t>
      </w:r>
    </w:p>
    <w:p w:rsidR="00C556DB" w:rsidRPr="00C556DB" w:rsidRDefault="00C556DB" w:rsidP="00550108">
      <w:pPr>
        <w:numPr>
          <w:ilvl w:val="0"/>
          <w:numId w:val="28"/>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rPr>
      </w:pPr>
      <w:r w:rsidRPr="00C556DB">
        <w:rPr>
          <w:rFonts w:ascii="Century Gothic" w:hAnsi="Century Gothic"/>
          <w:sz w:val="22"/>
          <w:szCs w:val="22"/>
        </w:rPr>
        <w:t>Το φυσίγγιο.</w:t>
      </w:r>
    </w:p>
    <w:p w:rsidR="00C556DB" w:rsidRPr="00C556DB" w:rsidRDefault="00C556DB" w:rsidP="00C556DB">
      <w:pPr>
        <w:ind w:left="567"/>
        <w:rPr>
          <w:rFonts w:ascii="Century Gothic" w:hAnsi="Century Gothic"/>
          <w:sz w:val="22"/>
          <w:szCs w:val="22"/>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βάση θα είναι από πορσελάνη κατάλληλη για τάση 500 </w:t>
      </w:r>
      <w:r w:rsidRPr="00C556DB">
        <w:rPr>
          <w:rFonts w:ascii="Century Gothic" w:hAnsi="Century Gothic"/>
          <w:sz w:val="22"/>
          <w:szCs w:val="22"/>
        </w:rPr>
        <w:t>V</w:t>
      </w:r>
      <w:r w:rsidRPr="00C556DB">
        <w:rPr>
          <w:rFonts w:ascii="Century Gothic" w:hAnsi="Century Gothic"/>
          <w:sz w:val="22"/>
          <w:szCs w:val="22"/>
          <w:lang w:val="el-GR"/>
        </w:rPr>
        <w:t xml:space="preserve"> σύμφωνα με τους κανονισμούς </w:t>
      </w:r>
      <w:r w:rsidRPr="00C556DB">
        <w:rPr>
          <w:rFonts w:ascii="Century Gothic" w:hAnsi="Century Gothic"/>
          <w:sz w:val="22"/>
          <w:szCs w:val="22"/>
        </w:rPr>
        <w:t>DIN</w:t>
      </w:r>
      <w:r w:rsidRPr="00C556DB">
        <w:rPr>
          <w:rFonts w:ascii="Century Gothic" w:hAnsi="Century Gothic"/>
          <w:sz w:val="22"/>
          <w:szCs w:val="22"/>
          <w:lang w:val="el-GR"/>
        </w:rPr>
        <w:t xml:space="preserve"> 49510 ως 49511 και 49352. Θα είαναι κατάλληλη για τοποθέτηση σε ράγα πίνακα ή θα είναι χωνευτού τύπου στερεούμενη με βίδες.</w:t>
      </w:r>
    </w:p>
    <w:tbl>
      <w:tblPr>
        <w:tblW w:w="0" w:type="auto"/>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2649"/>
        <w:gridCol w:w="1687"/>
      </w:tblGrid>
      <w:tr w:rsidR="00C556DB" w:rsidRPr="00C556DB" w:rsidTr="00C556DB">
        <w:trPr>
          <w:jc w:val="center"/>
        </w:trPr>
        <w:tc>
          <w:tcPr>
            <w:tcW w:w="3348" w:type="dxa"/>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Βάση</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Ένταση ρεύματος (Α)</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Φυσίγγιο (Α)</w:t>
            </w:r>
          </w:p>
        </w:tc>
      </w:tr>
      <w:tr w:rsidR="00C556DB" w:rsidRPr="00C556DB" w:rsidTr="00C556DB">
        <w:trPr>
          <w:jc w:val="center"/>
        </w:trPr>
        <w:tc>
          <w:tcPr>
            <w:tcW w:w="3348" w:type="dxa"/>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Ε16 τύπου μινίον</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ως 25</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6,10,16,20,25</w:t>
            </w:r>
          </w:p>
        </w:tc>
      </w:tr>
      <w:tr w:rsidR="00C556DB" w:rsidRPr="00C556DB" w:rsidTr="00C556DB">
        <w:trPr>
          <w:jc w:val="center"/>
        </w:trPr>
        <w:tc>
          <w:tcPr>
            <w:tcW w:w="3348" w:type="dxa"/>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Ε27</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ως 25</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6,10,16,20,25</w:t>
            </w:r>
          </w:p>
        </w:tc>
      </w:tr>
      <w:tr w:rsidR="00C556DB" w:rsidRPr="00C556DB" w:rsidTr="00C556DB">
        <w:trPr>
          <w:jc w:val="center"/>
        </w:trPr>
        <w:tc>
          <w:tcPr>
            <w:tcW w:w="3348" w:type="dxa"/>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Ε33</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ως 63</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35,50,63</w:t>
            </w:r>
          </w:p>
        </w:tc>
      </w:tr>
      <w:tr w:rsidR="00C556DB" w:rsidRPr="00C556DB" w:rsidTr="00C556DB">
        <w:trPr>
          <w:jc w:val="center"/>
        </w:trPr>
        <w:tc>
          <w:tcPr>
            <w:tcW w:w="3348" w:type="dxa"/>
          </w:tcPr>
          <w:p w:rsidR="00C556DB" w:rsidRPr="00C556DB" w:rsidRDefault="00C556DB" w:rsidP="00C556DB">
            <w:pPr>
              <w:rPr>
                <w:rFonts w:ascii="Century Gothic" w:hAnsi="Century Gothic"/>
                <w:sz w:val="22"/>
                <w:szCs w:val="22"/>
              </w:rPr>
            </w:pPr>
            <w:r w:rsidRPr="00C556DB">
              <w:rPr>
                <w:rFonts w:ascii="Century Gothic" w:hAnsi="Century Gothic"/>
                <w:sz w:val="22"/>
                <w:szCs w:val="22"/>
              </w:rPr>
              <w:t>R 1 ¼”</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ως 100</w:t>
            </w:r>
          </w:p>
        </w:tc>
        <w:tc>
          <w:tcPr>
            <w:tcW w:w="0" w:type="auto"/>
          </w:tcPr>
          <w:p w:rsidR="00C556DB" w:rsidRPr="00C556DB" w:rsidRDefault="00C556DB" w:rsidP="00C556DB">
            <w:pPr>
              <w:rPr>
                <w:rFonts w:ascii="Century Gothic" w:hAnsi="Century Gothic"/>
                <w:sz w:val="22"/>
                <w:szCs w:val="22"/>
              </w:rPr>
            </w:pPr>
            <w:r w:rsidRPr="00C556DB">
              <w:rPr>
                <w:rFonts w:ascii="Century Gothic" w:hAnsi="Century Gothic"/>
                <w:sz w:val="22"/>
                <w:szCs w:val="22"/>
              </w:rPr>
              <w:t>80,100</w:t>
            </w:r>
          </w:p>
        </w:tc>
      </w:tr>
    </w:tbl>
    <w:p w:rsidR="00C556DB" w:rsidRPr="00C556DB" w:rsidRDefault="00C556DB" w:rsidP="00C556DB">
      <w:pPr>
        <w:ind w:left="567"/>
        <w:rPr>
          <w:rFonts w:ascii="Century Gothic" w:hAnsi="Century Gothic"/>
          <w:sz w:val="22"/>
          <w:szCs w:val="22"/>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φυσίγγιο τοποθετείται μέσα στη μήτρα η οποία είναι κατάλληλης διαμέτρου ώστε να μην είναι δυνατή η τοποθέτηση φυσιγγίου μεγαλύτερης διαμέτρου.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συντηκτικά φυσίγγια είναι τάσεως 500</w:t>
      </w:r>
      <w:r w:rsidRPr="00C556DB">
        <w:rPr>
          <w:rFonts w:ascii="Century Gothic" w:hAnsi="Century Gothic"/>
          <w:sz w:val="22"/>
          <w:szCs w:val="22"/>
        </w:rPr>
        <w:t>V</w:t>
      </w:r>
      <w:r w:rsidRPr="00C556DB">
        <w:rPr>
          <w:rFonts w:ascii="Century Gothic" w:hAnsi="Century Gothic"/>
          <w:sz w:val="22"/>
          <w:szCs w:val="22"/>
          <w:lang w:val="el-GR"/>
        </w:rPr>
        <w:t xml:space="preserve"> σύμφωνα με </w:t>
      </w:r>
      <w:r w:rsidRPr="00C556DB">
        <w:rPr>
          <w:rFonts w:ascii="Century Gothic" w:hAnsi="Century Gothic"/>
          <w:sz w:val="22"/>
          <w:szCs w:val="22"/>
        </w:rPr>
        <w:t>DIN</w:t>
      </w:r>
      <w:r w:rsidRPr="00C556DB">
        <w:rPr>
          <w:rFonts w:ascii="Century Gothic" w:hAnsi="Century Gothic"/>
          <w:sz w:val="22"/>
          <w:szCs w:val="22"/>
          <w:lang w:val="el-GR"/>
        </w:rPr>
        <w:t xml:space="preserve"> 49360 και </w:t>
      </w:r>
      <w:r w:rsidRPr="00C556DB">
        <w:rPr>
          <w:rFonts w:ascii="Century Gothic" w:hAnsi="Century Gothic"/>
          <w:sz w:val="22"/>
          <w:szCs w:val="22"/>
        </w:rPr>
        <w:t>DIN</w:t>
      </w:r>
      <w:r w:rsidRPr="00C556DB">
        <w:rPr>
          <w:rFonts w:ascii="Century Gothic" w:hAnsi="Century Gothic"/>
          <w:sz w:val="22"/>
          <w:szCs w:val="22"/>
          <w:lang w:val="el-GR"/>
        </w:rPr>
        <w:t xml:space="preserve"> 49515 και με τις προδιαγραφές </w:t>
      </w:r>
      <w:r w:rsidRPr="00C556DB">
        <w:rPr>
          <w:rFonts w:ascii="Century Gothic" w:hAnsi="Century Gothic"/>
          <w:sz w:val="22"/>
          <w:szCs w:val="22"/>
        </w:rPr>
        <w:t>VDE</w:t>
      </w:r>
      <w:r w:rsidRPr="00C556DB">
        <w:rPr>
          <w:rFonts w:ascii="Century Gothic" w:hAnsi="Century Gothic"/>
          <w:sz w:val="22"/>
          <w:szCs w:val="22"/>
          <w:lang w:val="el-GR"/>
        </w:rPr>
        <w:t xml:space="preserve"> 0635 για ασφάλειες αγωγών με κλειστό συντηκτικό αγωγό 500 </w:t>
      </w:r>
      <w:r w:rsidRPr="00C556DB">
        <w:rPr>
          <w:rFonts w:ascii="Century Gothic" w:hAnsi="Century Gothic"/>
          <w:sz w:val="22"/>
          <w:szCs w:val="22"/>
        </w:rPr>
        <w:t>V</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φυσίγγια ανάλογα με το είδος του φορτίου που προστατεύουν θα είναι δύο τύπων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Φυσίγγια ταχείας τήξεως για υπερφορτίσεις ως προς την ονομαστική τους ένταση μικρής διάρκειας.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Φυσίγγια βραδείας τήξεως για υπερφορτίσεις ως προς την ονομαστική τους ένταση μεγαλύτερης διάρκειας.</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2"/>
        <w:ind w:left="567"/>
        <w:jc w:val="both"/>
        <w:rPr>
          <w:i/>
          <w:color w:val="auto"/>
          <w:szCs w:val="22"/>
        </w:rPr>
      </w:pPr>
      <w:bookmarkStart w:id="43" w:name="_Toc465964009"/>
      <w:r w:rsidRPr="00C556DB">
        <w:rPr>
          <w:i/>
          <w:color w:val="auto"/>
          <w:szCs w:val="22"/>
        </w:rPr>
        <w:t>4.1.15 Ραγοδιακόπτες</w:t>
      </w:r>
      <w:bookmarkEnd w:id="43"/>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ραγοδιακόπτες μονοπολικοί, διπολικοί τριπολικοί ή τετραπολικοί (400/230 </w:t>
      </w:r>
      <w:r w:rsidRPr="00C556DB">
        <w:rPr>
          <w:rFonts w:ascii="Century Gothic" w:hAnsi="Century Gothic"/>
          <w:sz w:val="22"/>
          <w:szCs w:val="22"/>
        </w:rPr>
        <w:t>V</w:t>
      </w:r>
      <w:r w:rsidRPr="00C556DB">
        <w:rPr>
          <w:rFonts w:ascii="Century Gothic" w:hAnsi="Century Gothic"/>
          <w:sz w:val="22"/>
          <w:szCs w:val="22"/>
          <w:lang w:val="el-GR"/>
        </w:rPr>
        <w:t xml:space="preserve"> 50ΗΖ) θα έχουν εξωτερική μορφή όμοια με αυτήν των μικροαυτόματων του τύπου «</w:t>
      </w:r>
      <w:r w:rsidRPr="00C556DB">
        <w:rPr>
          <w:rFonts w:ascii="Century Gothic" w:hAnsi="Century Gothic"/>
          <w:sz w:val="22"/>
          <w:szCs w:val="22"/>
        </w:rPr>
        <w:t>L</w:t>
      </w:r>
      <w:r w:rsidRPr="00C556DB">
        <w:rPr>
          <w:rFonts w:ascii="Century Gothic" w:hAnsi="Century Gothic"/>
          <w:sz w:val="22"/>
          <w:szCs w:val="22"/>
          <w:lang w:val="el-GR"/>
        </w:rPr>
        <w:t xml:space="preserve">» της παρακάτω παραγράφου. Η στερέωση τους θα γίνεται πάνω σε ειδικές ράγες με την βοήθεια κατάλληλου μανδάλου (ραγοϋλικά). Οι ραγοδιακόπτες θα χρησιμοποιηθούν σαν διακόπτης χειρισμού φωτιστικών σωμάτων στους πίνακες τύπου ερμαρίου ,σαν μερικοί διακόπτες κυκλωμάτων </w:t>
      </w:r>
      <w:r w:rsidRPr="00C556DB">
        <w:rPr>
          <w:rFonts w:ascii="Century Gothic" w:hAnsi="Century Gothic"/>
          <w:sz w:val="22"/>
          <w:szCs w:val="22"/>
          <w:lang w:val="el-GR"/>
        </w:rPr>
        <w:lastRenderedPageBreak/>
        <w:t>ονομαστικής εντάσεων 16Α και 25Α και σαν γενικοί διακόπτες μικρών πινάκων εντάσεως έως 80Α ή και περισσότερο.</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κέλυφος των ραγοδιακοπτών θα είναι από συνθετική ύλη ανθεκτική σε υψηλές θερμοκρασίες.</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2"/>
        <w:ind w:left="567"/>
        <w:jc w:val="both"/>
        <w:rPr>
          <w:i/>
          <w:color w:val="auto"/>
          <w:szCs w:val="22"/>
        </w:rPr>
      </w:pPr>
      <w:bookmarkStart w:id="44" w:name="_Toc465964010"/>
      <w:r w:rsidRPr="00C556DB">
        <w:rPr>
          <w:i/>
          <w:color w:val="auto"/>
          <w:szCs w:val="22"/>
        </w:rPr>
        <w:t>4.1.16 Μικροαυτόματοι (αυτόματοι ασφαλειοδιακόπτες)</w:t>
      </w:r>
      <w:bookmarkEnd w:id="44"/>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Μικροαυτόματοι θα τοποθετηθούν στις γραμμές των πινάκων, για την προστασία τους από υπερφορτίσεις σχετικά μεγάλης διάρκειας και βραχυκυκλώματα. Θα είναι εφοδιασμένοι με θερμικά και μαγνητικά στοιχεία και θα πρέπει να πληρούν τις προδιαγραφές των κανονισμών κατά </w:t>
      </w:r>
      <w:r w:rsidRPr="00C556DB">
        <w:rPr>
          <w:rFonts w:ascii="Century Gothic" w:hAnsi="Century Gothic"/>
          <w:sz w:val="22"/>
          <w:szCs w:val="22"/>
        </w:rPr>
        <w:t>VDE</w:t>
      </w:r>
      <w:r w:rsidRPr="00C556DB">
        <w:rPr>
          <w:rFonts w:ascii="Century Gothic" w:hAnsi="Century Gothic"/>
          <w:sz w:val="22"/>
          <w:szCs w:val="22"/>
          <w:lang w:val="el-GR"/>
        </w:rPr>
        <w:t xml:space="preserve"> 0641 και  </w:t>
      </w:r>
      <w:r w:rsidRPr="00C556DB">
        <w:rPr>
          <w:rFonts w:ascii="Century Gothic" w:hAnsi="Century Gothic"/>
          <w:sz w:val="22"/>
          <w:szCs w:val="22"/>
        </w:rPr>
        <w:t>CEE</w:t>
      </w:r>
      <w:r w:rsidRPr="00C556DB">
        <w:rPr>
          <w:rFonts w:ascii="Century Gothic" w:hAnsi="Century Gothic"/>
          <w:sz w:val="22"/>
          <w:szCs w:val="22"/>
          <w:lang w:val="el-GR"/>
        </w:rPr>
        <w:t xml:space="preserve"> 19.</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μικροαυτόματοι θα είναι τύπου τύπου «Β» για τα κυκλώματα φωτισμού και ρευματοδοτών και τύπου «Κ» για τα κυκλώματα μικρών κινητήρων κατασκευής κατά </w:t>
      </w:r>
      <w:r w:rsidRPr="00C556DB">
        <w:rPr>
          <w:rFonts w:ascii="Century Gothic" w:hAnsi="Century Gothic"/>
          <w:sz w:val="22"/>
          <w:szCs w:val="22"/>
        </w:rPr>
        <w:t>IEC</w:t>
      </w:r>
      <w:r w:rsidRPr="00C556DB">
        <w:rPr>
          <w:rFonts w:ascii="Century Gothic" w:hAnsi="Century Gothic"/>
          <w:sz w:val="22"/>
          <w:szCs w:val="22"/>
          <w:lang w:val="el-GR"/>
        </w:rPr>
        <w:t xml:space="preserve"> 947.2 και </w:t>
      </w:r>
      <w:r w:rsidRPr="00C556DB">
        <w:rPr>
          <w:rFonts w:ascii="Century Gothic" w:hAnsi="Century Gothic"/>
          <w:sz w:val="22"/>
          <w:szCs w:val="22"/>
        </w:rPr>
        <w:t>EN</w:t>
      </w:r>
      <w:r w:rsidRPr="00C556DB">
        <w:rPr>
          <w:rFonts w:ascii="Century Gothic" w:hAnsi="Century Gothic"/>
          <w:sz w:val="22"/>
          <w:szCs w:val="22"/>
          <w:lang w:val="el-GR"/>
        </w:rPr>
        <w:t xml:space="preserve"> 60898. Θα έχουν ονομαστική τάση λειτουργίας 400 </w:t>
      </w:r>
      <w:r w:rsidRPr="00C556DB">
        <w:rPr>
          <w:rFonts w:ascii="Century Gothic" w:hAnsi="Century Gothic"/>
          <w:sz w:val="22"/>
          <w:szCs w:val="22"/>
        </w:rPr>
        <w:t>V</w:t>
      </w:r>
      <w:r w:rsidRPr="00C556DB">
        <w:rPr>
          <w:rFonts w:ascii="Century Gothic" w:hAnsi="Century Gothic"/>
          <w:sz w:val="22"/>
          <w:szCs w:val="22"/>
          <w:lang w:val="el-GR"/>
        </w:rPr>
        <w:t>, ισχύ διακοπής τουλάχιστον 6</w:t>
      </w:r>
      <w:r w:rsidRPr="00C556DB">
        <w:rPr>
          <w:rFonts w:ascii="Century Gothic" w:hAnsi="Century Gothic"/>
          <w:sz w:val="22"/>
          <w:szCs w:val="22"/>
        </w:rPr>
        <w:t>kA</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έχουν πλήκτρο ζεύξης και απόζευξης με ενδείξεις για τις αντίστοιχες θέσεις και σύστημα μανδάλωσης για την εγκατάσταση τους σε ράγα πίνακα.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Περιλαμβάνουν διμεταλλικό στοιχείο για προστασία έναντι υπέρτασης και μαγνητικό πηνίο ταχείας απόζευξης για προστασία από βραχυκύκλωμα.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είναι μονοπολικοί 10 και 16</w:t>
      </w:r>
      <w:r w:rsidRPr="00C556DB">
        <w:rPr>
          <w:rFonts w:ascii="Century Gothic" w:hAnsi="Century Gothic"/>
          <w:sz w:val="22"/>
          <w:szCs w:val="22"/>
          <w:vertAlign w:val="superscript"/>
          <w:lang w:val="el-GR"/>
        </w:rPr>
        <w:t xml:space="preserve"> </w:t>
      </w:r>
      <w:r w:rsidRPr="00C556DB">
        <w:rPr>
          <w:rFonts w:ascii="Century Gothic" w:hAnsi="Century Gothic"/>
          <w:sz w:val="22"/>
          <w:szCs w:val="22"/>
          <w:lang w:val="el-GR"/>
        </w:rPr>
        <w:t>Α για τα μονοφασικά κυκλώματα και τριπολικοί 10 και 16</w:t>
      </w:r>
      <w:r w:rsidRPr="00C556DB">
        <w:rPr>
          <w:rFonts w:ascii="Century Gothic" w:hAnsi="Century Gothic"/>
          <w:sz w:val="22"/>
          <w:szCs w:val="22"/>
          <w:vertAlign w:val="superscript"/>
          <w:lang w:val="el-GR"/>
        </w:rPr>
        <w:t xml:space="preserve"> </w:t>
      </w:r>
      <w:r w:rsidRPr="00C556DB">
        <w:rPr>
          <w:rFonts w:ascii="Century Gothic" w:hAnsi="Century Gothic"/>
          <w:sz w:val="22"/>
          <w:szCs w:val="22"/>
          <w:lang w:val="el-GR"/>
        </w:rPr>
        <w:t>Α για τα τριφασικά κυκλώματα.</w:t>
      </w:r>
    </w:p>
    <w:p w:rsidR="00C556DB" w:rsidRPr="00C556DB" w:rsidRDefault="00C556DB" w:rsidP="00C556DB">
      <w:pPr>
        <w:pStyle w:val="2"/>
        <w:ind w:left="567"/>
        <w:jc w:val="both"/>
        <w:rPr>
          <w:i/>
          <w:color w:val="auto"/>
          <w:szCs w:val="22"/>
        </w:rPr>
      </w:pPr>
      <w:bookmarkStart w:id="45" w:name="_Toc465964011"/>
      <w:r w:rsidRPr="00C556DB">
        <w:rPr>
          <w:i/>
          <w:color w:val="auto"/>
          <w:szCs w:val="22"/>
        </w:rPr>
        <w:t>4.1.17 Ενδεικτικές Λυχνίες</w:t>
      </w:r>
      <w:bookmarkEnd w:id="45"/>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Ενδεικτικές λυχνίες θα τοποθετηθούν εντός του πίνακα για την ένδειξη κατάστασης της γραμμής μετά από τις διατάξεις ασφαλείας καθώς και για την ένδειξη κατάστασης λειτουργίας διαφόρων διατάξεων αυτοματισμού. Θα έχουν διάμετρο 22</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λυχνίες και οι υποδοχές τους θα συμφωνούν με τους κανονισμούς </w:t>
      </w:r>
      <w:r w:rsidRPr="00C556DB">
        <w:rPr>
          <w:rFonts w:ascii="Century Gothic" w:hAnsi="Century Gothic"/>
          <w:sz w:val="22"/>
          <w:szCs w:val="22"/>
        </w:rPr>
        <w:t>IEC</w:t>
      </w:r>
      <w:r w:rsidRPr="00C556DB">
        <w:rPr>
          <w:rFonts w:ascii="Century Gothic" w:hAnsi="Century Gothic"/>
          <w:sz w:val="22"/>
          <w:szCs w:val="22"/>
          <w:lang w:val="el-GR"/>
        </w:rPr>
        <w:t xml:space="preserve"> 204 και θα πληρούν τους κανονισμούς </w:t>
      </w:r>
      <w:r w:rsidRPr="00C556DB">
        <w:rPr>
          <w:rFonts w:ascii="Century Gothic" w:hAnsi="Century Gothic"/>
          <w:sz w:val="22"/>
          <w:szCs w:val="22"/>
        </w:rPr>
        <w:t>VDE</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είναι βιδωτές έχουν τάση λειτουργίας 230</w:t>
      </w:r>
      <w:r w:rsidRPr="00C556DB">
        <w:rPr>
          <w:rFonts w:ascii="Century Gothic" w:hAnsi="Century Gothic"/>
          <w:sz w:val="22"/>
          <w:szCs w:val="22"/>
        </w:rPr>
        <w:t>V</w:t>
      </w:r>
      <w:r w:rsidRPr="00C556DB">
        <w:rPr>
          <w:rFonts w:ascii="Century Gothic" w:hAnsi="Century Gothic"/>
          <w:sz w:val="22"/>
          <w:szCs w:val="22"/>
          <w:lang w:val="el-GR"/>
        </w:rPr>
        <w:t xml:space="preserve"> τύπου νήματος ισχύος 2</w:t>
      </w:r>
      <w:r w:rsidRPr="00C556DB">
        <w:rPr>
          <w:rFonts w:ascii="Century Gothic" w:hAnsi="Century Gothic"/>
          <w:sz w:val="22"/>
          <w:szCs w:val="22"/>
        </w:rPr>
        <w:t>w</w:t>
      </w:r>
      <w:r w:rsidRPr="00C556DB">
        <w:rPr>
          <w:rFonts w:ascii="Century Gothic" w:hAnsi="Century Gothic"/>
          <w:sz w:val="22"/>
          <w:szCs w:val="22"/>
          <w:lang w:val="el-GR"/>
        </w:rPr>
        <w:t xml:space="preserve"> ονομαστικού ρεύματος 2</w:t>
      </w:r>
      <w:r w:rsidRPr="00C556DB">
        <w:rPr>
          <w:rFonts w:ascii="Century Gothic" w:hAnsi="Century Gothic"/>
          <w:sz w:val="22"/>
          <w:szCs w:val="22"/>
        </w:rPr>
        <w:t>A</w:t>
      </w:r>
      <w:r w:rsidRPr="00C556DB">
        <w:rPr>
          <w:rFonts w:ascii="Century Gothic" w:hAnsi="Century Gothic"/>
          <w:sz w:val="22"/>
          <w:szCs w:val="22"/>
          <w:lang w:val="el-GR"/>
        </w:rPr>
        <w:t>, μία για κάθε φάση για τριφασικά κυκλώματα.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χρωματισμοί τους θα είναι ως εξής: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Κόκκινο: </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κατάσταση όχι κανονική</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Πράσινο ή άσπρο:</w:t>
      </w:r>
      <w:r w:rsidRPr="00C556DB">
        <w:rPr>
          <w:rFonts w:ascii="Century Gothic" w:hAnsi="Century Gothic"/>
          <w:sz w:val="22"/>
          <w:szCs w:val="22"/>
          <w:lang w:val="el-GR"/>
        </w:rPr>
        <w:tab/>
      </w:r>
      <w:r w:rsidRPr="00C556DB">
        <w:rPr>
          <w:rFonts w:ascii="Century Gothic" w:hAnsi="Century Gothic"/>
          <w:sz w:val="22"/>
          <w:szCs w:val="22"/>
          <w:lang w:val="el-GR"/>
        </w:rPr>
        <w:tab/>
      </w:r>
      <w:r w:rsidRPr="00C556DB">
        <w:rPr>
          <w:rFonts w:ascii="Century Gothic" w:hAnsi="Century Gothic"/>
          <w:sz w:val="22"/>
          <w:szCs w:val="22"/>
          <w:lang w:val="el-GR"/>
        </w:rPr>
        <w:tab/>
        <w:t>Μηχανή έτοιμη προς λειτουργία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Ενώ θα έχουν προστασία </w:t>
      </w:r>
      <w:r w:rsidRPr="00C556DB">
        <w:rPr>
          <w:rFonts w:ascii="Century Gothic" w:hAnsi="Century Gothic"/>
          <w:sz w:val="22"/>
          <w:szCs w:val="22"/>
        </w:rPr>
        <w:t>IP</w:t>
      </w:r>
      <w:r w:rsidRPr="00C556DB">
        <w:rPr>
          <w:rFonts w:ascii="Century Gothic" w:hAnsi="Century Gothic"/>
          <w:sz w:val="22"/>
          <w:szCs w:val="22"/>
          <w:lang w:val="el-GR"/>
        </w:rPr>
        <w:t xml:space="preserve">65 κατά </w:t>
      </w:r>
      <w:r w:rsidRPr="00C556DB">
        <w:rPr>
          <w:rFonts w:ascii="Century Gothic" w:hAnsi="Century Gothic"/>
          <w:sz w:val="22"/>
          <w:szCs w:val="22"/>
        </w:rPr>
        <w:t>DIN</w:t>
      </w:r>
      <w:r w:rsidRPr="00C556DB">
        <w:rPr>
          <w:rFonts w:ascii="Century Gothic" w:hAnsi="Century Gothic"/>
          <w:sz w:val="22"/>
          <w:szCs w:val="22"/>
          <w:lang w:val="el-GR"/>
        </w:rPr>
        <w:t xml:space="preserve"> 40050</w:t>
      </w:r>
    </w:p>
    <w:p w:rsidR="00C556DB" w:rsidRPr="00C556DB" w:rsidRDefault="00C556DB" w:rsidP="00C556DB">
      <w:pPr>
        <w:pStyle w:val="2"/>
        <w:ind w:left="567"/>
        <w:jc w:val="both"/>
        <w:rPr>
          <w:i/>
          <w:color w:val="auto"/>
          <w:szCs w:val="22"/>
        </w:rPr>
      </w:pPr>
      <w:bookmarkStart w:id="46" w:name="_Toc465964012"/>
      <w:r w:rsidRPr="00C556DB">
        <w:rPr>
          <w:i/>
          <w:color w:val="auto"/>
          <w:szCs w:val="22"/>
        </w:rPr>
        <w:lastRenderedPageBreak/>
        <w:t>4.1.18 Ηλεκτρονόμοι Διαρροής</w:t>
      </w:r>
      <w:bookmarkEnd w:id="46"/>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Διακόπτες διαρροής (ηλεκτρονόμοι διαρροής) θα τοποθετηθούν σε σειρά με τους διακόπτες φορτίου και τις συντηκτικές ασφάλειες ως μέτρο προστασίας από ρεύματα διαρροής 30 </w:t>
      </w:r>
      <w:r w:rsidRPr="00C556DB">
        <w:rPr>
          <w:rFonts w:ascii="Century Gothic" w:hAnsi="Century Gothic"/>
          <w:sz w:val="22"/>
          <w:szCs w:val="22"/>
        </w:rPr>
        <w:t>mA</w:t>
      </w:r>
      <w:r w:rsidRPr="00C556DB">
        <w:rPr>
          <w:rFonts w:ascii="Century Gothic" w:hAnsi="Century Gothic"/>
          <w:sz w:val="22"/>
          <w:szCs w:val="22"/>
          <w:lang w:val="el-GR"/>
        </w:rPr>
        <w:t xml:space="preserve"> για τα μεγέθη μέχρι 63</w:t>
      </w:r>
      <w:r w:rsidRPr="00C556DB">
        <w:rPr>
          <w:rFonts w:ascii="Century Gothic" w:hAnsi="Century Gothic"/>
          <w:sz w:val="22"/>
          <w:szCs w:val="22"/>
        </w:rPr>
        <w:t>A</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ηλεκτρονόμοι διαρροής θα είναι διπολικοί ή τετραπολικοί ονομαστικής τάσεως 400/230</w:t>
      </w:r>
      <w:r w:rsidRPr="00C556DB">
        <w:rPr>
          <w:rFonts w:ascii="Century Gothic" w:hAnsi="Century Gothic"/>
          <w:sz w:val="22"/>
          <w:szCs w:val="22"/>
        </w:rPr>
        <w:t>V</w:t>
      </w:r>
      <w:r w:rsidRPr="00C556DB">
        <w:rPr>
          <w:rFonts w:ascii="Century Gothic" w:hAnsi="Century Gothic"/>
          <w:sz w:val="22"/>
          <w:szCs w:val="22"/>
          <w:lang w:val="el-GR"/>
        </w:rPr>
        <w:t xml:space="preserve"> και θα είναι κατασκευασμένοι σύμφωνα με τους κανονισμούς </w:t>
      </w:r>
      <w:r w:rsidRPr="00C556DB">
        <w:rPr>
          <w:rFonts w:ascii="Century Gothic" w:hAnsi="Century Gothic"/>
          <w:sz w:val="22"/>
          <w:szCs w:val="22"/>
        </w:rPr>
        <w:t>VDE</w:t>
      </w:r>
      <w:r w:rsidRPr="00C556DB">
        <w:rPr>
          <w:rFonts w:ascii="Century Gothic" w:hAnsi="Century Gothic"/>
          <w:sz w:val="22"/>
          <w:szCs w:val="22"/>
          <w:lang w:val="el-GR"/>
        </w:rPr>
        <w:t xml:space="preserve"> 0660 </w:t>
      </w:r>
      <w:r w:rsidRPr="00C556DB">
        <w:rPr>
          <w:rFonts w:ascii="Century Gothic" w:hAnsi="Century Gothic"/>
          <w:sz w:val="22"/>
          <w:szCs w:val="22"/>
        </w:rPr>
        <w:t>VDE</w:t>
      </w:r>
      <w:r w:rsidRPr="00C556DB">
        <w:rPr>
          <w:rFonts w:ascii="Century Gothic" w:hAnsi="Century Gothic"/>
          <w:sz w:val="22"/>
          <w:szCs w:val="22"/>
          <w:lang w:val="el-GR"/>
        </w:rPr>
        <w:t xml:space="preserve"> 0100 και </w:t>
      </w:r>
      <w:r w:rsidRPr="00C556DB">
        <w:rPr>
          <w:rFonts w:ascii="Century Gothic" w:hAnsi="Century Gothic"/>
          <w:sz w:val="22"/>
          <w:szCs w:val="22"/>
        </w:rPr>
        <w:t>IEC</w:t>
      </w:r>
      <w:r w:rsidRPr="00C556DB">
        <w:rPr>
          <w:rFonts w:ascii="Century Gothic" w:hAnsi="Century Gothic"/>
          <w:sz w:val="22"/>
          <w:szCs w:val="22"/>
          <w:lang w:val="el-GR"/>
        </w:rPr>
        <w:t xml:space="preserve"> 1008 </w:t>
      </w:r>
      <w:r w:rsidRPr="00C556DB">
        <w:rPr>
          <w:rFonts w:ascii="Century Gothic" w:hAnsi="Century Gothic"/>
          <w:sz w:val="22"/>
          <w:szCs w:val="22"/>
        </w:rPr>
        <w:t>BS</w:t>
      </w:r>
      <w:r w:rsidRPr="00C556DB">
        <w:rPr>
          <w:rFonts w:ascii="Century Gothic" w:hAnsi="Century Gothic"/>
          <w:sz w:val="22"/>
          <w:szCs w:val="22"/>
          <w:lang w:val="el-GR"/>
        </w:rPr>
        <w:t xml:space="preserve"> 4293 ,</w:t>
      </w:r>
      <w:r w:rsidRPr="00C556DB">
        <w:rPr>
          <w:rFonts w:ascii="Century Gothic" w:hAnsi="Century Gothic"/>
          <w:sz w:val="22"/>
          <w:szCs w:val="22"/>
        </w:rPr>
        <w:t>CEE</w:t>
      </w:r>
      <w:r w:rsidRPr="00C556DB">
        <w:rPr>
          <w:rFonts w:ascii="Century Gothic" w:hAnsi="Century Gothic"/>
          <w:sz w:val="22"/>
          <w:szCs w:val="22"/>
          <w:lang w:val="el-GR"/>
        </w:rPr>
        <w:t xml:space="preserve"> 27.</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έχουν πλήκτρο ζεύξης και απόζευξης , κομβίο δοκιμής και θα φέρουν ένδειξη της συνδεσμολογίας τους.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περιλαμβάνουν μετασχηματιστή έντασης στον οποίο διέρχονται οι φάσεις και ο ουδέτερος των κυκλωμάτων που προστατεύουν. Όταν υπάρξει επικίνδυνη διαρροή, η τάση που δημιουργείται εξ επαγωγής στο δευτερεύον κύκλωμα του μετασχηματιστή, επενεργεί σε πηνίο απόζευξης και έτσι επιτυγχάνεται η ακαριαία διακοπή του.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απαιτούμενη αντίσταση γείωσης </w:t>
      </w:r>
      <w:r w:rsidRPr="00C556DB">
        <w:rPr>
          <w:rFonts w:ascii="Century Gothic" w:hAnsi="Century Gothic"/>
          <w:sz w:val="22"/>
          <w:szCs w:val="22"/>
        </w:rPr>
        <w:t>RE</w:t>
      </w:r>
      <w:r w:rsidRPr="00C556DB">
        <w:rPr>
          <w:rFonts w:ascii="Century Gothic" w:hAnsi="Century Gothic"/>
          <w:sz w:val="22"/>
          <w:szCs w:val="22"/>
          <w:lang w:val="el-GR"/>
        </w:rPr>
        <w:t xml:space="preserve"> καθορίζεται από την σχέση  </w:t>
      </w:r>
      <w:r w:rsidRPr="00C556DB">
        <w:rPr>
          <w:rFonts w:ascii="Century Gothic" w:hAnsi="Century Gothic"/>
          <w:sz w:val="22"/>
          <w:szCs w:val="22"/>
        </w:rPr>
        <w:t>RE</w:t>
      </w:r>
      <w:r w:rsidRPr="00C556DB">
        <w:rPr>
          <w:rFonts w:ascii="Century Gothic" w:hAnsi="Century Gothic"/>
          <w:sz w:val="22"/>
          <w:szCs w:val="22"/>
          <w:lang w:val="el-GR"/>
        </w:rPr>
        <w:t>=±24</w:t>
      </w:r>
      <w:r w:rsidRPr="00C556DB">
        <w:rPr>
          <w:rFonts w:ascii="Century Gothic" w:hAnsi="Century Gothic"/>
          <w:sz w:val="22"/>
          <w:szCs w:val="22"/>
        </w:rPr>
        <w:t>V</w:t>
      </w:r>
      <w:r w:rsidRPr="00C556DB">
        <w:rPr>
          <w:rFonts w:ascii="Century Gothic" w:hAnsi="Century Gothic"/>
          <w:sz w:val="22"/>
          <w:szCs w:val="22"/>
          <w:lang w:val="el-GR"/>
        </w:rPr>
        <w:t xml:space="preserve"> / ΙΔΝ ; όπου ΙΔΝ είναι η ένταση διαρροής προς την γη.</w:t>
      </w:r>
    </w:p>
    <w:p w:rsidR="00C556DB" w:rsidRPr="00C556DB" w:rsidRDefault="00C556DB" w:rsidP="00550108">
      <w:pPr>
        <w:numPr>
          <w:ilvl w:val="0"/>
          <w:numId w:val="29"/>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Για κυκλώματα με προστασία μέχρι 63 Α πρέπει ΙΔΝ≤30</w:t>
      </w:r>
      <w:r w:rsidRPr="00C556DB">
        <w:rPr>
          <w:rFonts w:ascii="Century Gothic" w:hAnsi="Century Gothic"/>
          <w:sz w:val="22"/>
          <w:szCs w:val="22"/>
        </w:rPr>
        <w:t>mA</w:t>
      </w:r>
      <w:r w:rsidRPr="00C556DB">
        <w:rPr>
          <w:rFonts w:ascii="Century Gothic" w:hAnsi="Century Gothic"/>
          <w:sz w:val="22"/>
          <w:szCs w:val="22"/>
          <w:lang w:val="el-GR"/>
        </w:rPr>
        <w:t xml:space="preserve"> και ο χρόνος διακοπής του κυκλώματος   </w:t>
      </w:r>
      <w:r w:rsidRPr="00C556DB">
        <w:rPr>
          <w:rFonts w:ascii="Century Gothic" w:hAnsi="Century Gothic"/>
          <w:sz w:val="22"/>
          <w:szCs w:val="22"/>
        </w:rPr>
        <w:t>t</w:t>
      </w:r>
      <w:r w:rsidRPr="00C556DB">
        <w:rPr>
          <w:rFonts w:ascii="Century Gothic" w:hAnsi="Century Gothic"/>
          <w:sz w:val="22"/>
          <w:szCs w:val="22"/>
          <w:lang w:val="el-GR"/>
        </w:rPr>
        <w:t xml:space="preserve">   ≤ 0,04 </w:t>
      </w:r>
      <w:r w:rsidRPr="00C556DB">
        <w:rPr>
          <w:rFonts w:ascii="Century Gothic" w:hAnsi="Century Gothic"/>
          <w:sz w:val="22"/>
          <w:szCs w:val="22"/>
        </w:rPr>
        <w:t>sec</w:t>
      </w:r>
      <w:r w:rsidRPr="00C556DB">
        <w:rPr>
          <w:rFonts w:ascii="Century Gothic" w:hAnsi="Century Gothic"/>
          <w:sz w:val="22"/>
          <w:szCs w:val="22"/>
          <w:lang w:val="el-GR"/>
        </w:rPr>
        <w:t xml:space="preserve"> για ΙΔΝ ≥ 0,25</w:t>
      </w:r>
      <w:r w:rsidRPr="00C556DB">
        <w:rPr>
          <w:rFonts w:ascii="Century Gothic" w:hAnsi="Century Gothic"/>
          <w:sz w:val="22"/>
          <w:szCs w:val="22"/>
          <w:vertAlign w:val="superscript"/>
          <w:lang w:val="el-GR"/>
        </w:rPr>
        <w:t xml:space="preserve"> </w:t>
      </w:r>
      <w:r w:rsidRPr="00C556DB">
        <w:rPr>
          <w:rFonts w:ascii="Century Gothic" w:hAnsi="Century Gothic"/>
          <w:sz w:val="22"/>
          <w:szCs w:val="22"/>
          <w:lang w:val="el-GR"/>
        </w:rPr>
        <w:t>Α</w:t>
      </w:r>
    </w:p>
    <w:p w:rsidR="00C556DB" w:rsidRPr="00C556DB" w:rsidRDefault="00C556DB" w:rsidP="00550108">
      <w:pPr>
        <w:numPr>
          <w:ilvl w:val="0"/>
          <w:numId w:val="29"/>
        </w:numPr>
        <w:tabs>
          <w:tab w:val="clear" w:pos="567"/>
          <w:tab w:val="clear" w:pos="720"/>
          <w:tab w:val="num" w:pos="1287"/>
        </w:tabs>
        <w:overflowPunct w:val="0"/>
        <w:autoSpaceDE w:val="0"/>
        <w:autoSpaceDN w:val="0"/>
        <w:adjustRightInd w:val="0"/>
        <w:ind w:left="1287"/>
        <w:textAlignment w:val="baseline"/>
        <w:rPr>
          <w:rFonts w:ascii="Century Gothic" w:hAnsi="Century Gothic"/>
          <w:sz w:val="22"/>
          <w:szCs w:val="22"/>
          <w:lang w:val="el-GR"/>
        </w:rPr>
      </w:pPr>
      <w:r w:rsidRPr="00C556DB">
        <w:rPr>
          <w:rFonts w:ascii="Century Gothic" w:hAnsi="Century Gothic"/>
          <w:sz w:val="22"/>
          <w:szCs w:val="22"/>
          <w:lang w:val="el-GR"/>
        </w:rPr>
        <w:t>Για κυκλώματα με προστασία άνω των 63 Α πρέπει ΙΔΝ≤300</w:t>
      </w:r>
      <w:r w:rsidRPr="00C556DB">
        <w:rPr>
          <w:rFonts w:ascii="Century Gothic" w:hAnsi="Century Gothic"/>
          <w:sz w:val="22"/>
          <w:szCs w:val="22"/>
        </w:rPr>
        <w:t>mA</w:t>
      </w:r>
      <w:r w:rsidRPr="00C556DB">
        <w:rPr>
          <w:rFonts w:ascii="Century Gothic" w:hAnsi="Century Gothic"/>
          <w:sz w:val="22"/>
          <w:szCs w:val="22"/>
          <w:lang w:val="el-GR"/>
        </w:rPr>
        <w:t xml:space="preserve"> και ο χρόνος διακοπής του κυκλώματος   </w:t>
      </w:r>
      <w:r w:rsidRPr="00C556DB">
        <w:rPr>
          <w:rFonts w:ascii="Century Gothic" w:hAnsi="Century Gothic"/>
          <w:sz w:val="22"/>
          <w:szCs w:val="22"/>
        </w:rPr>
        <w:t>t</w:t>
      </w:r>
      <w:r w:rsidRPr="00C556DB">
        <w:rPr>
          <w:rFonts w:ascii="Century Gothic" w:hAnsi="Century Gothic"/>
          <w:sz w:val="22"/>
          <w:szCs w:val="22"/>
          <w:lang w:val="el-GR"/>
        </w:rPr>
        <w:t xml:space="preserve">   ≤ 0,3 </w:t>
      </w:r>
      <w:r w:rsidRPr="00C556DB">
        <w:rPr>
          <w:rFonts w:ascii="Century Gothic" w:hAnsi="Century Gothic"/>
          <w:sz w:val="22"/>
          <w:szCs w:val="22"/>
        </w:rPr>
        <w:t>sec</w:t>
      </w:r>
      <w:r w:rsidRPr="00C556DB">
        <w:rPr>
          <w:rFonts w:ascii="Century Gothic" w:hAnsi="Century Gothic"/>
          <w:sz w:val="22"/>
          <w:szCs w:val="22"/>
          <w:lang w:val="el-GR"/>
        </w:rPr>
        <w:t xml:space="preserve"> για ΙΔΝ ≥ 1,5</w:t>
      </w:r>
      <w:r w:rsidRPr="00C556DB">
        <w:rPr>
          <w:rFonts w:ascii="Century Gothic" w:hAnsi="Century Gothic"/>
          <w:sz w:val="22"/>
          <w:szCs w:val="22"/>
          <w:vertAlign w:val="superscript"/>
          <w:lang w:val="el-GR"/>
        </w:rPr>
        <w:t xml:space="preserve"> </w:t>
      </w:r>
      <w:r w:rsidRPr="00C556DB">
        <w:rPr>
          <w:rFonts w:ascii="Century Gothic" w:hAnsi="Century Gothic"/>
          <w:sz w:val="22"/>
          <w:szCs w:val="22"/>
          <w:lang w:val="el-GR"/>
        </w:rPr>
        <w:t>Α</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2"/>
        <w:ind w:left="567"/>
        <w:jc w:val="both"/>
        <w:rPr>
          <w:i/>
          <w:color w:val="auto"/>
          <w:szCs w:val="22"/>
        </w:rPr>
      </w:pPr>
      <w:bookmarkStart w:id="47" w:name="_Toc465964013"/>
      <w:r w:rsidRPr="00C556DB">
        <w:rPr>
          <w:i/>
          <w:color w:val="auto"/>
          <w:szCs w:val="22"/>
        </w:rPr>
        <w:t>4.1.19 Ηλεκτρονόμοι Ισχύος</w:t>
      </w:r>
      <w:bookmarkEnd w:id="47"/>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Τηλεχειριζόμενοι διακόπτες θα τοποθετηθούν για την εξυπηρέτηση της αυτοματοποιημένης λειτουργίας των μηχανημάτων και θα είναι κατάλληλοι για έλεγχο τριφασικών κινητήρων ισχύος έως 690</w:t>
      </w:r>
      <w:r w:rsidRPr="00C556DB">
        <w:rPr>
          <w:rFonts w:ascii="Century Gothic" w:hAnsi="Century Gothic"/>
          <w:sz w:val="22"/>
          <w:szCs w:val="22"/>
        </w:rPr>
        <w:t>V</w:t>
      </w:r>
      <w:r w:rsidRPr="00C556DB">
        <w:rPr>
          <w:rFonts w:ascii="Century Gothic" w:hAnsi="Century Gothic"/>
          <w:sz w:val="22"/>
          <w:szCs w:val="22"/>
          <w:lang w:val="el-GR"/>
        </w:rPr>
        <w:t>. Θα μπορούν να οδηγηθούν απευθείας από διατάξεις αυτοματισμού ή εμμέσως από βοηθητικά κυκλώματα. Για το λόγο αυτό θα φέρουν και βοηθητικές επαφές.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έχουν τα παρακάτω χαρακτηριστικά: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Ονομαστική τάση λειτουργίας : </w:t>
      </w:r>
      <w:r w:rsidRPr="00C556DB">
        <w:rPr>
          <w:rFonts w:ascii="Century Gothic" w:hAnsi="Century Gothic"/>
          <w:sz w:val="22"/>
          <w:szCs w:val="22"/>
          <w:lang w:val="el-GR"/>
        </w:rPr>
        <w:tab/>
      </w:r>
      <w:r w:rsidRPr="00C556DB">
        <w:rPr>
          <w:rFonts w:ascii="Century Gothic" w:hAnsi="Century Gothic"/>
          <w:sz w:val="22"/>
          <w:szCs w:val="22"/>
          <w:lang w:val="el-GR"/>
        </w:rPr>
        <w:tab/>
        <w:t>400</w:t>
      </w:r>
      <w:r w:rsidRPr="00C556DB">
        <w:rPr>
          <w:rFonts w:ascii="Century Gothic" w:hAnsi="Century Gothic"/>
          <w:sz w:val="22"/>
          <w:szCs w:val="22"/>
        </w:rPr>
        <w:t>V</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Μέγιστη θερμοκρασία λειτουργίας: </w:t>
      </w:r>
      <w:r w:rsidRPr="00C556DB">
        <w:rPr>
          <w:rFonts w:ascii="Century Gothic" w:hAnsi="Century Gothic"/>
          <w:sz w:val="22"/>
          <w:szCs w:val="22"/>
          <w:lang w:val="el-GR"/>
        </w:rPr>
        <w:tab/>
        <w:t>40</w:t>
      </w:r>
      <w:r w:rsidRPr="00C556DB">
        <w:rPr>
          <w:rFonts w:ascii="Century Gothic" w:hAnsi="Century Gothic"/>
          <w:sz w:val="22"/>
          <w:szCs w:val="22"/>
          <w:vertAlign w:val="superscript"/>
          <w:lang w:val="el-GR"/>
        </w:rPr>
        <w:t>ο</w:t>
      </w:r>
      <w:r w:rsidRPr="00C556DB">
        <w:rPr>
          <w:rFonts w:ascii="Century Gothic" w:hAnsi="Century Gothic"/>
          <w:sz w:val="22"/>
          <w:szCs w:val="22"/>
        </w:rPr>
        <w:t>C</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διακόπτες αυτοί, ή αλλιώς ηλεκτρονόμοι ισχύος, θα  είναι εναλλασσόμενου ρεύματος για δίκτυο 230/400</w:t>
      </w:r>
      <w:r w:rsidRPr="00C556DB">
        <w:rPr>
          <w:rFonts w:ascii="Century Gothic" w:hAnsi="Century Gothic"/>
          <w:sz w:val="22"/>
          <w:szCs w:val="22"/>
        </w:rPr>
        <w:t>V</w:t>
      </w:r>
      <w:r w:rsidRPr="00C556DB">
        <w:rPr>
          <w:rFonts w:ascii="Century Gothic" w:hAnsi="Century Gothic"/>
          <w:sz w:val="22"/>
          <w:szCs w:val="22"/>
          <w:lang w:val="el-GR"/>
        </w:rPr>
        <w:t xml:space="preserve">  50Η</w:t>
      </w:r>
      <w:r w:rsidRPr="00C556DB">
        <w:rPr>
          <w:rFonts w:ascii="Century Gothic" w:hAnsi="Century Gothic"/>
          <w:sz w:val="22"/>
          <w:szCs w:val="22"/>
        </w:rPr>
        <w:t>z</w:t>
      </w:r>
      <w:r w:rsidRPr="00C556DB">
        <w:rPr>
          <w:rFonts w:ascii="Century Gothic" w:hAnsi="Century Gothic"/>
          <w:sz w:val="22"/>
          <w:szCs w:val="22"/>
          <w:lang w:val="el-GR"/>
        </w:rPr>
        <w:t xml:space="preserve">  τάσης μόνωσης 400</w:t>
      </w:r>
      <w:r w:rsidRPr="00C556DB">
        <w:rPr>
          <w:rFonts w:ascii="Century Gothic" w:hAnsi="Century Gothic"/>
          <w:sz w:val="22"/>
          <w:szCs w:val="22"/>
        </w:rPr>
        <w:t>V</w:t>
      </w:r>
      <w:r w:rsidRPr="00C556DB">
        <w:rPr>
          <w:rFonts w:ascii="Century Gothic" w:hAnsi="Century Gothic"/>
          <w:sz w:val="22"/>
          <w:szCs w:val="22"/>
          <w:lang w:val="el-GR"/>
        </w:rPr>
        <w:t xml:space="preserve"> κατηγορίας λειτουργίας </w:t>
      </w:r>
      <w:r w:rsidRPr="00C556DB">
        <w:rPr>
          <w:rFonts w:ascii="Century Gothic" w:hAnsi="Century Gothic"/>
          <w:sz w:val="22"/>
          <w:szCs w:val="22"/>
        </w:rPr>
        <w:t>AC</w:t>
      </w:r>
      <w:r w:rsidRPr="00C556DB">
        <w:rPr>
          <w:rFonts w:ascii="Century Gothic" w:hAnsi="Century Gothic"/>
          <w:sz w:val="22"/>
          <w:szCs w:val="22"/>
          <w:lang w:val="el-GR"/>
        </w:rPr>
        <w:t xml:space="preserve"> 7</w:t>
      </w:r>
      <w:r w:rsidRPr="00C556DB">
        <w:rPr>
          <w:rFonts w:ascii="Century Gothic" w:hAnsi="Century Gothic"/>
          <w:sz w:val="22"/>
          <w:szCs w:val="22"/>
        </w:rPr>
        <w:t>a</w:t>
      </w:r>
      <w:r w:rsidRPr="00C556DB">
        <w:rPr>
          <w:rFonts w:ascii="Century Gothic" w:hAnsi="Century Gothic"/>
          <w:sz w:val="22"/>
          <w:szCs w:val="22"/>
          <w:lang w:val="el-GR"/>
        </w:rPr>
        <w:t xml:space="preserve"> και σύμφωνοι με τους κανονισμούς </w:t>
      </w:r>
      <w:r w:rsidRPr="00C556DB">
        <w:rPr>
          <w:rFonts w:ascii="Century Gothic" w:hAnsi="Century Gothic"/>
          <w:sz w:val="22"/>
          <w:szCs w:val="22"/>
        </w:rPr>
        <w:t>EN</w:t>
      </w:r>
      <w:r w:rsidRPr="00C556DB">
        <w:rPr>
          <w:rFonts w:ascii="Century Gothic" w:hAnsi="Century Gothic"/>
          <w:sz w:val="22"/>
          <w:szCs w:val="22"/>
          <w:lang w:val="el-GR"/>
        </w:rPr>
        <w:t xml:space="preserve"> 61.095 και </w:t>
      </w:r>
      <w:r w:rsidRPr="00C556DB">
        <w:rPr>
          <w:rFonts w:ascii="Century Gothic" w:hAnsi="Century Gothic"/>
          <w:sz w:val="22"/>
          <w:szCs w:val="22"/>
        </w:rPr>
        <w:t>IEC</w:t>
      </w:r>
      <w:r w:rsidRPr="00C556DB">
        <w:rPr>
          <w:rFonts w:ascii="Century Gothic" w:hAnsi="Century Gothic"/>
          <w:sz w:val="22"/>
          <w:szCs w:val="22"/>
          <w:lang w:val="el-GR"/>
        </w:rPr>
        <w:t xml:space="preserve"> 1095. Η ονομαστική ένταση των ηλεκτρονόμων δεικνύεται στα σχέδια.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lastRenderedPageBreak/>
        <w:t>Οι ηλεκτρονόμοι θα είναι εφοδιασμένοι με ηλεκτρομαγνητικό πηνίο έλξης και επαφή αυτοσυγκράτησης με κύριες επαφές ικανότητας ζεύξης και απόζευξης τουλάχιστον ίσης με την ονομαστική τους ένταση.</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ηλεκτρονόμοι ισχύος που θα χρησιμοποιηθούν για ζεύξη και απόζευξη κινητήρων θα είναι εφοδιασμένοι με θερμικά υπερέντασης, κατάλληλης περιοχής ρύθμισης.</w:t>
      </w:r>
    </w:p>
    <w:p w:rsidR="00C556DB" w:rsidRPr="00C556DB" w:rsidRDefault="00C556DB" w:rsidP="00C556DB">
      <w:pPr>
        <w:pStyle w:val="2"/>
        <w:ind w:left="567"/>
        <w:jc w:val="both"/>
        <w:rPr>
          <w:i/>
          <w:color w:val="auto"/>
          <w:szCs w:val="22"/>
        </w:rPr>
      </w:pPr>
      <w:bookmarkStart w:id="48" w:name="_Toc465964014"/>
      <w:r w:rsidRPr="00C556DB">
        <w:rPr>
          <w:i/>
          <w:color w:val="auto"/>
          <w:szCs w:val="22"/>
        </w:rPr>
        <w:t>4.1.20 Ρευματοδότες</w:t>
      </w:r>
      <w:bookmarkEnd w:id="48"/>
    </w:p>
    <w:p w:rsidR="00C556DB" w:rsidRPr="00C556DB" w:rsidRDefault="00C556DB" w:rsidP="00C556DB">
      <w:pPr>
        <w:ind w:left="567" w:firstLine="153"/>
        <w:rPr>
          <w:rFonts w:ascii="Century Gothic" w:hAnsi="Century Gothic"/>
          <w:sz w:val="22"/>
          <w:szCs w:val="22"/>
        </w:rPr>
      </w:pPr>
      <w:r w:rsidRPr="00C556DB">
        <w:rPr>
          <w:rFonts w:ascii="Century Gothic" w:hAnsi="Century Gothic"/>
          <w:sz w:val="22"/>
          <w:szCs w:val="22"/>
          <w:lang w:val="el-GR"/>
        </w:rPr>
        <w:t xml:space="preserve">Για τις ανάγκες παροχής ρεύματος θα τοποθετηθούν ρευματοδότες μονοφασικοί και τριφασικοί βιομηχανικού τύπου στεγανοί. Οι ρευματοδότες θα τοποθετηθούν στη μετώπη του αντίστοιχου πίνακα διανομής μέσα από το </w:t>
      </w:r>
      <w:r w:rsidRPr="00C556DB">
        <w:rPr>
          <w:rFonts w:ascii="Century Gothic" w:hAnsi="Century Gothic"/>
          <w:sz w:val="22"/>
          <w:szCs w:val="22"/>
        </w:rPr>
        <w:t>Pillar</w:t>
      </w:r>
      <w:r w:rsidRPr="00C556DB">
        <w:rPr>
          <w:rFonts w:ascii="Century Gothic" w:hAnsi="Century Gothic"/>
          <w:sz w:val="22"/>
          <w:szCs w:val="22"/>
          <w:lang w:val="el-GR"/>
        </w:rPr>
        <w:t xml:space="preserve">. </w:t>
      </w:r>
      <w:r w:rsidRPr="00C556DB">
        <w:rPr>
          <w:rFonts w:ascii="Century Gothic" w:hAnsi="Century Gothic"/>
          <w:sz w:val="22"/>
          <w:szCs w:val="22"/>
        </w:rPr>
        <w:t>Θα είναι 16Α/230 V και 32Α/400V αντίστοιχα.</w:t>
      </w:r>
    </w:p>
    <w:p w:rsidR="00C556DB" w:rsidRPr="00C556DB" w:rsidRDefault="00C556DB" w:rsidP="00C556DB">
      <w:pPr>
        <w:ind w:left="567"/>
        <w:rPr>
          <w:rFonts w:ascii="Century Gothic" w:hAnsi="Century Gothic"/>
          <w:sz w:val="22"/>
          <w:szCs w:val="22"/>
        </w:rPr>
      </w:pPr>
    </w:p>
    <w:p w:rsidR="00C556DB" w:rsidRPr="00C556DB" w:rsidRDefault="00C556DB" w:rsidP="00550108">
      <w:pPr>
        <w:pStyle w:val="1"/>
        <w:numPr>
          <w:ilvl w:val="1"/>
          <w:numId w:val="26"/>
        </w:numPr>
        <w:tabs>
          <w:tab w:val="clear" w:pos="567"/>
        </w:tabs>
        <w:ind w:left="567" w:firstLine="0"/>
        <w:jc w:val="left"/>
        <w:rPr>
          <w:rFonts w:ascii="Century Gothic" w:hAnsi="Century Gothic"/>
          <w:sz w:val="22"/>
          <w:szCs w:val="22"/>
        </w:rPr>
      </w:pPr>
      <w:bookmarkStart w:id="49" w:name="_Toc465964015"/>
      <w:r w:rsidRPr="00C556DB">
        <w:rPr>
          <w:rFonts w:ascii="Century Gothic" w:hAnsi="Century Gothic"/>
          <w:sz w:val="22"/>
          <w:szCs w:val="22"/>
        </w:rPr>
        <w:t>ΥΔΡΕΥΣΗ - ΑΡΔΕΥΣΗ</w:t>
      </w:r>
      <w:bookmarkEnd w:id="49"/>
    </w:p>
    <w:p w:rsidR="00C556DB" w:rsidRPr="00C556DB" w:rsidRDefault="00C556DB" w:rsidP="00C556DB">
      <w:pPr>
        <w:rPr>
          <w:rFonts w:ascii="Century Gothic" w:hAnsi="Century Gothic"/>
          <w:sz w:val="22"/>
          <w:szCs w:val="22"/>
        </w:rPr>
      </w:pPr>
    </w:p>
    <w:p w:rsidR="00C556DB" w:rsidRPr="00C556DB" w:rsidRDefault="00C556DB" w:rsidP="00C556DB">
      <w:pPr>
        <w:pStyle w:val="2"/>
        <w:ind w:left="284"/>
        <w:rPr>
          <w:i/>
          <w:color w:val="auto"/>
          <w:szCs w:val="22"/>
        </w:rPr>
      </w:pPr>
      <w:bookmarkStart w:id="50" w:name="_Toc48019643"/>
      <w:bookmarkStart w:id="51" w:name="_Toc59483312"/>
      <w:r w:rsidRPr="00C556DB">
        <w:rPr>
          <w:i/>
          <w:color w:val="auto"/>
          <w:szCs w:val="22"/>
        </w:rPr>
        <w:t xml:space="preserve">     </w:t>
      </w:r>
      <w:bookmarkStart w:id="52" w:name="_Toc465964016"/>
      <w:r w:rsidRPr="00C556DB">
        <w:rPr>
          <w:i/>
          <w:color w:val="auto"/>
          <w:szCs w:val="22"/>
        </w:rPr>
        <w:t>4.</w:t>
      </w:r>
      <w:r w:rsidRPr="00C556DB">
        <w:rPr>
          <w:i/>
          <w:color w:val="auto"/>
          <w:szCs w:val="22"/>
          <w:lang w:val="en-US"/>
        </w:rPr>
        <w:t>2</w:t>
      </w:r>
      <w:r w:rsidRPr="00C556DB">
        <w:rPr>
          <w:i/>
          <w:color w:val="auto"/>
          <w:szCs w:val="22"/>
        </w:rPr>
        <w:t>.1 Γενικά</w:t>
      </w:r>
      <w:bookmarkEnd w:id="50"/>
      <w:bookmarkEnd w:id="51"/>
      <w:bookmarkEnd w:id="52"/>
    </w:p>
    <w:p w:rsidR="00C556DB" w:rsidRPr="00C556DB" w:rsidRDefault="00C556DB" w:rsidP="00C556DB">
      <w:pPr>
        <w:ind w:left="709"/>
        <w:rPr>
          <w:rFonts w:ascii="Century Gothic" w:hAnsi="Century Gothic"/>
          <w:sz w:val="22"/>
          <w:szCs w:val="22"/>
          <w:lang w:val="el-GR"/>
        </w:rPr>
      </w:pPr>
      <w:r w:rsidRPr="00C556DB">
        <w:rPr>
          <w:rFonts w:ascii="Century Gothic" w:hAnsi="Century Gothic"/>
          <w:sz w:val="22"/>
          <w:szCs w:val="22"/>
          <w:lang w:val="el-GR"/>
        </w:rPr>
        <w:t>Αντικείμενο του τμήματος αυτού είναι η προδιαγραφή των υλικών, συσκευών και μηχανημάτων των εγκαταστάσεων παροχής νερού ύδρευσης και άρδευσης.</w:t>
      </w:r>
    </w:p>
    <w:p w:rsidR="00C556DB" w:rsidRPr="00C556DB" w:rsidRDefault="00C556DB" w:rsidP="00C556DB">
      <w:pPr>
        <w:pStyle w:val="2"/>
        <w:ind w:left="567"/>
        <w:rPr>
          <w:i/>
          <w:color w:val="auto"/>
          <w:szCs w:val="22"/>
        </w:rPr>
      </w:pPr>
      <w:bookmarkStart w:id="53" w:name="_Toc48019644"/>
      <w:bookmarkStart w:id="54" w:name="_Toc59483313"/>
      <w:bookmarkStart w:id="55" w:name="_Toc465964017"/>
      <w:r w:rsidRPr="00C556DB">
        <w:rPr>
          <w:i/>
          <w:color w:val="auto"/>
          <w:szCs w:val="22"/>
        </w:rPr>
        <w:t>4.2.2 Κανονισμοί</w:t>
      </w:r>
      <w:bookmarkEnd w:id="53"/>
      <w:bookmarkEnd w:id="54"/>
      <w:bookmarkEnd w:id="55"/>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Όλα τα υλικά θα είναι σύμφωνα με τους κανονισμούς των παρακάτω αναφερόμενων οργανισμών:</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Ελληνικός Οργανισμός Τυποποίησης (ΕΛΟΤ)</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ΤΟΤΕΕ 2411/86 Εγκαταστάσεις σε κτίρια και οικόπεδα: Διανομή κρύου-ζεστού νερού.</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Γερμανικό Ινστιτούτο Τυποποίησης (</w:t>
      </w:r>
      <w:r w:rsidRPr="00C556DB">
        <w:rPr>
          <w:rFonts w:ascii="Century Gothic" w:hAnsi="Century Gothic"/>
          <w:sz w:val="22"/>
          <w:szCs w:val="22"/>
        </w:rPr>
        <w:t>D</w:t>
      </w:r>
      <w:r w:rsidRPr="00C556DB">
        <w:rPr>
          <w:rFonts w:ascii="Century Gothic" w:hAnsi="Century Gothic"/>
          <w:sz w:val="22"/>
          <w:szCs w:val="22"/>
          <w:lang w:val="el-GR"/>
        </w:rPr>
        <w:t>ΙΝ)</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Διεθνής Οργανισμός Τυποποίησης (Ι</w:t>
      </w:r>
      <w:r w:rsidRPr="00C556DB">
        <w:rPr>
          <w:rFonts w:ascii="Century Gothic" w:hAnsi="Century Gothic"/>
          <w:sz w:val="22"/>
          <w:szCs w:val="22"/>
        </w:rPr>
        <w:t>S</w:t>
      </w:r>
      <w:r w:rsidRPr="00C556DB">
        <w:rPr>
          <w:rFonts w:ascii="Century Gothic" w:hAnsi="Century Gothic"/>
          <w:sz w:val="22"/>
          <w:szCs w:val="22"/>
          <w:lang w:val="el-GR"/>
        </w:rPr>
        <w:t>Ο)</w:t>
      </w:r>
    </w:p>
    <w:p w:rsidR="00C556DB" w:rsidRPr="00C556DB" w:rsidRDefault="00C556DB" w:rsidP="00C556DB">
      <w:pPr>
        <w:ind w:firstLine="567"/>
        <w:rPr>
          <w:rFonts w:ascii="Century Gothic" w:hAnsi="Century Gothic"/>
          <w:sz w:val="22"/>
          <w:szCs w:val="22"/>
          <w:lang w:val="el-GR"/>
        </w:rPr>
      </w:pPr>
      <w:r w:rsidRPr="00C556DB">
        <w:rPr>
          <w:rFonts w:ascii="Century Gothic" w:hAnsi="Century Gothic"/>
          <w:sz w:val="22"/>
          <w:szCs w:val="22"/>
          <w:lang w:val="el-GR"/>
        </w:rPr>
        <w:t>- Την Υγειονομική διάταξη 211-24.2.65 (ΦΕΚ 138 - Τεύχος β)</w:t>
      </w:r>
    </w:p>
    <w:p w:rsidR="00C556DB" w:rsidRPr="00C556DB" w:rsidRDefault="00C556DB" w:rsidP="00C556DB">
      <w:pPr>
        <w:ind w:firstLine="567"/>
        <w:rPr>
          <w:rFonts w:ascii="Century Gothic" w:hAnsi="Century Gothic"/>
          <w:sz w:val="22"/>
          <w:szCs w:val="22"/>
          <w:lang w:val="el-GR"/>
        </w:rPr>
      </w:pPr>
    </w:p>
    <w:p w:rsidR="00C556DB" w:rsidRPr="00C556DB" w:rsidRDefault="00C556DB" w:rsidP="00550108">
      <w:pPr>
        <w:pStyle w:val="2"/>
        <w:numPr>
          <w:ilvl w:val="2"/>
          <w:numId w:val="26"/>
        </w:numPr>
        <w:tabs>
          <w:tab w:val="clear" w:pos="709"/>
        </w:tabs>
        <w:rPr>
          <w:i/>
          <w:color w:val="auto"/>
          <w:szCs w:val="22"/>
        </w:rPr>
      </w:pPr>
      <w:bookmarkStart w:id="56" w:name="_Toc48019646"/>
      <w:bookmarkStart w:id="57" w:name="_Toc59483315"/>
      <w:bookmarkStart w:id="58" w:name="_Toc465964018"/>
      <w:r w:rsidRPr="00C556DB">
        <w:rPr>
          <w:i/>
          <w:color w:val="auto"/>
          <w:szCs w:val="22"/>
        </w:rPr>
        <w:t>Προδιαγραφές υλικών</w:t>
      </w:r>
      <w:bookmarkEnd w:id="56"/>
      <w:bookmarkEnd w:id="57"/>
      <w:bookmarkEnd w:id="58"/>
    </w:p>
    <w:p w:rsidR="00C556DB" w:rsidRPr="00C556DB" w:rsidRDefault="00C556DB" w:rsidP="00C556DB">
      <w:pPr>
        <w:ind w:left="987"/>
        <w:rPr>
          <w:rFonts w:ascii="Century Gothic" w:hAnsi="Century Gothic"/>
          <w:b/>
          <w:sz w:val="22"/>
          <w:szCs w:val="22"/>
        </w:rPr>
      </w:pPr>
    </w:p>
    <w:p w:rsidR="00C556DB" w:rsidRPr="00C556DB" w:rsidRDefault="00C556DB" w:rsidP="00550108">
      <w:pPr>
        <w:pStyle w:val="3"/>
        <w:numPr>
          <w:ilvl w:val="3"/>
          <w:numId w:val="26"/>
        </w:numPr>
        <w:tabs>
          <w:tab w:val="clear" w:pos="567"/>
        </w:tabs>
        <w:ind w:left="1418" w:hanging="851"/>
        <w:rPr>
          <w:b w:val="0"/>
          <w:color w:val="auto"/>
          <w:szCs w:val="22"/>
        </w:rPr>
      </w:pPr>
      <w:bookmarkStart w:id="59" w:name="_Toc48019649"/>
      <w:bookmarkStart w:id="60" w:name="_Toc59483318"/>
      <w:bookmarkStart w:id="61" w:name="_Toc465964019"/>
      <w:r w:rsidRPr="00C556DB">
        <w:rPr>
          <w:b w:val="0"/>
          <w:color w:val="auto"/>
          <w:szCs w:val="22"/>
        </w:rPr>
        <w:t>Σωλήνες</w:t>
      </w:r>
      <w:bookmarkEnd w:id="59"/>
      <w:bookmarkEnd w:id="60"/>
      <w:r w:rsidRPr="00C556DB">
        <w:rPr>
          <w:b w:val="0"/>
          <w:color w:val="auto"/>
          <w:szCs w:val="22"/>
        </w:rPr>
        <w:t xml:space="preserve"> Πολυαιθυλενίου</w:t>
      </w:r>
      <w:bookmarkEnd w:id="61"/>
    </w:p>
    <w:p w:rsidR="00C556DB" w:rsidRPr="00C556DB" w:rsidRDefault="00C556DB" w:rsidP="00C556DB">
      <w:pPr>
        <w:ind w:left="1494"/>
        <w:rPr>
          <w:rFonts w:ascii="Century Gothic" w:hAnsi="Century Gothic"/>
          <w:sz w:val="22"/>
          <w:szCs w:val="22"/>
          <w:lang w:eastAsia="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Οι σωλήνες που θα χρησιμοποιηθούν θα είναι κατασκευασμένοι από πολυαιθυλένιο κατά </w:t>
      </w:r>
      <w:r w:rsidRPr="00C556DB">
        <w:rPr>
          <w:rFonts w:ascii="Century Gothic" w:hAnsi="Century Gothic"/>
          <w:sz w:val="22"/>
          <w:szCs w:val="22"/>
        </w:rPr>
        <w:t>DIN</w:t>
      </w:r>
      <w:r w:rsidRPr="00C556DB">
        <w:rPr>
          <w:rFonts w:ascii="Century Gothic" w:hAnsi="Century Gothic"/>
          <w:sz w:val="22"/>
          <w:szCs w:val="22"/>
          <w:lang w:val="el-GR"/>
        </w:rPr>
        <w:t xml:space="preserve"> 16934 Η κατασκευή των δικτύων θα γίνει με το σύστημα </w:t>
      </w:r>
      <w:r w:rsidRPr="00C556DB">
        <w:rPr>
          <w:rFonts w:ascii="Century Gothic" w:hAnsi="Century Gothic"/>
          <w:sz w:val="22"/>
          <w:szCs w:val="22"/>
          <w:lang w:val="el-GR"/>
        </w:rPr>
        <w:lastRenderedPageBreak/>
        <w:t xml:space="preserve">θερμικής αυτοσυγκόλλησης και εξαρτημάτων από </w:t>
      </w:r>
      <w:r w:rsidRPr="00C556DB">
        <w:rPr>
          <w:rFonts w:ascii="Century Gothic" w:hAnsi="Century Gothic"/>
          <w:sz w:val="22"/>
          <w:szCs w:val="22"/>
        </w:rPr>
        <w:t>PE</w:t>
      </w:r>
      <w:r w:rsidRPr="00C556DB">
        <w:rPr>
          <w:rFonts w:ascii="Century Gothic" w:hAnsi="Century Gothic"/>
          <w:sz w:val="22"/>
          <w:szCs w:val="22"/>
          <w:lang w:val="el-GR"/>
        </w:rPr>
        <w:t xml:space="preserve"> για διατομές από Φ16 έως Φ125</w:t>
      </w:r>
      <w:r w:rsidRPr="00C556DB">
        <w:rPr>
          <w:rFonts w:ascii="Century Gothic" w:hAnsi="Century Gothic"/>
          <w:sz w:val="22"/>
          <w:szCs w:val="22"/>
        </w:rPr>
        <w:t>mm</w:t>
      </w:r>
      <w:r w:rsidRPr="00C556DB">
        <w:rPr>
          <w:rFonts w:ascii="Century Gothic" w:hAnsi="Century Gothic"/>
          <w:sz w:val="22"/>
          <w:szCs w:val="22"/>
          <w:lang w:val="el-GR"/>
        </w:rPr>
        <w:t xml:space="preserve">. </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Η σύνδεση των διαφόρων τεμαχίων σωλήνων για σχηματισμό των κλάδων του δικτύου θα πραγματοποιείται αποκλειστικά και μόνο με την χρήση συνδέσμων (μούφες, γωνίες, ταφ κλπ) ή/και με θερμική αυτοσυγκόλληση.</w:t>
      </w:r>
    </w:p>
    <w:p w:rsidR="00C556DB" w:rsidRPr="00C556DB" w:rsidRDefault="00C556DB" w:rsidP="00C556DB">
      <w:pPr>
        <w:ind w:left="284" w:firstLine="283"/>
        <w:rPr>
          <w:rFonts w:ascii="Century Gothic" w:hAnsi="Century Gothic"/>
          <w:sz w:val="22"/>
          <w:szCs w:val="22"/>
          <w:lang w:val="el-GR"/>
        </w:rPr>
      </w:pPr>
      <w:r w:rsidRPr="00C556DB">
        <w:rPr>
          <w:rFonts w:ascii="Century Gothic" w:hAnsi="Century Gothic"/>
          <w:sz w:val="22"/>
          <w:szCs w:val="22"/>
          <w:lang w:val="el-GR"/>
        </w:rPr>
        <w:t>Η θερμική αυτοσυγκόλληση θα γίνεται με ειδικά εργαλεία συγκόλλησης 220</w:t>
      </w:r>
      <w:r w:rsidRPr="00C556DB">
        <w:rPr>
          <w:rFonts w:ascii="Century Gothic" w:hAnsi="Century Gothic"/>
          <w:sz w:val="22"/>
          <w:szCs w:val="22"/>
        </w:rPr>
        <w:t>V</w:t>
      </w:r>
      <w:r w:rsidRPr="00C556DB">
        <w:rPr>
          <w:rFonts w:ascii="Century Gothic" w:hAnsi="Century Gothic"/>
          <w:sz w:val="22"/>
          <w:szCs w:val="22"/>
          <w:lang w:val="el-GR"/>
        </w:rPr>
        <w:t xml:space="preserve">.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συνδέσεις των σωλήνων Ρ</w:t>
      </w:r>
      <w:r w:rsidRPr="00C556DB">
        <w:rPr>
          <w:rFonts w:ascii="Century Gothic" w:hAnsi="Century Gothic"/>
          <w:sz w:val="22"/>
          <w:szCs w:val="22"/>
        </w:rPr>
        <w:t>E</w:t>
      </w:r>
      <w:r w:rsidRPr="00C556DB">
        <w:rPr>
          <w:rFonts w:ascii="Century Gothic" w:hAnsi="Century Gothic"/>
          <w:sz w:val="22"/>
          <w:szCs w:val="22"/>
          <w:lang w:val="el-GR"/>
        </w:rPr>
        <w:t xml:space="preserve"> με μεταλλικούς σωλήνες ή άλλα μεταλλικά στοιχεία του δικτύου (π.χ. βάννες) θα γίνεται με ειδικά πλαστικά – ορειχάλκινα εξαρτήματα κολλητά προς την πλευρά του σωλήνα ΡΕ και κοχλιωτά με ορειχάλκινο σπείρωμα προς την πλευρά του μεταλλικού στοιχείου όπως επίσης και με φλάντζες.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Κατά την τοποθέτηση των σωλήνων πρέπει να παρθούν μέτρα για την σωστή στήριξη των σωλήνων. Η σωστή στήριξη και τοποθέτηση των σωληνώσεων σε συνδυασμό με την χρήση αντιδιαστολικών διατάξεων θα μας προστατεύσει από καταπονήσεις λόγω διαστολών.</w:t>
      </w:r>
    </w:p>
    <w:p w:rsidR="00C556DB" w:rsidRPr="00C556DB" w:rsidRDefault="00C556DB" w:rsidP="00C556DB">
      <w:pPr>
        <w:ind w:firstLine="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Οι σωλήνες θα εγκατασταθούν υπόγεια εντός ορύγματος έτσι ώστε να  ικανοποιούνται τα παρακάτω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lang w:val="el-GR"/>
        </w:rPr>
        <w:tab/>
      </w:r>
      <w:r w:rsidRPr="00C556DB">
        <w:rPr>
          <w:rFonts w:ascii="Century Gothic" w:hAnsi="Century Gothic"/>
          <w:sz w:val="22"/>
          <w:szCs w:val="22"/>
          <w:lang w:val="el-GR"/>
        </w:rPr>
        <w:tab/>
        <w:t>Το βάθος του ορύγματος θα είναι μεγαλύτερο από την διάμετρο του σωλήνα κατά 50</w:t>
      </w:r>
      <w:r w:rsidRPr="00C556DB">
        <w:rPr>
          <w:rFonts w:ascii="Century Gothic" w:hAnsi="Century Gothic"/>
          <w:sz w:val="22"/>
          <w:szCs w:val="22"/>
        </w:rPr>
        <w:t>cm</w:t>
      </w:r>
      <w:r w:rsidRPr="00C556DB">
        <w:rPr>
          <w:rFonts w:ascii="Century Gothic" w:hAnsi="Century Gothic"/>
          <w:sz w:val="22"/>
          <w:szCs w:val="22"/>
          <w:lang w:val="el-GR"/>
        </w:rPr>
        <w:t xml:space="preserve"> για περιοχές χωρίς κυκλοφορία οχημάτων και 60</w:t>
      </w:r>
      <w:r w:rsidRPr="00C556DB">
        <w:rPr>
          <w:rFonts w:ascii="Century Gothic" w:hAnsi="Century Gothic"/>
          <w:sz w:val="22"/>
          <w:szCs w:val="22"/>
        </w:rPr>
        <w:t>cm</w:t>
      </w:r>
      <w:r w:rsidRPr="00C556DB">
        <w:rPr>
          <w:rFonts w:ascii="Century Gothic" w:hAnsi="Century Gothic"/>
          <w:sz w:val="22"/>
          <w:szCs w:val="22"/>
          <w:lang w:val="el-GR"/>
        </w:rPr>
        <w:t xml:space="preserve"> για δρόμους ελαφράς κυκλοφορίας.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t>•</w:t>
      </w:r>
      <w:r w:rsidRPr="00C556DB">
        <w:rPr>
          <w:rFonts w:ascii="Century Gothic" w:hAnsi="Century Gothic"/>
          <w:sz w:val="22"/>
          <w:szCs w:val="22"/>
          <w:lang w:val="el-GR"/>
        </w:rPr>
        <w:tab/>
        <w:t>Το πλάτος του ορύγματος θα είναι τουλάχιστον 20</w:t>
      </w:r>
      <w:r w:rsidRPr="00C556DB">
        <w:rPr>
          <w:rFonts w:ascii="Century Gothic" w:hAnsi="Century Gothic"/>
          <w:sz w:val="22"/>
          <w:szCs w:val="22"/>
        </w:rPr>
        <w:t>cm</w:t>
      </w:r>
      <w:r w:rsidRPr="00C556DB">
        <w:rPr>
          <w:rFonts w:ascii="Century Gothic" w:hAnsi="Century Gothic"/>
          <w:sz w:val="22"/>
          <w:szCs w:val="22"/>
          <w:lang w:val="el-GR"/>
        </w:rPr>
        <w:t xml:space="preserve"> μεγαλύτερο από την εξωτερική διάμετρο. Ο πυθμένας του ορύγματος θα είναι απαλαγμένος από βράχους, πέτρες και εν γένει αιχμηρά αντικείμενα και θα είναι στρωμένος με στρώμα άμμου πάχους 10</w:t>
      </w:r>
      <w:r w:rsidRPr="00C556DB">
        <w:rPr>
          <w:rFonts w:ascii="Century Gothic" w:hAnsi="Century Gothic"/>
          <w:sz w:val="22"/>
          <w:szCs w:val="22"/>
        </w:rPr>
        <w:t>cm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ab/>
        <w:t>•</w:t>
      </w:r>
      <w:r w:rsidRPr="00C556DB">
        <w:rPr>
          <w:rFonts w:ascii="Century Gothic" w:hAnsi="Century Gothic"/>
          <w:sz w:val="22"/>
          <w:szCs w:val="22"/>
          <w:lang w:val="el-GR"/>
        </w:rPr>
        <w:tab/>
      </w:r>
      <w:r w:rsidRPr="00C556DB">
        <w:rPr>
          <w:rFonts w:ascii="Century Gothic" w:hAnsi="Century Gothic"/>
          <w:sz w:val="22"/>
          <w:szCs w:val="22"/>
        </w:rPr>
        <w:t>O</w:t>
      </w:r>
      <w:r w:rsidRPr="00C556DB">
        <w:rPr>
          <w:rFonts w:ascii="Century Gothic" w:hAnsi="Century Gothic"/>
          <w:sz w:val="22"/>
          <w:szCs w:val="22"/>
          <w:lang w:val="el-GR"/>
        </w:rPr>
        <w:t xml:space="preserve">ι σωλήνες θα μπορούν να σχηματίσουν καμπύλες με ακτίνα κάμψεως </w:t>
      </w:r>
      <w:r w:rsidRPr="00C556DB">
        <w:rPr>
          <w:rFonts w:ascii="Century Gothic" w:hAnsi="Century Gothic"/>
          <w:sz w:val="22"/>
          <w:szCs w:val="22"/>
        </w:rPr>
        <w:t>R</w:t>
      </w:r>
      <w:r w:rsidRPr="00C556DB">
        <w:rPr>
          <w:rFonts w:ascii="Century Gothic" w:hAnsi="Century Gothic"/>
          <w:sz w:val="22"/>
          <w:szCs w:val="22"/>
          <w:lang w:val="el-GR"/>
        </w:rPr>
        <w:t>=12-20</w:t>
      </w:r>
      <w:r w:rsidRPr="00C556DB">
        <w:rPr>
          <w:rFonts w:ascii="Century Gothic" w:hAnsi="Century Gothic"/>
          <w:sz w:val="22"/>
          <w:szCs w:val="22"/>
        </w:rPr>
        <w:t>d</w:t>
      </w:r>
      <w:r w:rsidRPr="00C556DB">
        <w:rPr>
          <w:rFonts w:ascii="Century Gothic" w:hAnsi="Century Gothic"/>
          <w:sz w:val="22"/>
          <w:szCs w:val="22"/>
          <w:lang w:val="el-GR"/>
        </w:rPr>
        <w:t xml:space="preserve"> (</w:t>
      </w:r>
      <w:r w:rsidRPr="00C556DB">
        <w:rPr>
          <w:rFonts w:ascii="Century Gothic" w:hAnsi="Century Gothic"/>
          <w:sz w:val="22"/>
          <w:szCs w:val="22"/>
        </w:rPr>
        <w:t>DIN</w:t>
      </w:r>
      <w:r w:rsidRPr="00C556DB">
        <w:rPr>
          <w:rFonts w:ascii="Century Gothic" w:hAnsi="Century Gothic"/>
          <w:sz w:val="22"/>
          <w:szCs w:val="22"/>
          <w:lang w:val="el-GR"/>
        </w:rPr>
        <w:t xml:space="preserve"> 16933) φορές μεγαλύτερη από την εξωτερική τους διάμετρο, ώστε να αποφεύγεται μεγάλος αριθμός ειδικών εξαρτημάτων.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τεχνικά στοιχεία των σωλήνων είναι :</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Εξωτερική               Πάχος               Βάρος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Διάμετρος         Τοιχώματος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w:t>
      </w:r>
      <w:r w:rsidRPr="00C556DB">
        <w:rPr>
          <w:rFonts w:ascii="Century Gothic" w:hAnsi="Century Gothic"/>
          <w:sz w:val="22"/>
          <w:szCs w:val="22"/>
        </w:rPr>
        <w:t>mm</w:t>
      </w:r>
      <w:r w:rsidRPr="00C556DB">
        <w:rPr>
          <w:rFonts w:ascii="Century Gothic" w:hAnsi="Century Gothic"/>
          <w:sz w:val="22"/>
          <w:szCs w:val="22"/>
          <w:lang w:val="el-GR"/>
        </w:rPr>
        <w:t>]                   [</w:t>
      </w:r>
      <w:r w:rsidRPr="00C556DB">
        <w:rPr>
          <w:rFonts w:ascii="Century Gothic" w:hAnsi="Century Gothic"/>
          <w:sz w:val="22"/>
          <w:szCs w:val="22"/>
        </w:rPr>
        <w:t>mm</w:t>
      </w:r>
      <w:r w:rsidRPr="00C556DB">
        <w:rPr>
          <w:rFonts w:ascii="Century Gothic" w:hAnsi="Century Gothic"/>
          <w:sz w:val="22"/>
          <w:szCs w:val="22"/>
          <w:lang w:val="el-GR"/>
        </w:rPr>
        <w:t>]                  [</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lang w:val="el-GR"/>
        </w:rPr>
        <w:tab/>
        <w:t xml:space="preserve">    </w:t>
      </w:r>
      <w:r w:rsidRPr="00C556DB">
        <w:rPr>
          <w:rFonts w:ascii="Century Gothic" w:hAnsi="Century Gothic"/>
          <w:sz w:val="22"/>
          <w:szCs w:val="22"/>
        </w:rPr>
        <w:t xml:space="preserve">16                 </w:t>
      </w:r>
      <w:r w:rsidRPr="00C556DB">
        <w:rPr>
          <w:rFonts w:ascii="Century Gothic" w:hAnsi="Century Gothic"/>
          <w:sz w:val="22"/>
          <w:szCs w:val="22"/>
        </w:rPr>
        <w:tab/>
        <w:t xml:space="preserve">2.0                  </w:t>
      </w:r>
      <w:r w:rsidRPr="00C556DB">
        <w:rPr>
          <w:rFonts w:ascii="Century Gothic" w:hAnsi="Century Gothic"/>
          <w:sz w:val="22"/>
          <w:szCs w:val="22"/>
        </w:rPr>
        <w:tab/>
        <w:t xml:space="preserve">0.09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lastRenderedPageBreak/>
        <w:t xml:space="preserve">     20                 </w:t>
      </w:r>
      <w:r w:rsidRPr="00C556DB">
        <w:rPr>
          <w:rFonts w:ascii="Century Gothic" w:hAnsi="Century Gothic"/>
          <w:sz w:val="22"/>
          <w:szCs w:val="22"/>
        </w:rPr>
        <w:tab/>
        <w:t xml:space="preserve">2.0                  </w:t>
      </w:r>
      <w:r w:rsidRPr="00C556DB">
        <w:rPr>
          <w:rFonts w:ascii="Century Gothic" w:hAnsi="Century Gothic"/>
          <w:sz w:val="22"/>
          <w:szCs w:val="22"/>
        </w:rPr>
        <w:tab/>
        <w:t xml:space="preserve">0.12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25                 </w:t>
      </w:r>
      <w:r w:rsidRPr="00C556DB">
        <w:rPr>
          <w:rFonts w:ascii="Century Gothic" w:hAnsi="Century Gothic"/>
          <w:sz w:val="22"/>
          <w:szCs w:val="22"/>
        </w:rPr>
        <w:tab/>
        <w:t xml:space="preserve">2.3                  </w:t>
      </w:r>
      <w:r w:rsidRPr="00C556DB">
        <w:rPr>
          <w:rFonts w:ascii="Century Gothic" w:hAnsi="Century Gothic"/>
          <w:sz w:val="22"/>
          <w:szCs w:val="22"/>
        </w:rPr>
        <w:tab/>
        <w:t xml:space="preserve">0.17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32                </w:t>
      </w:r>
      <w:r w:rsidRPr="00C556DB">
        <w:rPr>
          <w:rFonts w:ascii="Century Gothic" w:hAnsi="Century Gothic"/>
          <w:sz w:val="22"/>
          <w:szCs w:val="22"/>
        </w:rPr>
        <w:tab/>
        <w:t xml:space="preserve">3.0                  </w:t>
      </w:r>
      <w:r w:rsidRPr="00C556DB">
        <w:rPr>
          <w:rFonts w:ascii="Century Gothic" w:hAnsi="Century Gothic"/>
          <w:sz w:val="22"/>
          <w:szCs w:val="22"/>
        </w:rPr>
        <w:tab/>
        <w:t xml:space="preserve">0.28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40                 </w:t>
      </w:r>
      <w:r w:rsidRPr="00C556DB">
        <w:rPr>
          <w:rFonts w:ascii="Century Gothic" w:hAnsi="Century Gothic"/>
          <w:sz w:val="22"/>
          <w:szCs w:val="22"/>
        </w:rPr>
        <w:tab/>
        <w:t xml:space="preserve">3.7                  </w:t>
      </w:r>
      <w:r w:rsidRPr="00C556DB">
        <w:rPr>
          <w:rFonts w:ascii="Century Gothic" w:hAnsi="Century Gothic"/>
          <w:sz w:val="22"/>
          <w:szCs w:val="22"/>
        </w:rPr>
        <w:tab/>
        <w:t xml:space="preserve">0.43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50                 </w:t>
      </w:r>
      <w:r w:rsidRPr="00C556DB">
        <w:rPr>
          <w:rFonts w:ascii="Century Gothic" w:hAnsi="Century Gothic"/>
          <w:sz w:val="22"/>
          <w:szCs w:val="22"/>
        </w:rPr>
        <w:tab/>
        <w:t xml:space="preserve">4.6                  </w:t>
      </w:r>
      <w:r w:rsidRPr="00C556DB">
        <w:rPr>
          <w:rFonts w:ascii="Century Gothic" w:hAnsi="Century Gothic"/>
          <w:sz w:val="22"/>
          <w:szCs w:val="22"/>
        </w:rPr>
        <w:tab/>
        <w:t xml:space="preserve">0.67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63                 </w:t>
      </w:r>
      <w:r w:rsidRPr="00C556DB">
        <w:rPr>
          <w:rFonts w:ascii="Century Gothic" w:hAnsi="Century Gothic"/>
          <w:sz w:val="22"/>
          <w:szCs w:val="22"/>
        </w:rPr>
        <w:tab/>
        <w:t xml:space="preserve">5.8                  </w:t>
      </w:r>
      <w:r w:rsidRPr="00C556DB">
        <w:rPr>
          <w:rFonts w:ascii="Century Gothic" w:hAnsi="Century Gothic"/>
          <w:sz w:val="22"/>
          <w:szCs w:val="22"/>
        </w:rPr>
        <w:tab/>
        <w:t xml:space="preserve">1.05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75                 </w:t>
      </w:r>
      <w:r w:rsidRPr="00C556DB">
        <w:rPr>
          <w:rFonts w:ascii="Century Gothic" w:hAnsi="Century Gothic"/>
          <w:sz w:val="22"/>
          <w:szCs w:val="22"/>
        </w:rPr>
        <w:tab/>
        <w:t xml:space="preserve">6.9                  </w:t>
      </w:r>
      <w:r w:rsidRPr="00C556DB">
        <w:rPr>
          <w:rFonts w:ascii="Century Gothic" w:hAnsi="Century Gothic"/>
          <w:sz w:val="22"/>
          <w:szCs w:val="22"/>
        </w:rPr>
        <w:tab/>
        <w:t xml:space="preserve">1.48 </w:t>
      </w:r>
    </w:p>
    <w:p w:rsidR="00C556DB" w:rsidRPr="00C556DB" w:rsidRDefault="00C556DB" w:rsidP="00C556DB">
      <w:pPr>
        <w:ind w:left="567"/>
        <w:rPr>
          <w:rFonts w:ascii="Century Gothic" w:hAnsi="Century Gothic"/>
          <w:sz w:val="22"/>
          <w:szCs w:val="22"/>
        </w:rPr>
      </w:pPr>
      <w:r w:rsidRPr="00C556DB">
        <w:rPr>
          <w:rFonts w:ascii="Century Gothic" w:hAnsi="Century Gothic"/>
          <w:sz w:val="22"/>
          <w:szCs w:val="22"/>
        </w:rPr>
        <w:t xml:space="preserve">     90                 </w:t>
      </w:r>
      <w:r w:rsidRPr="00C556DB">
        <w:rPr>
          <w:rFonts w:ascii="Century Gothic" w:hAnsi="Century Gothic"/>
          <w:sz w:val="22"/>
          <w:szCs w:val="22"/>
        </w:rPr>
        <w:tab/>
        <w:t xml:space="preserve">8.2                  </w:t>
      </w:r>
      <w:r w:rsidRPr="00C556DB">
        <w:rPr>
          <w:rFonts w:ascii="Century Gothic" w:hAnsi="Century Gothic"/>
          <w:sz w:val="22"/>
          <w:szCs w:val="22"/>
        </w:rPr>
        <w:tab/>
        <w:t xml:space="preserve">2.12 </w:t>
      </w:r>
    </w:p>
    <w:p w:rsidR="00C556DB" w:rsidRPr="00C556DB" w:rsidRDefault="00C556DB" w:rsidP="00C556DB">
      <w:pPr>
        <w:ind w:left="567"/>
        <w:rPr>
          <w:rFonts w:ascii="Century Gothic" w:hAnsi="Century Gothic"/>
          <w:sz w:val="22"/>
          <w:szCs w:val="22"/>
        </w:rPr>
      </w:pPr>
    </w:p>
    <w:p w:rsidR="00C556DB" w:rsidRPr="00C556DB" w:rsidRDefault="00C556DB" w:rsidP="00C556DB">
      <w:pPr>
        <w:ind w:left="567"/>
        <w:rPr>
          <w:rFonts w:ascii="Century Gothic" w:hAnsi="Century Gothic"/>
          <w:b/>
          <w:sz w:val="22"/>
          <w:szCs w:val="22"/>
          <w:u w:val="single"/>
        </w:rPr>
      </w:pPr>
      <w:r w:rsidRPr="00C556DB">
        <w:rPr>
          <w:rFonts w:ascii="Century Gothic" w:hAnsi="Century Gothic"/>
          <w:sz w:val="22"/>
          <w:szCs w:val="22"/>
        </w:rPr>
        <w:t xml:space="preserve">      </w:t>
      </w:r>
      <w:r w:rsidRPr="00C556DB">
        <w:rPr>
          <w:rFonts w:ascii="Century Gothic" w:hAnsi="Century Gothic"/>
          <w:b/>
          <w:sz w:val="22"/>
          <w:szCs w:val="22"/>
          <w:u w:val="single"/>
        </w:rPr>
        <w:t>Ενδεικτικός Τύπος: Interplast</w:t>
      </w:r>
    </w:p>
    <w:p w:rsidR="00C556DB" w:rsidRPr="00C556DB" w:rsidRDefault="00C556DB" w:rsidP="00550108">
      <w:pPr>
        <w:pStyle w:val="4"/>
        <w:numPr>
          <w:ilvl w:val="3"/>
          <w:numId w:val="26"/>
        </w:numPr>
        <w:ind w:left="567" w:firstLine="0"/>
        <w:rPr>
          <w:color w:val="auto"/>
          <w:szCs w:val="22"/>
        </w:rPr>
      </w:pPr>
      <w:bookmarkStart w:id="62" w:name="_Toc59483331"/>
      <w:r w:rsidRPr="00C556DB">
        <w:rPr>
          <w:color w:val="auto"/>
          <w:szCs w:val="22"/>
        </w:rPr>
        <w:t>Σφαιρικές Βαλβίδες</w:t>
      </w:r>
      <w:bookmarkEnd w:id="62"/>
    </w:p>
    <w:p w:rsidR="00C556DB" w:rsidRPr="00C556DB" w:rsidRDefault="00C556DB" w:rsidP="00C556DB">
      <w:pPr>
        <w:ind w:left="567"/>
        <w:rPr>
          <w:rFonts w:ascii="Century Gothic" w:hAnsi="Century Gothic"/>
          <w:sz w:val="22"/>
          <w:szCs w:val="22"/>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σώμα θα είναι κατασκευασμένο από φωσφορούχο ορείχαλκο υψηλής αντοχής σε εφελκυσμό πάνω από 2000 </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cm</w:t>
      </w:r>
      <w:r w:rsidRPr="00C556DB">
        <w:rPr>
          <w:rFonts w:ascii="Century Gothic" w:hAnsi="Century Gothic"/>
          <w:sz w:val="22"/>
          <w:szCs w:val="22"/>
          <w:lang w:val="el-GR"/>
        </w:rPr>
        <w:t xml:space="preserve">² με βιδωτά άκρα για διαμέτρους μέχρι και 21/2 ".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Εσωτερικά θα υπάρχει μηχανισμός τύπου στρεφόμενης σφαίρας από ανοξείδωτο χάλυβα, που θα φέρει διάτρηση κατάλληλης μορφής. Θα εδράζεται σε έδρα από ΤΕ</w:t>
      </w:r>
      <w:r w:rsidRPr="00C556DB">
        <w:rPr>
          <w:rFonts w:ascii="Century Gothic" w:hAnsi="Century Gothic"/>
          <w:sz w:val="22"/>
          <w:szCs w:val="22"/>
        </w:rPr>
        <w:t>FL</w:t>
      </w:r>
      <w:r w:rsidRPr="00C556DB">
        <w:rPr>
          <w:rFonts w:ascii="Century Gothic" w:hAnsi="Century Gothic"/>
          <w:sz w:val="22"/>
          <w:szCs w:val="22"/>
          <w:lang w:val="el-GR"/>
        </w:rPr>
        <w:t>ΟΝ και θα είναι βαρέως τύπου.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Πίεση λειτουργίας 10 </w:t>
      </w:r>
      <w:r w:rsidRPr="00C556DB">
        <w:rPr>
          <w:rFonts w:ascii="Century Gothic" w:hAnsi="Century Gothic"/>
          <w:sz w:val="22"/>
          <w:szCs w:val="22"/>
        </w:rPr>
        <w:t>Atm</w:t>
      </w:r>
      <w:r w:rsidRPr="00C556DB">
        <w:rPr>
          <w:rFonts w:ascii="Century Gothic" w:hAnsi="Century Gothic"/>
          <w:sz w:val="22"/>
          <w:szCs w:val="22"/>
          <w:lang w:val="el-GR"/>
        </w:rPr>
        <w:t>, για μέγιστη θερμοκρασία νερού 120°</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Κατασκευή σύμφωνη με το </w:t>
      </w:r>
      <w:r w:rsidRPr="00C556DB">
        <w:rPr>
          <w:rFonts w:ascii="Century Gothic" w:hAnsi="Century Gothic"/>
          <w:sz w:val="22"/>
          <w:szCs w:val="22"/>
        </w:rPr>
        <w:t>D</w:t>
      </w:r>
      <w:r w:rsidRPr="00C556DB">
        <w:rPr>
          <w:rFonts w:ascii="Century Gothic" w:hAnsi="Century Gothic"/>
          <w:sz w:val="22"/>
          <w:szCs w:val="22"/>
          <w:lang w:val="el-GR"/>
        </w:rPr>
        <w:t>ΙΝ 3030.</w:t>
      </w:r>
    </w:p>
    <w:p w:rsidR="00C556DB" w:rsidRPr="00C556DB" w:rsidRDefault="00C556DB" w:rsidP="00C556DB">
      <w:pPr>
        <w:ind w:left="567"/>
        <w:rPr>
          <w:rFonts w:ascii="Century Gothic" w:hAnsi="Century Gothic"/>
          <w:sz w:val="22"/>
          <w:szCs w:val="22"/>
        </w:rPr>
      </w:pPr>
      <w:r w:rsidRPr="00C556DB">
        <w:rPr>
          <w:rFonts w:ascii="Century Gothic" w:hAnsi="Century Gothic"/>
          <w:b/>
          <w:sz w:val="22"/>
          <w:szCs w:val="22"/>
          <w:u w:val="single"/>
        </w:rPr>
        <w:t>Ενδεικτικός Τύπος: Cimberio CIM 14</w:t>
      </w:r>
    </w:p>
    <w:p w:rsidR="00C556DB" w:rsidRPr="00C556DB" w:rsidRDefault="00C556DB" w:rsidP="00C556DB">
      <w:pPr>
        <w:ind w:left="720" w:firstLine="720"/>
        <w:rPr>
          <w:rFonts w:ascii="Century Gothic" w:hAnsi="Century Gothic"/>
          <w:sz w:val="22"/>
          <w:szCs w:val="22"/>
        </w:rPr>
      </w:pPr>
    </w:p>
    <w:p w:rsidR="00C556DB" w:rsidRPr="00C556DB" w:rsidRDefault="00C556DB" w:rsidP="00550108">
      <w:pPr>
        <w:pStyle w:val="4"/>
        <w:numPr>
          <w:ilvl w:val="3"/>
          <w:numId w:val="26"/>
        </w:numPr>
        <w:ind w:left="567" w:firstLine="0"/>
        <w:rPr>
          <w:color w:val="auto"/>
          <w:szCs w:val="22"/>
        </w:rPr>
      </w:pPr>
      <w:r w:rsidRPr="00C556DB">
        <w:rPr>
          <w:color w:val="auto"/>
          <w:szCs w:val="22"/>
        </w:rPr>
        <w:t>Βαλβίδες Αντεπιστροφής</w:t>
      </w:r>
    </w:p>
    <w:p w:rsidR="00C556DB" w:rsidRPr="00C556DB" w:rsidRDefault="00C556DB" w:rsidP="00C556DB">
      <w:pPr>
        <w:ind w:left="1494"/>
        <w:rPr>
          <w:rFonts w:ascii="Century Gothic" w:hAnsi="Century Gothic"/>
          <w:sz w:val="22"/>
          <w:szCs w:val="22"/>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Το σώμα των βαλβίδων θα είναι κατασκευασμένο από φωσφορούχο ορείχαλκο αντοχής σε εφελκυσμό άνω των 2000 </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cm</w:t>
      </w:r>
      <w:r w:rsidRPr="00C556DB">
        <w:rPr>
          <w:rFonts w:ascii="Century Gothic" w:hAnsi="Century Gothic"/>
          <w:sz w:val="22"/>
          <w:szCs w:val="22"/>
          <w:lang w:val="el-GR"/>
        </w:rPr>
        <w:t>² με βιδωτά άκρα για διαμέτρους μέχρι και 2". Για μεγαλύτερες διαμέτρους θα είναι από χυτοσίδηρο με φλάντζες.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Θα έχουν βιδωτό καπάκι και θα φέρουν εσωτερικό μηχανισμό τύπου ελατηρίου για αθόρυβη λειτουργία και αποφυγή πλήγματος από ανοξείδωτο χάλυβα ή ορείχαλκο . Θα είναι κατάλληλες για οριζόντια ή κατακόρυφη εγκατάσταση.</w:t>
      </w:r>
    </w:p>
    <w:p w:rsid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Πίεση λειτουργίας 10 </w:t>
      </w:r>
      <w:r w:rsidRPr="00C556DB">
        <w:rPr>
          <w:rFonts w:ascii="Century Gothic" w:hAnsi="Century Gothic"/>
          <w:sz w:val="22"/>
          <w:szCs w:val="22"/>
        </w:rPr>
        <w:t>Atm</w:t>
      </w:r>
      <w:r w:rsidRPr="00C556DB">
        <w:rPr>
          <w:rFonts w:ascii="Century Gothic" w:hAnsi="Century Gothic"/>
          <w:sz w:val="22"/>
          <w:szCs w:val="22"/>
          <w:lang w:val="el-GR"/>
        </w:rPr>
        <w:t>, για μέγιστη θερμοκρασία νερού 120°</w:t>
      </w:r>
      <w:r w:rsidRPr="00C556DB">
        <w:rPr>
          <w:rFonts w:ascii="Century Gothic" w:hAnsi="Century Gothic"/>
          <w:sz w:val="22"/>
          <w:szCs w:val="22"/>
        </w:rPr>
        <w:t>C</w:t>
      </w:r>
      <w:r w:rsidRPr="00C556DB">
        <w:rPr>
          <w:rFonts w:ascii="Century Gothic" w:hAnsi="Century Gothic"/>
          <w:sz w:val="22"/>
          <w:szCs w:val="22"/>
          <w:lang w:val="el-GR"/>
        </w:rPr>
        <w:t>.</w:t>
      </w:r>
    </w:p>
    <w:p w:rsidR="00550108" w:rsidRDefault="00550108" w:rsidP="00C556DB">
      <w:pPr>
        <w:ind w:left="567"/>
        <w:rPr>
          <w:rFonts w:ascii="Century Gothic" w:hAnsi="Century Gothic"/>
          <w:sz w:val="22"/>
          <w:szCs w:val="22"/>
          <w:lang w:val="el-GR"/>
        </w:rPr>
      </w:pPr>
    </w:p>
    <w:p w:rsidR="00550108" w:rsidRPr="00C556DB" w:rsidRDefault="00550108" w:rsidP="00C556DB">
      <w:pPr>
        <w:ind w:left="567"/>
        <w:rPr>
          <w:rFonts w:ascii="Century Gothic" w:hAnsi="Century Gothic"/>
          <w:sz w:val="22"/>
          <w:szCs w:val="22"/>
          <w:lang w:val="el-GR"/>
        </w:rPr>
      </w:pPr>
    </w:p>
    <w:p w:rsidR="00C556DB" w:rsidRPr="00C556DB" w:rsidRDefault="00C556DB" w:rsidP="00C556DB">
      <w:pPr>
        <w:ind w:left="720" w:firstLine="720"/>
        <w:rPr>
          <w:rFonts w:ascii="Century Gothic" w:hAnsi="Century Gothic"/>
          <w:sz w:val="22"/>
          <w:szCs w:val="22"/>
          <w:lang w:val="el-GR"/>
        </w:rPr>
      </w:pPr>
    </w:p>
    <w:p w:rsidR="00C556DB" w:rsidRPr="00C556DB" w:rsidRDefault="00C556DB" w:rsidP="00550108">
      <w:pPr>
        <w:pStyle w:val="4"/>
        <w:numPr>
          <w:ilvl w:val="3"/>
          <w:numId w:val="26"/>
        </w:numPr>
        <w:ind w:left="567" w:firstLine="0"/>
        <w:rPr>
          <w:color w:val="auto"/>
          <w:szCs w:val="22"/>
        </w:rPr>
      </w:pPr>
      <w:r w:rsidRPr="00C556DB">
        <w:rPr>
          <w:color w:val="auto"/>
          <w:szCs w:val="22"/>
        </w:rPr>
        <w:lastRenderedPageBreak/>
        <w:t>Φίλτρα Νερού</w:t>
      </w:r>
    </w:p>
    <w:p w:rsidR="00C556DB" w:rsidRPr="00C556DB" w:rsidRDefault="00C556DB" w:rsidP="00C556DB">
      <w:pPr>
        <w:ind w:left="567"/>
        <w:rPr>
          <w:rFonts w:ascii="Century Gothic" w:hAnsi="Century Gothic"/>
          <w:sz w:val="22"/>
          <w:szCs w:val="22"/>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φίλτρα νερού πρέπει να τοποθετούνται στις σωληνώσεις νερού για τη προστασία των μηχανημάτων ή βαλβίδων ελέγχου από τα εν αιώρηση σωματίδια που προέρχονται από τις ηλεκτροσυγκολλήσεις, σκουριές, κλπ.</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Μέχρι 2", το φίλτρο αποτελείται από ένα περίβλημα από ορείχαλκο μορφής Υ με κοχλιωτά άκρα και από ένα κυλινδρικό πλέγμα από ανοξείδωτο υλικό με παρέμβυσμα και πώμα. Άνω των 2", το φίλτρο θα είναι από χυτοχάλυβα με φλαντζωτά άκρα.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πλέγμα πρέπει να είναι μέχρι 150 ανοιγμάτων ανά </w:t>
      </w:r>
      <w:r w:rsidRPr="00C556DB">
        <w:rPr>
          <w:rFonts w:ascii="Century Gothic" w:hAnsi="Century Gothic"/>
          <w:sz w:val="22"/>
          <w:szCs w:val="22"/>
        </w:rPr>
        <w:t>cm</w:t>
      </w:r>
      <w:r w:rsidRPr="00C556DB">
        <w:rPr>
          <w:rFonts w:ascii="Century Gothic" w:hAnsi="Century Gothic"/>
          <w:sz w:val="22"/>
          <w:szCs w:val="22"/>
          <w:lang w:val="el-GR"/>
        </w:rPr>
        <w:t xml:space="preserve">² αναλόγως της διαμέτρου των φίλτρων, το δε φίλτρο να εργάζεται μέχρι πιέσεως 10 </w:t>
      </w:r>
      <w:r w:rsidRPr="00C556DB">
        <w:rPr>
          <w:rFonts w:ascii="Century Gothic" w:hAnsi="Century Gothic"/>
          <w:sz w:val="22"/>
          <w:szCs w:val="22"/>
        </w:rPr>
        <w:t>atm</w:t>
      </w:r>
      <w:r w:rsidRPr="00C556DB">
        <w:rPr>
          <w:rFonts w:ascii="Century Gothic" w:hAnsi="Century Gothic"/>
          <w:sz w:val="22"/>
          <w:szCs w:val="22"/>
          <w:lang w:val="el-GR"/>
        </w:rPr>
        <w:t xml:space="preserve"> και θερμοκρασίας 120°</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p>
    <w:p w:rsidR="00C556DB" w:rsidRPr="00C556DB" w:rsidRDefault="00C556DB" w:rsidP="00550108">
      <w:pPr>
        <w:pStyle w:val="4"/>
        <w:numPr>
          <w:ilvl w:val="3"/>
          <w:numId w:val="26"/>
        </w:numPr>
        <w:ind w:left="567" w:firstLine="0"/>
        <w:rPr>
          <w:color w:val="auto"/>
          <w:szCs w:val="22"/>
        </w:rPr>
      </w:pPr>
      <w:r w:rsidRPr="00C556DB">
        <w:rPr>
          <w:color w:val="auto"/>
          <w:szCs w:val="22"/>
        </w:rPr>
        <w:t>Αυτόματος πληρώσεως Νερού</w:t>
      </w:r>
    </w:p>
    <w:p w:rsidR="00C556DB" w:rsidRPr="00C556DB" w:rsidRDefault="00C556DB" w:rsidP="00C556DB">
      <w:pPr>
        <w:ind w:left="567"/>
        <w:rPr>
          <w:rFonts w:ascii="Century Gothic" w:hAnsi="Century Gothic"/>
          <w:sz w:val="22"/>
          <w:szCs w:val="22"/>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Για την πλήρωση των εγκαταστάσεων αλλά και για τη διατήρηση της πίεσης στην επιθυμητή τιμή ή τη συμπλήρωση των δικτύων, θα συνδεθεί η εγκατάσταση προς το δίκτυο υδρεύσεως μέσω αυτόματου πληρώσεως.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 αυτόματος πληρώσεως θα έχει ενσωματωμένα στο σώμα του φίλτρο νερού, βαλβίδα αντεπιστροφής, διακόπτη νερού, διάταξη ρυθμίσεως της πίεσης του δικτύου και διπλό μανόμετρο (δίκτυο-εγκατάσταση) κατάλληλης κλίμακας περιοχής αναγνώσεως για την ευχερή ρύθμισή του.</w:t>
      </w:r>
    </w:p>
    <w:p w:rsidR="00C556DB" w:rsidRPr="00C556DB" w:rsidRDefault="00C556DB" w:rsidP="00C556DB">
      <w:pPr>
        <w:ind w:left="567"/>
        <w:rPr>
          <w:rFonts w:ascii="Century Gothic" w:hAnsi="Century Gothic"/>
          <w:sz w:val="22"/>
          <w:szCs w:val="22"/>
          <w:lang w:val="el-GR"/>
        </w:rPr>
      </w:pPr>
    </w:p>
    <w:p w:rsidR="00C556DB" w:rsidRPr="00C556DB" w:rsidRDefault="00C556DB" w:rsidP="00550108">
      <w:pPr>
        <w:pStyle w:val="1"/>
        <w:numPr>
          <w:ilvl w:val="3"/>
          <w:numId w:val="26"/>
        </w:numPr>
        <w:tabs>
          <w:tab w:val="clear" w:pos="567"/>
        </w:tabs>
        <w:ind w:left="567" w:firstLine="0"/>
        <w:jc w:val="left"/>
        <w:rPr>
          <w:rFonts w:ascii="Century Gothic" w:hAnsi="Century Gothic"/>
          <w:sz w:val="22"/>
          <w:szCs w:val="22"/>
        </w:rPr>
      </w:pPr>
      <w:bookmarkStart w:id="63" w:name="_Toc465964020"/>
      <w:r w:rsidRPr="00C556DB">
        <w:rPr>
          <w:rFonts w:ascii="Century Gothic" w:hAnsi="Century Gothic"/>
          <w:sz w:val="22"/>
          <w:szCs w:val="22"/>
        </w:rPr>
        <w:t>Φρεάτια Δικτύων Ύδρευσης</w:t>
      </w:r>
      <w:bookmarkEnd w:id="63"/>
    </w:p>
    <w:p w:rsidR="00C556DB" w:rsidRPr="00C556DB" w:rsidRDefault="00C556DB" w:rsidP="00C556DB">
      <w:pPr>
        <w:pStyle w:val="1"/>
        <w:ind w:left="567" w:firstLine="153"/>
        <w:jc w:val="both"/>
        <w:rPr>
          <w:rFonts w:ascii="Century Gothic" w:hAnsi="Century Gothic"/>
          <w:b w:val="0"/>
          <w:sz w:val="22"/>
          <w:szCs w:val="22"/>
        </w:rPr>
      </w:pPr>
      <w:bookmarkStart w:id="64" w:name="_Toc408578781"/>
      <w:bookmarkStart w:id="65" w:name="_Toc408579176"/>
      <w:bookmarkStart w:id="66" w:name="_Toc465964021"/>
      <w:r w:rsidRPr="00C556DB">
        <w:rPr>
          <w:rFonts w:ascii="Century Gothic" w:hAnsi="Century Gothic"/>
          <w:b w:val="0"/>
          <w:sz w:val="22"/>
          <w:szCs w:val="22"/>
        </w:rPr>
        <w:t>Τα φρεάτια διαμορφώνονται για επίσκεψη κατά μήκος των υπογείων αγωγών και στις θέσεις αλλαγής κατευθύνσεως ή διακλαδώσεώς τους.</w:t>
      </w:r>
      <w:bookmarkEnd w:id="64"/>
      <w:bookmarkEnd w:id="65"/>
      <w:bookmarkEnd w:id="66"/>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φρεάτια θα κατασκευαστούν όπως παρακάτω:</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 πυθμένας του ορύγματος στη θέση κάθε φρεατίου θα διαστρώνεται με ισχνό σκυρόδεμα περιεκτικότητας 200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ανά </w:t>
      </w:r>
      <w:r w:rsidRPr="00C556DB">
        <w:rPr>
          <w:rFonts w:ascii="Century Gothic" w:hAnsi="Century Gothic"/>
          <w:sz w:val="22"/>
          <w:szCs w:val="22"/>
        </w:rPr>
        <w:t>m</w:t>
      </w:r>
      <w:r w:rsidRPr="00C556DB">
        <w:rPr>
          <w:rFonts w:ascii="Century Gothic" w:hAnsi="Century Gothic"/>
          <w:sz w:val="22"/>
          <w:szCs w:val="22"/>
          <w:lang w:val="el-GR"/>
        </w:rPr>
        <w:t>3 (7</w:t>
      </w:r>
      <w:r w:rsidRPr="00C556DB">
        <w:rPr>
          <w:rFonts w:ascii="Century Gothic" w:hAnsi="Century Gothic"/>
          <w:sz w:val="22"/>
          <w:szCs w:val="22"/>
        </w:rPr>
        <w:t>X</w:t>
      </w:r>
      <w:r w:rsidRPr="00C556DB">
        <w:rPr>
          <w:rFonts w:ascii="Century Gothic" w:hAnsi="Century Gothic"/>
          <w:sz w:val="22"/>
          <w:szCs w:val="22"/>
          <w:lang w:val="el-GR"/>
        </w:rPr>
        <w:t>, με ελάχιστο (μετά την διαμόρφωση των παρακάτω αυλακιών) πάχος 12</w:t>
      </w:r>
      <w:r w:rsidRPr="00C556DB">
        <w:rPr>
          <w:rFonts w:ascii="Century Gothic" w:hAnsi="Century Gothic"/>
          <w:sz w:val="22"/>
          <w:szCs w:val="22"/>
        </w:rPr>
        <w:t>cm</w:t>
      </w:r>
      <w:r w:rsidRPr="00C556DB">
        <w:rPr>
          <w:rFonts w:ascii="Century Gothic" w:hAnsi="Century Gothic"/>
          <w:sz w:val="22"/>
          <w:szCs w:val="22"/>
          <w:lang w:val="el-GR"/>
        </w:rPr>
        <w:t xml:space="preserve">, πάνω στο οποίο θα  διαμορφώνεται αυλάκι, με ενσωμάτωση μέσα σε αυτό μισού τεμαχίου πλαστικού σωλήνα, ίσιου ή καμπύλου ή διακλάδωσης Υ (κομμένου κατά την έννοια του άξονά του) που θα προσαρμόζεται στεγανά με κανονική συναρμογή πάνω στους αγωγούς που συναντιούνται στο ύψος του πυθμένα, από τους οποίους ο </w:t>
      </w:r>
      <w:r w:rsidRPr="00C556DB">
        <w:rPr>
          <w:rFonts w:ascii="Century Gothic" w:hAnsi="Century Gothic"/>
          <w:sz w:val="22"/>
          <w:szCs w:val="22"/>
          <w:lang w:val="el-GR"/>
        </w:rPr>
        <w:lastRenderedPageBreak/>
        <w:t>ένα πρέπει απαραίτητα να είναι ο γενικός αγωγός του κλάδου, έτσι ώστε να μη διακόπτεται η συνέχεια της ροής μέσα στο γενικό αγωγό, τα δε κενά, από το αυλάκι μέχρι τα πλευρικά τοιχώματα του φρεατίου, θα γεμίζονται με τσιμεντοκονία 600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και με κλίση προς το αυλάκι. </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τοιχώματα του φρεατίου θα εδράζονται πάνω στην διάστρωση του πυθμένα με ισχνό σκυρόδεμα και θα κατασκευάζονται από οπλισμένο σκυρόδεμα των 300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με πολλή προσοχή, ώστε να μην μένουν κενά γύρω από τα στόμια των αγωγών που συνδέονται στο φρεάτιο. Τα τοιχώματα και ο πυθμένας του φρεατίου θα επιχρίζονται με τσιμεντοκονία αναλογίας 1 μέρους τσιμέντου προς 2 μέρη άμμου θαλάσσης, με λείανση της επιφάνειάς τους με μυστρί, χωρίς όμως να καλύπτονται τα αυλάκια που θα μορφώνονται πάνω στον πυθμένα με τα κομμένα πλαστικά τεμάχια.</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Τα φρεάτια θα έχουν διπλό στεγανό χυτοσιδηρένιο κάλυμμα και πλαίσιο.  </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Για την εξασφάλιση της στεγανότητας, μεταξύ καλυμμάτων και πλαισίων θα αλείφεται λίπος.</w:t>
      </w:r>
    </w:p>
    <w:p w:rsidR="00C556DB" w:rsidRPr="00C556DB" w:rsidRDefault="00C556DB" w:rsidP="00C556DB">
      <w:pPr>
        <w:ind w:left="567" w:firstLine="153"/>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p>
    <w:p w:rsidR="00C556DB" w:rsidRPr="00550108" w:rsidRDefault="00C556DB" w:rsidP="00C556DB">
      <w:pPr>
        <w:pStyle w:val="3"/>
        <w:ind w:left="567"/>
        <w:rPr>
          <w:color w:val="auto"/>
          <w:szCs w:val="22"/>
        </w:rPr>
      </w:pPr>
      <w:bookmarkStart w:id="67" w:name="_Toc465964022"/>
      <w:r w:rsidRPr="00550108">
        <w:rPr>
          <w:color w:val="auto"/>
          <w:szCs w:val="22"/>
        </w:rPr>
        <w:t>4.2.3.7 Φρεάτια Άρδευσης</w:t>
      </w:r>
      <w:bookmarkEnd w:id="67"/>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Έκαστο φρεάτιο θα αποτελείται από ένα κουτί πλαστικό με απλό διμερές πλαστικό κάλυμμα μεγάλης αντοχής σε επιφανειακά φορτία. Το πλαστικό φρεάτιο θα εδράζεται πάνω σε οριζόντια βάση από σκυρόδεμα διαστάσεων τουλάχιστον 500 χ 400 χ 120 </w:t>
      </w:r>
      <w:r w:rsidRPr="00C556DB">
        <w:rPr>
          <w:rFonts w:ascii="Century Gothic" w:hAnsi="Century Gothic"/>
          <w:sz w:val="22"/>
          <w:szCs w:val="22"/>
        </w:rPr>
        <w:t>mm</w:t>
      </w:r>
      <w:r w:rsidRPr="00C556DB">
        <w:rPr>
          <w:rFonts w:ascii="Century Gothic" w:hAnsi="Century Gothic"/>
          <w:sz w:val="22"/>
          <w:szCs w:val="22"/>
          <w:lang w:val="el-GR"/>
        </w:rPr>
        <w:t xml:space="preserve">.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550108" w:rsidRDefault="00C556DB" w:rsidP="00C556DB">
      <w:pPr>
        <w:ind w:left="567"/>
        <w:rPr>
          <w:rFonts w:ascii="Century Gothic" w:hAnsi="Century Gothic"/>
          <w:b/>
          <w:sz w:val="22"/>
          <w:szCs w:val="22"/>
          <w:lang w:val="el-GR"/>
        </w:rPr>
      </w:pPr>
    </w:p>
    <w:p w:rsidR="00C556DB" w:rsidRPr="00550108" w:rsidRDefault="00C556DB" w:rsidP="00C556DB">
      <w:pPr>
        <w:pStyle w:val="3"/>
        <w:ind w:left="567"/>
        <w:rPr>
          <w:color w:val="auto"/>
          <w:szCs w:val="22"/>
        </w:rPr>
      </w:pPr>
      <w:bookmarkStart w:id="68" w:name="_Toc465964023"/>
      <w:r w:rsidRPr="00550108">
        <w:rPr>
          <w:color w:val="auto"/>
          <w:szCs w:val="22"/>
        </w:rPr>
        <w:t>4.2.3.8 Εκτοξευτήρες (Pop Up)</w:t>
      </w:r>
      <w:bookmarkEnd w:id="68"/>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 xml:space="preserve">Εκτοξευτήρες αυτοανυψούμενοι στατικού τύπου . Έχουν είσοδο ½ </w:t>
      </w:r>
      <w:r w:rsidRPr="00C556DB">
        <w:rPr>
          <w:rFonts w:ascii="Century Gothic" w:hAnsi="Century Gothic"/>
          <w:sz w:val="22"/>
          <w:szCs w:val="22"/>
        </w:rPr>
        <w:t>BSP</w:t>
      </w:r>
      <w:r w:rsidRPr="00C556DB">
        <w:rPr>
          <w:rFonts w:ascii="Century Gothic" w:hAnsi="Century Gothic"/>
          <w:sz w:val="22"/>
          <w:szCs w:val="22"/>
          <w:lang w:val="el-GR"/>
        </w:rPr>
        <w:t xml:space="preserve"> στη βάση του ακροφυσίου. Η πίεση λειτουργίας του είναι μεταξύ 1,4 – 2,8 </w:t>
      </w:r>
      <w:r w:rsidRPr="00C556DB">
        <w:rPr>
          <w:rFonts w:ascii="Century Gothic" w:hAnsi="Century Gothic"/>
          <w:sz w:val="22"/>
          <w:szCs w:val="22"/>
        </w:rPr>
        <w:t>atm</w:t>
      </w:r>
      <w:r w:rsidRPr="00C556DB">
        <w:rPr>
          <w:rFonts w:ascii="Century Gothic" w:hAnsi="Century Gothic"/>
          <w:sz w:val="22"/>
          <w:szCs w:val="22"/>
          <w:lang w:val="el-GR"/>
        </w:rPr>
        <w:t>. Τα ακροφύσια είναι ενσωματωμένα ή  πρόσθετα , σταθερού τομέα , ενώ διαθέτουν αντιστραγγιστική βαλβίδα (</w:t>
      </w:r>
      <w:r w:rsidRPr="00C556DB">
        <w:rPr>
          <w:rFonts w:ascii="Century Gothic" w:hAnsi="Century Gothic"/>
          <w:sz w:val="22"/>
          <w:szCs w:val="22"/>
        </w:rPr>
        <w:t>antidrain</w:t>
      </w:r>
      <w:r w:rsidRPr="00C556DB">
        <w:rPr>
          <w:rFonts w:ascii="Century Gothic" w:hAnsi="Century Gothic"/>
          <w:sz w:val="22"/>
          <w:szCs w:val="22"/>
          <w:lang w:val="el-GR"/>
        </w:rPr>
        <w:t>).  Θα διαθέτουν πλήρη γκάμα με συμβατά ακροφύσια με τομέα εκτόξευσης 360</w:t>
      </w:r>
      <w:r w:rsidRPr="00C556DB">
        <w:rPr>
          <w:rFonts w:ascii="Century Gothic" w:hAnsi="Century Gothic"/>
          <w:sz w:val="22"/>
          <w:szCs w:val="22"/>
          <w:vertAlign w:val="superscript"/>
          <w:lang w:val="el-GR"/>
        </w:rPr>
        <w:t>ο</w:t>
      </w:r>
      <w:r w:rsidRPr="00C556DB">
        <w:rPr>
          <w:rFonts w:ascii="Century Gothic" w:hAnsi="Century Gothic"/>
          <w:sz w:val="22"/>
          <w:szCs w:val="22"/>
          <w:lang w:val="el-GR"/>
        </w:rPr>
        <w:t>, 270</w:t>
      </w:r>
      <w:r w:rsidRPr="00C556DB">
        <w:rPr>
          <w:rFonts w:ascii="Century Gothic" w:hAnsi="Century Gothic"/>
          <w:sz w:val="22"/>
          <w:szCs w:val="22"/>
          <w:vertAlign w:val="superscript"/>
          <w:lang w:val="el-GR"/>
        </w:rPr>
        <w:t>ο</w:t>
      </w:r>
      <w:r w:rsidRPr="00C556DB">
        <w:rPr>
          <w:rFonts w:ascii="Century Gothic" w:hAnsi="Century Gothic"/>
          <w:sz w:val="22"/>
          <w:szCs w:val="22"/>
          <w:lang w:val="el-GR"/>
        </w:rPr>
        <w:t xml:space="preserve"> , 180</w:t>
      </w:r>
      <w:r w:rsidRPr="00C556DB">
        <w:rPr>
          <w:rFonts w:ascii="Century Gothic" w:hAnsi="Century Gothic"/>
          <w:sz w:val="22"/>
          <w:szCs w:val="22"/>
          <w:vertAlign w:val="superscript"/>
          <w:lang w:val="el-GR"/>
        </w:rPr>
        <w:t xml:space="preserve">ο </w:t>
      </w:r>
      <w:r w:rsidRPr="00C556DB">
        <w:rPr>
          <w:rFonts w:ascii="Century Gothic" w:hAnsi="Century Gothic"/>
          <w:sz w:val="22"/>
          <w:szCs w:val="22"/>
          <w:lang w:val="el-GR"/>
        </w:rPr>
        <w:t>, 90</w:t>
      </w:r>
      <w:r w:rsidRPr="00C556DB">
        <w:rPr>
          <w:rFonts w:ascii="Century Gothic" w:hAnsi="Century Gothic"/>
          <w:sz w:val="22"/>
          <w:szCs w:val="22"/>
          <w:vertAlign w:val="superscript"/>
          <w:lang w:val="el-GR"/>
        </w:rPr>
        <w:t xml:space="preserve">ο  </w:t>
      </w:r>
      <w:r w:rsidRPr="00C556DB">
        <w:rPr>
          <w:rFonts w:ascii="Century Gothic" w:hAnsi="Century Gothic"/>
          <w:sz w:val="22"/>
          <w:szCs w:val="22"/>
          <w:lang w:val="el-GR"/>
        </w:rPr>
        <w:t>(πρέπει ανεξάρτητα με τον τομέα εκτόξευσης να δίνουν το ίδιο ύψος βροχής).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C556DB" w:rsidRDefault="00C556DB" w:rsidP="00C556DB">
      <w:pPr>
        <w:ind w:left="284"/>
        <w:rPr>
          <w:rFonts w:ascii="Century Gothic" w:hAnsi="Century Gothic"/>
          <w:sz w:val="22"/>
          <w:szCs w:val="22"/>
          <w:lang w:val="el-GR"/>
        </w:rPr>
      </w:pPr>
    </w:p>
    <w:p w:rsidR="00C556DB" w:rsidRPr="00C556DB" w:rsidRDefault="00C556DB" w:rsidP="00C556DB">
      <w:pPr>
        <w:pStyle w:val="3"/>
        <w:ind w:left="567"/>
        <w:rPr>
          <w:b w:val="0"/>
          <w:color w:val="auto"/>
          <w:szCs w:val="22"/>
        </w:rPr>
      </w:pPr>
      <w:bookmarkStart w:id="69" w:name="_Toc465964024"/>
      <w:r w:rsidRPr="00550108">
        <w:rPr>
          <w:color w:val="auto"/>
          <w:szCs w:val="22"/>
        </w:rPr>
        <w:lastRenderedPageBreak/>
        <w:t>4.2.3.9 Επαγγελματικός Προγραμματιστής Άρδευσης αυξημένων Δυνατοτήτων</w:t>
      </w:r>
      <w:r w:rsidRPr="00C556DB">
        <w:rPr>
          <w:b w:val="0"/>
          <w:color w:val="auto"/>
          <w:szCs w:val="22"/>
        </w:rPr>
        <w:t>.</w:t>
      </w:r>
      <w:bookmarkEnd w:id="69"/>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rPr>
      </w:pPr>
      <w:r w:rsidRPr="00C556DB">
        <w:rPr>
          <w:rFonts w:ascii="Century Gothic" w:hAnsi="Century Gothic"/>
          <w:sz w:val="22"/>
          <w:szCs w:val="22"/>
          <w:lang w:val="el-GR"/>
        </w:rPr>
        <w:t xml:space="preserve">Είναι κατάλληλος για λειτουργία με ρεύμα και για τοποθέτηση σε εξωτερικό χώρο. </w:t>
      </w:r>
      <w:r w:rsidRPr="00C556DB">
        <w:rPr>
          <w:rFonts w:ascii="Century Gothic" w:hAnsi="Century Gothic"/>
          <w:sz w:val="22"/>
          <w:szCs w:val="22"/>
        </w:rPr>
        <w:t>Διαθέτει δε τα κάτωθι χαρακτηριστικά:</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4 τουλάχιστον ανεξάρτητα προγράμματα για κάθε ελεγχόμενη ηλεκτροβάνα.</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12 τουλάχιστον εκκινήσεις ανά ημέρα και πρόγραμμα</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Έξοδο εντάσεως τουλάχιστον 1,2Α ανά στάση</w:t>
      </w:r>
    </w:p>
    <w:p w:rsidR="00C556DB" w:rsidRPr="00C556DB" w:rsidRDefault="00C556DB" w:rsidP="00550108">
      <w:pPr>
        <w:numPr>
          <w:ilvl w:val="0"/>
          <w:numId w:val="44"/>
        </w:numPr>
        <w:tabs>
          <w:tab w:val="clear" w:pos="567"/>
        </w:tabs>
        <w:rPr>
          <w:rFonts w:ascii="Century Gothic" w:hAnsi="Century Gothic"/>
          <w:sz w:val="22"/>
          <w:szCs w:val="22"/>
        </w:rPr>
      </w:pPr>
      <w:r w:rsidRPr="00C556DB">
        <w:rPr>
          <w:rFonts w:ascii="Century Gothic" w:hAnsi="Century Gothic"/>
          <w:sz w:val="22"/>
          <w:szCs w:val="22"/>
        </w:rPr>
        <w:t>Δυνατότητα ελέγχου κεντρικής ηλεκτροβάνας.</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Δυνατότητα αυξομείωσης του χρόνου των προγραμμάτων</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Διατήρηση προγράμματος χωρίς μπαταρία (αδιάλειπτη λειτουργία)</w:t>
      </w:r>
    </w:p>
    <w:p w:rsidR="00C556DB" w:rsidRPr="00C556DB" w:rsidRDefault="00C556DB" w:rsidP="00550108">
      <w:pPr>
        <w:numPr>
          <w:ilvl w:val="0"/>
          <w:numId w:val="44"/>
        </w:numPr>
        <w:tabs>
          <w:tab w:val="clear" w:pos="567"/>
        </w:tabs>
        <w:rPr>
          <w:rFonts w:ascii="Century Gothic" w:hAnsi="Century Gothic"/>
          <w:sz w:val="22"/>
          <w:szCs w:val="22"/>
          <w:lang w:val="el-GR"/>
        </w:rPr>
      </w:pPr>
      <w:r w:rsidRPr="00C556DB">
        <w:rPr>
          <w:rFonts w:ascii="Century Gothic" w:hAnsi="Century Gothic"/>
          <w:sz w:val="22"/>
          <w:szCs w:val="22"/>
          <w:lang w:val="el-GR"/>
        </w:rPr>
        <w:t>Δυνατότητα χρονικής υστέρησης μεταξύ των στάσεων.</w:t>
      </w:r>
    </w:p>
    <w:p w:rsidR="00C556DB" w:rsidRPr="00C556DB" w:rsidRDefault="00C556DB" w:rsidP="00550108">
      <w:pPr>
        <w:numPr>
          <w:ilvl w:val="0"/>
          <w:numId w:val="44"/>
        </w:numPr>
        <w:tabs>
          <w:tab w:val="clear" w:pos="567"/>
        </w:tabs>
        <w:rPr>
          <w:rFonts w:ascii="Century Gothic" w:hAnsi="Century Gothic"/>
          <w:sz w:val="22"/>
          <w:szCs w:val="22"/>
        </w:rPr>
      </w:pPr>
      <w:r w:rsidRPr="00C556DB">
        <w:rPr>
          <w:rFonts w:ascii="Century Gothic" w:hAnsi="Century Gothic"/>
          <w:sz w:val="22"/>
          <w:szCs w:val="22"/>
        </w:rPr>
        <w:t>Δυνατότητα εκκίνησης μέσω αισθητήρα</w:t>
      </w:r>
    </w:p>
    <w:p w:rsidR="00C556DB" w:rsidRPr="00C556DB" w:rsidRDefault="00C556DB" w:rsidP="00550108">
      <w:pPr>
        <w:numPr>
          <w:ilvl w:val="0"/>
          <w:numId w:val="44"/>
        </w:numPr>
        <w:tabs>
          <w:tab w:val="clear" w:pos="567"/>
        </w:tabs>
        <w:rPr>
          <w:rFonts w:ascii="Century Gothic" w:hAnsi="Century Gothic"/>
          <w:sz w:val="22"/>
          <w:szCs w:val="22"/>
        </w:rPr>
      </w:pPr>
      <w:r w:rsidRPr="00C556DB">
        <w:rPr>
          <w:rFonts w:ascii="Century Gothic" w:hAnsi="Century Gothic"/>
          <w:sz w:val="22"/>
          <w:szCs w:val="22"/>
        </w:rPr>
        <w:t>Ενσωματωμένο μετασχηματιστή τροφοδοσίας</w:t>
      </w:r>
    </w:p>
    <w:p w:rsidR="00C556DB" w:rsidRPr="00C556DB" w:rsidRDefault="00C556DB" w:rsidP="00550108">
      <w:pPr>
        <w:numPr>
          <w:ilvl w:val="0"/>
          <w:numId w:val="44"/>
        </w:numPr>
        <w:tabs>
          <w:tab w:val="clear" w:pos="567"/>
        </w:tabs>
        <w:rPr>
          <w:rFonts w:ascii="Century Gothic" w:hAnsi="Century Gothic"/>
          <w:sz w:val="22"/>
          <w:szCs w:val="22"/>
        </w:rPr>
      </w:pPr>
      <w:r w:rsidRPr="00C556DB">
        <w:rPr>
          <w:rFonts w:ascii="Century Gothic" w:hAnsi="Century Gothic"/>
          <w:sz w:val="22"/>
          <w:szCs w:val="22"/>
        </w:rPr>
        <w:t>Δυνατότητα ελέγχου μέχρι 30 ηλεκτροβάνες.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C556DB" w:rsidRDefault="00C556DB" w:rsidP="00C556DB">
      <w:pPr>
        <w:ind w:left="567"/>
        <w:rPr>
          <w:rFonts w:ascii="Century Gothic" w:hAnsi="Century Gothic"/>
          <w:sz w:val="22"/>
          <w:szCs w:val="22"/>
          <w:lang w:val="el-GR"/>
        </w:rPr>
      </w:pPr>
    </w:p>
    <w:p w:rsidR="00C556DB" w:rsidRPr="00550108" w:rsidRDefault="00C556DB" w:rsidP="00C556DB">
      <w:pPr>
        <w:pStyle w:val="3"/>
        <w:ind w:left="567"/>
        <w:rPr>
          <w:color w:val="auto"/>
          <w:szCs w:val="22"/>
        </w:rPr>
      </w:pPr>
      <w:bookmarkStart w:id="70" w:name="_Toc465964025"/>
      <w:r w:rsidRPr="00550108">
        <w:rPr>
          <w:color w:val="auto"/>
          <w:szCs w:val="22"/>
        </w:rPr>
        <w:t>4.2.3.10 Στεγανό κουτί για Προγραμματιστή (Pillar Αρδευσης)</w:t>
      </w:r>
      <w:bookmarkEnd w:id="70"/>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Στεγανό κουτί προγραμματιστών , μεταλλικό, για τοποθέτηση προγραμματιστών ή κεφαλών άρδευσης, με πόρτα πάχους τουλάχιστον 1,2</w:t>
      </w:r>
      <w:r w:rsidRPr="00C556DB">
        <w:rPr>
          <w:rFonts w:ascii="Century Gothic" w:hAnsi="Century Gothic"/>
          <w:sz w:val="22"/>
          <w:szCs w:val="22"/>
        </w:rPr>
        <w:t>mm</w:t>
      </w:r>
      <w:r w:rsidRPr="00C556DB">
        <w:rPr>
          <w:rFonts w:ascii="Century Gothic" w:hAnsi="Century Gothic"/>
          <w:sz w:val="22"/>
          <w:szCs w:val="22"/>
          <w:lang w:val="el-GR"/>
        </w:rPr>
        <w:t xml:space="preserve"> , με αντισκωριακή βαφή, με μεταλλική πλάκα στήριξης εξαρτημάτων, με σταγανωτικά παρεμβύσματα στην πόρτα και στις διελεύσεις καλωδίων, βαθμού προστασίας </w:t>
      </w:r>
      <w:r w:rsidRPr="00C556DB">
        <w:rPr>
          <w:rFonts w:ascii="Century Gothic" w:hAnsi="Century Gothic"/>
          <w:sz w:val="22"/>
          <w:szCs w:val="22"/>
        </w:rPr>
        <w:t>IP</w:t>
      </w:r>
      <w:r w:rsidRPr="00C556DB">
        <w:rPr>
          <w:rFonts w:ascii="Century Gothic" w:hAnsi="Century Gothic"/>
          <w:sz w:val="22"/>
          <w:szCs w:val="22"/>
          <w:lang w:val="el-GR"/>
        </w:rPr>
        <w:t>65, με κλειδαριά ασφαλείας, διαστάσεων 80</w:t>
      </w:r>
      <w:r w:rsidRPr="00C556DB">
        <w:rPr>
          <w:rFonts w:ascii="Century Gothic" w:hAnsi="Century Gothic"/>
          <w:sz w:val="22"/>
          <w:szCs w:val="22"/>
        </w:rPr>
        <w:t>x</w:t>
      </w:r>
      <w:r w:rsidRPr="00C556DB">
        <w:rPr>
          <w:rFonts w:ascii="Century Gothic" w:hAnsi="Century Gothic"/>
          <w:sz w:val="22"/>
          <w:szCs w:val="22"/>
          <w:lang w:val="el-GR"/>
        </w:rPr>
        <w:t>60</w:t>
      </w:r>
      <w:r w:rsidRPr="00C556DB">
        <w:rPr>
          <w:rFonts w:ascii="Century Gothic" w:hAnsi="Century Gothic"/>
          <w:sz w:val="22"/>
          <w:szCs w:val="22"/>
        </w:rPr>
        <w:t>x</w:t>
      </w:r>
      <w:r w:rsidRPr="00C556DB">
        <w:rPr>
          <w:rFonts w:ascii="Century Gothic" w:hAnsi="Century Gothic"/>
          <w:sz w:val="22"/>
          <w:szCs w:val="22"/>
          <w:lang w:val="el-GR"/>
        </w:rPr>
        <w:t xml:space="preserve">25 </w:t>
      </w:r>
      <w:r w:rsidRPr="00C556DB">
        <w:rPr>
          <w:rFonts w:ascii="Century Gothic" w:hAnsi="Century Gothic"/>
          <w:sz w:val="22"/>
          <w:szCs w:val="22"/>
        </w:rPr>
        <w:t>cm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C556DB" w:rsidRDefault="00C556DB" w:rsidP="00C556DB">
      <w:pPr>
        <w:rPr>
          <w:rFonts w:ascii="Century Gothic" w:hAnsi="Century Gothic"/>
          <w:sz w:val="22"/>
          <w:szCs w:val="22"/>
          <w:lang w:val="el-GR"/>
        </w:rPr>
      </w:pPr>
    </w:p>
    <w:p w:rsidR="00C556DB" w:rsidRPr="00550108" w:rsidRDefault="00C556DB" w:rsidP="00C556DB">
      <w:pPr>
        <w:pStyle w:val="3"/>
        <w:ind w:left="567"/>
        <w:rPr>
          <w:color w:val="auto"/>
          <w:szCs w:val="22"/>
        </w:rPr>
      </w:pPr>
      <w:bookmarkStart w:id="71" w:name="_Toc465964026"/>
      <w:r w:rsidRPr="00550108">
        <w:rPr>
          <w:color w:val="auto"/>
          <w:szCs w:val="22"/>
        </w:rPr>
        <w:t>4.2.3.11 Δίκτυο Σταλακτηφόρου</w:t>
      </w:r>
      <w:bookmarkEnd w:id="71"/>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Σταλακτοφόρος αγωγός Φ16</w:t>
      </w:r>
      <w:r w:rsidRPr="00C556DB">
        <w:rPr>
          <w:rFonts w:ascii="Century Gothic" w:hAnsi="Century Gothic"/>
          <w:sz w:val="22"/>
          <w:szCs w:val="22"/>
        </w:rPr>
        <w:t>mm</w:t>
      </w:r>
      <w:r w:rsidRPr="00C556DB">
        <w:rPr>
          <w:rFonts w:ascii="Century Gothic" w:hAnsi="Century Gothic"/>
          <w:sz w:val="22"/>
          <w:szCs w:val="22"/>
          <w:lang w:val="el-GR"/>
        </w:rPr>
        <w:t xml:space="preserve"> από γραμμικό πολυαιθυλένιο με ενσωματωμένους σταλάκτες, με λαβύρινθο μακράς διαδρομής και θάλαμο αυτορρύθμισης με μεμβράνη, με ομοιομορφία παροχής σύμφωνα με τις απαιτήσεις του προτύπου </w:t>
      </w:r>
      <w:r w:rsidRPr="00C556DB">
        <w:rPr>
          <w:rFonts w:ascii="Century Gothic" w:hAnsi="Century Gothic"/>
          <w:sz w:val="22"/>
          <w:szCs w:val="22"/>
        </w:rPr>
        <w:t>ISO</w:t>
      </w:r>
      <w:r w:rsidRPr="00C556DB">
        <w:rPr>
          <w:rFonts w:ascii="Century Gothic" w:hAnsi="Century Gothic"/>
          <w:sz w:val="22"/>
          <w:szCs w:val="22"/>
          <w:lang w:val="el-GR"/>
        </w:rPr>
        <w:t>9261 για σταλάκτες κατηγορίας Α, για πίεση λειτουργίας από 0,8 έως 3,50</w:t>
      </w:r>
      <w:r w:rsidRPr="00C556DB">
        <w:rPr>
          <w:rFonts w:ascii="Century Gothic" w:hAnsi="Century Gothic"/>
          <w:sz w:val="22"/>
          <w:szCs w:val="22"/>
        </w:rPr>
        <w:t>atm</w:t>
      </w:r>
      <w:r w:rsidRPr="00C556DB">
        <w:rPr>
          <w:rFonts w:ascii="Century Gothic" w:hAnsi="Century Gothic"/>
          <w:sz w:val="22"/>
          <w:szCs w:val="22"/>
          <w:lang w:val="el-GR"/>
        </w:rPr>
        <w:t xml:space="preserve"> και με αποστάσεις σταλακτών 33</w:t>
      </w:r>
      <w:r w:rsidRPr="00C556DB">
        <w:rPr>
          <w:rFonts w:ascii="Century Gothic" w:hAnsi="Century Gothic"/>
          <w:sz w:val="22"/>
          <w:szCs w:val="22"/>
        </w:rPr>
        <w:t>cm</w:t>
      </w:r>
      <w:r w:rsidRPr="00C556DB">
        <w:rPr>
          <w:rFonts w:ascii="Century Gothic" w:hAnsi="Century Gothic"/>
          <w:sz w:val="22"/>
          <w:szCs w:val="22"/>
          <w:lang w:val="el-GR"/>
        </w:rPr>
        <w:t>.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C556DB" w:rsidRDefault="00C556DB" w:rsidP="00C556DB">
      <w:pPr>
        <w:ind w:left="567"/>
        <w:rPr>
          <w:rFonts w:ascii="Century Gothic" w:hAnsi="Century Gothic"/>
          <w:sz w:val="22"/>
          <w:szCs w:val="22"/>
          <w:lang w:val="el-GR"/>
        </w:rPr>
      </w:pPr>
    </w:p>
    <w:p w:rsidR="00C556DB" w:rsidRPr="00550108" w:rsidRDefault="00C556DB" w:rsidP="00C556DB">
      <w:pPr>
        <w:pStyle w:val="3"/>
        <w:ind w:left="567"/>
        <w:rPr>
          <w:color w:val="auto"/>
          <w:szCs w:val="22"/>
        </w:rPr>
      </w:pPr>
      <w:bookmarkStart w:id="72" w:name="_Toc465964027"/>
      <w:r w:rsidRPr="00550108">
        <w:rPr>
          <w:color w:val="auto"/>
          <w:szCs w:val="22"/>
        </w:rPr>
        <w:lastRenderedPageBreak/>
        <w:t>4.2.3.12 Βάνες Ελέγχου Δικτύου Άρδευσης (Ηλεκτροβάνες) ,ΡΝ 10 atm, Πλαστικές</w:t>
      </w:r>
      <w:bookmarkEnd w:id="72"/>
    </w:p>
    <w:p w:rsidR="00C556DB" w:rsidRPr="00C556DB" w:rsidRDefault="00C556DB" w:rsidP="00C556DB">
      <w:pPr>
        <w:rPr>
          <w:rFonts w:ascii="Century Gothic" w:hAnsi="Century Gothic"/>
          <w:sz w:val="22"/>
          <w:szCs w:val="22"/>
          <w:lang w:val="el-GR" w:eastAsia="el-GR"/>
        </w:rPr>
      </w:pPr>
    </w:p>
    <w:p w:rsidR="00C556DB" w:rsidRPr="00C556DB" w:rsidRDefault="00C556DB" w:rsidP="00C556DB">
      <w:pPr>
        <w:ind w:left="567" w:firstLine="153"/>
        <w:rPr>
          <w:rFonts w:ascii="Century Gothic" w:hAnsi="Century Gothic"/>
          <w:sz w:val="22"/>
          <w:szCs w:val="22"/>
          <w:lang w:val="el-GR" w:eastAsia="el-GR"/>
        </w:rPr>
      </w:pPr>
      <w:r w:rsidRPr="00C556DB">
        <w:rPr>
          <w:rFonts w:ascii="Century Gothic" w:hAnsi="Century Gothic"/>
          <w:sz w:val="22"/>
          <w:szCs w:val="22"/>
          <w:lang w:val="el-GR" w:eastAsia="el-GR"/>
        </w:rPr>
        <w:t xml:space="preserve">Βάνες ελέγχου άρδευσης, πλαστικές , ονομαστικής πίεσης 10 </w:t>
      </w:r>
      <w:r w:rsidRPr="00C556DB">
        <w:rPr>
          <w:rFonts w:ascii="Century Gothic" w:hAnsi="Century Gothic"/>
          <w:sz w:val="22"/>
          <w:szCs w:val="22"/>
          <w:lang w:eastAsia="el-GR"/>
        </w:rPr>
        <w:t>atm</w:t>
      </w:r>
      <w:r w:rsidRPr="00C556DB">
        <w:rPr>
          <w:rFonts w:ascii="Century Gothic" w:hAnsi="Century Gothic"/>
          <w:sz w:val="22"/>
          <w:szCs w:val="22"/>
          <w:lang w:val="el-GR" w:eastAsia="el-GR"/>
        </w:rPr>
        <w:t xml:space="preserve">, με εύρος λειτουργίας 0,7 έως 10 </w:t>
      </w:r>
      <w:r w:rsidRPr="00C556DB">
        <w:rPr>
          <w:rFonts w:ascii="Century Gothic" w:hAnsi="Century Gothic"/>
          <w:sz w:val="22"/>
          <w:szCs w:val="22"/>
          <w:lang w:eastAsia="el-GR"/>
        </w:rPr>
        <w:t>atm</w:t>
      </w:r>
      <w:r w:rsidRPr="00C556DB">
        <w:rPr>
          <w:rFonts w:ascii="Century Gothic" w:hAnsi="Century Gothic"/>
          <w:sz w:val="22"/>
          <w:szCs w:val="22"/>
          <w:lang w:val="el-GR" w:eastAsia="el-GR"/>
        </w:rPr>
        <w:t>,  χωρίς μηχανισμό ρύθμισης παροχής, εσωτερικής εκτόνωσης, με πηνίο 24</w:t>
      </w:r>
      <w:r w:rsidRPr="00C556DB">
        <w:rPr>
          <w:rFonts w:ascii="Century Gothic" w:hAnsi="Century Gothic"/>
          <w:sz w:val="22"/>
          <w:szCs w:val="22"/>
          <w:lang w:eastAsia="el-GR"/>
        </w:rPr>
        <w:t>V</w:t>
      </w:r>
      <w:r w:rsidRPr="00C556DB">
        <w:rPr>
          <w:rFonts w:ascii="Century Gothic" w:hAnsi="Century Gothic"/>
          <w:sz w:val="22"/>
          <w:szCs w:val="22"/>
          <w:lang w:val="el-GR" w:eastAsia="el-GR"/>
        </w:rPr>
        <w:t xml:space="preserve">  / </w:t>
      </w:r>
      <w:r w:rsidRPr="00C556DB">
        <w:rPr>
          <w:rFonts w:ascii="Century Gothic" w:hAnsi="Century Gothic"/>
          <w:sz w:val="22"/>
          <w:szCs w:val="22"/>
          <w:lang w:eastAsia="el-GR"/>
        </w:rPr>
        <w:t>AC</w:t>
      </w:r>
      <w:r w:rsidRPr="00C556DB">
        <w:rPr>
          <w:rFonts w:ascii="Century Gothic" w:hAnsi="Century Gothic"/>
          <w:sz w:val="22"/>
          <w:szCs w:val="22"/>
          <w:lang w:val="el-GR" w:eastAsia="el-GR"/>
        </w:rPr>
        <w:t xml:space="preserve"> και δυνατότητα χειροκίνητης λειτουργίας.</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Οι βαλβίδες είναι διαφραγματικού τύπου, γραμμικές , ευθείας ροής. Για διατομές άνω των ¾’’διαθέτουν αυτοκαθαριζόμενο φίλτρο.</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Το κλείσιμό τους είναι αργό για αποφυγή υδραυλικού πλήγματος (αντιπληγματική λειτουργία). Το διάφραγμά τους είναι από ελαστικό συνθετικού τύπου </w:t>
      </w:r>
      <w:r w:rsidRPr="00C556DB">
        <w:rPr>
          <w:rFonts w:ascii="Century Gothic" w:hAnsi="Century Gothic"/>
          <w:sz w:val="22"/>
          <w:szCs w:val="22"/>
        </w:rPr>
        <w:t>Buna</w:t>
      </w:r>
      <w:r w:rsidRPr="00C556DB">
        <w:rPr>
          <w:rFonts w:ascii="Century Gothic" w:hAnsi="Century Gothic"/>
          <w:sz w:val="22"/>
          <w:szCs w:val="22"/>
          <w:lang w:val="el-GR"/>
        </w:rPr>
        <w:t xml:space="preserve"> </w:t>
      </w:r>
      <w:r w:rsidRPr="00C556DB">
        <w:rPr>
          <w:rFonts w:ascii="Century Gothic" w:hAnsi="Century Gothic"/>
          <w:sz w:val="22"/>
          <w:szCs w:val="22"/>
        </w:rPr>
        <w:t>N</w:t>
      </w:r>
      <w:r w:rsidRPr="00C556DB">
        <w:rPr>
          <w:rFonts w:ascii="Century Gothic" w:hAnsi="Century Gothic"/>
          <w:sz w:val="22"/>
          <w:szCs w:val="22"/>
          <w:lang w:val="el-GR"/>
        </w:rPr>
        <w:t xml:space="preserve"> , ενισχυμένο με νάυλον.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10-08-01-00</w:t>
      </w:r>
    </w:p>
    <w:p w:rsidR="00C556DB" w:rsidRPr="00C556DB" w:rsidRDefault="00C556DB" w:rsidP="00C556DB">
      <w:pPr>
        <w:rPr>
          <w:rFonts w:ascii="Century Gothic" w:hAnsi="Century Gothic"/>
          <w:sz w:val="22"/>
          <w:szCs w:val="22"/>
          <w:lang w:val="el-GR"/>
        </w:rPr>
      </w:pPr>
    </w:p>
    <w:p w:rsidR="00C556DB" w:rsidRPr="00C556DB" w:rsidRDefault="00C556DB" w:rsidP="00550108">
      <w:pPr>
        <w:numPr>
          <w:ilvl w:val="1"/>
          <w:numId w:val="26"/>
        </w:numPr>
        <w:tabs>
          <w:tab w:val="clear" w:pos="567"/>
        </w:tabs>
        <w:ind w:left="567" w:firstLine="0"/>
        <w:rPr>
          <w:rFonts w:ascii="Century Gothic" w:hAnsi="Century Gothic"/>
          <w:b/>
          <w:sz w:val="22"/>
          <w:szCs w:val="22"/>
        </w:rPr>
      </w:pPr>
      <w:r w:rsidRPr="00C556DB">
        <w:rPr>
          <w:rFonts w:ascii="Century Gothic" w:hAnsi="Century Gothic"/>
          <w:b/>
          <w:sz w:val="22"/>
          <w:szCs w:val="22"/>
        </w:rPr>
        <w:t>ΣΥΣΤΟΙΧΙΑ ΠΙΔΑΚΩΝ ΝΕΡΟΥ</w:t>
      </w:r>
    </w:p>
    <w:p w:rsidR="00C556DB" w:rsidRPr="00C556DB" w:rsidRDefault="00C556DB" w:rsidP="00C556DB">
      <w:pPr>
        <w:ind w:left="600"/>
        <w:rPr>
          <w:rFonts w:ascii="Century Gothic" w:hAnsi="Century Gothic"/>
          <w:b/>
          <w:sz w:val="22"/>
          <w:szCs w:val="22"/>
          <w:u w:val="single"/>
        </w:rPr>
      </w:pPr>
      <w:r w:rsidRPr="00C556DB">
        <w:rPr>
          <w:rFonts w:ascii="Century Gothic" w:hAnsi="Century Gothic"/>
          <w:b/>
          <w:sz w:val="22"/>
          <w:szCs w:val="22"/>
          <w:u w:val="single"/>
        </w:rPr>
        <w:t>4.3.1 Γενικά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Η κατασκευή του Συστήματος Σιντριβανιού θα βασίζεται στην εξελιγμένη τεχνολογία εναρμονισμένη πλήρως με τα διεθνή κατασκευαστικά </w:t>
      </w:r>
      <w:r w:rsidRPr="00C556DB">
        <w:rPr>
          <w:rFonts w:ascii="Century Gothic" w:hAnsi="Century Gothic"/>
          <w:sz w:val="22"/>
          <w:szCs w:val="22"/>
        </w:rPr>
        <w:t>Standards</w:t>
      </w:r>
      <w:r w:rsidRPr="00C556DB">
        <w:rPr>
          <w:rFonts w:ascii="Century Gothic" w:hAnsi="Century Gothic"/>
          <w:sz w:val="22"/>
          <w:szCs w:val="22"/>
          <w:lang w:val="el-GR"/>
        </w:rPr>
        <w:t xml:space="preserve"> των Σιντριβανιών σύμφωνα με τους ισχύοντες κανονισμούς ασφαλείας καθώς και εξειδικευμένης κορυφαίας ποιότητας υλικά.</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u w:val="single"/>
          <w:lang w:val="el-GR"/>
        </w:rPr>
        <w:t>Ο εξοπλισμός των Σιντριβανιών βασίζεται στην</w:t>
      </w:r>
      <w:r w:rsidRPr="00C556DB">
        <w:rPr>
          <w:rFonts w:ascii="Century Gothic" w:hAnsi="Century Gothic"/>
          <w:sz w:val="22"/>
          <w:szCs w:val="22"/>
          <w:lang w:val="el-GR"/>
        </w:rPr>
        <w:t>:</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Εξειδικευμένη κορυφαία ποιότητα υλικών για μακροχρόνια λειτουργία του Συστήματος.</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Σύγχρονη τεχνολογία κατασκευής Σιντριβανιών και εξοπλισμός υψηλής τεχνολογίας.</w:t>
      </w:r>
    </w:p>
    <w:p w:rsidR="00C556DB" w:rsidRPr="00C556DB" w:rsidRDefault="00C556DB" w:rsidP="00550108">
      <w:pPr>
        <w:numPr>
          <w:ilvl w:val="0"/>
          <w:numId w:val="31"/>
        </w:numPr>
        <w:tabs>
          <w:tab w:val="clear" w:pos="567"/>
        </w:tabs>
        <w:ind w:left="567" w:firstLine="0"/>
        <w:rPr>
          <w:rFonts w:ascii="Century Gothic" w:hAnsi="Century Gothic"/>
          <w:sz w:val="22"/>
          <w:szCs w:val="22"/>
        </w:rPr>
      </w:pPr>
      <w:r w:rsidRPr="00C556DB">
        <w:rPr>
          <w:rFonts w:ascii="Century Gothic" w:hAnsi="Century Gothic"/>
          <w:sz w:val="22"/>
          <w:szCs w:val="22"/>
        </w:rPr>
        <w:t>Εξοικονόμηση ηλεκτρικής ενέργειας.</w:t>
      </w:r>
    </w:p>
    <w:p w:rsidR="00C556DB" w:rsidRPr="00C556DB" w:rsidRDefault="00C556DB" w:rsidP="00550108">
      <w:pPr>
        <w:numPr>
          <w:ilvl w:val="0"/>
          <w:numId w:val="31"/>
        </w:numPr>
        <w:tabs>
          <w:tab w:val="clear" w:pos="567"/>
        </w:tabs>
        <w:ind w:left="567" w:firstLine="0"/>
        <w:rPr>
          <w:rFonts w:ascii="Century Gothic" w:hAnsi="Century Gothic"/>
          <w:sz w:val="22"/>
          <w:szCs w:val="22"/>
        </w:rPr>
      </w:pPr>
      <w:r w:rsidRPr="00C556DB">
        <w:rPr>
          <w:rFonts w:ascii="Century Gothic" w:hAnsi="Century Gothic"/>
          <w:sz w:val="22"/>
          <w:szCs w:val="22"/>
        </w:rPr>
        <w:t>Ομοιογένεια υλικών κατασκευής Σιντριβανιού.</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Τα αντλητικά συγκροτήματα, τα </w:t>
      </w:r>
      <w:r w:rsidRPr="00C556DB">
        <w:rPr>
          <w:rFonts w:ascii="Century Gothic" w:hAnsi="Century Gothic"/>
          <w:sz w:val="22"/>
          <w:szCs w:val="22"/>
        </w:rPr>
        <w:t>LED</w:t>
      </w:r>
      <w:r w:rsidRPr="00C556DB">
        <w:rPr>
          <w:rFonts w:ascii="Century Gothic" w:hAnsi="Century Gothic"/>
          <w:sz w:val="22"/>
          <w:szCs w:val="22"/>
          <w:lang w:val="el-GR"/>
        </w:rPr>
        <w:t>, οι ηλεκτρονικές μονάδες, το ηλεκτρολογικό υλικό κτλ. θα είναι επώνυμων εγκεκριμένων εργοστασίων.</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Περιορισμός της συντήρησης του Σιντριβανιού.</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Περιορισμός των άσκοπων μετακινήσεων του προσωπικού που θα απασχολείται με την συντήρηση του λόγων της ύπαρξης απαραίτητων αυτοματισμών.</w:t>
      </w:r>
    </w:p>
    <w:p w:rsidR="00C556DB" w:rsidRPr="00C556DB" w:rsidRDefault="00C556DB" w:rsidP="00550108">
      <w:pPr>
        <w:numPr>
          <w:ilvl w:val="0"/>
          <w:numId w:val="31"/>
        </w:numPr>
        <w:tabs>
          <w:tab w:val="clear" w:pos="567"/>
        </w:tabs>
        <w:ind w:left="567" w:firstLine="0"/>
        <w:rPr>
          <w:rFonts w:ascii="Century Gothic" w:hAnsi="Century Gothic"/>
          <w:sz w:val="22"/>
          <w:szCs w:val="22"/>
        </w:rPr>
      </w:pPr>
      <w:r w:rsidRPr="00C556DB">
        <w:rPr>
          <w:rFonts w:ascii="Century Gothic" w:hAnsi="Century Gothic"/>
          <w:sz w:val="22"/>
          <w:szCs w:val="22"/>
        </w:rPr>
        <w:t>Ελαχιστοποίηση αναλώσιμων και ανταλλακτικών.</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Εντυπωσιακό υδάτινο σχήμα και νέας τεχνολογίας φωτισμός </w:t>
      </w:r>
      <w:r w:rsidRPr="00C556DB">
        <w:rPr>
          <w:rFonts w:ascii="Century Gothic" w:hAnsi="Century Gothic"/>
          <w:sz w:val="22"/>
          <w:szCs w:val="22"/>
        </w:rPr>
        <w:t>LED</w:t>
      </w:r>
      <w:r w:rsidRPr="00C556DB">
        <w:rPr>
          <w:rFonts w:ascii="Century Gothic" w:hAnsi="Century Gothic"/>
          <w:sz w:val="22"/>
          <w:szCs w:val="22"/>
          <w:lang w:val="el-GR"/>
        </w:rPr>
        <w:t xml:space="preserve"> </w:t>
      </w:r>
      <w:r w:rsidRPr="00C556DB">
        <w:rPr>
          <w:rFonts w:ascii="Century Gothic" w:hAnsi="Century Gothic"/>
          <w:sz w:val="22"/>
          <w:szCs w:val="22"/>
        </w:rPr>
        <w:t>COOL</w:t>
      </w:r>
      <w:r w:rsidRPr="00C556DB">
        <w:rPr>
          <w:rFonts w:ascii="Century Gothic" w:hAnsi="Century Gothic"/>
          <w:sz w:val="22"/>
          <w:szCs w:val="22"/>
          <w:lang w:val="el-GR"/>
        </w:rPr>
        <w:t xml:space="preserve"> </w:t>
      </w:r>
      <w:r w:rsidRPr="00C556DB">
        <w:rPr>
          <w:rFonts w:ascii="Century Gothic" w:hAnsi="Century Gothic"/>
          <w:sz w:val="22"/>
          <w:szCs w:val="22"/>
        </w:rPr>
        <w:t>WHITE</w:t>
      </w:r>
      <w:r w:rsidRPr="00C556DB">
        <w:rPr>
          <w:rFonts w:ascii="Century Gothic" w:hAnsi="Century Gothic"/>
          <w:sz w:val="22"/>
          <w:szCs w:val="22"/>
          <w:lang w:val="el-GR"/>
        </w:rPr>
        <w:t>.</w:t>
      </w:r>
    </w:p>
    <w:p w:rsidR="00C556DB" w:rsidRPr="00C556DB" w:rsidRDefault="00C556DB" w:rsidP="00550108">
      <w:pPr>
        <w:numPr>
          <w:ilvl w:val="0"/>
          <w:numId w:val="31"/>
        </w:numPr>
        <w:tabs>
          <w:tab w:val="clear" w:pos="567"/>
        </w:tabs>
        <w:ind w:left="567" w:firstLine="0"/>
        <w:rPr>
          <w:rFonts w:ascii="Century Gothic" w:hAnsi="Century Gothic"/>
          <w:sz w:val="22"/>
          <w:szCs w:val="22"/>
        </w:rPr>
      </w:pPr>
      <w:r w:rsidRPr="00C556DB">
        <w:rPr>
          <w:rFonts w:ascii="Century Gothic" w:hAnsi="Century Gothic"/>
          <w:sz w:val="22"/>
          <w:szCs w:val="22"/>
        </w:rPr>
        <w:lastRenderedPageBreak/>
        <w:t>Εξασφάλιση μελλοντικής ανεύρεσης ανταλλακτικών.</w:t>
      </w:r>
    </w:p>
    <w:p w:rsidR="00C556DB" w:rsidRPr="00C556DB" w:rsidRDefault="00C556DB" w:rsidP="00550108">
      <w:pPr>
        <w:numPr>
          <w:ilvl w:val="0"/>
          <w:numId w:val="31"/>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Ασφαλής λειτουργία του συστήματος με χρήση χαμηλής τάσης εντός δεξαμενής.</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αποφυγή φαινόμενων ηλεκτρολύσεων, ηλεκτροδιαβρώσεων, οξειδώσεων θα υπάρχει ομοιογένεια υλικών.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σύστημα Σιντριβανιού, τα υποβρύχια αντλητικά συγκροτήματα, τα ακροφύσια, οι σωληνώσεις, οι βάσεις στήριξης, τα φίλτρα των αντλιών, τα χιτώνια ψύξης των ηλεκτροκινητήρων, τα αισθητήρια ελέγχου στάθμης θα κατασκευαστούν από </w:t>
      </w:r>
      <w:r w:rsidRPr="00C556DB">
        <w:rPr>
          <w:rFonts w:ascii="Century Gothic" w:hAnsi="Century Gothic"/>
          <w:b/>
          <w:sz w:val="22"/>
          <w:szCs w:val="22"/>
          <w:u w:val="single"/>
          <w:lang w:val="el-GR"/>
        </w:rPr>
        <w:t xml:space="preserve">ανοξείδωτο χάλυβα </w:t>
      </w:r>
      <w:r w:rsidRPr="00C556DB">
        <w:rPr>
          <w:rFonts w:ascii="Century Gothic" w:hAnsi="Century Gothic"/>
          <w:b/>
          <w:sz w:val="22"/>
          <w:szCs w:val="22"/>
          <w:u w:val="single"/>
        </w:rPr>
        <w:t>AISI</w:t>
      </w:r>
      <w:r w:rsidRPr="00C556DB">
        <w:rPr>
          <w:rFonts w:ascii="Century Gothic" w:hAnsi="Century Gothic"/>
          <w:b/>
          <w:sz w:val="22"/>
          <w:szCs w:val="22"/>
          <w:u w:val="single"/>
          <w:lang w:val="el-GR"/>
        </w:rPr>
        <w:t xml:space="preserve"> 304-316</w:t>
      </w:r>
      <w:r w:rsidRPr="00C556DB">
        <w:rPr>
          <w:rFonts w:ascii="Century Gothic" w:hAnsi="Century Gothic"/>
          <w:sz w:val="22"/>
          <w:szCs w:val="22"/>
          <w:lang w:val="el-GR"/>
        </w:rPr>
        <w:t>, μέταλλο το οποίο προσφέρει υψηλή σκληρότητα και άριστο φινίρισμα.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ηλεκτρικό σύστημα και τα ηλεκτρονικά ελέγχου του ηλεκτρικού πίνακα θα έχουν δυνατότητα εύκολου χειρισμού.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σωστή εγκατάσταση του Η/Μ εξοπλισμού Σιντριβανιού πρέπει να εξασφαλιστεί:</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Η σωστή τοποθέτηση του Η/Μ εξοπλισμού στο χώρο του Σιντριβανιού.</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Η πρόβλεψη για εύκολη συντήρηση και καθαρισμό.</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Η ασφαλής και σωστή ηλεκτρολογική εγκατάσταση καθώς και ο προγραμματισμός των ηλεκτρικών μονάδων.</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Η άριστη παρουσία και λειτουργικότητα του Σιντριβανιού.</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Όλες οι συγκολλήσεις του ΑΝΟΞΕΙΔΩΤΟΥ ΧΑΛΥΒΑ θα γίνουν με αυτογενή συγκόλληση (</w:t>
      </w:r>
      <w:r w:rsidRPr="00C556DB">
        <w:rPr>
          <w:rFonts w:ascii="Century Gothic" w:hAnsi="Century Gothic"/>
          <w:sz w:val="22"/>
          <w:szCs w:val="22"/>
        </w:rPr>
        <w:t>TIC</w:t>
      </w:r>
      <w:r w:rsidRPr="00C556DB">
        <w:rPr>
          <w:rFonts w:ascii="Century Gothic" w:hAnsi="Century Gothic"/>
          <w:sz w:val="22"/>
          <w:szCs w:val="22"/>
          <w:lang w:val="el-GR"/>
        </w:rPr>
        <w:t>).</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Όλα τα προϊόντα θα έχουν πιστοποίηση </w:t>
      </w:r>
      <w:r w:rsidRPr="00C556DB">
        <w:rPr>
          <w:rFonts w:ascii="Century Gothic" w:hAnsi="Century Gothic"/>
          <w:sz w:val="22"/>
          <w:szCs w:val="22"/>
        </w:rPr>
        <w:t>CE</w:t>
      </w:r>
      <w:r w:rsidRPr="00C556DB">
        <w:rPr>
          <w:rFonts w:ascii="Century Gothic" w:hAnsi="Century Gothic"/>
          <w:sz w:val="22"/>
          <w:szCs w:val="22"/>
          <w:lang w:val="el-GR"/>
        </w:rPr>
        <w:t xml:space="preserve"> και θα προέρχονται από Ευρώπη-Αμερική.</w:t>
      </w:r>
    </w:p>
    <w:p w:rsidR="00C556DB" w:rsidRPr="00C556DB" w:rsidRDefault="00C556DB" w:rsidP="00550108">
      <w:pPr>
        <w:numPr>
          <w:ilvl w:val="0"/>
          <w:numId w:val="30"/>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Το νερό που θα χρησιμοποιηθεί για το Σιντριβάνι πρέπει να είναι πόσιμο, να μην είναι υφάλμυρο, ούτε αυξημένου χλωρίου και κατάλληλο για χρήση σε </w:t>
      </w:r>
      <w:r w:rsidRPr="00C556DB">
        <w:rPr>
          <w:rFonts w:ascii="Century Gothic" w:hAnsi="Century Gothic"/>
          <w:sz w:val="22"/>
          <w:szCs w:val="22"/>
        </w:rPr>
        <w:t>Stainless</w:t>
      </w:r>
      <w:r w:rsidRPr="00C556DB">
        <w:rPr>
          <w:rFonts w:ascii="Century Gothic" w:hAnsi="Century Gothic"/>
          <w:sz w:val="22"/>
          <w:szCs w:val="22"/>
          <w:lang w:val="el-GR"/>
        </w:rPr>
        <w:t xml:space="preserve"> </w:t>
      </w:r>
      <w:r w:rsidRPr="00C556DB">
        <w:rPr>
          <w:rFonts w:ascii="Century Gothic" w:hAnsi="Century Gothic"/>
          <w:sz w:val="22"/>
          <w:szCs w:val="22"/>
        </w:rPr>
        <w:t>Steel</w:t>
      </w:r>
      <w:r w:rsidRPr="00C556DB">
        <w:rPr>
          <w:rFonts w:ascii="Century Gothic" w:hAnsi="Century Gothic"/>
          <w:sz w:val="22"/>
          <w:szCs w:val="22"/>
          <w:lang w:val="el-GR"/>
        </w:rPr>
        <w:t xml:space="preserve"> </w:t>
      </w:r>
      <w:r w:rsidRPr="00C556DB">
        <w:rPr>
          <w:rFonts w:ascii="Century Gothic" w:hAnsi="Century Gothic"/>
          <w:sz w:val="22"/>
          <w:szCs w:val="22"/>
        </w:rPr>
        <w:t>AISI</w:t>
      </w:r>
      <w:r w:rsidRPr="00C556DB">
        <w:rPr>
          <w:rFonts w:ascii="Century Gothic" w:hAnsi="Century Gothic"/>
          <w:sz w:val="22"/>
          <w:szCs w:val="22"/>
          <w:lang w:val="el-GR"/>
        </w:rPr>
        <w:t xml:space="preserve"> 304.</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ight="-154" w:firstLine="153"/>
        <w:rPr>
          <w:rFonts w:ascii="Century Gothic" w:hAnsi="Century Gothic"/>
          <w:b/>
          <w:sz w:val="22"/>
          <w:szCs w:val="22"/>
          <w:lang w:val="el-GR"/>
        </w:rPr>
      </w:pPr>
      <w:r w:rsidRPr="00C556DB">
        <w:rPr>
          <w:rFonts w:ascii="Century Gothic" w:hAnsi="Century Gothic"/>
          <w:b/>
          <w:sz w:val="22"/>
          <w:szCs w:val="22"/>
          <w:lang w:val="el-GR"/>
        </w:rPr>
        <w:t xml:space="preserve">Ο οίκος κατασκευής του Σιντριβανιού θα πρέπει να είναι είναι πιστοποιημένος με Σύστημα διασφάλισης ποιότητας </w:t>
      </w:r>
      <w:r w:rsidRPr="00C556DB">
        <w:rPr>
          <w:rFonts w:ascii="Century Gothic" w:hAnsi="Century Gothic"/>
          <w:b/>
          <w:sz w:val="22"/>
          <w:szCs w:val="22"/>
        </w:rPr>
        <w:t>ISO</w:t>
      </w:r>
      <w:r w:rsidRPr="00C556DB">
        <w:rPr>
          <w:rFonts w:ascii="Century Gothic" w:hAnsi="Century Gothic"/>
          <w:b/>
          <w:sz w:val="22"/>
          <w:szCs w:val="22"/>
          <w:lang w:val="el-GR"/>
        </w:rPr>
        <w:t xml:space="preserve"> 9001:2008 εν ισχύ στον τομέα:</w:t>
      </w:r>
    </w:p>
    <w:p w:rsidR="00C556DB" w:rsidRPr="00C556DB" w:rsidRDefault="00C556DB" w:rsidP="00550108">
      <w:pPr>
        <w:pStyle w:val="af2"/>
        <w:numPr>
          <w:ilvl w:val="0"/>
          <w:numId w:val="32"/>
        </w:numPr>
        <w:tabs>
          <w:tab w:val="clear" w:pos="567"/>
        </w:tabs>
        <w:ind w:left="567" w:right="-154" w:firstLine="0"/>
        <w:rPr>
          <w:rFonts w:ascii="Century Gothic" w:hAnsi="Century Gothic"/>
          <w:b/>
          <w:sz w:val="22"/>
          <w:szCs w:val="22"/>
        </w:rPr>
      </w:pPr>
      <w:r w:rsidRPr="00C556DB">
        <w:rPr>
          <w:rFonts w:ascii="Century Gothic" w:hAnsi="Century Gothic"/>
          <w:b/>
          <w:sz w:val="22"/>
          <w:szCs w:val="22"/>
        </w:rPr>
        <w:t>Κατασκευή, σχεδιασμός Συστημάτων Σιντριβανιών.</w:t>
      </w:r>
    </w:p>
    <w:p w:rsidR="00C556DB" w:rsidRPr="00C556DB" w:rsidRDefault="00C556DB" w:rsidP="00550108">
      <w:pPr>
        <w:pStyle w:val="af2"/>
        <w:numPr>
          <w:ilvl w:val="0"/>
          <w:numId w:val="32"/>
        </w:numPr>
        <w:tabs>
          <w:tab w:val="clear" w:pos="567"/>
        </w:tabs>
        <w:ind w:left="567" w:right="-154" w:firstLine="0"/>
        <w:rPr>
          <w:rFonts w:ascii="Century Gothic" w:hAnsi="Century Gothic"/>
          <w:b/>
          <w:sz w:val="22"/>
          <w:szCs w:val="22"/>
        </w:rPr>
      </w:pPr>
      <w:r w:rsidRPr="00C556DB">
        <w:rPr>
          <w:rFonts w:ascii="Century Gothic" w:hAnsi="Century Gothic"/>
          <w:b/>
          <w:sz w:val="22"/>
          <w:szCs w:val="22"/>
        </w:rPr>
        <w:t>Κατασκευή Υποβρύχιων προβολέων.</w:t>
      </w:r>
    </w:p>
    <w:p w:rsidR="00C556DB" w:rsidRPr="00C556DB" w:rsidRDefault="00C556DB" w:rsidP="00550108">
      <w:pPr>
        <w:pStyle w:val="af2"/>
        <w:numPr>
          <w:ilvl w:val="0"/>
          <w:numId w:val="32"/>
        </w:numPr>
        <w:tabs>
          <w:tab w:val="clear" w:pos="567"/>
        </w:tabs>
        <w:ind w:left="567" w:right="-154" w:firstLine="0"/>
        <w:rPr>
          <w:rFonts w:ascii="Century Gothic" w:hAnsi="Century Gothic"/>
          <w:b/>
          <w:sz w:val="22"/>
          <w:szCs w:val="22"/>
        </w:rPr>
      </w:pPr>
      <w:r w:rsidRPr="00C556DB">
        <w:rPr>
          <w:rFonts w:ascii="Century Gothic" w:hAnsi="Century Gothic"/>
          <w:b/>
          <w:sz w:val="22"/>
          <w:szCs w:val="22"/>
        </w:rPr>
        <w:t>Κατασκευή Ηλεκτρικών Πινάκων.</w:t>
      </w:r>
    </w:p>
    <w:p w:rsidR="00C556DB" w:rsidRPr="00C556DB" w:rsidRDefault="00C556DB" w:rsidP="00550108">
      <w:pPr>
        <w:pStyle w:val="af2"/>
        <w:numPr>
          <w:ilvl w:val="0"/>
          <w:numId w:val="32"/>
        </w:numPr>
        <w:tabs>
          <w:tab w:val="clear" w:pos="567"/>
        </w:tabs>
        <w:ind w:left="567" w:right="-154" w:firstLine="0"/>
        <w:rPr>
          <w:rFonts w:ascii="Century Gothic" w:hAnsi="Century Gothic"/>
          <w:b/>
          <w:sz w:val="22"/>
          <w:szCs w:val="22"/>
        </w:rPr>
      </w:pPr>
      <w:r w:rsidRPr="00C556DB">
        <w:rPr>
          <w:rFonts w:ascii="Century Gothic" w:hAnsi="Century Gothic"/>
          <w:b/>
          <w:sz w:val="22"/>
          <w:szCs w:val="22"/>
        </w:rPr>
        <w:t>Τεχνική Υποστήριξη.</w:t>
      </w:r>
    </w:p>
    <w:p w:rsidR="00C556DB" w:rsidRPr="00C556DB" w:rsidRDefault="00C556DB" w:rsidP="00C556DB">
      <w:pPr>
        <w:ind w:left="567"/>
        <w:rPr>
          <w:rFonts w:ascii="Century Gothic" w:hAnsi="Century Gothic"/>
          <w:b/>
          <w:sz w:val="22"/>
          <w:szCs w:val="22"/>
          <w:u w:val="single"/>
        </w:rPr>
      </w:pPr>
    </w:p>
    <w:p w:rsidR="00C556DB" w:rsidRPr="00C556DB" w:rsidRDefault="00C556DB" w:rsidP="00C556DB">
      <w:pPr>
        <w:ind w:left="567"/>
        <w:rPr>
          <w:rFonts w:ascii="Century Gothic" w:hAnsi="Century Gothic"/>
          <w:b/>
          <w:sz w:val="22"/>
          <w:szCs w:val="22"/>
          <w:u w:val="single"/>
          <w:lang w:val="el-GR"/>
        </w:rPr>
      </w:pPr>
      <w:r w:rsidRPr="00C556DB">
        <w:rPr>
          <w:rFonts w:ascii="Century Gothic" w:hAnsi="Century Gothic"/>
          <w:b/>
          <w:sz w:val="22"/>
          <w:szCs w:val="22"/>
          <w:lang w:val="el-GR"/>
        </w:rPr>
        <w:lastRenderedPageBreak/>
        <w:t>4.3.2</w:t>
      </w:r>
      <w:r w:rsidRPr="00C556DB">
        <w:rPr>
          <w:rFonts w:ascii="Century Gothic" w:hAnsi="Century Gothic"/>
          <w:b/>
          <w:sz w:val="22"/>
          <w:szCs w:val="22"/>
          <w:u w:val="single"/>
          <w:lang w:val="el-GR"/>
        </w:rPr>
        <w:t xml:space="preserve"> Προϋποθέσεις Επιλογής Προμηθευτή Η/Μ  Εξοπλισμού Σιντριβανιού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Ο προμηθευτής του Η/Μ εξοπλισμού του Σιντριβανιού υποχρεούται ρητά να καταθέσει στον Δήμο:</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Για την διασφάλιση της ποιότητας της κατασκευάστριας εταιρείας του Σιντριβανιού αντίγραφο του εν ισχύ πιστοποιητικού </w:t>
      </w:r>
      <w:r w:rsidRPr="00C556DB">
        <w:rPr>
          <w:rFonts w:ascii="Century Gothic" w:hAnsi="Century Gothic"/>
          <w:sz w:val="22"/>
          <w:szCs w:val="22"/>
        </w:rPr>
        <w:t>ISO</w:t>
      </w:r>
      <w:r w:rsidRPr="00C556DB">
        <w:rPr>
          <w:rFonts w:ascii="Century Gothic" w:hAnsi="Century Gothic"/>
          <w:sz w:val="22"/>
          <w:szCs w:val="22"/>
          <w:lang w:val="el-GR"/>
        </w:rPr>
        <w:t xml:space="preserve"> 9001:2008 για την κατασκευή, σχεδιασμό, τεχνική υποστήριξη και πωλήσεις συστημάτων σιντριβανιού, εξαρτημάτων, υποβρύχιων προβολέων, ηλεκτρικών πινάκων.</w:t>
      </w:r>
    </w:p>
    <w:p w:rsidR="00C556DB" w:rsidRPr="00C556DB" w:rsidRDefault="00C556DB" w:rsidP="00550108">
      <w:pPr>
        <w:pStyle w:val="af2"/>
        <w:numPr>
          <w:ilvl w:val="0"/>
          <w:numId w:val="33"/>
        </w:numPr>
        <w:tabs>
          <w:tab w:val="clear" w:pos="567"/>
          <w:tab w:val="left" w:pos="1620"/>
        </w:tabs>
        <w:ind w:left="567" w:firstLine="0"/>
        <w:rPr>
          <w:rFonts w:ascii="Century Gothic" w:hAnsi="Century Gothic"/>
          <w:sz w:val="22"/>
          <w:szCs w:val="22"/>
          <w:lang w:val="el-GR"/>
        </w:rPr>
      </w:pPr>
      <w:r w:rsidRPr="00C556DB">
        <w:rPr>
          <w:rFonts w:ascii="Century Gothic" w:hAnsi="Century Gothic"/>
          <w:sz w:val="22"/>
          <w:szCs w:val="22"/>
          <w:lang w:val="el-GR"/>
        </w:rPr>
        <w:t xml:space="preserve">Ο κατασκευαστής του Η/Μ εξοπλισμού του Σιντριβανιού θα καταθέσει Υπεύθυνη Δήλωση του Ν.1599/1986 ότι η προσφορά του είναι σύννομη ανταποκρίνεται πλήρως και </w:t>
      </w:r>
      <w:r w:rsidRPr="00C556DB">
        <w:rPr>
          <w:rFonts w:ascii="Century Gothic" w:hAnsi="Century Gothic"/>
          <w:sz w:val="22"/>
          <w:szCs w:val="22"/>
          <w:u w:val="single"/>
          <w:lang w:val="el-GR"/>
        </w:rPr>
        <w:t xml:space="preserve">είναι εναρμονισμένη με τα στοιχεία της μελέτης, τις απαιτήσεις, προδιαγραφές </w:t>
      </w:r>
      <w:r w:rsidRPr="00C556DB">
        <w:rPr>
          <w:rFonts w:ascii="Century Gothic" w:hAnsi="Century Gothic"/>
          <w:sz w:val="22"/>
          <w:szCs w:val="22"/>
          <w:lang w:val="el-GR"/>
        </w:rPr>
        <w:t>και θα προμηθεύσει-εγκαταστήσει ακριβώς τα ίδια με τα προσφερόμενα προϊόντα που περιγράφονται στην μελέτη καθώς και ότι τα υλικά που θα χρησιμοποιεί πληρούν την ασφάλεια του Σιντριβανιού.</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Η κατασκευή του Η/Μ εξοπλισμού Σιντριβανιού θα παράγεται στην έδρα του προμηθευτή που θα έχει όλες τις απαραίτητες άδειες (Πολεοδομίας-Υπουργείο Ανάπτυξης), που διαθέτει την κατάλληλη και ανάλογη υποδομή για τις κατασκευές για τυποποιημένα, βιομηχανοποιημένα προϊόντα εξοπλισμού Σιντριβανιών και είναι κατασκευασμένα με σύγχρονο μηχανολογικό εξοπλισμό για αξιόπιστες κατασκευές, υψηλής τεχνολογίας και ακριβείας μηχανημάτων.</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Κατάθεση πρότυπου τεχνικού εντύπου του Εργοστασίου κατασκευής του Σιντριβανιού (</w:t>
      </w:r>
      <w:r w:rsidRPr="00C556DB">
        <w:rPr>
          <w:rFonts w:ascii="Century Gothic" w:hAnsi="Century Gothic"/>
          <w:sz w:val="22"/>
          <w:szCs w:val="22"/>
        </w:rPr>
        <w:t>prospectus</w:t>
      </w:r>
      <w:r w:rsidRPr="00C556DB">
        <w:rPr>
          <w:rFonts w:ascii="Century Gothic" w:hAnsi="Century Gothic"/>
          <w:sz w:val="22"/>
          <w:szCs w:val="22"/>
          <w:lang w:val="el-GR"/>
        </w:rPr>
        <w:t>) που θα απεικονίζει το αναφερόμενο τύπου του Σιντριβανιού και όχι με αυτοσχέδια έντυπα και εκτυπώσεις.</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Πίνακα που θα αναφέρονται τα προτεινόμενα υλικά, τύποι, τεμάχια των προϊόντων του Σιντριβανιού.</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Ο προμηθευτής μελλοντικά θα καλύψει τον ΔΗΜΟ ΜΟΣΧΑΤΟΥ - ΤΑΥΡΟΥ με τεχνική υποστήριξη, θα διαθέτει οργανωμένο συνεργείο και έμπειρο προσωπικό επισκευής και ότι θα διαθέτει τα αντίστοιχα ανταλλακτικά για 5 έτη (επί πληρωμή) (βεβαιώνεται με Υπεύθυνη Δήλωση του Ν. 1599/1986).</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Κατάθεση τεχνικών εντύπων του εργοστασίου κατασκευής των αντλιών, προβολέων, </w:t>
      </w:r>
      <w:r w:rsidRPr="00C556DB">
        <w:rPr>
          <w:rFonts w:ascii="Century Gothic" w:hAnsi="Century Gothic"/>
          <w:sz w:val="22"/>
          <w:szCs w:val="22"/>
        </w:rPr>
        <w:t>LED</w:t>
      </w:r>
      <w:r w:rsidRPr="00C556DB">
        <w:rPr>
          <w:rFonts w:ascii="Century Gothic" w:hAnsi="Century Gothic"/>
          <w:sz w:val="22"/>
          <w:szCs w:val="22"/>
          <w:lang w:val="el-GR"/>
        </w:rPr>
        <w:t>, Ηλ. Πίνακα, Ηλεκτρολογικού Υλικού παρουσιάζοντας λεπτομερώς τα πλήρη τεχνικά στοιχεία τους.</w:t>
      </w:r>
    </w:p>
    <w:p w:rsidR="00C556DB" w:rsidRPr="00C556DB" w:rsidRDefault="00C556DB" w:rsidP="00550108">
      <w:pPr>
        <w:pStyle w:val="af2"/>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Κατάθεση 2ετούς Εγγύησης Καλής λειτουργίας από την ημερομηνία εγκατάστασης (με προϋπόθεση ότι θα τηρούνται οι οδηγίες που θα δοθούν από τον προμηθευτή και θα τηρηθούν στο ακέραιο, για την συνεχή και απρόσκοπτη λειτουργία του Σιντριβανιού από πλευράς του Δήμου).</w:t>
      </w:r>
    </w:p>
    <w:p w:rsidR="00C556DB" w:rsidRPr="00C556DB" w:rsidRDefault="00C556DB" w:rsidP="00550108">
      <w:pPr>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lastRenderedPageBreak/>
        <w:t>Η εγκατάσταση του Η/Μ εξοπλισμού του Σιντριβανιού θα γίνει από αδειούχο ηλεκτρολόγο-εγκαταστάτη με άδεια κίνησης και φωτισμού.</w:t>
      </w:r>
    </w:p>
    <w:p w:rsidR="00C556DB" w:rsidRPr="00C556DB" w:rsidRDefault="00C556DB" w:rsidP="00550108">
      <w:pPr>
        <w:numPr>
          <w:ilvl w:val="0"/>
          <w:numId w:val="3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Αντίγραφο Πιστοποιητικού του οικείου επιμελητηρίου με το οποίο θα πιστοποιείται η εγγραφή της εταιρείας σε αυτό και το ειδικό επάγγελμα της ή βεβαίωση άσκησης επαγγέλματος από την αρμόδια αρχή εν ισχύ των ανωτέρω προ εγκατάστασης Σιντριβανιού.</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i/>
          <w:sz w:val="22"/>
          <w:szCs w:val="22"/>
          <w:lang w:val="el-GR"/>
        </w:rPr>
      </w:pPr>
      <w:r w:rsidRPr="00C556DB">
        <w:rPr>
          <w:rFonts w:ascii="Century Gothic" w:hAnsi="Century Gothic"/>
          <w:i/>
          <w:sz w:val="22"/>
          <w:szCs w:val="22"/>
          <w:lang w:val="el-GR"/>
        </w:rPr>
        <w:t>Τα ανωτέρω θα κατατεθούν από τον προμηθευτή πριν την εκτέλεση των εργασιών στην Διευθύνουσα Υπηρεσία προκειμένου να λάβει την σχετική έγκριση.</w:t>
      </w:r>
    </w:p>
    <w:p w:rsidR="00C556DB" w:rsidRPr="00C556DB" w:rsidRDefault="00C556DB" w:rsidP="00C556DB">
      <w:pPr>
        <w:ind w:left="567"/>
        <w:rPr>
          <w:rFonts w:ascii="Century Gothic" w:hAnsi="Century Gothic"/>
          <w:i/>
          <w:sz w:val="22"/>
          <w:szCs w:val="22"/>
          <w:lang w:val="el-GR"/>
        </w:rPr>
      </w:pPr>
    </w:p>
    <w:p w:rsidR="00C556DB" w:rsidRPr="00C556DB" w:rsidRDefault="00C556DB" w:rsidP="00C556DB">
      <w:pPr>
        <w:ind w:left="567"/>
        <w:rPr>
          <w:rFonts w:ascii="Century Gothic" w:hAnsi="Century Gothic"/>
          <w:i/>
          <w:sz w:val="22"/>
          <w:szCs w:val="22"/>
          <w:u w:val="single"/>
          <w:lang w:val="el-GR"/>
        </w:rPr>
      </w:pPr>
      <w:r w:rsidRPr="00C556DB">
        <w:rPr>
          <w:rFonts w:ascii="Century Gothic" w:hAnsi="Century Gothic"/>
          <w:i/>
          <w:sz w:val="22"/>
          <w:szCs w:val="22"/>
          <w:u w:val="single"/>
          <w:lang w:val="el-GR"/>
        </w:rPr>
        <w:t>Η μη τήρηση των ανωτέρω βασικών όρων θα είναι λόγος απόρριψης του προμηθευτή του Η/Μ εξοπλισμού Σιντριβανιού.</w:t>
      </w:r>
    </w:p>
    <w:p w:rsidR="00C556DB" w:rsidRPr="00C556DB" w:rsidRDefault="00C556DB" w:rsidP="00C556DB">
      <w:pPr>
        <w:ind w:left="600"/>
        <w:rPr>
          <w:rFonts w:ascii="Century Gothic" w:hAnsi="Century Gothic"/>
          <w:b/>
          <w:sz w:val="22"/>
          <w:szCs w:val="22"/>
          <w:u w:val="single"/>
          <w:lang w:val="el-GR"/>
        </w:rPr>
      </w:pPr>
    </w:p>
    <w:p w:rsidR="00C556DB" w:rsidRPr="00C556DB" w:rsidRDefault="00C556DB" w:rsidP="00C556DB">
      <w:pPr>
        <w:ind w:left="567"/>
        <w:rPr>
          <w:rFonts w:ascii="Century Gothic" w:hAnsi="Century Gothic"/>
          <w:b/>
          <w:sz w:val="22"/>
          <w:szCs w:val="22"/>
          <w:u w:val="single"/>
          <w:lang w:val="el-GR"/>
        </w:rPr>
      </w:pPr>
      <w:r w:rsidRPr="00C556DB">
        <w:rPr>
          <w:rFonts w:ascii="Century Gothic" w:hAnsi="Century Gothic"/>
          <w:b/>
          <w:sz w:val="22"/>
          <w:szCs w:val="22"/>
          <w:lang w:val="el-GR"/>
        </w:rPr>
        <w:t xml:space="preserve">4.3.3 </w:t>
      </w:r>
      <w:r w:rsidRPr="00C556DB">
        <w:rPr>
          <w:rFonts w:ascii="Century Gothic" w:hAnsi="Century Gothic"/>
          <w:b/>
          <w:sz w:val="22"/>
          <w:szCs w:val="22"/>
          <w:u w:val="single"/>
          <w:lang w:val="el-GR"/>
        </w:rPr>
        <w:t>ΓΕΝΙΚΑ  ΤΕΧΝΙΚΑ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δοθεί ιδιαίτερη έμφαση στην ποιότητα των υλικών καθώς και στην προστασία των μέσων αυτοματισμού ώστε να λειτουργεί απρόσκοπτα για μεγάλο χρονικό διάστημα και με ασφάλεια.</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b/>
          <w:sz w:val="22"/>
          <w:szCs w:val="22"/>
          <w:u w:val="single"/>
          <w:lang w:val="el-GR"/>
        </w:rPr>
        <w:t>4.3.3.1 Κατασκευή λεκάνης σιντριβανιού</w:t>
      </w:r>
      <w:r w:rsidRPr="00C556DB">
        <w:rPr>
          <w:rFonts w:ascii="Century Gothic" w:hAnsi="Century Gothic"/>
          <w:sz w:val="22"/>
          <w:szCs w:val="22"/>
          <w:lang w:val="el-GR"/>
        </w:rPr>
        <w:t xml:space="preserve">. </w:t>
      </w:r>
    </w:p>
    <w:p w:rsidR="00C556DB" w:rsidRPr="00C556DB" w:rsidRDefault="00C556DB" w:rsidP="00C556DB">
      <w:pPr>
        <w:pStyle w:val="m9084150995164077640gmail-msolistparagraph"/>
        <w:spacing w:before="0" w:beforeAutospacing="0" w:after="0" w:afterAutospacing="0" w:line="360" w:lineRule="auto"/>
        <w:ind w:left="600"/>
        <w:jc w:val="both"/>
        <w:rPr>
          <w:rFonts w:ascii="Century Gothic" w:hAnsi="Century Gothic"/>
          <w:sz w:val="22"/>
          <w:szCs w:val="22"/>
        </w:rPr>
      </w:pPr>
      <w:r w:rsidRPr="00C556DB">
        <w:rPr>
          <w:rFonts w:ascii="Century Gothic" w:hAnsi="Century Gothic"/>
          <w:b/>
          <w:bCs/>
          <w:sz w:val="22"/>
          <w:szCs w:val="22"/>
        </w:rPr>
        <w:t> </w:t>
      </w:r>
      <w:r w:rsidRPr="00C556DB">
        <w:rPr>
          <w:rFonts w:ascii="Century Gothic" w:hAnsi="Century Gothic"/>
          <w:sz w:val="22"/>
          <w:szCs w:val="22"/>
        </w:rPr>
        <w:t>        Η λεκάνη θα κατασκευαστεί εγκιβωτισμένη του δαπέδου της πλατείας. Η κατασκευή θα γίνει με οπλισμένο σκυρόδεμα σύμφωνα με τα σχέδια της μελέτης.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Η σκυροδέτηση θα γίνει ενιαία και η μόνωση θα εξασφαλιστεί με τις τεχνικές και τα υλικά που αφορούν το σιντριβάνι.</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Η σκυροδέτηση θα γίνει ενιαία (κουστούμι) από οπλισμένο σκυρόδεμα κατηγορίας </w:t>
      </w:r>
      <w:r w:rsidRPr="00C556DB">
        <w:rPr>
          <w:rFonts w:ascii="Century Gothic" w:hAnsi="Century Gothic"/>
          <w:b/>
          <w:bCs/>
          <w:sz w:val="22"/>
          <w:szCs w:val="22"/>
        </w:rPr>
        <w:t>C</w:t>
      </w:r>
      <w:r w:rsidRPr="00C556DB">
        <w:rPr>
          <w:rFonts w:ascii="Century Gothic" w:hAnsi="Century Gothic"/>
          <w:b/>
          <w:bCs/>
          <w:sz w:val="22"/>
          <w:szCs w:val="22"/>
          <w:lang w:val="el-GR"/>
        </w:rPr>
        <w:t>20/25</w:t>
      </w:r>
      <w:r w:rsidRPr="00C556DB">
        <w:rPr>
          <w:rFonts w:ascii="Century Gothic" w:hAnsi="Century Gothic"/>
          <w:sz w:val="22"/>
          <w:szCs w:val="22"/>
          <w:lang w:val="el-GR"/>
        </w:rPr>
        <w:t xml:space="preserve"> και οπλισμό κατηγορίας </w:t>
      </w:r>
      <w:r w:rsidRPr="00C556DB">
        <w:rPr>
          <w:rFonts w:ascii="Century Gothic" w:hAnsi="Century Gothic"/>
          <w:b/>
          <w:bCs/>
          <w:sz w:val="22"/>
          <w:szCs w:val="22"/>
        </w:rPr>
        <w:t>S</w:t>
      </w:r>
      <w:r w:rsidRPr="00C556DB">
        <w:rPr>
          <w:rFonts w:ascii="Century Gothic" w:hAnsi="Century Gothic"/>
          <w:b/>
          <w:bCs/>
          <w:sz w:val="22"/>
          <w:szCs w:val="22"/>
          <w:lang w:val="el-GR"/>
        </w:rPr>
        <w:t>500</w:t>
      </w:r>
      <w:r w:rsidRPr="00C556DB">
        <w:rPr>
          <w:rFonts w:ascii="Century Gothic" w:hAnsi="Century Gothic"/>
          <w:sz w:val="22"/>
          <w:szCs w:val="22"/>
          <w:lang w:val="el-GR"/>
        </w:rPr>
        <w:t>. Η θεμελίωση του δαπέδου θα εδρασθεί σε εσχάρα πεδιλοδοκών. Το σκυρόδεμα θα εμπεριέχει στεγανωτικό μάζας σκυροδέματος και πλαστικοποιητικό υλικό μάζας περίπου 1,5-2</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vertAlign w:val="superscript"/>
          <w:lang w:val="el-GR"/>
        </w:rPr>
        <w:t>3</w:t>
      </w:r>
      <w:r w:rsidRPr="00C556DB">
        <w:rPr>
          <w:rFonts w:ascii="Century Gothic" w:hAnsi="Century Gothic"/>
          <w:sz w:val="22"/>
          <w:szCs w:val="22"/>
          <w:lang w:val="el-GR"/>
        </w:rPr>
        <w:t>. Το μπετό θα είναι εμφανές (χρήση λείων ξυλοτυπων) και θα γίνει επάλειψη με στεγανωτικό με βάση τις εποξειδικές ρητίνες, κατάλληλο για δεξαμενές πόσιμου νερού (1,0-1,5</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vertAlign w:val="superscript"/>
          <w:lang w:val="el-GR"/>
        </w:rPr>
        <w:t>2</w:t>
      </w: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Θα γίνει πέρασμα τρία χέρια υγρομόνωσης δυο συστατικών γαλάκτωμα και σκόνη. </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Γενικά για την καλύτερη μόνωση θα χρησιμοποιηθούν όλα εκείνα τα υλικά της σύγχρονης τεχνολογίας.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Σε κάθε περίπτωση και απαράβατος νόμος είναι η δοκιμή στεγανότητας.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b/>
          <w:bCs/>
          <w:sz w:val="22"/>
          <w:szCs w:val="22"/>
        </w:rPr>
        <w:lastRenderedPageBreak/>
        <w:t>       </w:t>
      </w:r>
      <w:r w:rsidRPr="00C556DB">
        <w:rPr>
          <w:rFonts w:ascii="Century Gothic" w:hAnsi="Century Gothic"/>
          <w:b/>
          <w:bCs/>
          <w:sz w:val="22"/>
          <w:szCs w:val="22"/>
          <w:lang w:val="el-GR"/>
        </w:rPr>
        <w:t xml:space="preserve"> </w:t>
      </w:r>
      <w:r w:rsidRPr="00C556DB">
        <w:rPr>
          <w:rFonts w:ascii="Century Gothic" w:hAnsi="Century Gothic"/>
          <w:sz w:val="22"/>
          <w:szCs w:val="22"/>
          <w:lang w:val="el-GR"/>
        </w:rPr>
        <w:t>Να αφαιρείται ότι πρόσθετο έχει εγκλωβιστεί στο μπετόν (ξύλα ή σίδερα) και όλες οι οπές ή ρηγματώσεις να καλύπτονται προσεκτικά με επισκευαστικά κονιάματα-βελτιωτικά για καλύτερη πρόσφυση ρηγματώσεων.</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Τα τμήματα πάνω από την κύρια λεκάνη του σιντριβανιού που θα φέρουν πλακόστρωση, θα γεφυρωθούν με λαμαρίνα, γαλβανισμένη εν θερμώ, πάχους 6</w:t>
      </w:r>
      <w:r w:rsidRPr="00C556DB">
        <w:rPr>
          <w:rFonts w:ascii="Century Gothic" w:hAnsi="Century Gothic"/>
          <w:sz w:val="22"/>
          <w:szCs w:val="22"/>
        </w:rPr>
        <w:t>mm</w:t>
      </w:r>
      <w:r w:rsidRPr="00C556DB">
        <w:rPr>
          <w:rFonts w:ascii="Century Gothic" w:hAnsi="Century Gothic"/>
          <w:sz w:val="22"/>
          <w:szCs w:val="22"/>
          <w:lang w:val="el-GR"/>
        </w:rPr>
        <w:t>, η οποία θα εδράζεται στα περιφερειακά τοιχία της λεκάνης.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Η ανοξείδωτη πλάκα του συντριβανιου, θα εδράζεται σε ανοξείδωτες διατομές στήριξης Γ διαστάσεων 8</w:t>
      </w:r>
      <w:r w:rsidRPr="00C556DB">
        <w:rPr>
          <w:rFonts w:ascii="Century Gothic" w:hAnsi="Century Gothic"/>
          <w:sz w:val="22"/>
          <w:szCs w:val="22"/>
        </w:rPr>
        <w:t>x</w:t>
      </w:r>
      <w:r w:rsidRPr="00C556DB">
        <w:rPr>
          <w:rFonts w:ascii="Century Gothic" w:hAnsi="Century Gothic"/>
          <w:sz w:val="22"/>
          <w:szCs w:val="22"/>
          <w:lang w:val="el-GR"/>
        </w:rPr>
        <w:t>20</w:t>
      </w:r>
      <w:r w:rsidRPr="00C556DB">
        <w:rPr>
          <w:rFonts w:ascii="Century Gothic" w:hAnsi="Century Gothic"/>
          <w:sz w:val="22"/>
          <w:szCs w:val="22"/>
        </w:rPr>
        <w:t>x</w:t>
      </w:r>
      <w:r w:rsidRPr="00C556DB">
        <w:rPr>
          <w:rFonts w:ascii="Century Gothic" w:hAnsi="Century Gothic"/>
          <w:sz w:val="22"/>
          <w:szCs w:val="22"/>
          <w:lang w:val="el-GR"/>
        </w:rPr>
        <w:t xml:space="preserve">3 </w:t>
      </w:r>
      <w:r w:rsidRPr="00C556DB">
        <w:rPr>
          <w:rFonts w:ascii="Century Gothic" w:hAnsi="Century Gothic"/>
          <w:sz w:val="22"/>
          <w:szCs w:val="22"/>
        </w:rPr>
        <w:t>mm</w:t>
      </w:r>
      <w:r w:rsidRPr="00C556DB">
        <w:rPr>
          <w:rFonts w:ascii="Century Gothic" w:hAnsi="Century Gothic"/>
          <w:sz w:val="22"/>
          <w:szCs w:val="22"/>
          <w:lang w:val="el-GR"/>
        </w:rPr>
        <w:t xml:space="preserve"> (η πάνω) και 80</w:t>
      </w:r>
      <w:r w:rsidRPr="00C556DB">
        <w:rPr>
          <w:rFonts w:ascii="Century Gothic" w:hAnsi="Century Gothic"/>
          <w:sz w:val="22"/>
          <w:szCs w:val="22"/>
        </w:rPr>
        <w:t>x</w:t>
      </w:r>
      <w:r w:rsidRPr="00C556DB">
        <w:rPr>
          <w:rFonts w:ascii="Century Gothic" w:hAnsi="Century Gothic"/>
          <w:sz w:val="22"/>
          <w:szCs w:val="22"/>
          <w:lang w:val="el-GR"/>
        </w:rPr>
        <w:t>20</w:t>
      </w:r>
      <w:r w:rsidRPr="00C556DB">
        <w:rPr>
          <w:rFonts w:ascii="Century Gothic" w:hAnsi="Century Gothic"/>
          <w:sz w:val="22"/>
          <w:szCs w:val="22"/>
        </w:rPr>
        <w:t>x</w:t>
      </w:r>
      <w:r w:rsidRPr="00C556DB">
        <w:rPr>
          <w:rFonts w:ascii="Century Gothic" w:hAnsi="Century Gothic"/>
          <w:sz w:val="22"/>
          <w:szCs w:val="22"/>
          <w:lang w:val="el-GR"/>
        </w:rPr>
        <w:t xml:space="preserve">3 </w:t>
      </w:r>
      <w:r w:rsidRPr="00C556DB">
        <w:rPr>
          <w:rFonts w:ascii="Century Gothic" w:hAnsi="Century Gothic"/>
          <w:sz w:val="22"/>
          <w:szCs w:val="22"/>
        </w:rPr>
        <w:t>mm</w:t>
      </w:r>
      <w:r w:rsidRPr="00C556DB">
        <w:rPr>
          <w:rFonts w:ascii="Century Gothic" w:hAnsi="Century Gothic"/>
          <w:sz w:val="22"/>
          <w:szCs w:val="22"/>
          <w:lang w:val="el-GR"/>
        </w:rPr>
        <w:t xml:space="preserve"> (η κάτω). Η κάτω διατομή θα βιδώνεται στο τοιχίο με ανοξείδωτες βίδες (βλ. σχ. Λ003).</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rPr>
        <w:t>       </w:t>
      </w:r>
      <w:r w:rsidRPr="00C556DB">
        <w:rPr>
          <w:rFonts w:ascii="Century Gothic" w:hAnsi="Century Gothic"/>
          <w:sz w:val="22"/>
          <w:szCs w:val="22"/>
          <w:lang w:val="el-GR"/>
        </w:rPr>
        <w:t xml:space="preserve"> Περιφερειακά του βασικού συστήματος πιδάκων υπάρχει περιοχή κλίσης 1,5% και στις παρυφές αυτή υπάρχουν γαλβανισμένες σχάρες πλάτους 20</w:t>
      </w:r>
      <w:r w:rsidRPr="00C556DB">
        <w:rPr>
          <w:rFonts w:ascii="Century Gothic" w:hAnsi="Century Gothic"/>
          <w:sz w:val="22"/>
          <w:szCs w:val="22"/>
        </w:rPr>
        <w:t>cm</w:t>
      </w:r>
      <w:r w:rsidRPr="00C556DB">
        <w:rPr>
          <w:rFonts w:ascii="Century Gothic" w:hAnsi="Century Gothic"/>
          <w:sz w:val="22"/>
          <w:szCs w:val="22"/>
          <w:lang w:val="el-GR"/>
        </w:rPr>
        <w:t>.</w:t>
      </w:r>
    </w:p>
    <w:p w:rsidR="00C556DB" w:rsidRPr="00C556DB" w:rsidRDefault="00C556DB" w:rsidP="00C556DB">
      <w:pPr>
        <w:ind w:left="600"/>
        <w:rPr>
          <w:rFonts w:ascii="Century Gothic" w:hAnsi="Century Gothic"/>
          <w:b/>
          <w:sz w:val="22"/>
          <w:szCs w:val="22"/>
          <w:lang w:val="el-GR"/>
        </w:rPr>
      </w:pPr>
      <w:r w:rsidRPr="00C556DB">
        <w:rPr>
          <w:rFonts w:ascii="Century Gothic" w:hAnsi="Century Gothic"/>
          <w:sz w:val="22"/>
          <w:szCs w:val="22"/>
        </w:rPr>
        <w:t> </w:t>
      </w:r>
      <w:r w:rsidRPr="00C556DB">
        <w:rPr>
          <w:rFonts w:ascii="Century Gothic" w:hAnsi="Century Gothic"/>
          <w:b/>
          <w:sz w:val="22"/>
          <w:szCs w:val="22"/>
          <w:lang w:val="el-GR"/>
        </w:rPr>
        <w:t xml:space="preserve">4.3.3.2 </w:t>
      </w:r>
      <w:r w:rsidRPr="00C556DB">
        <w:rPr>
          <w:rFonts w:ascii="Century Gothic" w:hAnsi="Century Gothic"/>
          <w:b/>
          <w:sz w:val="22"/>
          <w:szCs w:val="22"/>
          <w:u w:val="single"/>
          <w:lang w:val="el-GR"/>
        </w:rPr>
        <w:t>Υγρομόνωση</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b/>
          <w:sz w:val="22"/>
          <w:szCs w:val="22"/>
          <w:lang w:val="el-GR"/>
        </w:rPr>
        <w:t>ΕΛΑΣΤΙΚΟ ΚΑΙ ΕΥΚΑΜΠΤΟ, ΣΤΕΓΑΝΩΤΙΚΟ ΚΟΝΙΑΜΑ ΔΥΟ ΣΥΣΤΑΤΙΚΩΝ</w:t>
      </w:r>
    </w:p>
    <w:p w:rsidR="00C556DB" w:rsidRPr="00C556DB" w:rsidRDefault="00C556DB" w:rsidP="00C556DB">
      <w:pPr>
        <w:ind w:left="600" w:firstLine="120"/>
        <w:rPr>
          <w:rFonts w:ascii="Century Gothic" w:hAnsi="Century Gothic"/>
          <w:sz w:val="22"/>
          <w:szCs w:val="22"/>
          <w:lang w:val="el-GR"/>
        </w:rPr>
      </w:pPr>
      <w:r w:rsidRPr="00C556DB">
        <w:rPr>
          <w:rFonts w:ascii="Century Gothic" w:hAnsi="Century Gothic"/>
          <w:sz w:val="22"/>
          <w:szCs w:val="22"/>
          <w:lang w:val="el-GR"/>
        </w:rPr>
        <w:t>Ελαστικό και εύκαμπτο τσιμεντοειδές κονίαμα στεγανοποίησης σκυροδέματος και τοιχοποιίας που αποτελείται από δύο συστατικά:</w:t>
      </w:r>
      <w:r w:rsidRPr="00C556DB">
        <w:rPr>
          <w:rFonts w:ascii="Century Gothic" w:hAnsi="Century Gothic"/>
          <w:sz w:val="22"/>
          <w:szCs w:val="22"/>
        </w:rPr>
        <w:t> </w:t>
      </w:r>
      <w:r w:rsidRPr="00C556DB">
        <w:rPr>
          <w:rFonts w:ascii="Century Gothic" w:hAnsi="Century Gothic"/>
          <w:sz w:val="22"/>
          <w:szCs w:val="22"/>
          <w:lang w:val="el-GR"/>
        </w:rPr>
        <w:t xml:space="preserve"> </w:t>
      </w:r>
      <w:r w:rsidRPr="00C556DB">
        <w:rPr>
          <w:rFonts w:ascii="Century Gothic" w:hAnsi="Century Gothic"/>
          <w:sz w:val="22"/>
          <w:szCs w:val="22"/>
        </w:rPr>
        <w:t>T</w:t>
      </w:r>
      <w:r w:rsidRPr="00C556DB">
        <w:rPr>
          <w:rFonts w:ascii="Century Gothic" w:hAnsi="Century Gothic"/>
          <w:sz w:val="22"/>
          <w:szCs w:val="22"/>
          <w:lang w:val="el-GR"/>
        </w:rPr>
        <w:t>η λευκή σκόνη τσιμεντοειδούς βάσης με επιλεγμένα χαλαζιακά αδρανή και ειδικά πρόσθετα (συστ.Α) και το υγρό ακρυλικό υψηλής απόδοσης (συστ.Β).</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Είναι κατάλληλο για υγρομόνωση σκυροδέματος που υπόκεινται σε μικρές μετατοπίσεις ή ρωγμές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Προστασία του σκυροδέματος από τους ατμοσφαιρικούς παράγοντες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Επικάλυψη υγρομόνωσης σε οροφές με χρήση πλέγματος όπου είναι απαραίτητο</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Στεγανοποίηση υπογείων, δεξαμενών νερού και πισινών (πριν την τοποθέτηση πλακιδίων)</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Σφράγισμα και επίστρωση οπών μεσοζευγμάτων για να εξασφαλιστεί η υγρομόνωση</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Στεγανοποίηση θεμελίων, πλακών τοιχοποιίας</w:t>
      </w:r>
    </w:p>
    <w:p w:rsidR="00C556DB" w:rsidRPr="00C556DB" w:rsidRDefault="00C556DB" w:rsidP="00C556DB">
      <w:pPr>
        <w:pStyle w:val="3"/>
        <w:ind w:left="600"/>
        <w:jc w:val="both"/>
        <w:rPr>
          <w:color w:val="auto"/>
          <w:szCs w:val="22"/>
        </w:rPr>
      </w:pPr>
      <w:bookmarkStart w:id="73" w:name="_Toc465964028"/>
      <w:r w:rsidRPr="00C556DB">
        <w:rPr>
          <w:b w:val="0"/>
          <w:bCs/>
          <w:color w:val="auto"/>
          <w:szCs w:val="22"/>
        </w:rPr>
        <w:t>Πλεονεκτήματα</w:t>
      </w:r>
      <w:bookmarkEnd w:id="73"/>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Ανθεκτικό σε θετική και αρνητική πίεση νερού</w:t>
      </w:r>
    </w:p>
    <w:p w:rsidR="00C556DB" w:rsidRPr="00C556DB" w:rsidRDefault="00C556DB" w:rsidP="00C556DB">
      <w:pPr>
        <w:ind w:firstLine="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Διαπερατό από τους υδρατμούς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Γρήγορη και εύκολη εφαρμογή</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Δυνατότητα γεφύρωσης ρωγμών</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Φιλικό προς το περιβάλλον</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Ανθεκτικό στην ηλιακή ακτινοβολία</w:t>
      </w:r>
    </w:p>
    <w:p w:rsidR="00C556DB" w:rsidRPr="00C556DB" w:rsidRDefault="00C556DB" w:rsidP="00C556DB">
      <w:pPr>
        <w:pStyle w:val="3"/>
        <w:ind w:left="600"/>
        <w:jc w:val="both"/>
        <w:rPr>
          <w:color w:val="auto"/>
          <w:szCs w:val="22"/>
        </w:rPr>
      </w:pPr>
      <w:bookmarkStart w:id="74" w:name="_Toc465964029"/>
      <w:r w:rsidRPr="00C556DB">
        <w:rPr>
          <w:b w:val="0"/>
          <w:bCs/>
          <w:color w:val="auto"/>
          <w:szCs w:val="22"/>
        </w:rPr>
        <w:lastRenderedPageBreak/>
        <w:t>Τρόπος Εφαρμογής</w:t>
      </w:r>
      <w:bookmarkEnd w:id="74"/>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Το υπόστρωμα θα πρέπει να είναι καθαρό, απαλλαγμένο από ξένα σωματίδια και δομικά άρτιο χωρίς ρηγματώσεις.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Η θερμοκρασία του υποστρώματος θα πρέπει να κυμαίνεται μεταξύ 5°</w:t>
      </w:r>
      <w:r w:rsidRPr="00C556DB">
        <w:rPr>
          <w:rFonts w:ascii="Century Gothic" w:hAnsi="Century Gothic"/>
          <w:sz w:val="22"/>
          <w:szCs w:val="22"/>
        </w:rPr>
        <w:t>C</w:t>
      </w:r>
      <w:r w:rsidRPr="00C556DB">
        <w:rPr>
          <w:rFonts w:ascii="Century Gothic" w:hAnsi="Century Gothic"/>
          <w:sz w:val="22"/>
          <w:szCs w:val="22"/>
          <w:lang w:val="el-GR"/>
        </w:rPr>
        <w:t xml:space="preserve"> και 35°</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Πριν την εφαρμογή του υλικού</w:t>
      </w:r>
      <w:r w:rsidRPr="00C556DB">
        <w:rPr>
          <w:rFonts w:ascii="Century Gothic" w:hAnsi="Century Gothic"/>
          <w:sz w:val="22"/>
          <w:szCs w:val="22"/>
        </w:rPr>
        <w:t> </w:t>
      </w:r>
      <w:r w:rsidRPr="00C556DB">
        <w:rPr>
          <w:rFonts w:ascii="Century Gothic" w:hAnsi="Century Gothic"/>
          <w:sz w:val="22"/>
          <w:szCs w:val="22"/>
          <w:lang w:val="el-GR"/>
        </w:rPr>
        <w:t xml:space="preserve"> διαβρέξτε το υπόστρωμα μέχρι κορεσμού και αφαιρέστε τυχόν λιμνάζοντα νερά.</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Αδειάστε το υγρό (συστ. Β) σε ένα καθαρό δοχείο αφήνοντας μια μικρή ποσότητα μέσα στο δοχείο.</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Η σκόνη (συστ. Α) πρέπει να προστίθεται αργά στο υγρό ανακατεύοντας ταυτόχρονα με κατάλληλο αναμικτήρα.</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Η ανάμιξη γίνεται με μηχανικό αναδευτήρα, στις αργές στροφές, μέχρις ότου το υλικό είναι ομοιογενές και χωρίς σβώλους.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Αφήστε το μίγμα να ηρεμήσει για 3 λεπτά και αναμίξτε ξανά, προσθέτοντας την υπόλοιπη ποσότητα υγρού.</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Δεν επιτρέπεται η προσθήκη νερού στο μίγμα.</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Το υλικό εφαρμόζεται σε δύο στρώσεις.</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Εφαρμόστε την πρώτη στρώση με βούρτσα πιέζοντας το υλικό στην επιφάνεια.</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Η δεύτερη στρώση μπορεί να εφαρμοστεί (με βούρτσα,σπάτουλα ή ρολό), όταν η πρώτη έχει στεγνώσει και πάντα σε διεύθυνση κάθετη με την πρώτη στρώση.</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Μεσοδιάστημα επακόλουθων επιστρώσεων: ελάχιστο 12 ώρες και μέγιστο 48 ώρες στους 20°</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Μετά την εφαρμογή το κονίαμα θα πρέπει να συντηρηθεί τους θερινούς μήνες με ψεκασμό με νερό και τους χειμερινούς καλύπτοντας το με πλαστικά φύλλα/μουσαμάδες (όχι ψεκασμός με νερό).</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Η συντήρηση συνιστάται να διαρκέσει για 3 ημέρες προστατεύοντας το υλικό από τον δυνατό αέρα, τις ακραίες θερμοκρασίες, το ψύχος και τη βροχή.</w:t>
      </w:r>
    </w:p>
    <w:p w:rsidR="00C556DB" w:rsidRPr="00C556DB" w:rsidRDefault="00C556DB" w:rsidP="00C556DB">
      <w:pPr>
        <w:pStyle w:val="3"/>
        <w:ind w:left="600"/>
        <w:jc w:val="both"/>
        <w:rPr>
          <w:b w:val="0"/>
          <w:bCs/>
          <w:color w:val="auto"/>
          <w:szCs w:val="22"/>
        </w:rPr>
      </w:pPr>
      <w:bookmarkStart w:id="75" w:name="_Toc465964030"/>
      <w:r w:rsidRPr="00C556DB">
        <w:rPr>
          <w:b w:val="0"/>
          <w:bCs/>
          <w:color w:val="auto"/>
          <w:szCs w:val="22"/>
        </w:rPr>
        <w:t>Προδιαγραφές</w:t>
      </w:r>
      <w:bookmarkEnd w:id="75"/>
    </w:p>
    <w:p w:rsidR="00C556DB" w:rsidRPr="00C556DB" w:rsidRDefault="00C556DB" w:rsidP="00C556DB">
      <w:pPr>
        <w:rPr>
          <w:rFonts w:ascii="Century Gothic" w:hAnsi="Century Gothic"/>
          <w:sz w:val="22"/>
          <w:szCs w:val="22"/>
          <w:lang w:val="el-GR" w:eastAsia="el-GR"/>
        </w:rPr>
      </w:pPr>
    </w:p>
    <w:p w:rsidR="00C556DB" w:rsidRPr="00C556DB" w:rsidRDefault="00C556DB" w:rsidP="00C556DB">
      <w:pPr>
        <w:pStyle w:val="Web"/>
        <w:spacing w:before="0" w:beforeAutospacing="0" w:after="0" w:afterAutospacing="0" w:line="360" w:lineRule="auto"/>
        <w:ind w:left="600"/>
        <w:jc w:val="both"/>
        <w:rPr>
          <w:rFonts w:ascii="Century Gothic" w:hAnsi="Century Gothic"/>
          <w:sz w:val="22"/>
          <w:szCs w:val="22"/>
        </w:rPr>
      </w:pPr>
      <w:r w:rsidRPr="00C556DB">
        <w:rPr>
          <w:rFonts w:ascii="Century Gothic" w:hAnsi="Century Gothic"/>
          <w:sz w:val="22"/>
          <w:szCs w:val="22"/>
        </w:rPr>
        <w:t>Ευρωπαϊκή προδιαγραφή  ΕΝ 1504-2</w:t>
      </w:r>
    </w:p>
    <w:p w:rsidR="00C556DB" w:rsidRPr="00C556DB" w:rsidRDefault="00C556DB" w:rsidP="00C556DB">
      <w:pPr>
        <w:pStyle w:val="Web"/>
        <w:spacing w:before="0" w:beforeAutospacing="0" w:after="0" w:afterAutospacing="0" w:line="360" w:lineRule="auto"/>
        <w:ind w:left="600"/>
        <w:jc w:val="both"/>
        <w:rPr>
          <w:rFonts w:ascii="Century Gothic" w:hAnsi="Century Gothic"/>
          <w:sz w:val="22"/>
          <w:szCs w:val="22"/>
        </w:rPr>
      </w:pPr>
      <w:r w:rsidRPr="00C556DB">
        <w:rPr>
          <w:rFonts w:ascii="Century Gothic" w:hAnsi="Century Gothic"/>
          <w:sz w:val="22"/>
          <w:szCs w:val="22"/>
        </w:rPr>
        <w:t>Προϊόν κατάλληλο για επαφή με νερό που προορίζεται για ανθρώπινη κατανάλωση (EN 14944-1)</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Διαπερατότητα σε υδρατμούς :Κλάση Ι</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lastRenderedPageBreak/>
        <w:t>·</w:t>
      </w:r>
      <w:r w:rsidRPr="00C556DB">
        <w:rPr>
          <w:rFonts w:ascii="Century Gothic" w:hAnsi="Century Gothic"/>
          <w:sz w:val="22"/>
          <w:szCs w:val="22"/>
        </w:rPr>
        <w:t>     </w:t>
      </w:r>
      <w:r w:rsidRPr="00C556DB">
        <w:rPr>
          <w:rFonts w:ascii="Century Gothic" w:hAnsi="Century Gothic"/>
          <w:sz w:val="22"/>
          <w:szCs w:val="22"/>
          <w:lang w:val="el-GR"/>
        </w:rPr>
        <w:t xml:space="preserve"> Διαπερατότητα διοξειδίου του άνθρακα : </w:t>
      </w:r>
      <w:r w:rsidRPr="00C556DB">
        <w:rPr>
          <w:rFonts w:ascii="Century Gothic" w:hAnsi="Century Gothic"/>
          <w:sz w:val="22"/>
          <w:szCs w:val="22"/>
        </w:rPr>
        <w:t>SD</w:t>
      </w:r>
      <w:r w:rsidRPr="00C556DB">
        <w:rPr>
          <w:rFonts w:ascii="Century Gothic" w:hAnsi="Century Gothic"/>
          <w:sz w:val="22"/>
          <w:szCs w:val="22"/>
          <w:lang w:val="el-GR"/>
        </w:rPr>
        <w:t xml:space="preserve">&gt;50 </w:t>
      </w:r>
      <w:r w:rsidRPr="00C556DB">
        <w:rPr>
          <w:rFonts w:ascii="Century Gothic" w:hAnsi="Century Gothic"/>
          <w:sz w:val="22"/>
          <w:szCs w:val="22"/>
        </w:rPr>
        <w:t>m</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Αντοχή συγκόλλησης με εξόλκευση: ≥ 1,5 </w:t>
      </w:r>
      <w:r w:rsidRPr="00C556DB">
        <w:rPr>
          <w:rFonts w:ascii="Century Gothic" w:hAnsi="Century Gothic"/>
          <w:sz w:val="22"/>
          <w:szCs w:val="22"/>
        </w:rPr>
        <w:t>MPa</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Ικανότητα γεφύρωσης ρωγμών:</w:t>
      </w:r>
      <w:r w:rsidRPr="00C556DB">
        <w:rPr>
          <w:rFonts w:ascii="Century Gothic" w:hAnsi="Century Gothic"/>
          <w:sz w:val="22"/>
          <w:szCs w:val="22"/>
        </w:rPr>
        <w:t>    </w:t>
      </w:r>
      <w:r w:rsidRPr="00C556DB">
        <w:rPr>
          <w:rFonts w:ascii="Century Gothic" w:hAnsi="Century Gothic"/>
          <w:sz w:val="22"/>
          <w:szCs w:val="22"/>
          <w:lang w:val="el-GR"/>
        </w:rPr>
        <w:t xml:space="preserve"> Μέθοδος Α- Στατική: Α4 (-10°</w:t>
      </w:r>
      <w:r w:rsidRPr="00C556DB">
        <w:rPr>
          <w:rFonts w:ascii="Century Gothic" w:hAnsi="Century Gothic"/>
          <w:sz w:val="22"/>
          <w:szCs w:val="22"/>
        </w:rPr>
        <w:t>C</w:t>
      </w:r>
      <w:r w:rsidRPr="00C556DB">
        <w:rPr>
          <w:rFonts w:ascii="Century Gothic" w:hAnsi="Century Gothic"/>
          <w:sz w:val="22"/>
          <w:szCs w:val="22"/>
          <w:lang w:val="el-GR"/>
        </w:rPr>
        <w:t xml:space="preserve">)· Μέθοδος Β- Δυναμική: </w:t>
      </w:r>
      <w:r w:rsidRPr="00C556DB">
        <w:rPr>
          <w:rFonts w:ascii="Century Gothic" w:hAnsi="Century Gothic"/>
          <w:sz w:val="22"/>
          <w:szCs w:val="22"/>
        </w:rPr>
        <w:t>B</w:t>
      </w:r>
      <w:r w:rsidRPr="00C556DB">
        <w:rPr>
          <w:rFonts w:ascii="Century Gothic" w:hAnsi="Century Gothic"/>
          <w:sz w:val="22"/>
          <w:szCs w:val="22"/>
          <w:lang w:val="el-GR"/>
        </w:rPr>
        <w:t>1 (-10°</w:t>
      </w:r>
      <w:r w:rsidRPr="00C556DB">
        <w:rPr>
          <w:rFonts w:ascii="Century Gothic" w:hAnsi="Century Gothic"/>
          <w:sz w:val="22"/>
          <w:szCs w:val="22"/>
        </w:rPr>
        <w:t>C</w:t>
      </w:r>
      <w:r w:rsidRPr="00C556DB">
        <w:rPr>
          <w:rFonts w:ascii="Century Gothic" w:hAnsi="Century Gothic"/>
          <w:sz w:val="22"/>
          <w:szCs w:val="22"/>
          <w:lang w:val="el-GR"/>
        </w:rPr>
        <w:t>)</w:t>
      </w:r>
      <w:r w:rsidRPr="00C556DB">
        <w:rPr>
          <w:rFonts w:ascii="Century Gothic" w:hAnsi="Century Gothic"/>
          <w:sz w:val="22"/>
          <w:szCs w:val="22"/>
        </w:rPr>
        <w:t>     </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Τριχοειδής απορρόφηση :</w:t>
      </w:r>
      <w:r w:rsidRPr="00C556DB">
        <w:rPr>
          <w:rFonts w:ascii="Century Gothic" w:hAnsi="Century Gothic"/>
          <w:sz w:val="22"/>
          <w:szCs w:val="22"/>
        </w:rPr>
        <w:t> </w:t>
      </w:r>
      <w:r w:rsidRPr="00C556DB">
        <w:rPr>
          <w:rFonts w:ascii="Century Gothic" w:hAnsi="Century Gothic"/>
          <w:sz w:val="22"/>
          <w:szCs w:val="22"/>
          <w:lang w:val="el-GR"/>
        </w:rPr>
        <w:t xml:space="preserve"> </w:t>
      </w:r>
      <w:r w:rsidRPr="00C556DB">
        <w:rPr>
          <w:rFonts w:ascii="Century Gothic" w:hAnsi="Century Gothic"/>
          <w:sz w:val="22"/>
          <w:szCs w:val="22"/>
        </w:rPr>
        <w:t>w</w:t>
      </w:r>
      <w:r w:rsidRPr="00C556DB">
        <w:rPr>
          <w:rFonts w:ascii="Century Gothic" w:hAnsi="Century Gothic"/>
          <w:sz w:val="22"/>
          <w:szCs w:val="22"/>
          <w:lang w:val="el-GR"/>
        </w:rPr>
        <w:t xml:space="preserve">&lt; 0,1 </w:t>
      </w:r>
      <w:r w:rsidRPr="00C556DB">
        <w:rPr>
          <w:rFonts w:ascii="Century Gothic" w:hAnsi="Century Gothic"/>
          <w:sz w:val="22"/>
          <w:szCs w:val="22"/>
        </w:rPr>
        <w:t>kg</w:t>
      </w:r>
      <w:r w:rsidRPr="00C556DB">
        <w:rPr>
          <w:rFonts w:ascii="Century Gothic" w:hAnsi="Century Gothic"/>
          <w:sz w:val="22"/>
          <w:szCs w:val="22"/>
          <w:lang w:val="el-GR"/>
        </w:rPr>
        <w:t>/</w:t>
      </w:r>
      <w:r w:rsidRPr="00C556DB">
        <w:rPr>
          <w:rFonts w:ascii="Century Gothic" w:hAnsi="Century Gothic"/>
          <w:sz w:val="22"/>
          <w:szCs w:val="22"/>
        </w:rPr>
        <w:t>m</w:t>
      </w:r>
      <w:r w:rsidRPr="00C556DB">
        <w:rPr>
          <w:rFonts w:ascii="Century Gothic" w:hAnsi="Century Gothic"/>
          <w:sz w:val="22"/>
          <w:szCs w:val="22"/>
          <w:lang w:val="el-GR"/>
        </w:rPr>
        <w:t>²</w:t>
      </w:r>
      <w:r w:rsidRPr="00C556DB">
        <w:rPr>
          <w:rFonts w:ascii="Century Gothic" w:hAnsi="Century Gothic"/>
          <w:sz w:val="22"/>
          <w:szCs w:val="22"/>
        </w:rPr>
        <w:t>h</w:t>
      </w:r>
      <w:r w:rsidRPr="00C556DB">
        <w:rPr>
          <w:rFonts w:ascii="Century Gothic" w:hAnsi="Cambria Math"/>
          <w:sz w:val="22"/>
          <w:szCs w:val="22"/>
          <w:lang w:val="el-GR"/>
        </w:rPr>
        <w:t>⁰</w:t>
      </w:r>
      <w:r w:rsidRPr="00C556DB">
        <w:rPr>
          <w:rFonts w:ascii="Century Gothic" w:hAnsi="Times New Roman"/>
          <w:sz w:val="22"/>
          <w:szCs w:val="22"/>
          <w:lang w:val="el-GR"/>
        </w:rPr>
        <w:t>´</w:t>
      </w:r>
      <w:r w:rsidRPr="00C556DB">
        <w:rPr>
          <w:rFonts w:ascii="Century Gothic" w:hAnsi="Cambria Math"/>
          <w:sz w:val="22"/>
          <w:szCs w:val="22"/>
          <w:lang w:val="el-GR"/>
        </w:rPr>
        <w:t>⁵</w:t>
      </w:r>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w:t>
      </w:r>
      <w:r w:rsidRPr="00C556DB">
        <w:rPr>
          <w:rFonts w:ascii="Century Gothic" w:hAnsi="Century Gothic"/>
          <w:sz w:val="22"/>
          <w:szCs w:val="22"/>
        </w:rPr>
        <w:t>     </w:t>
      </w:r>
      <w:r w:rsidRPr="00C556DB">
        <w:rPr>
          <w:rFonts w:ascii="Century Gothic" w:hAnsi="Century Gothic"/>
          <w:sz w:val="22"/>
          <w:szCs w:val="22"/>
          <w:lang w:val="el-GR"/>
        </w:rPr>
        <w:t xml:space="preserve"> Αντίδραση σε πυρκαγιά : </w:t>
      </w:r>
      <w:r w:rsidRPr="00C556DB">
        <w:rPr>
          <w:rFonts w:ascii="Century Gothic" w:hAnsi="Century Gothic"/>
          <w:sz w:val="22"/>
          <w:szCs w:val="22"/>
        </w:rPr>
        <w:t>Euroclass</w:t>
      </w:r>
      <w:r w:rsidRPr="00C556DB">
        <w:rPr>
          <w:rFonts w:ascii="Century Gothic" w:hAnsi="Century Gothic"/>
          <w:sz w:val="22"/>
          <w:szCs w:val="22"/>
          <w:lang w:val="el-GR"/>
        </w:rPr>
        <w:t xml:space="preserve"> </w:t>
      </w:r>
      <w:r w:rsidRPr="00C556DB">
        <w:rPr>
          <w:rFonts w:ascii="Century Gothic" w:hAnsi="Century Gothic"/>
          <w:sz w:val="22"/>
          <w:szCs w:val="22"/>
        </w:rPr>
        <w:t>A</w:t>
      </w:r>
      <w:r w:rsidRPr="00C556DB">
        <w:rPr>
          <w:rFonts w:ascii="Century Gothic" w:hAnsi="Century Gothic"/>
          <w:sz w:val="22"/>
          <w:szCs w:val="22"/>
          <w:lang w:val="el-GR"/>
        </w:rPr>
        <w:t>1</w:t>
      </w:r>
    </w:p>
    <w:p w:rsidR="00C556DB" w:rsidRPr="00C556DB" w:rsidRDefault="00C556DB" w:rsidP="00C556DB">
      <w:pPr>
        <w:pStyle w:val="3"/>
        <w:ind w:left="600"/>
        <w:jc w:val="both"/>
        <w:rPr>
          <w:color w:val="auto"/>
          <w:szCs w:val="22"/>
        </w:rPr>
      </w:pPr>
      <w:bookmarkStart w:id="76" w:name="_Toc465964031"/>
      <w:r w:rsidRPr="00C556DB">
        <w:rPr>
          <w:b w:val="0"/>
          <w:bCs/>
          <w:color w:val="auto"/>
          <w:szCs w:val="22"/>
        </w:rPr>
        <w:t>Αποθήκευση</w:t>
      </w:r>
      <w:bookmarkEnd w:id="76"/>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Μέγιστος χρόνος αποθήκευσης, σε άθικτη συσκευασία και ξηρό περιβάλλον: 12 μήνες από την ημερομηνία παραγωγής.</w:t>
      </w:r>
    </w:p>
    <w:p w:rsidR="00C556DB" w:rsidRPr="00C556DB" w:rsidRDefault="00C556DB" w:rsidP="00C556DB">
      <w:pPr>
        <w:pStyle w:val="3"/>
        <w:ind w:left="600"/>
        <w:jc w:val="both"/>
        <w:rPr>
          <w:color w:val="auto"/>
          <w:szCs w:val="22"/>
        </w:rPr>
      </w:pPr>
      <w:bookmarkStart w:id="77" w:name="_Toc465964032"/>
      <w:r w:rsidRPr="00C556DB">
        <w:rPr>
          <w:b w:val="0"/>
          <w:bCs/>
          <w:color w:val="auto"/>
          <w:szCs w:val="22"/>
        </w:rPr>
        <w:t>Κατανάλωση</w:t>
      </w:r>
      <w:bookmarkEnd w:id="77"/>
    </w:p>
    <w:p w:rsidR="00C556DB" w:rsidRPr="00C556DB" w:rsidRDefault="00C556DB" w:rsidP="00C556DB">
      <w:pPr>
        <w:ind w:left="600"/>
        <w:rPr>
          <w:rFonts w:ascii="Century Gothic" w:hAnsi="Century Gothic"/>
          <w:sz w:val="22"/>
          <w:szCs w:val="22"/>
          <w:lang w:val="el-GR"/>
        </w:rPr>
      </w:pPr>
      <w:r w:rsidRPr="00C556DB">
        <w:rPr>
          <w:rFonts w:ascii="Century Gothic" w:hAnsi="Century Gothic"/>
          <w:sz w:val="22"/>
          <w:szCs w:val="22"/>
          <w:lang w:val="el-GR"/>
        </w:rPr>
        <w:t>Για επικάλυψη πάχους 1</w:t>
      </w:r>
      <w:r w:rsidRPr="00C556DB">
        <w:rPr>
          <w:rFonts w:ascii="Century Gothic" w:hAnsi="Century Gothic"/>
          <w:sz w:val="22"/>
          <w:szCs w:val="22"/>
        </w:rPr>
        <w:t>mm</w:t>
      </w:r>
      <w:r w:rsidRPr="00C556DB">
        <w:rPr>
          <w:rFonts w:ascii="Century Gothic" w:hAnsi="Century Gothic"/>
          <w:sz w:val="22"/>
          <w:szCs w:val="22"/>
          <w:lang w:val="el-GR"/>
        </w:rPr>
        <w:t xml:space="preserve"> απαιτείται 1,65 μίγματος ανά </w:t>
      </w:r>
      <w:r w:rsidRPr="00C556DB">
        <w:rPr>
          <w:rFonts w:ascii="Century Gothic" w:hAnsi="Century Gothic"/>
          <w:sz w:val="22"/>
          <w:szCs w:val="22"/>
        </w:rPr>
        <w:t>m</w:t>
      </w:r>
      <w:r w:rsidRPr="00C556DB">
        <w:rPr>
          <w:rFonts w:ascii="Century Gothic" w:hAnsi="Century Gothic"/>
          <w:sz w:val="22"/>
          <w:szCs w:val="22"/>
          <w:lang w:val="el-GR"/>
        </w:rPr>
        <w:t>².</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b/>
          <w:sz w:val="22"/>
          <w:szCs w:val="22"/>
          <w:lang w:val="el-GR"/>
        </w:rPr>
        <w:t xml:space="preserve">4.3.3.3 </w:t>
      </w:r>
      <w:r w:rsidRPr="00C556DB">
        <w:rPr>
          <w:rFonts w:ascii="Century Gothic" w:hAnsi="Century Gothic"/>
          <w:b/>
          <w:sz w:val="22"/>
          <w:szCs w:val="22"/>
          <w:u w:val="single"/>
          <w:lang w:val="el-GR"/>
        </w:rPr>
        <w:t>Παροχή Νερού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΄Εξω από την λεκάνη του Σιντριβανιού μέσα σε φρεάτιο 80</w:t>
      </w:r>
      <w:r w:rsidRPr="00C556DB">
        <w:rPr>
          <w:rFonts w:ascii="Century Gothic" w:hAnsi="Century Gothic"/>
          <w:sz w:val="22"/>
          <w:szCs w:val="22"/>
        </w:rPr>
        <w:t>x</w:t>
      </w:r>
      <w:r w:rsidRPr="00C556DB">
        <w:rPr>
          <w:rFonts w:ascii="Century Gothic" w:hAnsi="Century Gothic"/>
          <w:sz w:val="22"/>
          <w:szCs w:val="22"/>
          <w:lang w:val="el-GR"/>
        </w:rPr>
        <w:t>80 θα τοποθετηθεί ένα κολεκτέρ ύδρευσης.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Από το δίκτυο ύδρευσης θα εγκατασταθεί παροχή νερού για την πλήρωση της λεκάνης του Σιντριβανιού από σωλήνα 1΄΄ η οποία θα καταλήγει στην λεκάνη του Σιντριβανιού σε δυο σημεία ελεγχόμενα με βάνα.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ένα σημείο θα έχει χειροκίνητη ροή για αρχικό γέμισμα και στο δεύτερο σημείο παροχής θα τοποθετηθεί ηλεκτροβάνα για την αυτόματη πλήρωση και αναπλήρωση της απώλειας του νερού από πιτσίλισμα-εξάτμιση.</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b/>
          <w:sz w:val="22"/>
          <w:szCs w:val="22"/>
          <w:lang w:val="el-GR"/>
        </w:rPr>
        <w:t xml:space="preserve">4.3.3.4 </w:t>
      </w:r>
      <w:r w:rsidRPr="00C556DB">
        <w:rPr>
          <w:rFonts w:ascii="Century Gothic" w:hAnsi="Century Gothic"/>
          <w:b/>
          <w:sz w:val="22"/>
          <w:szCs w:val="22"/>
          <w:u w:val="single"/>
          <w:lang w:val="el-GR"/>
        </w:rPr>
        <w:t>Αποχέτευση</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Στο δάπεδο θα εγκατασταθεί σωλήνα Φ75-90 βαρέως τύπου Φ10-16ΑΤΜ.</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 πυθμένας της λίμνης θα έχει κλίση προς το σιφόνι τουλάχιστον 1%.</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Τα αποχετευμένα νερά θα οδεύουν μέσω σωληνώσεων και με τα σχετικά κολλητά πλαστικά εξαρτήματα από </w:t>
      </w:r>
      <w:r w:rsidRPr="00C556DB">
        <w:rPr>
          <w:rFonts w:ascii="Century Gothic" w:hAnsi="Century Gothic"/>
          <w:sz w:val="22"/>
          <w:szCs w:val="22"/>
        </w:rPr>
        <w:t>PVC</w:t>
      </w:r>
      <w:r w:rsidRPr="00C556DB">
        <w:rPr>
          <w:rFonts w:ascii="Century Gothic" w:hAnsi="Century Gothic"/>
          <w:sz w:val="22"/>
          <w:szCs w:val="22"/>
          <w:lang w:val="el-GR"/>
        </w:rPr>
        <w:t xml:space="preserve"> 10-16ΑΤΜ προς το πλησιέστερο φρεάτιο όμβριων.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Έξω από την λεκάνη του Σιντριβανιού μέσα σε φρεάτιο 50</w:t>
      </w:r>
      <w:r w:rsidRPr="00C556DB">
        <w:rPr>
          <w:rFonts w:ascii="Century Gothic" w:hAnsi="Century Gothic"/>
          <w:sz w:val="22"/>
          <w:szCs w:val="22"/>
        </w:rPr>
        <w:t>x</w:t>
      </w:r>
      <w:r w:rsidRPr="00C556DB">
        <w:rPr>
          <w:rFonts w:ascii="Century Gothic" w:hAnsi="Century Gothic"/>
          <w:sz w:val="22"/>
          <w:szCs w:val="22"/>
          <w:lang w:val="el-GR"/>
        </w:rPr>
        <w:t>50 θα εγκατασταθεί βάνα σφαιρική ορειχάλκινη με διάμετρο 2½΄ ή 3΄ με το άνοιγμα της οποίας θα αποχετεύονται τα νερά του Σιντριβανιού προς τον αγωγό όμβριων.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b/>
          <w:sz w:val="22"/>
          <w:szCs w:val="22"/>
          <w:lang w:val="el-GR"/>
        </w:rPr>
        <w:t xml:space="preserve">4.3.3.5 </w:t>
      </w:r>
      <w:r w:rsidRPr="00C556DB">
        <w:rPr>
          <w:rFonts w:ascii="Century Gothic" w:hAnsi="Century Gothic"/>
          <w:b/>
          <w:sz w:val="22"/>
          <w:szCs w:val="22"/>
          <w:u w:val="single"/>
          <w:lang w:val="el-GR"/>
        </w:rPr>
        <w:t>Υπερχείλιση</w:t>
      </w:r>
    </w:p>
    <w:p w:rsidR="00C556DB" w:rsidRPr="00C556DB" w:rsidRDefault="00C556DB" w:rsidP="00C556DB">
      <w:pPr>
        <w:ind w:left="567"/>
        <w:rPr>
          <w:rFonts w:ascii="Century Gothic" w:hAnsi="Century Gothic"/>
          <w:b/>
          <w:sz w:val="22"/>
          <w:szCs w:val="22"/>
          <w:lang w:val="el-GR"/>
        </w:rPr>
      </w:pPr>
      <w:r w:rsidRPr="00C556DB">
        <w:rPr>
          <w:rFonts w:ascii="Century Gothic" w:hAnsi="Century Gothic"/>
          <w:sz w:val="22"/>
          <w:szCs w:val="22"/>
          <w:lang w:val="el-GR"/>
        </w:rPr>
        <w:t xml:space="preserve">   Προβλέπεται η εγκατάσταση αποχέτευσης υπερχείλισης από πλαστικό σωλήνα </w:t>
      </w:r>
      <w:r w:rsidRPr="00C556DB">
        <w:rPr>
          <w:rFonts w:ascii="Century Gothic" w:hAnsi="Century Gothic"/>
          <w:sz w:val="22"/>
          <w:szCs w:val="22"/>
        </w:rPr>
        <w:t>PVC</w:t>
      </w:r>
      <w:r w:rsidRPr="00C556DB">
        <w:rPr>
          <w:rFonts w:ascii="Century Gothic" w:hAnsi="Century Gothic"/>
          <w:sz w:val="22"/>
          <w:szCs w:val="22"/>
          <w:lang w:val="el-GR"/>
        </w:rPr>
        <w:t xml:space="preserve"> Φ60/Φ75, ο οποίος θα είναι εγκιβωτισμένος στο σκυρόδεμα του τοιχώματος της λεκάνης του Σιντριβανιού και θα συνδέεται με την γραμμή αποχετεύσεως, οδηγώντας τα νερά στο πλησιέστερο φρεάτιο όμβριων.</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ight="-874"/>
        <w:rPr>
          <w:rFonts w:ascii="Century Gothic" w:hAnsi="Century Gothic"/>
          <w:b/>
          <w:sz w:val="22"/>
          <w:szCs w:val="22"/>
          <w:lang w:val="el-GR"/>
        </w:rPr>
      </w:pPr>
      <w:r w:rsidRPr="00C556DB">
        <w:rPr>
          <w:rFonts w:ascii="Century Gothic" w:hAnsi="Century Gothic"/>
          <w:b/>
          <w:sz w:val="22"/>
          <w:szCs w:val="22"/>
          <w:lang w:val="el-GR"/>
        </w:rPr>
        <w:t>4.3.3.6 Γραμμή Διέλευσης Καλωδίων Ηλεκτροδότησης Σιντριβανιού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εγκατασταθεί πλαστικός σωλήνας </w:t>
      </w:r>
      <w:r w:rsidRPr="00C556DB">
        <w:rPr>
          <w:rFonts w:ascii="Century Gothic" w:hAnsi="Century Gothic"/>
          <w:sz w:val="22"/>
          <w:szCs w:val="22"/>
        </w:rPr>
        <w:t>PVC</w:t>
      </w:r>
      <w:r w:rsidRPr="00C556DB">
        <w:rPr>
          <w:rFonts w:ascii="Century Gothic" w:hAnsi="Century Gothic"/>
          <w:sz w:val="22"/>
          <w:szCs w:val="22"/>
          <w:lang w:val="el-GR"/>
        </w:rPr>
        <w:t xml:space="preserve"> διαμέτρου Φ100-120</w:t>
      </w:r>
      <w:r w:rsidRPr="00C556DB">
        <w:rPr>
          <w:rFonts w:ascii="Century Gothic" w:hAnsi="Century Gothic"/>
          <w:sz w:val="22"/>
          <w:szCs w:val="22"/>
        </w:rPr>
        <w:t>mm</w:t>
      </w:r>
      <w:r w:rsidRPr="00C556DB">
        <w:rPr>
          <w:rFonts w:ascii="Century Gothic" w:hAnsi="Century Gothic"/>
          <w:sz w:val="22"/>
          <w:szCs w:val="22"/>
          <w:lang w:val="el-GR"/>
        </w:rPr>
        <w:t xml:space="preserve"> για την διέλευση των απαραίτητων αγωγών από τον Ηλ. Πίνακα στο Σιντριβάνι.</w:t>
      </w:r>
    </w:p>
    <w:p w:rsidR="00C556DB" w:rsidRPr="00C556DB" w:rsidRDefault="00C556DB" w:rsidP="00C556DB">
      <w:pPr>
        <w:ind w:left="567"/>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u w:val="single"/>
          <w:lang w:val="el-GR"/>
        </w:rPr>
      </w:pPr>
      <w:r w:rsidRPr="00C556DB">
        <w:rPr>
          <w:rFonts w:ascii="Century Gothic" w:hAnsi="Century Gothic"/>
          <w:b/>
          <w:sz w:val="22"/>
          <w:szCs w:val="22"/>
          <w:lang w:val="el-GR"/>
        </w:rPr>
        <w:t xml:space="preserve">4.3.4 </w:t>
      </w:r>
      <w:r w:rsidRPr="00C556DB">
        <w:rPr>
          <w:rFonts w:ascii="Century Gothic" w:hAnsi="Century Gothic"/>
          <w:b/>
          <w:sz w:val="22"/>
          <w:szCs w:val="22"/>
          <w:u w:val="single"/>
          <w:lang w:val="el-GR"/>
        </w:rPr>
        <w:t>Η/Μ ΕΞΟΠΛΙΣΜΟΣ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b/>
          <w:sz w:val="22"/>
          <w:szCs w:val="22"/>
          <w:lang w:val="el-GR"/>
        </w:rPr>
        <w:t>Α. ΛΕΙΤΟΥΡΓΙΑ ΤΟΥ ΣΙΝΤΡΙΒΑΝΙΟΥ - ΑΝΑΚΥΚΛΩΣΗ</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λειτουργία των πιδάκων του σιντριβανιού θα γίνει με ανακύκλωση του νερού της δεξαμενής μέσω αντλητικών συγκροτημάτων, τα οποία θα υποστηρίζουν τον σχηματισμό των πιδάκων.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Οι παρακάτω αναφερόμενες αντλίες είναι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 γνωστού κατασκευαστή αντλιών, με αξιολογούμενη έγκριση ποιότητας κατά </w:t>
      </w:r>
      <w:r w:rsidRPr="00C556DB">
        <w:rPr>
          <w:rFonts w:ascii="Century Gothic" w:hAnsi="Century Gothic"/>
          <w:sz w:val="22"/>
          <w:szCs w:val="22"/>
        </w:rPr>
        <w:t>ISO</w:t>
      </w:r>
      <w:r w:rsidRPr="00C556DB">
        <w:rPr>
          <w:rFonts w:ascii="Century Gothic" w:hAnsi="Century Gothic"/>
          <w:sz w:val="22"/>
          <w:szCs w:val="22"/>
          <w:lang w:val="el-GR"/>
        </w:rPr>
        <w:t xml:space="preserve"> 9001 και έχουν χρησιμοποιηθεί στο παρελθόν για λειτουργία σε σιντριβάνια, με επιτυχία χωρίς κανένα πρόβλημα και με εξασφαλισμένη συνεχή πολύωρη λειτουργία. Οι αντλίες θα συνεργάζονται οπωσδήποτε με αυτόματο διακόπτη διαρροής </w:t>
      </w:r>
      <w:r w:rsidRPr="00C556DB">
        <w:rPr>
          <w:rFonts w:ascii="Century Gothic" w:hAnsi="Century Gothic"/>
          <w:sz w:val="22"/>
          <w:szCs w:val="22"/>
        </w:rPr>
        <w:t>Fi</w:t>
      </w:r>
      <w:r w:rsidRPr="00C556DB">
        <w:rPr>
          <w:rFonts w:ascii="Century Gothic" w:hAnsi="Century Gothic"/>
          <w:sz w:val="22"/>
          <w:szCs w:val="22"/>
          <w:lang w:val="el-GR"/>
        </w:rPr>
        <w:t xml:space="preserve"> 30</w:t>
      </w:r>
      <w:r w:rsidRPr="00C556DB">
        <w:rPr>
          <w:rFonts w:ascii="Century Gothic" w:hAnsi="Century Gothic"/>
          <w:sz w:val="22"/>
          <w:szCs w:val="22"/>
        </w:rPr>
        <w:t>mA</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είναι εγκιβωτισμένες μέσα σε φίλτρα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 βαθμός στεγανότητας κάθε αντλίας είναι ΙΡ68.</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b/>
          <w:sz w:val="22"/>
          <w:szCs w:val="22"/>
          <w:lang w:val="el-GR"/>
        </w:rPr>
        <w:t xml:space="preserve">Β.  ΑΚΡΟΦΥΣΙΑ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Τα ακροφύσια των πιδάκων θα είναι κατασκευασμένα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r w:rsidRPr="00C556DB">
        <w:rPr>
          <w:rFonts w:ascii="Century Gothic" w:hAnsi="Century Gothic"/>
          <w:b/>
          <w:sz w:val="22"/>
          <w:szCs w:val="22"/>
          <w:lang w:val="el-GR"/>
        </w:rPr>
        <w:t xml:space="preserve"> </w:t>
      </w:r>
      <w:r w:rsidRPr="00C556DB">
        <w:rPr>
          <w:rFonts w:ascii="Century Gothic" w:hAnsi="Century Gothic"/>
          <w:sz w:val="22"/>
          <w:szCs w:val="22"/>
          <w:lang w:val="el-GR"/>
        </w:rPr>
        <w:t>ειδικού τύπου, δημιουργίας πλούσιου, συμπαγούς, κρυστάλλινου νερού στους πίδακες.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 κάθε πίδακας θα έχει βάση στήριξης και ρυθμιστή ύψους των πιδάκων κατασκευασμένη από ανοξείδωτο χάλυβα και ενσωματωμένο σφαιρικό ρυθμιστή </w:t>
      </w:r>
      <w:r w:rsidRPr="00C556DB">
        <w:rPr>
          <w:rFonts w:ascii="Century Gothic" w:hAnsi="Century Gothic"/>
          <w:sz w:val="22"/>
          <w:szCs w:val="22"/>
        </w:rPr>
        <w:t>SWIV</w:t>
      </w:r>
      <w:r w:rsidRPr="00C556DB">
        <w:rPr>
          <w:rFonts w:ascii="Century Gothic" w:hAnsi="Century Gothic"/>
          <w:sz w:val="22"/>
          <w:szCs w:val="22"/>
          <w:lang w:val="el-GR"/>
        </w:rPr>
        <w:t xml:space="preserve"> </w:t>
      </w:r>
      <w:r w:rsidRPr="00C556DB">
        <w:rPr>
          <w:rFonts w:ascii="Century Gothic" w:hAnsi="Century Gothic"/>
          <w:sz w:val="22"/>
          <w:szCs w:val="22"/>
        </w:rPr>
        <w:t>ROTOR</w:t>
      </w:r>
      <w:r w:rsidRPr="00C556DB">
        <w:rPr>
          <w:rFonts w:ascii="Century Gothic" w:hAnsi="Century Gothic"/>
          <w:sz w:val="22"/>
          <w:szCs w:val="22"/>
          <w:lang w:val="el-GR"/>
        </w:rPr>
        <w:t xml:space="preserve"> για την κλίση και απόκλιση του ακροφυσίου.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Τα ακροφύσια δεν θα είναι ιδιοκατασκευές. Είναι τυποποιημένα από σειρά παραγωγής σε </w:t>
      </w:r>
      <w:r w:rsidRPr="00C556DB">
        <w:rPr>
          <w:rFonts w:ascii="Century Gothic" w:hAnsi="Century Gothic"/>
          <w:sz w:val="22"/>
          <w:szCs w:val="22"/>
        </w:rPr>
        <w:t>CNC</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Γ. ΦΩΤΙΣΜΟΣ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 φωτισμός θα είναι λευκός </w:t>
      </w:r>
      <w:r w:rsidRPr="00C556DB">
        <w:rPr>
          <w:rFonts w:ascii="Century Gothic" w:hAnsi="Century Gothic"/>
          <w:sz w:val="22"/>
          <w:szCs w:val="22"/>
        </w:rPr>
        <w:t>COOL</w:t>
      </w:r>
      <w:r w:rsidRPr="00C556DB">
        <w:rPr>
          <w:rFonts w:ascii="Century Gothic" w:hAnsi="Century Gothic"/>
          <w:sz w:val="22"/>
          <w:szCs w:val="22"/>
          <w:lang w:val="el-GR"/>
        </w:rPr>
        <w:t xml:space="preserve"> </w:t>
      </w:r>
      <w:r w:rsidRPr="00C556DB">
        <w:rPr>
          <w:rFonts w:ascii="Century Gothic" w:hAnsi="Century Gothic"/>
          <w:sz w:val="22"/>
          <w:szCs w:val="22"/>
        </w:rPr>
        <w:t>WHITE</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τοποθετηθούν υποβρύχιοι προβολείς φωτεινής ροής κατασκευασμένοι εξ΄ ολοκλήρου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απόλυτα στεγανοί ΙΡ68 με </w:t>
      </w:r>
      <w:r w:rsidRPr="00C556DB">
        <w:rPr>
          <w:rFonts w:ascii="Century Gothic" w:hAnsi="Century Gothic"/>
          <w:sz w:val="22"/>
          <w:szCs w:val="22"/>
          <w:lang w:val="el-GR"/>
        </w:rPr>
        <w:lastRenderedPageBreak/>
        <w:t>στυπιοθλίπτη για υποβρύχια χρήση χωρίς ανάπτυξη υψηλών θερμοκρασιών στο εσωτερικό του κελύφους.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Οι προβολείς  είναι τυποποιημένοι βιομηχανοποιημένης κατασκευής.</w:t>
      </w:r>
    </w:p>
    <w:p w:rsidR="00C556DB" w:rsidRPr="00C556DB" w:rsidRDefault="00C556DB" w:rsidP="00C556DB">
      <w:pPr>
        <w:ind w:left="851" w:hanging="284"/>
        <w:rPr>
          <w:rFonts w:ascii="Century Gothic" w:hAnsi="Century Gothic"/>
          <w:sz w:val="22"/>
          <w:szCs w:val="22"/>
          <w:lang w:val="el-GR"/>
        </w:rPr>
      </w:pPr>
      <w:r w:rsidRPr="00C556DB">
        <w:rPr>
          <w:rFonts w:ascii="Century Gothic" w:hAnsi="Century Gothic"/>
          <w:sz w:val="22"/>
          <w:szCs w:val="22"/>
          <w:lang w:val="el-GR"/>
        </w:rPr>
        <w:t xml:space="preserve">   Η στήριξη των προβολέων θα γίνεται με βάσεις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w:t>
      </w:r>
    </w:p>
    <w:p w:rsidR="00C556DB" w:rsidRPr="00C556DB" w:rsidRDefault="00C556DB" w:rsidP="00550108">
      <w:pPr>
        <w:numPr>
          <w:ilvl w:val="0"/>
          <w:numId w:val="42"/>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Θα έχουν κρύσταλλο θερμομηχανικής αντοχής, πάχους 6</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550108">
      <w:pPr>
        <w:numPr>
          <w:ilvl w:val="0"/>
          <w:numId w:val="42"/>
        </w:numPr>
        <w:tabs>
          <w:tab w:val="clear" w:pos="567"/>
        </w:tabs>
        <w:ind w:left="851" w:right="-199" w:hanging="284"/>
        <w:rPr>
          <w:rFonts w:ascii="Century Gothic" w:hAnsi="Century Gothic"/>
          <w:sz w:val="22"/>
          <w:szCs w:val="22"/>
          <w:lang w:val="el-GR"/>
        </w:rPr>
      </w:pPr>
      <w:r w:rsidRPr="00C556DB">
        <w:rPr>
          <w:rFonts w:ascii="Century Gothic" w:hAnsi="Century Gothic"/>
          <w:sz w:val="22"/>
          <w:szCs w:val="22"/>
          <w:lang w:val="el-GR"/>
        </w:rPr>
        <w:t xml:space="preserve">Ειδικά καλώδια τύπου </w:t>
      </w:r>
      <w:r w:rsidRPr="00C556DB">
        <w:rPr>
          <w:rFonts w:ascii="Century Gothic" w:hAnsi="Century Gothic"/>
          <w:sz w:val="22"/>
          <w:szCs w:val="22"/>
        </w:rPr>
        <w:t>HO</w:t>
      </w:r>
      <w:r w:rsidRPr="00C556DB">
        <w:rPr>
          <w:rFonts w:ascii="Century Gothic" w:hAnsi="Century Gothic"/>
          <w:sz w:val="22"/>
          <w:szCs w:val="22"/>
          <w:lang w:val="el-GR"/>
        </w:rPr>
        <w:t>7</w:t>
      </w:r>
      <w:r w:rsidRPr="00C556DB">
        <w:rPr>
          <w:rFonts w:ascii="Century Gothic" w:hAnsi="Century Gothic"/>
          <w:sz w:val="22"/>
          <w:szCs w:val="22"/>
        </w:rPr>
        <w:t>RN</w:t>
      </w:r>
      <w:r w:rsidRPr="00C556DB">
        <w:rPr>
          <w:rFonts w:ascii="Century Gothic" w:hAnsi="Century Gothic"/>
          <w:sz w:val="22"/>
          <w:szCs w:val="22"/>
          <w:lang w:val="el-GR"/>
        </w:rPr>
        <w:t>-</w:t>
      </w:r>
      <w:r w:rsidRPr="00C556DB">
        <w:rPr>
          <w:rFonts w:ascii="Century Gothic" w:hAnsi="Century Gothic"/>
          <w:sz w:val="22"/>
          <w:szCs w:val="22"/>
        </w:rPr>
        <w:t>F</w:t>
      </w:r>
      <w:r w:rsidRPr="00C556DB">
        <w:rPr>
          <w:rFonts w:ascii="Century Gothic" w:hAnsi="Century Gothic"/>
          <w:sz w:val="22"/>
          <w:szCs w:val="22"/>
          <w:lang w:val="el-GR"/>
        </w:rPr>
        <w:t>.</w:t>
      </w:r>
    </w:p>
    <w:p w:rsidR="00C556DB" w:rsidRPr="00C556DB" w:rsidRDefault="00C556DB" w:rsidP="00550108">
      <w:pPr>
        <w:numPr>
          <w:ilvl w:val="0"/>
          <w:numId w:val="42"/>
        </w:numPr>
        <w:tabs>
          <w:tab w:val="clear" w:pos="567"/>
        </w:tabs>
        <w:ind w:left="851" w:right="-199" w:hanging="284"/>
        <w:rPr>
          <w:rFonts w:ascii="Century Gothic" w:hAnsi="Century Gothic"/>
          <w:sz w:val="22"/>
          <w:szCs w:val="22"/>
        </w:rPr>
      </w:pPr>
      <w:r w:rsidRPr="00C556DB">
        <w:rPr>
          <w:rFonts w:ascii="Century Gothic" w:hAnsi="Century Gothic"/>
          <w:sz w:val="22"/>
          <w:szCs w:val="22"/>
        </w:rPr>
        <w:t>Ειδικά παρεμβύσματα στεγανοποίησης “SILICON”.</w:t>
      </w:r>
    </w:p>
    <w:p w:rsidR="00C556DB" w:rsidRPr="00C556DB" w:rsidRDefault="00C556DB" w:rsidP="00550108">
      <w:pPr>
        <w:numPr>
          <w:ilvl w:val="0"/>
          <w:numId w:val="42"/>
        </w:numPr>
        <w:tabs>
          <w:tab w:val="clear" w:pos="567"/>
        </w:tabs>
        <w:ind w:left="851" w:right="-199" w:hanging="284"/>
        <w:rPr>
          <w:rFonts w:ascii="Century Gothic" w:hAnsi="Century Gothic"/>
          <w:sz w:val="22"/>
          <w:szCs w:val="22"/>
          <w:lang w:val="el-GR"/>
        </w:rPr>
      </w:pPr>
      <w:r w:rsidRPr="00C556DB">
        <w:rPr>
          <w:rFonts w:ascii="Century Gothic" w:hAnsi="Century Gothic"/>
          <w:sz w:val="22"/>
          <w:szCs w:val="22"/>
        </w:rPr>
        <w:t>HIGH</w:t>
      </w:r>
      <w:r w:rsidRPr="00C556DB">
        <w:rPr>
          <w:rFonts w:ascii="Century Gothic" w:hAnsi="Century Gothic"/>
          <w:sz w:val="22"/>
          <w:szCs w:val="22"/>
          <w:lang w:val="el-GR"/>
        </w:rPr>
        <w:t xml:space="preserve"> </w:t>
      </w:r>
      <w:r w:rsidRPr="00C556DB">
        <w:rPr>
          <w:rFonts w:ascii="Century Gothic" w:hAnsi="Century Gothic"/>
          <w:sz w:val="22"/>
          <w:szCs w:val="22"/>
        </w:rPr>
        <w:t>POWER</w:t>
      </w:r>
      <w:r w:rsidRPr="00C556DB">
        <w:rPr>
          <w:rFonts w:ascii="Century Gothic" w:hAnsi="Century Gothic"/>
          <w:sz w:val="22"/>
          <w:szCs w:val="22"/>
          <w:lang w:val="el-GR"/>
        </w:rPr>
        <w:t xml:space="preserve"> </w:t>
      </w:r>
      <w:r w:rsidRPr="00C556DB">
        <w:rPr>
          <w:rFonts w:ascii="Century Gothic" w:hAnsi="Century Gothic"/>
          <w:sz w:val="22"/>
          <w:szCs w:val="22"/>
        </w:rPr>
        <w:t>LED</w:t>
      </w:r>
      <w:r w:rsidRPr="00C556DB">
        <w:rPr>
          <w:rFonts w:ascii="Century Gothic" w:hAnsi="Century Gothic"/>
          <w:b/>
          <w:sz w:val="22"/>
          <w:szCs w:val="22"/>
          <w:lang w:val="el-GR"/>
        </w:rPr>
        <w:t xml:space="preserve"> </w:t>
      </w:r>
      <w:r w:rsidRPr="00C556DB">
        <w:rPr>
          <w:rFonts w:ascii="Century Gothic" w:hAnsi="Century Gothic"/>
          <w:sz w:val="22"/>
          <w:szCs w:val="22"/>
          <w:lang w:val="el-GR"/>
        </w:rPr>
        <w:t>τύπου</w:t>
      </w:r>
      <w:r w:rsidRPr="00C556DB">
        <w:rPr>
          <w:rFonts w:ascii="Century Gothic" w:hAnsi="Century Gothic"/>
          <w:b/>
          <w:sz w:val="22"/>
          <w:szCs w:val="22"/>
          <w:lang w:val="el-GR"/>
        </w:rPr>
        <w:t xml:space="preserve"> </w:t>
      </w:r>
      <w:r w:rsidRPr="00C556DB">
        <w:rPr>
          <w:rFonts w:ascii="Century Gothic" w:hAnsi="Century Gothic"/>
          <w:sz w:val="22"/>
          <w:szCs w:val="22"/>
        </w:rPr>
        <w:t>COMPACT</w:t>
      </w:r>
      <w:r w:rsidRPr="00C556DB">
        <w:rPr>
          <w:rFonts w:ascii="Century Gothic" w:hAnsi="Century Gothic"/>
          <w:sz w:val="22"/>
          <w:szCs w:val="22"/>
          <w:lang w:val="el-GR"/>
        </w:rPr>
        <w:t xml:space="preserve"> </w:t>
      </w:r>
      <w:r w:rsidRPr="00C556DB">
        <w:rPr>
          <w:rFonts w:ascii="Century Gothic" w:hAnsi="Century Gothic"/>
          <w:sz w:val="22"/>
          <w:szCs w:val="22"/>
        </w:rPr>
        <w:t>BOX</w:t>
      </w:r>
      <w:r w:rsidRPr="00C556DB">
        <w:rPr>
          <w:rFonts w:ascii="Century Gothic" w:hAnsi="Century Gothic"/>
          <w:sz w:val="22"/>
          <w:szCs w:val="22"/>
          <w:lang w:val="el-GR"/>
        </w:rPr>
        <w:t xml:space="preserve"> 3</w:t>
      </w:r>
      <w:r w:rsidRPr="00C556DB">
        <w:rPr>
          <w:rFonts w:ascii="Century Gothic" w:hAnsi="Century Gothic"/>
          <w:sz w:val="22"/>
          <w:szCs w:val="22"/>
        </w:rPr>
        <w:t>x</w:t>
      </w:r>
      <w:r w:rsidRPr="00C556DB">
        <w:rPr>
          <w:rFonts w:ascii="Century Gothic" w:hAnsi="Century Gothic"/>
          <w:sz w:val="22"/>
          <w:szCs w:val="22"/>
          <w:lang w:val="el-GR"/>
        </w:rPr>
        <w:t xml:space="preserve">3 (Ευρώπης-Αμερικής) υψηλής απόδοσης σε </w:t>
      </w:r>
      <w:r w:rsidRPr="00C556DB">
        <w:rPr>
          <w:rFonts w:ascii="Century Gothic" w:hAnsi="Century Gothic"/>
          <w:sz w:val="22"/>
          <w:szCs w:val="22"/>
        </w:rPr>
        <w:t>Lumen</w:t>
      </w:r>
      <w:r w:rsidRPr="00C556DB">
        <w:rPr>
          <w:rFonts w:ascii="Century Gothic" w:hAnsi="Century Gothic"/>
          <w:sz w:val="22"/>
          <w:szCs w:val="22"/>
          <w:lang w:val="el-GR"/>
        </w:rPr>
        <w:t>/</w:t>
      </w:r>
      <w:r w:rsidRPr="00C556DB">
        <w:rPr>
          <w:rFonts w:ascii="Century Gothic" w:hAnsi="Century Gothic"/>
          <w:sz w:val="22"/>
          <w:szCs w:val="22"/>
        </w:rPr>
        <w:t>W</w:t>
      </w:r>
      <w:r w:rsidRPr="00C556DB">
        <w:rPr>
          <w:rFonts w:ascii="Century Gothic" w:hAnsi="Century Gothic"/>
          <w:sz w:val="22"/>
          <w:szCs w:val="22"/>
          <w:lang w:val="el-GR"/>
        </w:rPr>
        <w:t>.</w:t>
      </w:r>
    </w:p>
    <w:p w:rsidR="00C556DB" w:rsidRPr="00C556DB" w:rsidRDefault="00C556DB" w:rsidP="00C556DB">
      <w:pPr>
        <w:ind w:left="851" w:hanging="284"/>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Δ. ΥΛΙΚΑ ΕΓΚΑΤΑΣΤΑΣΗΣ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εγκατάσταση του Σιντριβανιού θα χρησιμοποιηθούν διάφορα υλικά στήριξης-συναρμολόγησης και βίδες, όλα κατασκευασμένα από </w:t>
      </w:r>
      <w:r w:rsidRPr="00C556DB">
        <w:rPr>
          <w:rFonts w:ascii="Century Gothic" w:hAnsi="Century Gothic"/>
          <w:b/>
          <w:sz w:val="22"/>
          <w:szCs w:val="22"/>
          <w:lang w:val="el-GR"/>
        </w:rPr>
        <w:t>ανοξείδωτο χάλυβα</w:t>
      </w:r>
      <w:r w:rsidRPr="00C556DB">
        <w:rPr>
          <w:rFonts w:ascii="Century Gothic" w:hAnsi="Century Gothic"/>
          <w:sz w:val="22"/>
          <w:szCs w:val="22"/>
          <w:lang w:val="el-GR"/>
        </w:rPr>
        <w:t xml:space="preserve">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Ε. ΥΠΟΒΡΥΧΙΕΣ  ΣΥΝΔΕΣΕΙΣ ΚΑΛΩΔΙΩΝ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Όλες οι ηλεκτρολογικές συνδέσεις μέσα στο νερό που αφορούν τις αντλίες, τους προβολείς, τα αισθητήρια θα γίνουν με στεγανά κουτιά (κελύφη), κατασκευασμένα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 με στυπιοθλίπτες </w:t>
      </w:r>
      <w:r w:rsidRPr="00C556DB">
        <w:rPr>
          <w:rFonts w:ascii="Century Gothic" w:hAnsi="Century Gothic"/>
          <w:sz w:val="22"/>
          <w:szCs w:val="22"/>
        </w:rPr>
        <w:t>IP</w:t>
      </w:r>
      <w:r w:rsidRPr="00C556DB">
        <w:rPr>
          <w:rFonts w:ascii="Century Gothic" w:hAnsi="Century Gothic"/>
          <w:sz w:val="22"/>
          <w:szCs w:val="22"/>
          <w:lang w:val="el-GR"/>
        </w:rPr>
        <w:t>68 και ειδική ηλεκτρολογική ρητίνη που θα εξασφαλίζει την αποφυγή διαρροής στο Σιντριβάνι και την απόλυτη ηλεκτρολογική ασφάλεια</w:t>
      </w:r>
    </w:p>
    <w:p w:rsidR="00C556DB" w:rsidRPr="00C556DB" w:rsidRDefault="00C556DB" w:rsidP="00C556DB">
      <w:pPr>
        <w:ind w:left="567"/>
        <w:jc w:val="center"/>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ΣΤ. ΥΔΑΤΙΝΟ  ΣΧΗΜΑ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Όλη η κατασκευή θα είναι υποδαπέδια χωρίς εμφανή λεκάνη, με πίδακες που θα εξέρχονται από ειδική μεταλλική πλάκα πλήρως εναρμονισμένη στο επίπεδο του περιβάλλοντα χώρου.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Οι πίδακες θα έχουν διάταξη όπως προβλέπονται σύμφωνα με τα σχέδια λεπτομερειών, την τεχνική περιγραφή και τις προδιαγραφές.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υποδαπέδιο Σιντριβάνι θα σχηματίζεται από οκτώ (8) αυτόνομα συγκροτήματα πιδάκων, κάθε ένα συγκρότημα θα λειτουργεί σαν ξεχωριστό Σιντριβάνι ενδεικτικού τύπου </w:t>
      </w:r>
      <w:r w:rsidRPr="00C556DB">
        <w:rPr>
          <w:rFonts w:ascii="Century Gothic" w:hAnsi="Century Gothic"/>
          <w:sz w:val="22"/>
          <w:szCs w:val="22"/>
        </w:rPr>
        <w:t>COMPACT</w:t>
      </w:r>
      <w:r w:rsidRPr="00C556DB">
        <w:rPr>
          <w:rFonts w:ascii="Century Gothic" w:hAnsi="Century Gothic"/>
          <w:sz w:val="22"/>
          <w:szCs w:val="22"/>
          <w:lang w:val="el-GR"/>
        </w:rPr>
        <w:t xml:space="preserve"> </w:t>
      </w:r>
      <w:r w:rsidRPr="00C556DB">
        <w:rPr>
          <w:rFonts w:ascii="Century Gothic" w:hAnsi="Century Gothic"/>
          <w:sz w:val="22"/>
          <w:szCs w:val="22"/>
        </w:rPr>
        <w:t>SYSTEM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συγκρότημα πιδάκων τύπου </w:t>
      </w:r>
      <w:r w:rsidRPr="00C556DB">
        <w:rPr>
          <w:rFonts w:ascii="Century Gothic" w:hAnsi="Century Gothic"/>
          <w:sz w:val="22"/>
          <w:szCs w:val="22"/>
        </w:rPr>
        <w:t>COMPACT</w:t>
      </w:r>
      <w:r w:rsidRPr="00C556DB">
        <w:rPr>
          <w:rFonts w:ascii="Century Gothic" w:hAnsi="Century Gothic"/>
          <w:sz w:val="22"/>
          <w:szCs w:val="22"/>
          <w:lang w:val="el-GR"/>
        </w:rPr>
        <w:t xml:space="preserve"> </w:t>
      </w:r>
      <w:r w:rsidRPr="00C556DB">
        <w:rPr>
          <w:rFonts w:ascii="Century Gothic" w:hAnsi="Century Gothic"/>
          <w:sz w:val="22"/>
          <w:szCs w:val="22"/>
        </w:rPr>
        <w:t>SYSTEM</w:t>
      </w:r>
      <w:r w:rsidRPr="00C556DB">
        <w:rPr>
          <w:rFonts w:ascii="Century Gothic" w:hAnsi="Century Gothic"/>
          <w:sz w:val="22"/>
          <w:szCs w:val="22"/>
          <w:lang w:val="el-GR"/>
        </w:rPr>
        <w:t xml:space="preserve"> θα είναι κατασκευασμένο εξ΄ ολοκλήρου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και περιλαμβάνει όλα τα Η/Μ μέρη δημιουργίας του πίδακα, του υποβρύχιου φωτισμού και της αντλίας του </w:t>
      </w:r>
      <w:r w:rsidRPr="00C556DB">
        <w:rPr>
          <w:rFonts w:ascii="Century Gothic" w:hAnsi="Century Gothic"/>
          <w:sz w:val="22"/>
          <w:szCs w:val="22"/>
          <w:lang w:val="el-GR"/>
        </w:rPr>
        <w:lastRenderedPageBreak/>
        <w:t>Σιντριβανιού, στηριζόμενο σε πλαίσιο, το οποίο θα εδράζεται στην αρχική κατασκευή της λεκάνης. Θα αποτελείται από μία ειδική τετράγωνη πλάκα διαστάσεων 390</w:t>
      </w:r>
      <w:r w:rsidRPr="00C556DB">
        <w:rPr>
          <w:rFonts w:ascii="Century Gothic" w:hAnsi="Century Gothic"/>
          <w:sz w:val="22"/>
          <w:szCs w:val="22"/>
        </w:rPr>
        <w:t>mmx</w:t>
      </w:r>
      <w:r w:rsidRPr="00C556DB">
        <w:rPr>
          <w:rFonts w:ascii="Century Gothic" w:hAnsi="Century Gothic"/>
          <w:sz w:val="22"/>
          <w:szCs w:val="22"/>
          <w:lang w:val="el-GR"/>
        </w:rPr>
        <w:t>390</w:t>
      </w:r>
      <w:r w:rsidRPr="00C556DB">
        <w:rPr>
          <w:rFonts w:ascii="Century Gothic" w:hAnsi="Century Gothic"/>
          <w:sz w:val="22"/>
          <w:szCs w:val="22"/>
        </w:rPr>
        <w:t>mmx</w:t>
      </w:r>
      <w:r w:rsidRPr="00C556DB">
        <w:rPr>
          <w:rFonts w:ascii="Century Gothic" w:hAnsi="Century Gothic"/>
          <w:sz w:val="22"/>
          <w:szCs w:val="22"/>
          <w:lang w:val="el-GR"/>
        </w:rPr>
        <w:t>4-5</w:t>
      </w:r>
      <w:r w:rsidRPr="00C556DB">
        <w:rPr>
          <w:rFonts w:ascii="Century Gothic" w:hAnsi="Century Gothic"/>
          <w:sz w:val="22"/>
          <w:szCs w:val="22"/>
        </w:rPr>
        <w:t>mm</w:t>
      </w:r>
      <w:r w:rsidRPr="00C556DB">
        <w:rPr>
          <w:rFonts w:ascii="Century Gothic" w:hAnsi="Century Gothic"/>
          <w:sz w:val="22"/>
          <w:szCs w:val="22"/>
          <w:lang w:val="el-GR"/>
        </w:rPr>
        <w:t xml:space="preserve"> κατασκευασμένη εξ΄ ολοκλήρου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για την στήριξη του ακροφυσίου, του υποβρύχιου φωτισμού και της υποβρύχιας αντλίας. ώστε να είναι ασφαλής και εύκολη η αποσυναρμολόγηση του συγκροτήματος.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Το ακροφύσιο ενδεικτικού τύπου </w:t>
      </w:r>
      <w:r w:rsidRPr="00C556DB">
        <w:rPr>
          <w:rFonts w:ascii="Century Gothic" w:hAnsi="Century Gothic"/>
          <w:sz w:val="22"/>
          <w:szCs w:val="22"/>
        </w:rPr>
        <w:t>RING</w:t>
      </w:r>
      <w:r w:rsidRPr="00C556DB">
        <w:rPr>
          <w:rFonts w:ascii="Century Gothic" w:hAnsi="Century Gothic"/>
          <w:sz w:val="22"/>
          <w:szCs w:val="22"/>
          <w:lang w:val="el-GR"/>
        </w:rPr>
        <w:t xml:space="preserve"> </w:t>
      </w:r>
      <w:r w:rsidRPr="00C556DB">
        <w:rPr>
          <w:rFonts w:ascii="Century Gothic" w:hAnsi="Century Gothic"/>
          <w:sz w:val="22"/>
          <w:szCs w:val="22"/>
        </w:rPr>
        <w:t>Jet</w:t>
      </w:r>
      <w:r w:rsidRPr="00C556DB">
        <w:rPr>
          <w:rFonts w:ascii="Century Gothic" w:hAnsi="Century Gothic"/>
          <w:sz w:val="22"/>
          <w:szCs w:val="22"/>
          <w:lang w:val="el-GR"/>
        </w:rPr>
        <w:t xml:space="preserve"> </w:t>
      </w:r>
      <w:r w:rsidRPr="00C556DB">
        <w:rPr>
          <w:rFonts w:ascii="Century Gothic" w:hAnsi="Century Gothic"/>
          <w:sz w:val="22"/>
          <w:szCs w:val="22"/>
        </w:rPr>
        <w:t>RG</w:t>
      </w:r>
      <w:r w:rsidRPr="00C556DB">
        <w:rPr>
          <w:rFonts w:ascii="Century Gothic" w:hAnsi="Century Gothic"/>
          <w:sz w:val="22"/>
          <w:szCs w:val="22"/>
          <w:lang w:val="el-GR"/>
        </w:rPr>
        <w:t xml:space="preserve">-14 θα είναι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ενιαίας μορφής κατασκευής (χωρίς συγκολλήσεις) με ενσωματωμένο ευθυγραμιστή και ειδικό διαχυτή νερού, ο οποίος θα δημιουργεί μια κάθετη γραμμική με διαυγές κρυστάλλινο νερό υδάτινη στήλη νερού χωρίς ψεκασμό με ανερχόμενο ύψος Η=0.50</w:t>
      </w:r>
      <w:r w:rsidRPr="00C556DB">
        <w:rPr>
          <w:rFonts w:ascii="Century Gothic" w:hAnsi="Century Gothic"/>
          <w:sz w:val="22"/>
          <w:szCs w:val="22"/>
        </w:rPr>
        <w:t>m</w:t>
      </w:r>
      <w:r w:rsidRPr="00C556DB">
        <w:rPr>
          <w:rFonts w:ascii="Century Gothic" w:hAnsi="Century Gothic"/>
          <w:sz w:val="22"/>
          <w:szCs w:val="22"/>
          <w:lang w:val="el-GR"/>
        </w:rPr>
        <w:t>-1.20</w:t>
      </w:r>
      <w:r w:rsidRPr="00C556DB">
        <w:rPr>
          <w:rFonts w:ascii="Century Gothic" w:hAnsi="Century Gothic"/>
          <w:sz w:val="22"/>
          <w:szCs w:val="22"/>
        </w:rPr>
        <w:t>m</w:t>
      </w:r>
      <w:r w:rsidRPr="00C556DB">
        <w:rPr>
          <w:rFonts w:ascii="Century Gothic" w:hAnsi="Century Gothic"/>
          <w:sz w:val="22"/>
          <w:szCs w:val="22"/>
          <w:lang w:val="el-GR"/>
        </w:rPr>
        <w:t xml:space="preserve">, το οποίο εμφανίζει άριστη υδάτινη παρουσία. </w:t>
      </w:r>
      <w:r w:rsidRPr="00C556DB">
        <w:rPr>
          <w:rFonts w:ascii="Century Gothic" w:hAnsi="Century Gothic"/>
          <w:sz w:val="22"/>
          <w:szCs w:val="22"/>
        </w:rPr>
        <w:t>T</w:t>
      </w:r>
      <w:r w:rsidRPr="00C556DB">
        <w:rPr>
          <w:rFonts w:ascii="Century Gothic" w:hAnsi="Century Gothic"/>
          <w:sz w:val="22"/>
          <w:szCs w:val="22"/>
          <w:lang w:val="el-GR"/>
        </w:rPr>
        <w:t>α ακροφύσια, υποβρύχιοι προβολείς και τα μηχανήματα δεν θα είναι ορατά από την επιφάνεια.</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Το ακροφύσιο δεν θα εξαρτάται από την στάθμη του νερού.</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Θα έχουν εύκολη συντήρηση και καθαρισμό.</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Τα συγκροτήματα πιδάκων θα αποτελούνται από οκτώ (8) ανεξάρτητες υποβρύχιες αντλίες κατασκευασμένες εξ΄ ολοκλήρου από</w:t>
      </w:r>
      <w:r w:rsidRPr="00C556DB">
        <w:rPr>
          <w:rFonts w:ascii="Century Gothic" w:hAnsi="Century Gothic"/>
          <w:b/>
          <w:sz w:val="22"/>
          <w:szCs w:val="22"/>
          <w:lang w:val="el-GR"/>
        </w:rPr>
        <w:t xml:space="preserve"> ανοξείδωτο χάλυβα</w:t>
      </w:r>
      <w:r w:rsidRPr="00C556DB">
        <w:rPr>
          <w:rFonts w:ascii="Century Gothic" w:hAnsi="Century Gothic"/>
          <w:sz w:val="22"/>
          <w:szCs w:val="22"/>
          <w:lang w:val="el-GR"/>
        </w:rPr>
        <w:t xml:space="preserve">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κατάλληλες για Σιντριβάνια για πολύωρη λειτουργία, τάσης 230</w:t>
      </w:r>
      <w:r w:rsidRPr="00C556DB">
        <w:rPr>
          <w:rFonts w:ascii="Century Gothic" w:hAnsi="Century Gothic"/>
          <w:sz w:val="22"/>
          <w:szCs w:val="22"/>
        </w:rPr>
        <w:t>V</w:t>
      </w:r>
      <w:r w:rsidRPr="00C556DB">
        <w:rPr>
          <w:rFonts w:ascii="Century Gothic" w:hAnsi="Century Gothic"/>
          <w:sz w:val="22"/>
          <w:szCs w:val="22"/>
          <w:lang w:val="el-GR"/>
        </w:rPr>
        <w:t xml:space="preserve"> και ισχύς 0,37</w:t>
      </w:r>
      <w:r w:rsidRPr="00C556DB">
        <w:rPr>
          <w:rFonts w:ascii="Century Gothic" w:hAnsi="Century Gothic"/>
          <w:sz w:val="22"/>
          <w:szCs w:val="22"/>
        </w:rPr>
        <w:t>KW</w:t>
      </w:r>
      <w:r w:rsidRPr="00C556DB">
        <w:rPr>
          <w:rFonts w:ascii="Century Gothic" w:hAnsi="Century Gothic"/>
          <w:sz w:val="22"/>
          <w:szCs w:val="22"/>
          <w:lang w:val="el-GR"/>
        </w:rPr>
        <w:t xml:space="preserve"> ανάλογης παροχής και μανομετρικού για την δημιουργία του περιγραφόμενου υδάτινου σχήματος. Η αντλία θα προστατεύεται με διάτρητο φίλτρο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για την αποφυγή μικροαντικειμένων στον στρόβιλο. Όλα τα μηχανήματα του σιντριβανιού θα είναι από υλικά με την μικρότερη φθορά από το νερό και τον ήλιο.</w:t>
      </w:r>
    </w:p>
    <w:p w:rsidR="00C556DB" w:rsidRPr="00C556DB" w:rsidRDefault="00C556DB" w:rsidP="00C556DB">
      <w:pPr>
        <w:ind w:left="567" w:right="-58"/>
        <w:rPr>
          <w:rFonts w:ascii="Century Gothic" w:hAnsi="Century Gothic"/>
          <w:sz w:val="22"/>
          <w:szCs w:val="22"/>
          <w:lang w:val="el-GR"/>
        </w:rPr>
      </w:pPr>
      <w:r w:rsidRPr="00C556DB">
        <w:rPr>
          <w:rFonts w:ascii="Century Gothic" w:hAnsi="Century Gothic"/>
          <w:sz w:val="22"/>
          <w:szCs w:val="22"/>
          <w:lang w:val="el-GR"/>
        </w:rPr>
        <w:t xml:space="preserve">   Το μηχανολογικό σύστημα του Σιντριβανιού θα είναι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προέλευσης Ευρωπαϊκών Εργοστασίων.</w:t>
      </w:r>
    </w:p>
    <w:p w:rsidR="00C556DB" w:rsidRPr="00C556DB" w:rsidRDefault="00C556DB" w:rsidP="00C556DB">
      <w:pPr>
        <w:ind w:left="567" w:right="-58"/>
        <w:rPr>
          <w:rFonts w:ascii="Century Gothic" w:hAnsi="Century Gothic"/>
          <w:sz w:val="22"/>
          <w:szCs w:val="22"/>
          <w:lang w:val="el-GR"/>
        </w:rPr>
      </w:pPr>
      <w:r w:rsidRPr="00C556DB">
        <w:rPr>
          <w:rFonts w:ascii="Century Gothic" w:hAnsi="Century Gothic"/>
          <w:sz w:val="22"/>
          <w:szCs w:val="22"/>
        </w:rPr>
        <w:t>T</w:t>
      </w:r>
      <w:r w:rsidRPr="00C556DB">
        <w:rPr>
          <w:rFonts w:ascii="Century Gothic" w:hAnsi="Century Gothic"/>
          <w:sz w:val="22"/>
          <w:szCs w:val="22"/>
          <w:lang w:val="el-GR"/>
        </w:rPr>
        <w:t xml:space="preserve">ο κάθε </w:t>
      </w:r>
      <w:r w:rsidRPr="00C556DB">
        <w:rPr>
          <w:rFonts w:ascii="Century Gothic" w:hAnsi="Century Gothic"/>
          <w:sz w:val="22"/>
          <w:szCs w:val="22"/>
        </w:rPr>
        <w:t>COMPACT</w:t>
      </w:r>
      <w:r w:rsidRPr="00C556DB">
        <w:rPr>
          <w:rFonts w:ascii="Century Gothic" w:hAnsi="Century Gothic"/>
          <w:sz w:val="22"/>
          <w:szCs w:val="22"/>
          <w:lang w:val="el-GR"/>
        </w:rPr>
        <w:t xml:space="preserve"> </w:t>
      </w:r>
      <w:r w:rsidRPr="00C556DB">
        <w:rPr>
          <w:rFonts w:ascii="Century Gothic" w:hAnsi="Century Gothic"/>
          <w:sz w:val="22"/>
          <w:szCs w:val="22"/>
        </w:rPr>
        <w:t>SYSTEM</w:t>
      </w:r>
      <w:r w:rsidRPr="00C556DB">
        <w:rPr>
          <w:rFonts w:ascii="Century Gothic" w:hAnsi="Century Gothic"/>
          <w:sz w:val="22"/>
          <w:szCs w:val="22"/>
          <w:lang w:val="el-GR"/>
        </w:rPr>
        <w:t xml:space="preserve"> θα περιλαμβάνει:</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Ένα (1) τετράγωνο πλαίσιο 400</w:t>
      </w:r>
      <w:r w:rsidRPr="00C556DB">
        <w:rPr>
          <w:rFonts w:ascii="Century Gothic" w:hAnsi="Century Gothic"/>
          <w:sz w:val="22"/>
          <w:szCs w:val="22"/>
        </w:rPr>
        <w:t>mmx</w:t>
      </w:r>
      <w:r w:rsidRPr="00C556DB">
        <w:rPr>
          <w:rFonts w:ascii="Century Gothic" w:hAnsi="Century Gothic"/>
          <w:sz w:val="22"/>
          <w:szCs w:val="22"/>
          <w:lang w:val="el-GR"/>
        </w:rPr>
        <w:t>400</w:t>
      </w:r>
      <w:r w:rsidRPr="00C556DB">
        <w:rPr>
          <w:rFonts w:ascii="Century Gothic" w:hAnsi="Century Gothic"/>
          <w:sz w:val="22"/>
          <w:szCs w:val="22"/>
        </w:rPr>
        <w:t>mmx</w:t>
      </w:r>
      <w:r w:rsidRPr="00C556DB">
        <w:rPr>
          <w:rFonts w:ascii="Century Gothic" w:hAnsi="Century Gothic"/>
          <w:sz w:val="22"/>
          <w:szCs w:val="22"/>
          <w:lang w:val="el-GR"/>
        </w:rPr>
        <w:t>3</w:t>
      </w:r>
      <w:r w:rsidRPr="00C556DB">
        <w:rPr>
          <w:rFonts w:ascii="Century Gothic" w:hAnsi="Century Gothic"/>
          <w:sz w:val="22"/>
          <w:szCs w:val="22"/>
        </w:rPr>
        <w:t>mm</w:t>
      </w:r>
      <w:r w:rsidRPr="00C556DB">
        <w:rPr>
          <w:rFonts w:ascii="Century Gothic" w:hAnsi="Century Gothic"/>
          <w:sz w:val="22"/>
          <w:szCs w:val="22"/>
          <w:lang w:val="el-GR"/>
        </w:rPr>
        <w:t xml:space="preserve">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 xml:space="preserve">με περιμετρικά στηρίγματα για τον εντοιχισμό στο σκυρόδεμα </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Μια (1) ειδική τετράγωνη επιφανειακή πλάκα 390</w:t>
      </w:r>
      <w:r w:rsidRPr="00C556DB">
        <w:rPr>
          <w:rFonts w:ascii="Century Gothic" w:hAnsi="Century Gothic"/>
          <w:sz w:val="22"/>
          <w:szCs w:val="22"/>
        </w:rPr>
        <w:t>mmx</w:t>
      </w:r>
      <w:r w:rsidRPr="00C556DB">
        <w:rPr>
          <w:rFonts w:ascii="Century Gothic" w:hAnsi="Century Gothic"/>
          <w:sz w:val="22"/>
          <w:szCs w:val="22"/>
          <w:lang w:val="el-GR"/>
        </w:rPr>
        <w:t>390</w:t>
      </w:r>
      <w:r w:rsidRPr="00C556DB">
        <w:rPr>
          <w:rFonts w:ascii="Century Gothic" w:hAnsi="Century Gothic"/>
          <w:sz w:val="22"/>
          <w:szCs w:val="22"/>
        </w:rPr>
        <w:t>mm</w:t>
      </w:r>
      <w:r w:rsidRPr="00C556DB">
        <w:rPr>
          <w:rFonts w:ascii="Century Gothic" w:hAnsi="Century Gothic"/>
          <w:sz w:val="22"/>
          <w:szCs w:val="22"/>
          <w:lang w:val="el-GR"/>
        </w:rPr>
        <w:t xml:space="preserve"> πάχους 4-5</w:t>
      </w:r>
      <w:r w:rsidRPr="00C556DB">
        <w:rPr>
          <w:rFonts w:ascii="Century Gothic" w:hAnsi="Century Gothic"/>
          <w:sz w:val="22"/>
          <w:szCs w:val="22"/>
        </w:rPr>
        <w:t>mm</w:t>
      </w:r>
      <w:r w:rsidRPr="00C556DB">
        <w:rPr>
          <w:rFonts w:ascii="Century Gothic" w:hAnsi="Century Gothic"/>
          <w:sz w:val="22"/>
          <w:szCs w:val="22"/>
          <w:lang w:val="el-GR"/>
        </w:rPr>
        <w:t xml:space="preserve"> ειδικής επεξεργασίας με χαραγμένες οπές ειδικής διάτρησης για την διέλευση του νερού, του πίδακα, του φωτισμού και την επιστροφή του νερού στην λεκάνη, κατασκευασμένη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Pr="00C556DB" w:rsidRDefault="00C556DB" w:rsidP="00550108">
      <w:pPr>
        <w:numPr>
          <w:ilvl w:val="0"/>
          <w:numId w:val="34"/>
        </w:numPr>
        <w:tabs>
          <w:tab w:val="clear" w:pos="360"/>
          <w:tab w:val="num" w:pos="567"/>
        </w:tabs>
        <w:ind w:left="567" w:firstLine="0"/>
        <w:rPr>
          <w:rFonts w:ascii="Century Gothic" w:hAnsi="Century Gothic"/>
          <w:sz w:val="22"/>
          <w:szCs w:val="22"/>
          <w:lang w:val="el-GR"/>
        </w:rPr>
      </w:pPr>
      <w:r w:rsidRPr="00C556DB">
        <w:rPr>
          <w:rFonts w:ascii="Century Gothic" w:hAnsi="Century Gothic"/>
          <w:sz w:val="22"/>
          <w:szCs w:val="22"/>
          <w:lang w:val="el-GR"/>
        </w:rPr>
        <w:lastRenderedPageBreak/>
        <w:t xml:space="preserve">Ένα (1) Ακροφύσιο ενδεικτικού τύπου </w:t>
      </w:r>
      <w:r w:rsidRPr="00C556DB">
        <w:rPr>
          <w:rFonts w:ascii="Century Gothic" w:hAnsi="Century Gothic"/>
          <w:sz w:val="22"/>
          <w:szCs w:val="22"/>
        </w:rPr>
        <w:t>RING</w:t>
      </w:r>
      <w:r w:rsidRPr="00C556DB">
        <w:rPr>
          <w:rFonts w:ascii="Century Gothic" w:hAnsi="Century Gothic"/>
          <w:sz w:val="22"/>
          <w:szCs w:val="22"/>
          <w:lang w:val="el-GR"/>
        </w:rPr>
        <w:t xml:space="preserve"> </w:t>
      </w:r>
      <w:r w:rsidRPr="00C556DB">
        <w:rPr>
          <w:rFonts w:ascii="Century Gothic" w:hAnsi="Century Gothic"/>
          <w:sz w:val="22"/>
          <w:szCs w:val="22"/>
        </w:rPr>
        <w:t>Jet</w:t>
      </w:r>
      <w:r w:rsidRPr="00C556DB">
        <w:rPr>
          <w:rFonts w:ascii="Century Gothic" w:hAnsi="Century Gothic"/>
          <w:sz w:val="22"/>
          <w:szCs w:val="22"/>
          <w:lang w:val="el-GR"/>
        </w:rPr>
        <w:t xml:space="preserve"> </w:t>
      </w:r>
      <w:r w:rsidRPr="00C556DB">
        <w:rPr>
          <w:rFonts w:ascii="Century Gothic" w:hAnsi="Century Gothic"/>
          <w:sz w:val="22"/>
          <w:szCs w:val="22"/>
        </w:rPr>
        <w:t>RG</w:t>
      </w:r>
      <w:r w:rsidRPr="00C556DB">
        <w:rPr>
          <w:rFonts w:ascii="Century Gothic" w:hAnsi="Century Gothic"/>
          <w:sz w:val="22"/>
          <w:szCs w:val="22"/>
          <w:lang w:val="el-GR"/>
        </w:rPr>
        <w:t>-14 με διατομή εξόδου 14</w:t>
      </w:r>
      <w:r w:rsidRPr="00C556DB">
        <w:rPr>
          <w:rFonts w:ascii="Century Gothic" w:hAnsi="Century Gothic"/>
          <w:sz w:val="22"/>
          <w:szCs w:val="22"/>
        </w:rPr>
        <w:t>mm</w:t>
      </w:r>
      <w:r w:rsidRPr="00C556DB">
        <w:rPr>
          <w:rFonts w:ascii="Century Gothic" w:hAnsi="Century Gothic"/>
          <w:sz w:val="22"/>
          <w:szCs w:val="22"/>
          <w:lang w:val="el-GR"/>
        </w:rPr>
        <w:t xml:space="preserve"> και παροχή Φ1΄΄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εσωτερικά</w:t>
      </w:r>
      <w:r w:rsidRPr="00C556DB">
        <w:rPr>
          <w:rFonts w:ascii="Century Gothic" w:hAnsi="Century Gothic"/>
          <w:b/>
          <w:sz w:val="22"/>
          <w:szCs w:val="22"/>
          <w:lang w:val="el-GR"/>
        </w:rPr>
        <w:t xml:space="preserve"> </w:t>
      </w:r>
      <w:r w:rsidRPr="00C556DB">
        <w:rPr>
          <w:rFonts w:ascii="Century Gothic" w:hAnsi="Century Gothic"/>
          <w:sz w:val="22"/>
          <w:szCs w:val="22"/>
          <w:lang w:val="el-GR"/>
        </w:rPr>
        <w:t>του ακροφυσίου</w:t>
      </w:r>
      <w:r w:rsidRPr="00C556DB">
        <w:rPr>
          <w:rFonts w:ascii="Century Gothic" w:hAnsi="Century Gothic"/>
          <w:b/>
          <w:sz w:val="22"/>
          <w:szCs w:val="22"/>
          <w:lang w:val="el-GR"/>
        </w:rPr>
        <w:t xml:space="preserve"> </w:t>
      </w:r>
      <w:r w:rsidRPr="00C556DB">
        <w:rPr>
          <w:rFonts w:ascii="Century Gothic" w:hAnsi="Century Gothic"/>
          <w:sz w:val="22"/>
          <w:szCs w:val="22"/>
          <w:lang w:val="el-GR"/>
        </w:rPr>
        <w:t>θα υπάρχει ειδικός διαχυτής νερού.</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Δυο (2) υποβρύχιοι προβολείς ενδεικτικού τύπου </w:t>
      </w:r>
      <w:r w:rsidRPr="00C556DB">
        <w:rPr>
          <w:rFonts w:ascii="Century Gothic" w:hAnsi="Century Gothic"/>
          <w:sz w:val="22"/>
          <w:szCs w:val="22"/>
        </w:rPr>
        <w:t>GN</w:t>
      </w:r>
      <w:r w:rsidRPr="00C556DB">
        <w:rPr>
          <w:rFonts w:ascii="Century Gothic" w:hAnsi="Century Gothic"/>
          <w:sz w:val="22"/>
          <w:szCs w:val="22"/>
          <w:lang w:val="el-GR"/>
        </w:rPr>
        <w:t>-3</w:t>
      </w:r>
      <w:r w:rsidRPr="00C556DB">
        <w:rPr>
          <w:rFonts w:ascii="Century Gothic" w:hAnsi="Century Gothic"/>
          <w:sz w:val="22"/>
          <w:szCs w:val="22"/>
        </w:rPr>
        <w:t>L</w:t>
      </w:r>
      <w:r w:rsidRPr="00C556DB">
        <w:rPr>
          <w:rFonts w:ascii="Century Gothic" w:hAnsi="Century Gothic"/>
          <w:b/>
          <w:sz w:val="22"/>
          <w:szCs w:val="22"/>
          <w:lang w:val="el-GR"/>
        </w:rPr>
        <w:t xml:space="preserve"> </w:t>
      </w:r>
      <w:r w:rsidRPr="00C556DB">
        <w:rPr>
          <w:rFonts w:ascii="Century Gothic" w:hAnsi="Century Gothic"/>
          <w:sz w:val="22"/>
          <w:szCs w:val="22"/>
        </w:rPr>
        <w:t>COOL</w:t>
      </w:r>
      <w:r w:rsidRPr="00C556DB">
        <w:rPr>
          <w:rFonts w:ascii="Century Gothic" w:hAnsi="Century Gothic"/>
          <w:sz w:val="22"/>
          <w:szCs w:val="22"/>
          <w:lang w:val="el-GR"/>
        </w:rPr>
        <w:t xml:space="preserve"> </w:t>
      </w:r>
      <w:r w:rsidRPr="00C556DB">
        <w:rPr>
          <w:rFonts w:ascii="Century Gothic" w:hAnsi="Century Gothic"/>
          <w:sz w:val="22"/>
          <w:szCs w:val="22"/>
        </w:rPr>
        <w:t>WHITE</w:t>
      </w:r>
      <w:r w:rsidRPr="00C556DB">
        <w:rPr>
          <w:rFonts w:ascii="Century Gothic" w:hAnsi="Century Gothic"/>
          <w:sz w:val="22"/>
          <w:szCs w:val="22"/>
          <w:lang w:val="el-GR"/>
        </w:rPr>
        <w:t xml:space="preserve"> ισχύς 8</w:t>
      </w:r>
      <w:r w:rsidRPr="00C556DB">
        <w:rPr>
          <w:rFonts w:ascii="Century Gothic" w:hAnsi="Century Gothic"/>
          <w:sz w:val="22"/>
          <w:szCs w:val="22"/>
        </w:rPr>
        <w:t>Watt</w:t>
      </w:r>
      <w:r w:rsidRPr="00C556DB">
        <w:rPr>
          <w:rFonts w:ascii="Century Gothic" w:hAnsi="Century Gothic"/>
          <w:sz w:val="22"/>
          <w:szCs w:val="22"/>
          <w:lang w:val="el-GR"/>
        </w:rPr>
        <w:t>/12-24</w:t>
      </w:r>
      <w:r w:rsidRPr="00C556DB">
        <w:rPr>
          <w:rFonts w:ascii="Century Gothic" w:hAnsi="Century Gothic"/>
          <w:sz w:val="22"/>
          <w:szCs w:val="22"/>
        </w:rPr>
        <w:t>V</w:t>
      </w:r>
      <w:r w:rsidRPr="00C556DB">
        <w:rPr>
          <w:rFonts w:ascii="Century Gothic" w:hAnsi="Century Gothic"/>
          <w:b/>
          <w:sz w:val="22"/>
          <w:szCs w:val="22"/>
          <w:lang w:val="el-GR"/>
        </w:rPr>
        <w:t xml:space="preserve"> </w:t>
      </w:r>
      <w:r w:rsidRPr="00C556DB">
        <w:rPr>
          <w:rFonts w:ascii="Century Gothic" w:hAnsi="Century Gothic"/>
          <w:sz w:val="22"/>
          <w:szCs w:val="22"/>
          <w:lang w:val="el-GR"/>
        </w:rPr>
        <w:t xml:space="preserve">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Ένα (1) υποβρύχιο αντλητικό συγκρότημα μονοβάθμιο ισχύς 0,37</w:t>
      </w:r>
      <w:r w:rsidRPr="00C556DB">
        <w:rPr>
          <w:rFonts w:ascii="Century Gothic" w:hAnsi="Century Gothic"/>
          <w:sz w:val="22"/>
          <w:szCs w:val="22"/>
        </w:rPr>
        <w:t>kW</w:t>
      </w:r>
      <w:r w:rsidRPr="00C556DB">
        <w:rPr>
          <w:rFonts w:ascii="Century Gothic" w:hAnsi="Century Gothic"/>
          <w:sz w:val="22"/>
          <w:szCs w:val="22"/>
          <w:lang w:val="el-GR"/>
        </w:rPr>
        <w:t xml:space="preserve">,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Ένα (1) κυλινδρικό φίλτρο για την αντλία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Pr="00C556DB" w:rsidRDefault="00C556DB" w:rsidP="00550108">
      <w:pPr>
        <w:numPr>
          <w:ilvl w:val="0"/>
          <w:numId w:val="34"/>
        </w:numPr>
        <w:tabs>
          <w:tab w:val="clear" w:pos="567"/>
        </w:tabs>
        <w:ind w:left="567" w:firstLine="0"/>
        <w:rPr>
          <w:rFonts w:ascii="Century Gothic" w:hAnsi="Century Gothic"/>
          <w:sz w:val="22"/>
          <w:szCs w:val="22"/>
        </w:rPr>
      </w:pPr>
      <w:r w:rsidRPr="00C556DB">
        <w:rPr>
          <w:rFonts w:ascii="Century Gothic" w:hAnsi="Century Gothic"/>
          <w:sz w:val="22"/>
          <w:szCs w:val="22"/>
        </w:rPr>
        <w:t>Ένα (1) ρυθμιστή ύψους πιδάκων.</w:t>
      </w:r>
    </w:p>
    <w:p w:rsidR="00C556DB" w:rsidRPr="00C556DB" w:rsidRDefault="00C556DB" w:rsidP="00550108">
      <w:pPr>
        <w:numPr>
          <w:ilvl w:val="0"/>
          <w:numId w:val="34"/>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Τα συστήματα θα έχουν λείες επιφάνειες για να μην επικάθονται εύκολα άλατα και σκουπίδια και γενικά η συντήρηση τους και ο καθαρισμός θα είναι εύκολος.</w:t>
      </w:r>
    </w:p>
    <w:p w:rsidR="00C556DB" w:rsidRPr="00C556DB" w:rsidRDefault="00C556DB" w:rsidP="00C556DB">
      <w:pPr>
        <w:ind w:left="567" w:right="-766"/>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rPr>
      </w:pPr>
      <w:r w:rsidRPr="00C556DB">
        <w:rPr>
          <w:rFonts w:ascii="Century Gothic" w:hAnsi="Century Gothic"/>
          <w:b/>
          <w:sz w:val="22"/>
          <w:szCs w:val="22"/>
        </w:rPr>
        <w:t>Ζ. ΥΠΟΒΡΥΧΙΟΙ  ΠΡΟΒΟΛΕΙΣ</w:t>
      </w:r>
    </w:p>
    <w:p w:rsidR="00C556DB" w:rsidRPr="00C556DB" w:rsidRDefault="00C556DB" w:rsidP="00C556DB">
      <w:pPr>
        <w:ind w:left="567"/>
        <w:rPr>
          <w:rFonts w:ascii="Century Gothic" w:hAnsi="Century Gothic"/>
          <w:b/>
          <w:sz w:val="22"/>
          <w:szCs w:val="22"/>
        </w:rPr>
      </w:pP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Οι προβολείς θα είναι κατασκευασμένοι εξ΄ ολοκλήρου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και θα είναι ειδικής κατασκευής για υποβρύχιο φωτισμό Σιντριβανιών (όχι από οποιοδήποτε άλλο υλικό για την αποφυγή ηλεκτροδιαβρώσεων).</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Θα έχουν βαθμό στεγανότητας </w:t>
      </w:r>
      <w:r w:rsidRPr="00C556DB">
        <w:rPr>
          <w:rFonts w:ascii="Century Gothic" w:hAnsi="Century Gothic"/>
          <w:sz w:val="22"/>
          <w:szCs w:val="22"/>
        </w:rPr>
        <w:t>IP</w:t>
      </w:r>
      <w:r w:rsidRPr="00C556DB">
        <w:rPr>
          <w:rFonts w:ascii="Century Gothic" w:hAnsi="Century Gothic"/>
          <w:sz w:val="22"/>
          <w:szCs w:val="22"/>
          <w:lang w:val="el-GR"/>
        </w:rPr>
        <w:t>68.</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έχουν βαθμό προστασίας ΙΙΙ.</w:t>
      </w:r>
    </w:p>
    <w:p w:rsidR="00C556DB" w:rsidRPr="00C556DB" w:rsidRDefault="00C556DB" w:rsidP="00550108">
      <w:pPr>
        <w:numPr>
          <w:ilvl w:val="0"/>
          <w:numId w:val="35"/>
        </w:numPr>
        <w:tabs>
          <w:tab w:val="clear" w:pos="567"/>
        </w:tabs>
        <w:ind w:left="567" w:firstLine="0"/>
        <w:rPr>
          <w:rFonts w:ascii="Century Gothic" w:hAnsi="Century Gothic"/>
          <w:sz w:val="22"/>
          <w:szCs w:val="22"/>
        </w:rPr>
      </w:pPr>
      <w:r w:rsidRPr="00C556DB">
        <w:rPr>
          <w:rFonts w:ascii="Century Gothic" w:hAnsi="Century Gothic"/>
          <w:sz w:val="22"/>
          <w:szCs w:val="22"/>
        </w:rPr>
        <w:t>HIGH POWER LED</w:t>
      </w:r>
      <w:r w:rsidRPr="00C556DB">
        <w:rPr>
          <w:rFonts w:ascii="Century Gothic" w:hAnsi="Century Gothic"/>
          <w:b/>
          <w:sz w:val="22"/>
          <w:szCs w:val="22"/>
        </w:rPr>
        <w:t xml:space="preserve"> </w:t>
      </w:r>
      <w:r w:rsidRPr="00C556DB">
        <w:rPr>
          <w:rFonts w:ascii="Century Gothic" w:hAnsi="Century Gothic"/>
          <w:sz w:val="22"/>
          <w:szCs w:val="22"/>
        </w:rPr>
        <w:t>COMPACT BOX (Ευρώπης-Αμερικής) υψηλής απόδοσης Lumen/Watt.</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έχουν ειδικό στυπιοθλίπτη ΙΡ68.</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έχουν ειδικά καλώδια για το νερό Ευρωπαϊκών προδιαγραφών και κατασκευής ΗΟ7</w:t>
      </w:r>
      <w:r w:rsidRPr="00C556DB">
        <w:rPr>
          <w:rFonts w:ascii="Century Gothic" w:hAnsi="Century Gothic"/>
          <w:sz w:val="22"/>
          <w:szCs w:val="22"/>
        </w:rPr>
        <w:t>RN</w:t>
      </w:r>
      <w:r w:rsidRPr="00C556DB">
        <w:rPr>
          <w:rFonts w:ascii="Century Gothic" w:hAnsi="Century Gothic"/>
          <w:sz w:val="22"/>
          <w:szCs w:val="22"/>
          <w:lang w:val="el-GR"/>
        </w:rPr>
        <w:t>-</w:t>
      </w:r>
      <w:r w:rsidRPr="00C556DB">
        <w:rPr>
          <w:rFonts w:ascii="Century Gothic" w:hAnsi="Century Gothic"/>
          <w:sz w:val="22"/>
          <w:szCs w:val="22"/>
        </w:rPr>
        <w:t>F</w:t>
      </w:r>
      <w:r w:rsidRPr="00C556DB">
        <w:rPr>
          <w:rFonts w:ascii="Century Gothic" w:hAnsi="Century Gothic"/>
          <w:sz w:val="22"/>
          <w:szCs w:val="22"/>
          <w:lang w:val="el-GR"/>
        </w:rPr>
        <w:t xml:space="preserve"> σύμφωνα με προδιαγραφές </w:t>
      </w:r>
      <w:r w:rsidRPr="00C556DB">
        <w:rPr>
          <w:rFonts w:ascii="Century Gothic" w:hAnsi="Century Gothic"/>
          <w:sz w:val="22"/>
          <w:szCs w:val="22"/>
        </w:rPr>
        <w:t>HAR</w:t>
      </w:r>
      <w:r w:rsidRPr="00C556DB">
        <w:rPr>
          <w:rFonts w:ascii="Century Gothic" w:hAnsi="Century Gothic"/>
          <w:sz w:val="22"/>
          <w:szCs w:val="22"/>
          <w:lang w:val="el-GR"/>
        </w:rPr>
        <w:t>.</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Το κέλυφος του προβολέα θα είναι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(και μόνο) με γυαλιστερή και λεία επιφάνεια, αποτελούμενα από δυο (2) μέρη.</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κάλυμμα του προβολέα θα έχει πάχος 3-4</w:t>
      </w:r>
      <w:r w:rsidRPr="00C556DB">
        <w:rPr>
          <w:rFonts w:ascii="Century Gothic" w:hAnsi="Century Gothic"/>
          <w:sz w:val="22"/>
          <w:szCs w:val="22"/>
        </w:rPr>
        <w:t>mm</w:t>
      </w:r>
      <w:r w:rsidRPr="00C556DB">
        <w:rPr>
          <w:rFonts w:ascii="Century Gothic" w:hAnsi="Century Gothic"/>
          <w:sz w:val="22"/>
          <w:szCs w:val="22"/>
          <w:lang w:val="el-GR"/>
        </w:rPr>
        <w:t xml:space="preserve"> (όχι μικρότερο).</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Οι βίδες που χρησιμοποιούνται θα είναι ανοξείδωτες με σπείρωμα Μ4-</w:t>
      </w:r>
      <w:r w:rsidRPr="00C556DB">
        <w:rPr>
          <w:rFonts w:ascii="Century Gothic" w:hAnsi="Century Gothic"/>
          <w:sz w:val="22"/>
          <w:szCs w:val="22"/>
        </w:rPr>
        <w:t>M</w:t>
      </w:r>
      <w:r w:rsidRPr="00C556DB">
        <w:rPr>
          <w:rFonts w:ascii="Century Gothic" w:hAnsi="Century Gothic"/>
          <w:sz w:val="22"/>
          <w:szCs w:val="22"/>
          <w:lang w:val="el-GR"/>
        </w:rPr>
        <w:t xml:space="preserve">5 </w:t>
      </w:r>
      <w:r w:rsidRPr="00C556DB">
        <w:rPr>
          <w:rFonts w:ascii="Century Gothic" w:hAnsi="Century Gothic"/>
          <w:b/>
          <w:sz w:val="22"/>
          <w:szCs w:val="22"/>
        </w:rPr>
        <w:t>AISI</w:t>
      </w:r>
      <w:r w:rsidRPr="00C556DB">
        <w:rPr>
          <w:rFonts w:ascii="Century Gothic" w:hAnsi="Century Gothic"/>
          <w:b/>
          <w:sz w:val="22"/>
          <w:szCs w:val="22"/>
          <w:lang w:val="el-GR"/>
        </w:rPr>
        <w:t xml:space="preserve"> 304.</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lastRenderedPageBreak/>
        <w:t xml:space="preserve">Τα ελαστικά στεγανότητας θα είναι από ειδική ελαστική σύνθεση </w:t>
      </w:r>
      <w:r w:rsidRPr="00C556DB">
        <w:rPr>
          <w:rFonts w:ascii="Century Gothic" w:hAnsi="Century Gothic"/>
          <w:sz w:val="22"/>
          <w:szCs w:val="22"/>
        </w:rPr>
        <w:t>SILICON</w:t>
      </w:r>
      <w:r w:rsidRPr="00C556DB">
        <w:rPr>
          <w:rFonts w:ascii="Century Gothic" w:hAnsi="Century Gothic"/>
          <w:sz w:val="22"/>
          <w:szCs w:val="22"/>
          <w:lang w:val="el-GR"/>
        </w:rPr>
        <w:t xml:space="preserve"> υψηλής θερμοκρασίας και αντοχής στις εναλλαγές που αναπτύσσονται μέσα στο νερό.</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Θα έχουν κρύσταλλο διαφανές, ασφαλείας, μεγάλης θερμομηχανικής αντοχής, ειδικής επεξεργασίας, τύπου </w:t>
      </w:r>
      <w:r w:rsidRPr="00C556DB">
        <w:rPr>
          <w:rFonts w:ascii="Century Gothic" w:hAnsi="Century Gothic"/>
          <w:sz w:val="22"/>
          <w:szCs w:val="22"/>
        </w:rPr>
        <w:t>SECURIT</w:t>
      </w:r>
      <w:r w:rsidRPr="00C556DB">
        <w:rPr>
          <w:rFonts w:ascii="Century Gothic" w:hAnsi="Century Gothic"/>
          <w:sz w:val="22"/>
          <w:szCs w:val="22"/>
          <w:lang w:val="el-GR"/>
        </w:rPr>
        <w:t>, πάχος 6</w:t>
      </w:r>
      <w:r w:rsidRPr="00C556DB">
        <w:rPr>
          <w:rFonts w:ascii="Century Gothic" w:hAnsi="Century Gothic"/>
          <w:sz w:val="22"/>
          <w:szCs w:val="22"/>
        </w:rPr>
        <w:t>mm</w:t>
      </w:r>
      <w:r w:rsidRPr="00C556DB">
        <w:rPr>
          <w:rFonts w:ascii="Century Gothic" w:hAnsi="Century Gothic"/>
          <w:sz w:val="22"/>
          <w:szCs w:val="22"/>
          <w:lang w:val="el-GR"/>
        </w:rPr>
        <w:t>, το οποίο αντέχει στις μεταβολές της θερμοκρασίας του νερού και στις μηχανικές κρούσεις.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Θα είναι στο ίδιο επίπεδο με την κατασκευή της μεταλλικής πλάκας για να μην εγκλωβίζεται ποσότητα νερού που όταν στεγνώσει θα μετατρέπεται σε  άλατα με αποτέλεσμα την μείωση της απόδοσης του φωτισμού.</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είναι βιομηχανοποιημένης κατασκευής με εξέλαση (πρέσα) χωρίς συγκολήσεις.</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Θα πρέπει απαραιτήτως να καλύπτουν τις γενικές απαιτήσεις και δοκιμές του Ευρωπαϊκού προτύπου ΕΝ 60598 που έχει την ισχύ του Ελληνικού προτύπου και να φέρουν σήμανση </w:t>
      </w:r>
      <w:r w:rsidRPr="00C556DB">
        <w:rPr>
          <w:rFonts w:ascii="Century Gothic" w:hAnsi="Century Gothic"/>
          <w:sz w:val="22"/>
          <w:szCs w:val="22"/>
        </w:rPr>
        <w:t>CE</w:t>
      </w:r>
      <w:r w:rsidRPr="00C556DB">
        <w:rPr>
          <w:rFonts w:ascii="Century Gothic" w:hAnsi="Century Gothic"/>
          <w:sz w:val="22"/>
          <w:szCs w:val="22"/>
          <w:lang w:val="el-GR"/>
        </w:rPr>
        <w:t>, πιστοποιημένο από επίσημο εργαστήριο της.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Το φωτιστικό στην περίπτωση που είναι ελληνικής κατασκευής θα πρέπει να είναι πιστοποιημένο από επίσημο εργαστήριο του εσωτερικού.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Στην περίπτωση που το φωτιστικό σώμα δεν είναι ελληνικής κατασκευής θα πρέπει να έχει τα αντίστοιχα πιστοποιητικά ελέγχου από αντίστοιχο εργαστήριο του εξωτερικού Ευρωπαϊκής προέλευσης.</w:t>
      </w:r>
    </w:p>
    <w:p w:rsidR="00C556DB" w:rsidRPr="00C556DB" w:rsidRDefault="00C556DB" w:rsidP="00C556DB">
      <w:pPr>
        <w:ind w:left="567" w:right="26"/>
        <w:rPr>
          <w:rFonts w:ascii="Century Gothic" w:hAnsi="Century Gothic"/>
          <w:b/>
          <w:sz w:val="22"/>
          <w:szCs w:val="22"/>
          <w:lang w:val="el-GR"/>
        </w:rPr>
      </w:pPr>
      <w:r w:rsidRPr="00C556DB">
        <w:rPr>
          <w:rFonts w:ascii="Century Gothic" w:hAnsi="Century Gothic"/>
          <w:b/>
          <w:sz w:val="22"/>
          <w:szCs w:val="22"/>
          <w:lang w:val="el-GR"/>
        </w:rPr>
        <w:t xml:space="preserve">Η. ΦΩΤΙΣΜΟΣ  </w:t>
      </w:r>
      <w:r w:rsidRPr="00C556DB">
        <w:rPr>
          <w:rFonts w:ascii="Century Gothic" w:hAnsi="Century Gothic"/>
          <w:b/>
          <w:sz w:val="22"/>
          <w:szCs w:val="22"/>
        </w:rPr>
        <w:t>LED</w:t>
      </w:r>
      <w:r w:rsidRPr="00C556DB">
        <w:rPr>
          <w:rFonts w:ascii="Century Gothic" w:hAnsi="Century Gothic"/>
          <w:b/>
          <w:sz w:val="22"/>
          <w:szCs w:val="22"/>
          <w:lang w:val="el-GR"/>
        </w:rPr>
        <w:t xml:space="preserve">  ΛΕΥΚΟΥ ΦΩΤΙΣΜΟΥ </w:t>
      </w:r>
      <w:r w:rsidRPr="00C556DB">
        <w:rPr>
          <w:rFonts w:ascii="Century Gothic" w:hAnsi="Century Gothic"/>
          <w:b/>
          <w:sz w:val="22"/>
          <w:szCs w:val="22"/>
        </w:rPr>
        <w:t>COOL</w:t>
      </w:r>
      <w:r w:rsidRPr="00C556DB">
        <w:rPr>
          <w:rFonts w:ascii="Century Gothic" w:hAnsi="Century Gothic"/>
          <w:b/>
          <w:sz w:val="22"/>
          <w:szCs w:val="22"/>
          <w:lang w:val="el-GR"/>
        </w:rPr>
        <w:t xml:space="preserve"> </w:t>
      </w:r>
      <w:r w:rsidRPr="00C556DB">
        <w:rPr>
          <w:rFonts w:ascii="Century Gothic" w:hAnsi="Century Gothic"/>
          <w:b/>
          <w:sz w:val="22"/>
          <w:szCs w:val="22"/>
        </w:rPr>
        <w:t>WHITE</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τον φωτισμό του υποδαπέδιου Σιντριβανιού θα τοποθετηθούν συνολικά δεκαέξι (16) υποβρύχιοι προβολείς Ι</w:t>
      </w:r>
      <w:r w:rsidRPr="00C556DB">
        <w:rPr>
          <w:rFonts w:ascii="Century Gothic" w:hAnsi="Century Gothic"/>
          <w:sz w:val="22"/>
          <w:szCs w:val="22"/>
        </w:rPr>
        <w:t>P</w:t>
      </w:r>
      <w:r w:rsidRPr="00C556DB">
        <w:rPr>
          <w:rFonts w:ascii="Century Gothic" w:hAnsi="Century Gothic"/>
          <w:sz w:val="22"/>
          <w:szCs w:val="22"/>
          <w:lang w:val="el-GR"/>
        </w:rPr>
        <w:t xml:space="preserve">68 </w:t>
      </w:r>
      <w:r w:rsidRPr="00C556DB">
        <w:rPr>
          <w:rFonts w:ascii="Century Gothic" w:hAnsi="Century Gothic"/>
          <w:sz w:val="22"/>
          <w:szCs w:val="22"/>
        </w:rPr>
        <w:t>D</w:t>
      </w:r>
      <w:r w:rsidRPr="00C556DB">
        <w:rPr>
          <w:rFonts w:ascii="Century Gothic" w:hAnsi="Century Gothic"/>
          <w:sz w:val="22"/>
          <w:szCs w:val="22"/>
          <w:lang w:val="el-GR"/>
        </w:rPr>
        <w:t>=80-100</w:t>
      </w:r>
      <w:r w:rsidRPr="00C556DB">
        <w:rPr>
          <w:rFonts w:ascii="Century Gothic" w:hAnsi="Century Gothic"/>
          <w:sz w:val="22"/>
          <w:szCs w:val="22"/>
        </w:rPr>
        <w:t>mm</w:t>
      </w:r>
      <w:r w:rsidRPr="00C556DB">
        <w:rPr>
          <w:rFonts w:ascii="Century Gothic" w:hAnsi="Century Gothic"/>
          <w:sz w:val="22"/>
          <w:szCs w:val="22"/>
          <w:lang w:val="el-GR"/>
        </w:rPr>
        <w:t xml:space="preserve"> (με 2 φωτιστικά σε κάθε Σύστημα) ενδεικτικού τύπου </w:t>
      </w:r>
      <w:r w:rsidRPr="00C556DB">
        <w:rPr>
          <w:rFonts w:ascii="Century Gothic" w:hAnsi="Century Gothic"/>
          <w:sz w:val="22"/>
          <w:szCs w:val="22"/>
        </w:rPr>
        <w:t>GN</w:t>
      </w:r>
      <w:r w:rsidRPr="00C556DB">
        <w:rPr>
          <w:rFonts w:ascii="Century Gothic" w:hAnsi="Century Gothic"/>
          <w:sz w:val="22"/>
          <w:szCs w:val="22"/>
          <w:lang w:val="el-GR"/>
        </w:rPr>
        <w:t>-3</w:t>
      </w:r>
      <w:r w:rsidRPr="00C556DB">
        <w:rPr>
          <w:rFonts w:ascii="Century Gothic" w:hAnsi="Century Gothic"/>
          <w:sz w:val="22"/>
          <w:szCs w:val="22"/>
        </w:rPr>
        <w:t>L</w:t>
      </w:r>
      <w:r w:rsidRPr="00C556DB">
        <w:rPr>
          <w:rFonts w:ascii="Century Gothic" w:hAnsi="Century Gothic"/>
          <w:sz w:val="22"/>
          <w:szCs w:val="22"/>
          <w:lang w:val="el-GR"/>
        </w:rPr>
        <w:t xml:space="preserve"> </w:t>
      </w:r>
      <w:r w:rsidRPr="00C556DB">
        <w:rPr>
          <w:rFonts w:ascii="Century Gothic" w:hAnsi="Century Gothic"/>
          <w:sz w:val="22"/>
          <w:szCs w:val="22"/>
        </w:rPr>
        <w:t>COMPACT</w:t>
      </w:r>
      <w:r w:rsidRPr="00C556DB">
        <w:rPr>
          <w:rFonts w:ascii="Century Gothic" w:hAnsi="Century Gothic"/>
          <w:sz w:val="22"/>
          <w:szCs w:val="22"/>
          <w:lang w:val="el-GR"/>
        </w:rPr>
        <w:t xml:space="preserve"> </w:t>
      </w:r>
      <w:r w:rsidRPr="00C556DB">
        <w:rPr>
          <w:rFonts w:ascii="Century Gothic" w:hAnsi="Century Gothic"/>
          <w:sz w:val="22"/>
          <w:szCs w:val="22"/>
        </w:rPr>
        <w:t>BOX</w:t>
      </w:r>
      <w:r w:rsidRPr="00C556DB">
        <w:rPr>
          <w:rFonts w:ascii="Century Gothic" w:hAnsi="Century Gothic"/>
          <w:sz w:val="22"/>
          <w:szCs w:val="22"/>
          <w:lang w:val="el-GR"/>
        </w:rPr>
        <w:t xml:space="preserve"> 3</w:t>
      </w:r>
      <w:r w:rsidRPr="00C556DB">
        <w:rPr>
          <w:rFonts w:ascii="Century Gothic" w:hAnsi="Century Gothic"/>
          <w:sz w:val="22"/>
          <w:szCs w:val="22"/>
        </w:rPr>
        <w:t>x</w:t>
      </w:r>
      <w:r w:rsidRPr="00C556DB">
        <w:rPr>
          <w:rFonts w:ascii="Century Gothic" w:hAnsi="Century Gothic"/>
          <w:sz w:val="22"/>
          <w:szCs w:val="22"/>
          <w:lang w:val="el-GR"/>
        </w:rPr>
        <w:t xml:space="preserve">3 κατασκευασμένοι εξ΄ ολοκλήρου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w:t>
      </w:r>
      <w:r w:rsidRPr="00C556DB">
        <w:rPr>
          <w:rFonts w:ascii="Century Gothic" w:hAnsi="Century Gothic"/>
          <w:sz w:val="22"/>
          <w:szCs w:val="22"/>
        </w:rPr>
        <w:t>HIGH</w:t>
      </w:r>
      <w:r w:rsidRPr="00C556DB">
        <w:rPr>
          <w:rFonts w:ascii="Century Gothic" w:hAnsi="Century Gothic"/>
          <w:sz w:val="22"/>
          <w:szCs w:val="22"/>
          <w:lang w:val="el-GR"/>
        </w:rPr>
        <w:t xml:space="preserve"> </w:t>
      </w:r>
      <w:r w:rsidRPr="00C556DB">
        <w:rPr>
          <w:rFonts w:ascii="Century Gothic" w:hAnsi="Century Gothic"/>
          <w:sz w:val="22"/>
          <w:szCs w:val="22"/>
        </w:rPr>
        <w:t>POWER</w:t>
      </w:r>
      <w:r w:rsidRPr="00C556DB">
        <w:rPr>
          <w:rFonts w:ascii="Century Gothic" w:hAnsi="Century Gothic"/>
          <w:sz w:val="22"/>
          <w:szCs w:val="22"/>
          <w:lang w:val="el-GR"/>
        </w:rPr>
        <w:t xml:space="preserve"> </w:t>
      </w:r>
      <w:r w:rsidRPr="00C556DB">
        <w:rPr>
          <w:rFonts w:ascii="Century Gothic" w:hAnsi="Century Gothic"/>
          <w:sz w:val="22"/>
          <w:szCs w:val="22"/>
        </w:rPr>
        <w:t>LED</w:t>
      </w:r>
      <w:r w:rsidRPr="00C556DB">
        <w:rPr>
          <w:rFonts w:ascii="Century Gothic" w:hAnsi="Century Gothic"/>
          <w:b/>
          <w:sz w:val="22"/>
          <w:szCs w:val="22"/>
          <w:lang w:val="el-GR"/>
        </w:rPr>
        <w:t xml:space="preserve"> </w:t>
      </w:r>
      <w:r w:rsidRPr="00C556DB">
        <w:rPr>
          <w:rFonts w:ascii="Century Gothic" w:hAnsi="Century Gothic"/>
          <w:sz w:val="22"/>
          <w:szCs w:val="22"/>
          <w:lang w:val="el-GR"/>
        </w:rPr>
        <w:t>λευκού</w:t>
      </w:r>
      <w:r w:rsidRPr="00C556DB">
        <w:rPr>
          <w:rFonts w:ascii="Century Gothic" w:hAnsi="Century Gothic"/>
          <w:b/>
          <w:sz w:val="22"/>
          <w:szCs w:val="22"/>
          <w:lang w:val="el-GR"/>
        </w:rPr>
        <w:t xml:space="preserve"> </w:t>
      </w:r>
      <w:r w:rsidRPr="00C556DB">
        <w:rPr>
          <w:rFonts w:ascii="Century Gothic" w:hAnsi="Century Gothic"/>
          <w:sz w:val="22"/>
          <w:szCs w:val="22"/>
          <w:lang w:val="el-GR"/>
        </w:rPr>
        <w:t>φωτισμού ισχύς κάθε προβολέα 8</w:t>
      </w:r>
      <w:r w:rsidRPr="00C556DB">
        <w:rPr>
          <w:rFonts w:ascii="Century Gothic" w:hAnsi="Century Gothic"/>
          <w:sz w:val="22"/>
          <w:szCs w:val="22"/>
        </w:rPr>
        <w:t>Watt</w:t>
      </w:r>
      <w:r w:rsidRPr="00C556DB">
        <w:rPr>
          <w:rFonts w:ascii="Century Gothic" w:hAnsi="Century Gothic"/>
          <w:sz w:val="22"/>
          <w:szCs w:val="22"/>
          <w:lang w:val="el-GR"/>
        </w:rPr>
        <w:t xml:space="preserve"> (960</w:t>
      </w:r>
      <w:r w:rsidRPr="00C556DB">
        <w:rPr>
          <w:rFonts w:ascii="Century Gothic" w:hAnsi="Century Gothic"/>
          <w:sz w:val="22"/>
          <w:szCs w:val="22"/>
        </w:rPr>
        <w:t>Lm</w:t>
      </w:r>
      <w:r w:rsidRPr="00C556DB">
        <w:rPr>
          <w:rFonts w:ascii="Century Gothic" w:hAnsi="Century Gothic"/>
          <w:sz w:val="22"/>
          <w:szCs w:val="22"/>
          <w:lang w:val="el-GR"/>
        </w:rPr>
        <w:t>) με χαμηλή τάση λειτουργίας 12-24</w:t>
      </w:r>
      <w:r w:rsidRPr="00C556DB">
        <w:rPr>
          <w:rFonts w:ascii="Century Gothic" w:hAnsi="Century Gothic"/>
          <w:sz w:val="22"/>
          <w:szCs w:val="22"/>
        </w:rPr>
        <w:t>VDC</w:t>
      </w:r>
      <w:r w:rsidRPr="00C556DB">
        <w:rPr>
          <w:rFonts w:ascii="Century Gothic" w:hAnsi="Century Gothic"/>
          <w:sz w:val="22"/>
          <w:szCs w:val="22"/>
          <w:lang w:val="el-GR"/>
        </w:rPr>
        <w:t xml:space="preserve"> με αυτόματη αντιστάθμιση λόγω πτώσης τάσης, με μεγάλο όριο ζωής και εξοικονόμησης ενέργειας-οικονομίας με βάσεις στήριξης κατασκευασμένες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 xml:space="preserve">Τα 3 </w:t>
      </w:r>
      <w:r w:rsidRPr="00C556DB">
        <w:rPr>
          <w:rFonts w:ascii="Century Gothic" w:hAnsi="Century Gothic"/>
          <w:sz w:val="22"/>
          <w:szCs w:val="22"/>
        </w:rPr>
        <w:t>LED</w:t>
      </w:r>
      <w:r w:rsidRPr="00C556DB">
        <w:rPr>
          <w:rFonts w:ascii="Century Gothic" w:hAnsi="Century Gothic"/>
          <w:sz w:val="22"/>
          <w:szCs w:val="22"/>
          <w:lang w:val="el-GR"/>
        </w:rPr>
        <w:t xml:space="preserve"> θα βρίσκονται ενιαία επάνω σε ένα </w:t>
      </w:r>
      <w:r w:rsidRPr="00C556DB">
        <w:rPr>
          <w:rFonts w:ascii="Century Gothic" w:hAnsi="Century Gothic"/>
          <w:sz w:val="22"/>
          <w:szCs w:val="22"/>
        </w:rPr>
        <w:t>LED</w:t>
      </w:r>
      <w:r w:rsidRPr="00C556DB">
        <w:rPr>
          <w:rFonts w:ascii="Century Gothic" w:hAnsi="Century Gothic"/>
          <w:sz w:val="22"/>
          <w:szCs w:val="22"/>
          <w:lang w:val="el-GR"/>
        </w:rPr>
        <w:t xml:space="preserve"> </w:t>
      </w:r>
      <w:r w:rsidRPr="00C556DB">
        <w:rPr>
          <w:rFonts w:ascii="Century Gothic" w:hAnsi="Century Gothic"/>
          <w:sz w:val="22"/>
          <w:szCs w:val="22"/>
        </w:rPr>
        <w:t>MODUL</w:t>
      </w:r>
      <w:r w:rsidRPr="00C556DB">
        <w:rPr>
          <w:rFonts w:ascii="Century Gothic" w:hAnsi="Century Gothic"/>
          <w:sz w:val="22"/>
          <w:szCs w:val="22"/>
          <w:lang w:val="el-GR"/>
        </w:rPr>
        <w:t xml:space="preserve"> το οποίο θα είναι κατασκευασμένο με σύγχρονα τεχνολογικά </w:t>
      </w:r>
      <w:r w:rsidRPr="00C556DB">
        <w:rPr>
          <w:rFonts w:ascii="Century Gothic" w:hAnsi="Century Gothic"/>
          <w:sz w:val="22"/>
          <w:szCs w:val="22"/>
        </w:rPr>
        <w:t>STANDARD</w:t>
      </w:r>
      <w:r w:rsidRPr="00C556DB">
        <w:rPr>
          <w:rFonts w:ascii="Century Gothic" w:hAnsi="Century Gothic"/>
          <w:sz w:val="22"/>
          <w:szCs w:val="22"/>
          <w:lang w:val="el-GR"/>
        </w:rPr>
        <w:t xml:space="preserve"> προέλευσης Ευρώπης ή Αμερικής (όχι Κίνας).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Στη μια πλευρά θα υπάρχει το </w:t>
      </w:r>
      <w:r w:rsidRPr="00C556DB">
        <w:rPr>
          <w:rFonts w:ascii="Century Gothic" w:hAnsi="Century Gothic"/>
          <w:sz w:val="22"/>
          <w:szCs w:val="22"/>
        </w:rPr>
        <w:t>LED</w:t>
      </w:r>
      <w:r w:rsidRPr="00C556DB">
        <w:rPr>
          <w:rFonts w:ascii="Century Gothic" w:hAnsi="Century Gothic"/>
          <w:sz w:val="22"/>
          <w:szCs w:val="22"/>
          <w:lang w:val="el-GR"/>
        </w:rPr>
        <w:t xml:space="preserve">, </w:t>
      </w:r>
      <w:r w:rsidRPr="00C556DB">
        <w:rPr>
          <w:rFonts w:ascii="Century Gothic" w:hAnsi="Century Gothic"/>
          <w:sz w:val="22"/>
          <w:szCs w:val="22"/>
        </w:rPr>
        <w:t>micro</w:t>
      </w:r>
      <w:r w:rsidRPr="00C556DB">
        <w:rPr>
          <w:rFonts w:ascii="Century Gothic" w:hAnsi="Century Gothic"/>
          <w:sz w:val="22"/>
          <w:szCs w:val="22"/>
          <w:lang w:val="el-GR"/>
        </w:rPr>
        <w:t xml:space="preserve"> </w:t>
      </w:r>
      <w:r w:rsidRPr="00C556DB">
        <w:rPr>
          <w:rFonts w:ascii="Century Gothic" w:hAnsi="Century Gothic"/>
          <w:sz w:val="22"/>
          <w:szCs w:val="22"/>
        </w:rPr>
        <w:t>controller</w:t>
      </w:r>
      <w:r w:rsidRPr="00C556DB">
        <w:rPr>
          <w:rFonts w:ascii="Century Gothic" w:hAnsi="Century Gothic"/>
          <w:sz w:val="22"/>
          <w:szCs w:val="22"/>
          <w:lang w:val="el-GR"/>
        </w:rPr>
        <w:t>, ηλεκτρονικές μονάδες και μονάδες αυτοπροστασίας και στην άλλη πλευρά θα υπάρχει μεταλλική επιφάνεια μεγάλης θερμοαπαγωγής για την απόρριψη της θερμοκρασίας για μεγάλο όριο ζωής &gt;50.000ώρες.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lastRenderedPageBreak/>
        <w:t xml:space="preserve">   Το </w:t>
      </w:r>
      <w:r w:rsidRPr="00C556DB">
        <w:rPr>
          <w:rFonts w:ascii="Century Gothic" w:hAnsi="Century Gothic"/>
          <w:sz w:val="22"/>
          <w:szCs w:val="22"/>
        </w:rPr>
        <w:t>LED</w:t>
      </w:r>
      <w:r w:rsidRPr="00C556DB">
        <w:rPr>
          <w:rFonts w:ascii="Century Gothic" w:hAnsi="Century Gothic"/>
          <w:sz w:val="22"/>
          <w:szCs w:val="22"/>
          <w:lang w:val="el-GR"/>
        </w:rPr>
        <w:t xml:space="preserve"> </w:t>
      </w:r>
      <w:r w:rsidRPr="00C556DB">
        <w:rPr>
          <w:rFonts w:ascii="Century Gothic" w:hAnsi="Century Gothic"/>
          <w:sz w:val="22"/>
          <w:szCs w:val="22"/>
        </w:rPr>
        <w:t>MODUL</w:t>
      </w:r>
      <w:r w:rsidRPr="00C556DB">
        <w:rPr>
          <w:rFonts w:ascii="Century Gothic" w:hAnsi="Century Gothic"/>
          <w:sz w:val="22"/>
          <w:szCs w:val="22"/>
          <w:lang w:val="el-GR"/>
        </w:rPr>
        <w:t xml:space="preserve"> θα είναι εφοδιασμένο με αυτοπροστασία από υπερθέρμανση και έλεγχο ρεύματος καθώς και διαχείριση ψύξης. Οι προβολείς </w:t>
      </w:r>
      <w:r w:rsidRPr="00C556DB">
        <w:rPr>
          <w:rFonts w:ascii="Century Gothic" w:hAnsi="Century Gothic"/>
          <w:sz w:val="22"/>
          <w:szCs w:val="22"/>
        </w:rPr>
        <w:t>LED</w:t>
      </w:r>
      <w:r w:rsidRPr="00C556DB">
        <w:rPr>
          <w:rFonts w:ascii="Century Gothic" w:hAnsi="Century Gothic"/>
          <w:sz w:val="22"/>
          <w:szCs w:val="22"/>
          <w:lang w:val="el-GR"/>
        </w:rPr>
        <w:t xml:space="preserve"> θα διαθέτουν βαθμίδα που θα εξασφαλίζει ίδια ισχύ φωτισμού από το πρώτο έως τον τελευταίο προβολέα και θα είναι εξοπλισμένα με μια μοναδική τεχνολογίας θερμική προστασία </w:t>
      </w:r>
      <w:r w:rsidRPr="00C556DB">
        <w:rPr>
          <w:rFonts w:ascii="Century Gothic" w:hAnsi="Century Gothic"/>
          <w:b/>
          <w:sz w:val="22"/>
          <w:szCs w:val="22"/>
        </w:rPr>
        <w:t>AUTOSAFE</w:t>
      </w:r>
      <w:r w:rsidRPr="00C556DB">
        <w:rPr>
          <w:rFonts w:ascii="Century Gothic" w:hAnsi="Century Gothic"/>
          <w:sz w:val="22"/>
          <w:szCs w:val="22"/>
          <w:lang w:val="el-GR"/>
        </w:rPr>
        <w:t xml:space="preserve"> (παθητική αυτοπροστασία) η οποία θα ελέγχεται από μικροεπεξεργαστή (ενσωματωμένο στο φωτιστικό) που μας δίνει την δυνατότητα μείωσης της έντασης του ρεύματος (Α) (αναλογικά και του φωτισμού) σε 16 στάδια.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Οι προβολείς εξοικονομούν ηλεκτρική ενέργεια έναντι των κοινών λαμπτήρων ±90%.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Οι προβολείς διασφαλίζουν όριο ζωής μεγαλύτερο των 50.000</w:t>
      </w:r>
      <w:r w:rsidRPr="00C556DB">
        <w:rPr>
          <w:rFonts w:ascii="Century Gothic" w:hAnsi="Century Gothic"/>
          <w:sz w:val="22"/>
          <w:szCs w:val="22"/>
        </w:rPr>
        <w:t>h</w:t>
      </w:r>
      <w:r w:rsidRPr="00C556DB">
        <w:rPr>
          <w:rFonts w:ascii="Century Gothic" w:hAnsi="Century Gothic"/>
          <w:sz w:val="22"/>
          <w:szCs w:val="22"/>
          <w:lang w:val="el-GR"/>
        </w:rPr>
        <w:t xml:space="preserve"> (όπως αναγράφονται στα </w:t>
      </w:r>
      <w:r w:rsidRPr="00C556DB">
        <w:rPr>
          <w:rFonts w:ascii="Century Gothic" w:hAnsi="Century Gothic"/>
          <w:sz w:val="22"/>
          <w:szCs w:val="22"/>
        </w:rPr>
        <w:t>DATA</w:t>
      </w:r>
      <w:r w:rsidRPr="00C556DB">
        <w:rPr>
          <w:rFonts w:ascii="Century Gothic" w:hAnsi="Century Gothic"/>
          <w:sz w:val="22"/>
          <w:szCs w:val="22"/>
          <w:lang w:val="el-GR"/>
        </w:rPr>
        <w:t xml:space="preserve"> </w:t>
      </w:r>
      <w:r w:rsidRPr="00C556DB">
        <w:rPr>
          <w:rFonts w:ascii="Century Gothic" w:hAnsi="Century Gothic"/>
          <w:sz w:val="22"/>
          <w:szCs w:val="22"/>
        </w:rPr>
        <w:t>SHEET</w:t>
      </w:r>
      <w:r w:rsidRPr="00C556DB">
        <w:rPr>
          <w:rFonts w:ascii="Century Gothic" w:hAnsi="Century Gothic"/>
          <w:sz w:val="22"/>
          <w:szCs w:val="22"/>
          <w:lang w:val="el-GR"/>
        </w:rPr>
        <w:t xml:space="preserve"> των </w:t>
      </w:r>
      <w:r w:rsidRPr="00C556DB">
        <w:rPr>
          <w:rFonts w:ascii="Century Gothic" w:hAnsi="Century Gothic"/>
          <w:sz w:val="22"/>
          <w:szCs w:val="22"/>
        </w:rPr>
        <w:t>LED</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i/>
          <w:sz w:val="22"/>
          <w:szCs w:val="22"/>
          <w:u w:val="single"/>
          <w:lang w:val="el-GR"/>
        </w:rPr>
      </w:pPr>
      <w:r w:rsidRPr="00C556DB">
        <w:rPr>
          <w:rFonts w:ascii="Century Gothic" w:hAnsi="Century Gothic"/>
          <w:i/>
          <w:sz w:val="22"/>
          <w:szCs w:val="22"/>
          <w:u w:val="single"/>
          <w:lang w:val="el-GR"/>
        </w:rPr>
        <w:t xml:space="preserve">Οι προβολείς </w:t>
      </w:r>
      <w:r w:rsidRPr="00C556DB">
        <w:rPr>
          <w:rFonts w:ascii="Century Gothic" w:hAnsi="Century Gothic"/>
          <w:i/>
          <w:sz w:val="22"/>
          <w:szCs w:val="22"/>
          <w:u w:val="single"/>
        </w:rPr>
        <w:t>LED</w:t>
      </w:r>
      <w:r w:rsidRPr="00C556DB">
        <w:rPr>
          <w:rFonts w:ascii="Century Gothic" w:hAnsi="Century Gothic"/>
          <w:i/>
          <w:sz w:val="22"/>
          <w:szCs w:val="22"/>
          <w:u w:val="single"/>
          <w:lang w:val="el-GR"/>
        </w:rPr>
        <w:t xml:space="preserve"> θα είναι πιστοποιημένοι βάση Ευρωπαϊκών οδηγιών με σήμανση</w:t>
      </w:r>
      <w:r w:rsidRPr="00C556DB">
        <w:rPr>
          <w:rFonts w:ascii="Century Gothic" w:hAnsi="Century Gothic"/>
          <w:i/>
          <w:sz w:val="22"/>
          <w:szCs w:val="22"/>
          <w:lang w:val="el-GR"/>
        </w:rPr>
        <w:t xml:space="preserve"> </w:t>
      </w:r>
      <w:r w:rsidRPr="00C556DB">
        <w:rPr>
          <w:rFonts w:ascii="Century Gothic" w:hAnsi="Century Gothic"/>
          <w:i/>
          <w:sz w:val="22"/>
          <w:szCs w:val="22"/>
          <w:u w:val="single"/>
        </w:rPr>
        <w:t>CE</w:t>
      </w:r>
      <w:r w:rsidRPr="00C556DB">
        <w:rPr>
          <w:rFonts w:ascii="Century Gothic" w:hAnsi="Century Gothic"/>
          <w:i/>
          <w:sz w:val="22"/>
          <w:szCs w:val="22"/>
          <w:u w:val="single"/>
          <w:lang w:val="el-GR"/>
        </w:rPr>
        <w:t xml:space="preserve"> κ΄ </w:t>
      </w:r>
      <w:r w:rsidRPr="00C556DB">
        <w:rPr>
          <w:rFonts w:ascii="Century Gothic" w:hAnsi="Century Gothic"/>
          <w:i/>
          <w:sz w:val="22"/>
          <w:szCs w:val="22"/>
          <w:u w:val="single"/>
        </w:rPr>
        <w:t>IP</w:t>
      </w:r>
      <w:r w:rsidRPr="00C556DB">
        <w:rPr>
          <w:rFonts w:ascii="Century Gothic" w:hAnsi="Century Gothic"/>
          <w:i/>
          <w:sz w:val="22"/>
          <w:szCs w:val="22"/>
          <w:u w:val="single"/>
          <w:lang w:val="el-GR"/>
        </w:rPr>
        <w:t>68 (που αφορούν τους προσφερόμενους προβολείς) πιστοποιητικά τα οποία θα προσκομισθούν από τον προμηθευτή.</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 xml:space="preserve">Θ. ΦΑΚΟΙ  </w:t>
      </w:r>
      <w:r w:rsidRPr="00C556DB">
        <w:rPr>
          <w:rFonts w:ascii="Century Gothic" w:hAnsi="Century Gothic"/>
          <w:b/>
          <w:sz w:val="22"/>
          <w:szCs w:val="22"/>
        </w:rPr>
        <w:t>LED</w:t>
      </w:r>
    </w:p>
    <w:p w:rsidR="00C556DB" w:rsidRPr="00C556DB" w:rsidRDefault="00C556DB" w:rsidP="00C556DB">
      <w:pPr>
        <w:ind w:left="567" w:firstLine="153"/>
        <w:rPr>
          <w:rFonts w:ascii="Century Gothic" w:hAnsi="Century Gothic"/>
          <w:i/>
          <w:sz w:val="22"/>
          <w:szCs w:val="22"/>
          <w:u w:val="single"/>
          <w:lang w:val="el-GR"/>
        </w:rPr>
      </w:pPr>
      <w:r w:rsidRPr="00C556DB">
        <w:rPr>
          <w:rFonts w:ascii="Century Gothic" w:hAnsi="Century Gothic"/>
          <w:sz w:val="22"/>
          <w:szCs w:val="22"/>
          <w:lang w:val="el-GR"/>
        </w:rPr>
        <w:t xml:space="preserve">Για την μεγιστοποίηση της φωτεινής απόδοσης των </w:t>
      </w:r>
      <w:r w:rsidRPr="00C556DB">
        <w:rPr>
          <w:rFonts w:ascii="Century Gothic" w:hAnsi="Century Gothic"/>
          <w:sz w:val="22"/>
          <w:szCs w:val="22"/>
        </w:rPr>
        <w:t>LED</w:t>
      </w:r>
      <w:r w:rsidRPr="00C556DB">
        <w:rPr>
          <w:rFonts w:ascii="Century Gothic" w:hAnsi="Century Gothic"/>
          <w:sz w:val="22"/>
          <w:szCs w:val="22"/>
          <w:lang w:val="el-GR"/>
        </w:rPr>
        <w:t xml:space="preserve"> και δημιουργίας δέσμης 22</w:t>
      </w:r>
      <w:r w:rsidRPr="00C556DB">
        <w:rPr>
          <w:rFonts w:ascii="Century Gothic" w:hAnsi="Century Gothic"/>
          <w:sz w:val="22"/>
          <w:szCs w:val="22"/>
          <w:vertAlign w:val="superscript"/>
          <w:lang w:val="el-GR"/>
        </w:rPr>
        <w:t>ο</w:t>
      </w:r>
      <w:r w:rsidRPr="00C556DB">
        <w:rPr>
          <w:rFonts w:ascii="Century Gothic" w:hAnsi="Century Gothic"/>
          <w:sz w:val="22"/>
          <w:szCs w:val="22"/>
          <w:lang w:val="el-GR"/>
        </w:rPr>
        <w:t>-25</w:t>
      </w:r>
      <w:r w:rsidRPr="00C556DB">
        <w:rPr>
          <w:rFonts w:ascii="Century Gothic" w:hAnsi="Century Gothic"/>
          <w:sz w:val="22"/>
          <w:szCs w:val="22"/>
          <w:vertAlign w:val="superscript"/>
          <w:lang w:val="el-GR"/>
        </w:rPr>
        <w:t>ο</w:t>
      </w:r>
      <w:r w:rsidRPr="00C556DB">
        <w:rPr>
          <w:rFonts w:ascii="Century Gothic" w:hAnsi="Century Gothic"/>
          <w:sz w:val="22"/>
          <w:szCs w:val="22"/>
          <w:lang w:val="el-GR"/>
        </w:rPr>
        <w:t xml:space="preserve"> σε κάθε </w:t>
      </w:r>
      <w:r w:rsidRPr="00C556DB">
        <w:rPr>
          <w:rFonts w:ascii="Century Gothic" w:hAnsi="Century Gothic"/>
          <w:sz w:val="22"/>
          <w:szCs w:val="22"/>
        </w:rPr>
        <w:t>LED</w:t>
      </w:r>
      <w:r w:rsidRPr="00C556DB">
        <w:rPr>
          <w:rFonts w:ascii="Century Gothic" w:hAnsi="Century Gothic"/>
          <w:sz w:val="22"/>
          <w:szCs w:val="22"/>
          <w:lang w:val="el-GR"/>
        </w:rPr>
        <w:t xml:space="preserve"> θα υπάρχει πρόσθετος φακός μεγάλης απόδοσης, προέλευσης Ευρώπης και Αμερικής. </w:t>
      </w:r>
      <w:r w:rsidRPr="00C556DB">
        <w:rPr>
          <w:rFonts w:ascii="Century Gothic" w:hAnsi="Century Gothic"/>
          <w:i/>
          <w:sz w:val="22"/>
          <w:szCs w:val="22"/>
          <w:u w:val="single"/>
          <w:lang w:val="el-GR"/>
        </w:rPr>
        <w:t xml:space="preserve">Θα κατατεθούν στοιχεία και το εργοστάσιο κατασκευής των </w:t>
      </w:r>
      <w:r w:rsidRPr="00C556DB">
        <w:rPr>
          <w:rFonts w:ascii="Century Gothic" w:hAnsi="Century Gothic"/>
          <w:i/>
          <w:sz w:val="22"/>
          <w:szCs w:val="22"/>
          <w:u w:val="single"/>
        </w:rPr>
        <w:t>LED</w:t>
      </w:r>
      <w:r w:rsidRPr="00C556DB">
        <w:rPr>
          <w:rFonts w:ascii="Century Gothic" w:hAnsi="Century Gothic"/>
          <w:i/>
          <w:sz w:val="22"/>
          <w:szCs w:val="22"/>
          <w:u w:val="single"/>
          <w:lang w:val="el-GR"/>
        </w:rPr>
        <w:t xml:space="preserve"> με τα </w:t>
      </w:r>
      <w:r w:rsidRPr="00C556DB">
        <w:rPr>
          <w:rFonts w:ascii="Century Gothic" w:hAnsi="Century Gothic"/>
          <w:i/>
          <w:sz w:val="22"/>
          <w:szCs w:val="22"/>
          <w:u w:val="single"/>
        </w:rPr>
        <w:t>DATA</w:t>
      </w:r>
      <w:r w:rsidRPr="00C556DB">
        <w:rPr>
          <w:rFonts w:ascii="Century Gothic" w:hAnsi="Century Gothic"/>
          <w:i/>
          <w:sz w:val="22"/>
          <w:szCs w:val="22"/>
          <w:u w:val="single"/>
          <w:lang w:val="el-GR"/>
        </w:rPr>
        <w:t xml:space="preserve"> </w:t>
      </w:r>
      <w:r w:rsidRPr="00C556DB">
        <w:rPr>
          <w:rFonts w:ascii="Century Gothic" w:hAnsi="Century Gothic"/>
          <w:i/>
          <w:sz w:val="22"/>
          <w:szCs w:val="22"/>
          <w:u w:val="single"/>
        </w:rPr>
        <w:t>SHEET</w:t>
      </w:r>
      <w:r w:rsidRPr="00C556DB">
        <w:rPr>
          <w:rFonts w:ascii="Century Gothic" w:hAnsi="Century Gothic"/>
          <w:i/>
          <w:sz w:val="22"/>
          <w:szCs w:val="22"/>
          <w:u w:val="single"/>
          <w:lang w:val="el-GR"/>
        </w:rPr>
        <w:t xml:space="preserve"> των </w:t>
      </w:r>
      <w:r w:rsidRPr="00C556DB">
        <w:rPr>
          <w:rFonts w:ascii="Century Gothic" w:hAnsi="Century Gothic"/>
          <w:i/>
          <w:sz w:val="22"/>
          <w:szCs w:val="22"/>
          <w:u w:val="single"/>
        </w:rPr>
        <w:t>LED</w:t>
      </w:r>
      <w:r w:rsidRPr="00C556DB">
        <w:rPr>
          <w:rFonts w:ascii="Century Gothic" w:hAnsi="Century Gothic"/>
          <w:i/>
          <w:sz w:val="22"/>
          <w:szCs w:val="22"/>
          <w:u w:val="single"/>
          <w:lang w:val="el-GR"/>
        </w:rPr>
        <w:t xml:space="preserve"> καθώς και τα </w:t>
      </w:r>
      <w:r w:rsidRPr="00C556DB">
        <w:rPr>
          <w:rFonts w:ascii="Century Gothic" w:hAnsi="Century Gothic"/>
          <w:i/>
          <w:sz w:val="22"/>
          <w:szCs w:val="22"/>
          <w:u w:val="single"/>
        </w:rPr>
        <w:t>DATA</w:t>
      </w:r>
      <w:r w:rsidRPr="00C556DB">
        <w:rPr>
          <w:rFonts w:ascii="Century Gothic" w:hAnsi="Century Gothic"/>
          <w:i/>
          <w:sz w:val="22"/>
          <w:szCs w:val="22"/>
          <w:u w:val="single"/>
          <w:lang w:val="el-GR"/>
        </w:rPr>
        <w:t xml:space="preserve"> </w:t>
      </w:r>
      <w:r w:rsidRPr="00C556DB">
        <w:rPr>
          <w:rFonts w:ascii="Century Gothic" w:hAnsi="Century Gothic"/>
          <w:i/>
          <w:sz w:val="22"/>
          <w:szCs w:val="22"/>
          <w:u w:val="single"/>
        </w:rPr>
        <w:t>SHEET</w:t>
      </w:r>
      <w:r w:rsidRPr="00C556DB">
        <w:rPr>
          <w:rFonts w:ascii="Century Gothic" w:hAnsi="Century Gothic"/>
          <w:i/>
          <w:sz w:val="22"/>
          <w:szCs w:val="22"/>
          <w:u w:val="single"/>
          <w:lang w:val="el-GR"/>
        </w:rPr>
        <w:t xml:space="preserve"> των </w:t>
      </w:r>
      <w:r w:rsidRPr="00C556DB">
        <w:rPr>
          <w:rFonts w:ascii="Century Gothic" w:hAnsi="Century Gothic"/>
          <w:i/>
          <w:sz w:val="22"/>
          <w:szCs w:val="22"/>
          <w:u w:val="single"/>
        </w:rPr>
        <w:t>LENSE</w:t>
      </w:r>
      <w:r w:rsidRPr="00C556DB">
        <w:rPr>
          <w:rFonts w:ascii="Century Gothic" w:hAnsi="Century Gothic"/>
          <w:i/>
          <w:sz w:val="22"/>
          <w:szCs w:val="22"/>
          <w:u w:val="single"/>
          <w:lang w:val="el-GR"/>
        </w:rPr>
        <w:t xml:space="preserve"> (προέλευσης Ευρώπης-Αμερικής), τα οποία θα προσκομισθούν από τον προμηθευτή.</w:t>
      </w:r>
    </w:p>
    <w:p w:rsidR="00C556DB" w:rsidRPr="00C556DB" w:rsidRDefault="00C556DB" w:rsidP="00C556DB">
      <w:pPr>
        <w:ind w:left="567" w:right="-766"/>
        <w:jc w:val="right"/>
        <w:rPr>
          <w:rFonts w:ascii="Century Gothic" w:hAnsi="Century Gothic"/>
          <w:sz w:val="22"/>
          <w:szCs w:val="22"/>
          <w:lang w:val="el-GR"/>
        </w:rPr>
      </w:pPr>
    </w:p>
    <w:p w:rsidR="00C556DB" w:rsidRPr="00C556DB" w:rsidRDefault="00C556DB" w:rsidP="00C556DB">
      <w:pPr>
        <w:ind w:left="567" w:right="-199"/>
        <w:rPr>
          <w:rFonts w:ascii="Century Gothic" w:hAnsi="Century Gothic"/>
          <w:b/>
          <w:sz w:val="22"/>
          <w:szCs w:val="22"/>
          <w:lang w:val="el-GR"/>
        </w:rPr>
      </w:pPr>
      <w:r w:rsidRPr="00C556DB">
        <w:rPr>
          <w:rFonts w:ascii="Century Gothic" w:hAnsi="Century Gothic"/>
          <w:b/>
          <w:sz w:val="22"/>
          <w:szCs w:val="22"/>
          <w:lang w:val="el-GR"/>
        </w:rPr>
        <w:t xml:space="preserve">Ι. ΜΟΝΑΔΕΣ ΤΡΟΦΟΔΟΣΙΑΣ ΚΑΙ ΕΛΕΓΧΟΥ </w:t>
      </w:r>
      <w:r w:rsidRPr="00C556DB">
        <w:rPr>
          <w:rFonts w:ascii="Century Gothic" w:hAnsi="Century Gothic"/>
          <w:sz w:val="22"/>
          <w:szCs w:val="22"/>
          <w:lang w:val="el-GR"/>
        </w:rPr>
        <w:t>των</w:t>
      </w:r>
      <w:r w:rsidRPr="00C556DB">
        <w:rPr>
          <w:rFonts w:ascii="Century Gothic" w:hAnsi="Century Gothic"/>
          <w:b/>
          <w:sz w:val="22"/>
          <w:szCs w:val="22"/>
          <w:lang w:val="el-GR"/>
        </w:rPr>
        <w:t xml:space="preserve"> </w:t>
      </w:r>
      <w:r w:rsidRPr="00C556DB">
        <w:rPr>
          <w:rFonts w:ascii="Century Gothic" w:hAnsi="Century Gothic"/>
          <w:b/>
          <w:sz w:val="22"/>
          <w:szCs w:val="22"/>
        </w:rPr>
        <w:t>LED</w:t>
      </w:r>
      <w:r w:rsidRPr="00C556DB">
        <w:rPr>
          <w:rFonts w:ascii="Century Gothic" w:hAnsi="Century Gothic"/>
          <w:b/>
          <w:sz w:val="22"/>
          <w:szCs w:val="22"/>
          <w:lang w:val="el-GR"/>
        </w:rPr>
        <w:t xml:space="preserve"> ΒΙΟΜΗΧΑΝΙΚΟΥ ΤΥΠΟΥ</w:t>
      </w:r>
    </w:p>
    <w:p w:rsidR="00C556DB" w:rsidRPr="00C556DB" w:rsidRDefault="00C556DB" w:rsidP="00550108">
      <w:pPr>
        <w:pStyle w:val="af2"/>
        <w:numPr>
          <w:ilvl w:val="0"/>
          <w:numId w:val="41"/>
        </w:numPr>
        <w:tabs>
          <w:tab w:val="clear" w:pos="567"/>
        </w:tabs>
        <w:ind w:left="567" w:right="-199" w:firstLine="0"/>
        <w:rPr>
          <w:rFonts w:ascii="Century Gothic" w:hAnsi="Century Gothic"/>
          <w:sz w:val="22"/>
          <w:szCs w:val="22"/>
        </w:rPr>
      </w:pPr>
      <w:r w:rsidRPr="00C556DB">
        <w:rPr>
          <w:rFonts w:ascii="Century Gothic" w:hAnsi="Century Gothic"/>
          <w:sz w:val="22"/>
          <w:szCs w:val="22"/>
        </w:rPr>
        <w:t xml:space="preserve">Ηλεκτρονικές μονάδες τροφοδοσίας </w:t>
      </w:r>
      <w:r w:rsidRPr="00C556DB">
        <w:rPr>
          <w:rFonts w:ascii="Century Gothic" w:hAnsi="Century Gothic"/>
          <w:caps/>
          <w:sz w:val="22"/>
          <w:szCs w:val="22"/>
        </w:rPr>
        <w:t>Switching power supply</w:t>
      </w:r>
      <w:r w:rsidRPr="00C556DB">
        <w:rPr>
          <w:rFonts w:ascii="Century Gothic" w:hAnsi="Century Gothic"/>
          <w:sz w:val="22"/>
          <w:szCs w:val="22"/>
        </w:rPr>
        <w:t xml:space="preserve"> LED.</w:t>
      </w:r>
    </w:p>
    <w:p w:rsidR="00C556DB" w:rsidRPr="00C556DB" w:rsidRDefault="00C556DB" w:rsidP="00550108">
      <w:pPr>
        <w:pStyle w:val="af2"/>
        <w:numPr>
          <w:ilvl w:val="0"/>
          <w:numId w:val="40"/>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Προστασία από τις ανωμαλίες του ηλεκτρικού δικτύου.</w:t>
      </w:r>
    </w:p>
    <w:p w:rsidR="00C556DB" w:rsidRPr="00C556DB" w:rsidRDefault="00C556DB" w:rsidP="00550108">
      <w:pPr>
        <w:pStyle w:val="af2"/>
        <w:numPr>
          <w:ilvl w:val="0"/>
          <w:numId w:val="40"/>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Κυμαινόμενη ονομαστική τάση εισόδου και εξόδου.</w:t>
      </w:r>
    </w:p>
    <w:p w:rsidR="00C556DB" w:rsidRPr="00C556DB" w:rsidRDefault="00C556DB" w:rsidP="00550108">
      <w:pPr>
        <w:pStyle w:val="af2"/>
        <w:numPr>
          <w:ilvl w:val="0"/>
          <w:numId w:val="40"/>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Προστασία από βραχυκύκλωμα, υπέρταση, υπερφόρτωση.</w:t>
      </w:r>
    </w:p>
    <w:p w:rsidR="00C556DB" w:rsidRPr="00C556DB" w:rsidRDefault="00C556DB" w:rsidP="00550108">
      <w:pPr>
        <w:pStyle w:val="af2"/>
        <w:numPr>
          <w:ilvl w:val="0"/>
          <w:numId w:val="40"/>
        </w:numPr>
        <w:tabs>
          <w:tab w:val="clear" w:pos="567"/>
        </w:tabs>
        <w:ind w:left="567" w:right="-199" w:firstLine="0"/>
        <w:rPr>
          <w:rFonts w:ascii="Century Gothic" w:hAnsi="Century Gothic"/>
          <w:sz w:val="22"/>
          <w:szCs w:val="22"/>
        </w:rPr>
      </w:pPr>
      <w:r w:rsidRPr="00C556DB">
        <w:rPr>
          <w:rFonts w:ascii="Century Gothic" w:hAnsi="Century Gothic"/>
          <w:sz w:val="22"/>
          <w:szCs w:val="22"/>
        </w:rPr>
        <w:t>Σταθεροποιημένη τάση εξόδου.</w:t>
      </w:r>
    </w:p>
    <w:p w:rsidR="00C556DB" w:rsidRPr="00C556DB" w:rsidRDefault="00C556DB" w:rsidP="00550108">
      <w:pPr>
        <w:pStyle w:val="af2"/>
        <w:numPr>
          <w:ilvl w:val="0"/>
          <w:numId w:val="40"/>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Προστασία μονάδος από αντίστροφη πολικότητα.</w:t>
      </w:r>
    </w:p>
    <w:p w:rsidR="00C556DB" w:rsidRPr="00C556DB" w:rsidRDefault="00C556DB" w:rsidP="00C556DB">
      <w:pPr>
        <w:pStyle w:val="af2"/>
        <w:ind w:left="567" w:right="-199"/>
        <w:rPr>
          <w:rFonts w:ascii="Century Gothic" w:hAnsi="Century Gothic"/>
          <w:sz w:val="22"/>
          <w:szCs w:val="22"/>
          <w:lang w:val="el-GR"/>
        </w:rPr>
      </w:pPr>
    </w:p>
    <w:p w:rsidR="00C556DB" w:rsidRPr="00C556DB" w:rsidRDefault="00C556DB" w:rsidP="00C556DB">
      <w:pPr>
        <w:ind w:left="567"/>
        <w:rPr>
          <w:rFonts w:ascii="Century Gothic" w:hAnsi="Century Gothic"/>
          <w:i/>
          <w:sz w:val="22"/>
          <w:szCs w:val="22"/>
          <w:u w:val="single"/>
          <w:lang w:val="el-GR"/>
        </w:rPr>
      </w:pPr>
      <w:r w:rsidRPr="00C556DB">
        <w:rPr>
          <w:rFonts w:ascii="Century Gothic" w:hAnsi="Century Gothic"/>
          <w:i/>
          <w:sz w:val="22"/>
          <w:szCs w:val="22"/>
          <w:u w:val="single"/>
          <w:lang w:val="el-GR"/>
        </w:rPr>
        <w:t xml:space="preserve">Θα κατατεθούν στοιχεία και το εργοστάσιο κατασκευής των μονάδων με τα </w:t>
      </w:r>
      <w:r w:rsidRPr="00C556DB">
        <w:rPr>
          <w:rFonts w:ascii="Century Gothic" w:hAnsi="Century Gothic"/>
          <w:i/>
          <w:sz w:val="22"/>
          <w:szCs w:val="22"/>
          <w:u w:val="single"/>
        </w:rPr>
        <w:t>DATA</w:t>
      </w:r>
      <w:r w:rsidRPr="00C556DB">
        <w:rPr>
          <w:rFonts w:ascii="Century Gothic" w:hAnsi="Century Gothic"/>
          <w:i/>
          <w:sz w:val="22"/>
          <w:szCs w:val="22"/>
          <w:u w:val="single"/>
          <w:lang w:val="el-GR"/>
        </w:rPr>
        <w:t xml:space="preserve"> </w:t>
      </w:r>
      <w:r w:rsidRPr="00C556DB">
        <w:rPr>
          <w:rFonts w:ascii="Century Gothic" w:hAnsi="Century Gothic"/>
          <w:i/>
          <w:sz w:val="22"/>
          <w:szCs w:val="22"/>
          <w:u w:val="single"/>
        </w:rPr>
        <w:t>SHEET</w:t>
      </w:r>
      <w:r w:rsidRPr="00C556DB">
        <w:rPr>
          <w:rFonts w:ascii="Century Gothic" w:hAnsi="Century Gothic"/>
          <w:i/>
          <w:sz w:val="22"/>
          <w:szCs w:val="22"/>
          <w:u w:val="single"/>
          <w:lang w:val="el-GR"/>
        </w:rPr>
        <w:t xml:space="preserve"> από τον προμηθευτή (προέλευσης Ευρώπης-Αμερικής).</w:t>
      </w:r>
    </w:p>
    <w:p w:rsidR="00C556DB" w:rsidRPr="00C556DB" w:rsidRDefault="00C556DB" w:rsidP="00C556DB">
      <w:pPr>
        <w:ind w:left="567"/>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Κ.</w:t>
      </w:r>
      <w:r w:rsidR="00550108">
        <w:rPr>
          <w:rFonts w:ascii="Century Gothic" w:hAnsi="Century Gothic"/>
          <w:b/>
          <w:sz w:val="22"/>
          <w:szCs w:val="22"/>
          <w:lang w:val="el-GR"/>
        </w:rPr>
        <w:t xml:space="preserve"> </w:t>
      </w:r>
      <w:r w:rsidRPr="00C556DB">
        <w:rPr>
          <w:rFonts w:ascii="Century Gothic" w:hAnsi="Century Gothic"/>
          <w:b/>
          <w:sz w:val="22"/>
          <w:szCs w:val="22"/>
          <w:lang w:val="el-GR"/>
        </w:rPr>
        <w:t>ΑΝΤΛΗΤΙΚΑ  ΣΥΓΚΡΟΤΗΜΑΤΑ  ΜΟΝΟΒΑΘΜΙΑ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ανακυκλοφορία του νερού θα γίνει με οκτώ (8) υποβρύχιες αντλίες κορυφαίας τεχνολογίας, αναγνωρισμένης εταιρείας με πιστοποίηση </w:t>
      </w:r>
      <w:r w:rsidRPr="00C556DB">
        <w:rPr>
          <w:rFonts w:ascii="Century Gothic" w:hAnsi="Century Gothic"/>
          <w:sz w:val="22"/>
          <w:szCs w:val="22"/>
        </w:rPr>
        <w:t>CE</w:t>
      </w:r>
      <w:r w:rsidRPr="00C556DB">
        <w:rPr>
          <w:rFonts w:ascii="Century Gothic" w:hAnsi="Century Gothic"/>
          <w:sz w:val="22"/>
          <w:szCs w:val="22"/>
          <w:lang w:val="el-GR"/>
        </w:rPr>
        <w:t xml:space="preserve">, οι οποίες είναι εναρμονισμένες ΕΝ </w:t>
      </w:r>
      <w:r w:rsidRPr="00C556DB">
        <w:rPr>
          <w:rFonts w:ascii="Century Gothic" w:hAnsi="Century Gothic"/>
          <w:sz w:val="22"/>
          <w:szCs w:val="22"/>
        </w:rPr>
        <w:t>ISO</w:t>
      </w:r>
      <w:r w:rsidRPr="00C556DB">
        <w:rPr>
          <w:rFonts w:ascii="Century Gothic" w:hAnsi="Century Gothic"/>
          <w:sz w:val="22"/>
          <w:szCs w:val="22"/>
          <w:lang w:val="el-GR"/>
        </w:rPr>
        <w:t xml:space="preserve"> 9906 </w:t>
      </w:r>
      <w:r w:rsidRPr="00C556DB">
        <w:rPr>
          <w:rFonts w:ascii="Century Gothic" w:hAnsi="Century Gothic"/>
          <w:sz w:val="22"/>
          <w:szCs w:val="22"/>
        </w:rPr>
        <w:t>App</w:t>
      </w:r>
      <w:r w:rsidRPr="00C556DB">
        <w:rPr>
          <w:rFonts w:ascii="Century Gothic" w:hAnsi="Century Gothic"/>
          <w:sz w:val="22"/>
          <w:szCs w:val="22"/>
          <w:lang w:val="el-GR"/>
        </w:rPr>
        <w:t>.</w:t>
      </w:r>
      <w:r w:rsidRPr="00C556DB">
        <w:rPr>
          <w:rFonts w:ascii="Century Gothic" w:hAnsi="Century Gothic"/>
          <w:sz w:val="22"/>
          <w:szCs w:val="22"/>
        </w:rPr>
        <w:t>A</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τοποθετηθούν υποβρύχιες αντλίες κατασκευασμένες εξ΄ ολοκλήρου από </w:t>
      </w:r>
      <w:r w:rsidRPr="00C556DB">
        <w:rPr>
          <w:rFonts w:ascii="Century Gothic" w:hAnsi="Century Gothic"/>
          <w:b/>
          <w:sz w:val="22"/>
          <w:szCs w:val="22"/>
          <w:lang w:val="el-GR"/>
        </w:rPr>
        <w:t>ανοξείδωτο</w:t>
      </w:r>
      <w:r w:rsidRPr="00C556DB">
        <w:rPr>
          <w:rFonts w:ascii="Century Gothic" w:hAnsi="Century Gothic"/>
          <w:sz w:val="22"/>
          <w:szCs w:val="22"/>
          <w:lang w:val="el-GR"/>
        </w:rPr>
        <w:t xml:space="preserve"> </w:t>
      </w:r>
      <w:r w:rsidRPr="00C556DB">
        <w:rPr>
          <w:rFonts w:ascii="Century Gothic" w:hAnsi="Century Gothic"/>
          <w:b/>
          <w:sz w:val="22"/>
          <w:szCs w:val="22"/>
          <w:lang w:val="el-GR"/>
        </w:rPr>
        <w:t xml:space="preserve">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κατάλληλες για λειτουργία σε Σιντριβάνια και θα βρίσκονται εγκιβωτισμένες μέσα σε εσωτερικό ανοξείδωτο φίλτρο προστασίας για την αποφυγή μικροαντικειμένων στην αντλία.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Ιδιαίτερο χαρακτηριστικό της αντλίας είναι η εξωτερική ψύξη του ηλεκτροκινητήρα που εξασφαλίζει συνεχή ψύξη του ηλεκτροκινητήρα από το αντλούμενο και προσδίδει μεγαλύτερη διάρκεια ζωής. </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έχει ενσωματωμένη θερμική αυτοπροστασία του κινητήρα και χαμηλό ρεύμα εκκίνησης.</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Ασφαλούς και εξελιγμένης τεχνολογίας.</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Αθόρυβης λειτουργίας.</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Διπλό Μηχανικό στυπιοθλίπτη καλωδίου.</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Ειδικά καλώδια </w:t>
      </w:r>
      <w:r w:rsidRPr="00C556DB">
        <w:rPr>
          <w:rFonts w:ascii="Century Gothic" w:hAnsi="Century Gothic"/>
          <w:sz w:val="22"/>
          <w:szCs w:val="22"/>
        </w:rPr>
        <w:t>NEOPREN</w:t>
      </w:r>
      <w:r w:rsidRPr="00C556DB">
        <w:rPr>
          <w:rFonts w:ascii="Century Gothic" w:hAnsi="Century Gothic"/>
          <w:sz w:val="22"/>
          <w:szCs w:val="22"/>
          <w:lang w:val="el-GR"/>
        </w:rPr>
        <w:t xml:space="preserve"> </w:t>
      </w:r>
      <w:r w:rsidRPr="00C556DB">
        <w:rPr>
          <w:rFonts w:ascii="Century Gothic" w:hAnsi="Century Gothic"/>
          <w:sz w:val="22"/>
          <w:szCs w:val="22"/>
        </w:rPr>
        <w:t>HO</w:t>
      </w:r>
      <w:r w:rsidRPr="00C556DB">
        <w:rPr>
          <w:rFonts w:ascii="Century Gothic" w:hAnsi="Century Gothic"/>
          <w:sz w:val="22"/>
          <w:szCs w:val="22"/>
          <w:lang w:val="el-GR"/>
        </w:rPr>
        <w:t>7</w:t>
      </w:r>
      <w:r w:rsidRPr="00C556DB">
        <w:rPr>
          <w:rFonts w:ascii="Century Gothic" w:hAnsi="Century Gothic"/>
          <w:sz w:val="22"/>
          <w:szCs w:val="22"/>
        </w:rPr>
        <w:t>RN</w:t>
      </w:r>
      <w:r w:rsidRPr="00C556DB">
        <w:rPr>
          <w:rFonts w:ascii="Century Gothic" w:hAnsi="Century Gothic"/>
          <w:sz w:val="22"/>
          <w:szCs w:val="22"/>
          <w:lang w:val="el-GR"/>
        </w:rPr>
        <w:t>-</w:t>
      </w:r>
      <w:r w:rsidRPr="00C556DB">
        <w:rPr>
          <w:rFonts w:ascii="Century Gothic" w:hAnsi="Century Gothic"/>
          <w:sz w:val="22"/>
          <w:szCs w:val="22"/>
        </w:rPr>
        <w:t>F</w:t>
      </w:r>
      <w:r w:rsidRPr="00C556DB">
        <w:rPr>
          <w:rFonts w:ascii="Century Gothic" w:hAnsi="Century Gothic"/>
          <w:sz w:val="22"/>
          <w:szCs w:val="22"/>
          <w:lang w:val="el-GR"/>
        </w:rPr>
        <w:t>.</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Μεγάλο βαθμό απόδοσης και ελάχιστη κατανάλωση άεργης ισχύος.</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Δυνατότητα πολύωρης λειτουργίας κατηγορίας </w:t>
      </w:r>
      <w:r w:rsidRPr="00C556DB">
        <w:rPr>
          <w:rFonts w:ascii="Century Gothic" w:hAnsi="Century Gothic"/>
          <w:sz w:val="22"/>
          <w:szCs w:val="22"/>
        </w:rPr>
        <w:t>S</w:t>
      </w:r>
      <w:r w:rsidRPr="00C556DB">
        <w:rPr>
          <w:rFonts w:ascii="Century Gothic" w:hAnsi="Century Gothic"/>
          <w:sz w:val="22"/>
          <w:szCs w:val="22"/>
          <w:lang w:val="el-GR"/>
        </w:rPr>
        <w:t>1.</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Βαθμός στεγανότητας IP68.</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Ενσωματωμένη ψύξη ηλεκτροκινητήρα.</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Κατάλληλη για μεγάλο αριθμό εκκινήσεων ανά λεπτό μέσω ηλεκτρονικών εντολών.</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Θερμοκρασία αντλούμενου νερού 0-55</w:t>
      </w:r>
      <w:r w:rsidRPr="00C556DB">
        <w:rPr>
          <w:rFonts w:ascii="Century Gothic" w:hAnsi="Century Gothic"/>
          <w:sz w:val="22"/>
          <w:szCs w:val="22"/>
          <w:vertAlign w:val="superscript"/>
        </w:rPr>
        <w:t>o</w:t>
      </w:r>
      <w:r w:rsidRPr="00C556DB">
        <w:rPr>
          <w:rFonts w:ascii="Century Gothic" w:hAnsi="Century Gothic"/>
          <w:sz w:val="22"/>
          <w:szCs w:val="22"/>
        </w:rPr>
        <w:t>C.</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Πτερύγια κατασκευασμένα από ισχυρό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Ρουλεμάν μονίμου λιπάνσεων για μεγάλη διάρκεια ζωής.</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Θερμοκρασία αντλούμενου νερού για μικρό χρονικό διάστημα +90</w:t>
      </w:r>
      <w:r w:rsidRPr="00C556DB">
        <w:rPr>
          <w:rFonts w:ascii="Century Gothic" w:hAnsi="Century Gothic"/>
          <w:sz w:val="22"/>
          <w:szCs w:val="22"/>
          <w:vertAlign w:val="superscript"/>
        </w:rPr>
        <w:t>o</w:t>
      </w:r>
      <w:r w:rsidRPr="00C556DB">
        <w:rPr>
          <w:rFonts w:ascii="Century Gothic" w:hAnsi="Century Gothic"/>
          <w:sz w:val="22"/>
          <w:szCs w:val="22"/>
        </w:rPr>
        <w:t>C</w:t>
      </w:r>
      <w:r w:rsidRPr="00C556DB">
        <w:rPr>
          <w:rFonts w:ascii="Century Gothic" w:hAnsi="Century Gothic"/>
          <w:sz w:val="22"/>
          <w:szCs w:val="22"/>
          <w:lang w:val="el-GR"/>
        </w:rPr>
        <w:t>.</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Κλάση μόνωσης F.</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Αριθμός στροφών 2900l/min.</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Τάση λειτουργίας 230V 50Hz.</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rPr>
      </w:pPr>
      <w:r w:rsidRPr="00C556DB">
        <w:rPr>
          <w:rFonts w:ascii="Century Gothic" w:hAnsi="Century Gothic"/>
          <w:sz w:val="22"/>
          <w:szCs w:val="22"/>
        </w:rPr>
        <w:t>Ισχύς 0,3KW.</w:t>
      </w:r>
    </w:p>
    <w:p w:rsidR="00C556DB" w:rsidRPr="00C556DB" w:rsidRDefault="00C556DB" w:rsidP="00550108">
      <w:pPr>
        <w:pStyle w:val="af2"/>
        <w:numPr>
          <w:ilvl w:val="0"/>
          <w:numId w:val="36"/>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Βάσεις στήριξης κατασκευασμένες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w:t>
      </w:r>
    </w:p>
    <w:p w:rsidR="00C556DB" w:rsidRDefault="00C556DB" w:rsidP="00C556DB">
      <w:pPr>
        <w:ind w:left="567"/>
        <w:rPr>
          <w:rFonts w:ascii="Century Gothic" w:hAnsi="Century Gothic"/>
          <w:sz w:val="22"/>
          <w:szCs w:val="22"/>
          <w:lang w:val="el-GR"/>
        </w:rPr>
      </w:pPr>
    </w:p>
    <w:p w:rsidR="00550108" w:rsidRPr="00C556DB" w:rsidRDefault="00550108"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lastRenderedPageBreak/>
        <w:t>Λ. ΗΛΕΚΤΡΟΝΙΚΗ  ΜΟΝΑΔΑ  ΕΛΕΓΧΟΥ  ΣΤΑΘΜΗΣ  ΝΕΡΟΥ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είναι ηλεκτρονικής κατασκευής και θα αποτελείται από  εξειδικευμένη ηλεκτρονική μονάδα ελέγχου στάθμης νερού του Σιντριβανιού για την προστασία των μηχανημάτων από ξηρά λειτουργία, δυο (2) επιπέδων στάθμης νερού με σύστημα αυτόματης συμπλήρωσης, με ενσωματωμένες χρονοκαθυστερήσεις προσαρμογής στην λεκάνη του σιντριβανιού. Θα έχει προγραμματισμένους ανεξάρτητους ελέγχους στάθμης και θα λειτουργεί με κυματισμό χωρίς προβλήματα.</w:t>
      </w:r>
    </w:p>
    <w:p w:rsid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συσκευή θα ελέγχει την στάθμη του νερού όταν παρουσιαστεί έλλειψη από εξάτμιση ή απώλεια νερού και θα διακόπτει αυτομάτως την λειτουργία των προβολέων και των αντλιών για να μην καταστραφούν.</w:t>
      </w:r>
    </w:p>
    <w:p w:rsidR="00550108" w:rsidRPr="00C556DB" w:rsidRDefault="00550108"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Μ. ΑΙΣΘΗΤΗΡΙΟ  ΕΛΕΓΧΟΥ  ΣΤΑΘΜΗΣ-ΗΛΕΚΤΡΟΒΑΝΑΣ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Είναι ένα (1) ειδικό αισθητήριο που βρίσκεται εγκατεστημένο εντός της λεκάνης του Σιντριβανιού και προστατευμένο μέσα σε ημισφαίριο θόλο (κουτί) επίτοιχης τοποθέτησης με κλιμακούμενες ρυθμιζόμενες βάσεις με δυνατότητα ρύθμισης ακριβείας ±0%</w:t>
      </w:r>
      <w:r w:rsidRPr="00C556DB">
        <w:rPr>
          <w:rFonts w:ascii="Century Gothic" w:hAnsi="Century Gothic"/>
          <w:sz w:val="22"/>
          <w:szCs w:val="22"/>
        </w:rPr>
        <w:t>mm</w:t>
      </w:r>
      <w:r w:rsidRPr="00C556DB">
        <w:rPr>
          <w:rFonts w:ascii="Century Gothic" w:hAnsi="Century Gothic"/>
          <w:sz w:val="22"/>
          <w:szCs w:val="22"/>
          <w:lang w:val="el-GR"/>
        </w:rPr>
        <w:t>. Οι βάσεις θα κλιμακώνονται βαθμιαία από -60</w:t>
      </w:r>
      <w:r w:rsidRPr="00C556DB">
        <w:rPr>
          <w:rFonts w:ascii="Century Gothic" w:hAnsi="Century Gothic"/>
          <w:sz w:val="22"/>
          <w:szCs w:val="22"/>
        </w:rPr>
        <w:t>mm</w:t>
      </w:r>
      <w:r w:rsidRPr="00C556DB">
        <w:rPr>
          <w:rFonts w:ascii="Century Gothic" w:hAnsi="Century Gothic"/>
          <w:sz w:val="22"/>
          <w:szCs w:val="22"/>
          <w:lang w:val="el-GR"/>
        </w:rPr>
        <w:t>+60</w:t>
      </w:r>
      <w:r w:rsidRPr="00C556DB">
        <w:rPr>
          <w:rFonts w:ascii="Century Gothic" w:hAnsi="Century Gothic"/>
          <w:sz w:val="22"/>
          <w:szCs w:val="22"/>
        </w:rPr>
        <w:t>mm</w:t>
      </w:r>
      <w:r w:rsidRPr="00C556DB">
        <w:rPr>
          <w:rFonts w:ascii="Century Gothic" w:hAnsi="Century Gothic"/>
          <w:sz w:val="22"/>
          <w:szCs w:val="22"/>
          <w:lang w:val="el-GR"/>
        </w:rPr>
        <w:t xml:space="preserve"> για την ρύθμιση ακριβείας στην στάθμη του νερού με κυματισμό χωρίς λανθασμένες ενδειξεις.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Όλο το σύστημα είναι κατασκευασμένο από </w:t>
      </w:r>
      <w:r w:rsidRPr="00C556DB">
        <w:rPr>
          <w:rFonts w:ascii="Century Gothic" w:hAnsi="Century Gothic"/>
          <w:b/>
          <w:sz w:val="22"/>
          <w:szCs w:val="22"/>
          <w:lang w:val="el-GR"/>
        </w:rPr>
        <w:t xml:space="preserve">ανοξείδωτο χάλυβα </w:t>
      </w:r>
      <w:r w:rsidRPr="00C556DB">
        <w:rPr>
          <w:rFonts w:ascii="Century Gothic" w:hAnsi="Century Gothic"/>
          <w:b/>
          <w:sz w:val="22"/>
          <w:szCs w:val="22"/>
        </w:rPr>
        <w:t>AISI</w:t>
      </w:r>
      <w:r w:rsidRPr="00C556DB">
        <w:rPr>
          <w:rFonts w:ascii="Century Gothic" w:hAnsi="Century Gothic"/>
          <w:b/>
          <w:sz w:val="22"/>
          <w:szCs w:val="22"/>
          <w:lang w:val="el-GR"/>
        </w:rPr>
        <w:t xml:space="preserve"> 304</w:t>
      </w:r>
      <w:r w:rsidRPr="00C556DB">
        <w:rPr>
          <w:rFonts w:ascii="Century Gothic" w:hAnsi="Century Gothic"/>
          <w:sz w:val="22"/>
          <w:szCs w:val="22"/>
          <w:lang w:val="el-GR"/>
        </w:rPr>
        <w:t xml:space="preserve"> το δε αισθητήριο θα είναι ειδικής κατασκευής.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συσκευή ελέγχει την στάθμη του νερού όταν παρουσιαστεί έλλειψη από εξάτμιση ή απώλεια νερού και διακόπτει αυτομάτως την λειτουργία των προβολέων και των αντλιών για να μην καταστραφούν καθώς ελέγχει και την αυτόματη συμπλήρωση νερού του Σιντριβανιού.</w:t>
      </w:r>
    </w:p>
    <w:p w:rsidR="00C556DB" w:rsidRPr="00C556DB" w:rsidRDefault="00C556DB" w:rsidP="00C556DB">
      <w:pPr>
        <w:pStyle w:val="2"/>
        <w:ind w:left="567"/>
        <w:rPr>
          <w:color w:val="auto"/>
          <w:szCs w:val="22"/>
        </w:rPr>
      </w:pPr>
    </w:p>
    <w:p w:rsidR="00C556DB" w:rsidRPr="00C556DB" w:rsidRDefault="00C556DB" w:rsidP="00550108">
      <w:pPr>
        <w:pStyle w:val="2"/>
        <w:ind w:left="567" w:firstLine="0"/>
        <w:jc w:val="both"/>
        <w:rPr>
          <w:i/>
          <w:color w:val="auto"/>
          <w:szCs w:val="22"/>
        </w:rPr>
      </w:pPr>
      <w:bookmarkStart w:id="78" w:name="_Toc465964033"/>
      <w:r w:rsidRPr="00C556DB">
        <w:rPr>
          <w:i/>
          <w:color w:val="auto"/>
          <w:szCs w:val="22"/>
        </w:rPr>
        <w:t>Ν. ΑΥΤΟΜΑΤΗ  ΣΥΜΠΛΗΡΩΣΗ  ΝΕΡΟΥ</w:t>
      </w:r>
      <w:bookmarkEnd w:id="78"/>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Αυτόματη συμπλήρωση νερού της λεκάνης θα τοποθετηθεί ειδική ορειχάλκινη ηλεκτροβάνα 1΄΄, χαμηλής τάσης λειτουργίας 24</w:t>
      </w:r>
      <w:r w:rsidRPr="00C556DB">
        <w:rPr>
          <w:rFonts w:ascii="Century Gothic" w:hAnsi="Century Gothic"/>
          <w:sz w:val="22"/>
          <w:szCs w:val="22"/>
        </w:rPr>
        <w:t>VDC</w:t>
      </w:r>
      <w:r w:rsidRPr="00C556DB">
        <w:rPr>
          <w:rFonts w:ascii="Century Gothic" w:hAnsi="Century Gothic"/>
          <w:sz w:val="22"/>
          <w:szCs w:val="22"/>
          <w:lang w:val="el-GR"/>
        </w:rPr>
        <w:t>, θα τροφοδοτείται με τροφοδοτικό και θα λειτουργεί με εντολή από τον ηλεκτρονικό επιτηρητή ηλεκτροβάνας για την συμπλήρωση του νερού όταν θα υπάρχει έλλειψη ή απώλεια.</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 xml:space="preserve">Ξ. ΑΥΤΟΜΑΤΟΣ  ΔΙΑΚΟΠΤΗΣ  ΔΙΑΦΥΓΗΣ ΕΝΤΑΣΗΣ </w:t>
      </w:r>
      <w:r w:rsidRPr="00C556DB">
        <w:rPr>
          <w:rFonts w:ascii="Century Gothic" w:hAnsi="Century Gothic"/>
          <w:b/>
          <w:sz w:val="22"/>
          <w:szCs w:val="22"/>
        </w:rPr>
        <w:t>Fi</w:t>
      </w:r>
      <w:r w:rsidRPr="00C556DB">
        <w:rPr>
          <w:rFonts w:ascii="Century Gothic" w:hAnsi="Century Gothic"/>
          <w:b/>
          <w:sz w:val="22"/>
          <w:szCs w:val="22"/>
          <w:lang w:val="el-GR"/>
        </w:rPr>
        <w:t xml:space="preserve"> 30</w:t>
      </w:r>
      <w:r w:rsidRPr="00C556DB">
        <w:rPr>
          <w:rFonts w:ascii="Century Gothic" w:hAnsi="Century Gothic"/>
          <w:b/>
          <w:sz w:val="22"/>
          <w:szCs w:val="22"/>
        </w:rPr>
        <w:t>mA</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Θα είναι κατασκευασμένος βάσει Διεθνών Κανονισμών ασφαλείας – </w:t>
      </w:r>
      <w:r w:rsidRPr="00C556DB">
        <w:rPr>
          <w:rFonts w:ascii="Century Gothic" w:hAnsi="Century Gothic"/>
          <w:sz w:val="22"/>
          <w:szCs w:val="22"/>
        </w:rPr>
        <w:t>VDE</w:t>
      </w:r>
      <w:r w:rsidRPr="00C556DB">
        <w:rPr>
          <w:rFonts w:ascii="Century Gothic" w:hAnsi="Century Gothic"/>
          <w:sz w:val="22"/>
          <w:szCs w:val="22"/>
          <w:lang w:val="el-GR"/>
        </w:rPr>
        <w:t>.</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lastRenderedPageBreak/>
        <w:t>Θα είναι ένα σύστημα το οποίο θα μας εξασφαλίζει την απόλυτη προστασία της κατασκευής και του ανθρώπινου παράγοντα.</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Με την υπερευαισθησία που θα έχει στην ανίχνευση της τάσης δεν θα αφήνει περιθώρια στην δημιουργία προβλημάτων ή κινδύνων, διότι θα διακόπτει το κύκλωμα τροφοδοσίας τάσεως αστραπιαία.</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Θα εξασφαλίζει προστασία σε ολόκληρη την εγκατάσταση του Ηλ. πίνακα.</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Θα διακόπτει ακαριαία την λειτουργία σε περίπτωση βλάβης σε χρόνο 1 </w:t>
      </w:r>
      <w:r w:rsidRPr="00C556DB">
        <w:rPr>
          <w:rFonts w:ascii="Century Gothic" w:hAnsi="Century Gothic"/>
          <w:sz w:val="22"/>
          <w:szCs w:val="22"/>
        </w:rPr>
        <w:t>msec</w:t>
      </w:r>
      <w:r w:rsidRPr="00C556DB">
        <w:rPr>
          <w:rFonts w:ascii="Century Gothic" w:hAnsi="Century Gothic"/>
          <w:sz w:val="22"/>
          <w:szCs w:val="22"/>
          <w:lang w:val="el-GR"/>
        </w:rPr>
        <w:t>.</w:t>
      </w:r>
    </w:p>
    <w:p w:rsidR="00C556DB" w:rsidRPr="00C556DB" w:rsidRDefault="00C556DB" w:rsidP="00550108">
      <w:pPr>
        <w:numPr>
          <w:ilvl w:val="0"/>
          <w:numId w:val="35"/>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Για την σωστή λειτουργία του θα χρειαστεί άριστη γείωση της παροχής.</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 xml:space="preserve">Ο. ΗΛΕΚΤΡΟΝΙΚΗ  ΜΟΝΑΔΑ  </w:t>
      </w:r>
      <w:r w:rsidRPr="00C556DB">
        <w:rPr>
          <w:rFonts w:ascii="Century Gothic" w:hAnsi="Century Gothic"/>
          <w:b/>
          <w:sz w:val="22"/>
          <w:szCs w:val="22"/>
        </w:rPr>
        <w:t>FOUNTAINS</w:t>
      </w:r>
      <w:r w:rsidRPr="00C556DB">
        <w:rPr>
          <w:rFonts w:ascii="Century Gothic" w:hAnsi="Century Gothic"/>
          <w:b/>
          <w:sz w:val="22"/>
          <w:szCs w:val="22"/>
          <w:lang w:val="el-GR"/>
        </w:rPr>
        <w:t xml:space="preserve">  </w:t>
      </w:r>
      <w:r w:rsidRPr="00C556DB">
        <w:rPr>
          <w:rFonts w:ascii="Century Gothic" w:hAnsi="Century Gothic"/>
          <w:b/>
          <w:sz w:val="22"/>
          <w:szCs w:val="22"/>
        </w:rPr>
        <w:t>CONTROL</w:t>
      </w:r>
      <w:r w:rsidRPr="00C556DB">
        <w:rPr>
          <w:rFonts w:ascii="Century Gothic" w:hAnsi="Century Gothic"/>
          <w:b/>
          <w:sz w:val="22"/>
          <w:szCs w:val="22"/>
          <w:lang w:val="el-GR"/>
        </w:rPr>
        <w:t xml:space="preserve">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λειτουργία, ασφάλεια, έλεγχο του Σιντριβανιού θα τοποθετηθεί μια (1) κεντρική, πολυσύνθετη ηλεκτρονική μονάδα </w:t>
      </w:r>
      <w:r w:rsidRPr="00C556DB">
        <w:rPr>
          <w:rFonts w:ascii="Century Gothic" w:hAnsi="Century Gothic"/>
          <w:sz w:val="22"/>
          <w:szCs w:val="22"/>
        </w:rPr>
        <w:t>PLC</w:t>
      </w:r>
      <w:r w:rsidRPr="00C556DB">
        <w:rPr>
          <w:rFonts w:ascii="Century Gothic" w:hAnsi="Century Gothic"/>
          <w:sz w:val="22"/>
          <w:szCs w:val="22"/>
          <w:lang w:val="el-GR"/>
        </w:rPr>
        <w:t xml:space="preserve"> με οθόνη (</w:t>
      </w:r>
      <w:r w:rsidRPr="00C556DB">
        <w:rPr>
          <w:rFonts w:ascii="Century Gothic" w:hAnsi="Century Gothic"/>
          <w:sz w:val="22"/>
          <w:szCs w:val="22"/>
        </w:rPr>
        <w:t>DISPLAY</w:t>
      </w:r>
      <w:r w:rsidRPr="00C556DB">
        <w:rPr>
          <w:rFonts w:ascii="Century Gothic" w:hAnsi="Century Gothic"/>
          <w:sz w:val="22"/>
          <w:szCs w:val="22"/>
          <w:lang w:val="el-GR"/>
        </w:rPr>
        <w:t>) για τους παρακάτω ελέγχους κ΄ αναφορές:</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rPr>
      </w:pPr>
      <w:r w:rsidRPr="00C556DB">
        <w:rPr>
          <w:rFonts w:ascii="Century Gothic" w:hAnsi="Century Gothic"/>
          <w:sz w:val="22"/>
          <w:szCs w:val="22"/>
        </w:rPr>
        <w:t>Έλεγχος φάσεων δικτύου.</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Έλεγχος στάθμης νερού υψηλού σημείου.</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Έλεγχος στάθμης νερού χαμηλού σημείου.</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rPr>
      </w:pPr>
      <w:r w:rsidRPr="00C556DB">
        <w:rPr>
          <w:rFonts w:ascii="Century Gothic" w:hAnsi="Century Gothic"/>
          <w:sz w:val="22"/>
          <w:szCs w:val="22"/>
        </w:rPr>
        <w:t>Έλεγχος Ανέμου.</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rPr>
      </w:pPr>
      <w:r w:rsidRPr="00C556DB">
        <w:rPr>
          <w:rFonts w:ascii="Century Gothic" w:hAnsi="Century Gothic"/>
          <w:sz w:val="22"/>
          <w:szCs w:val="22"/>
        </w:rPr>
        <w:t>Έλεγχος βροχής (Βροχόμετρο).</w:t>
      </w:r>
    </w:p>
    <w:p w:rsidR="00C556DB" w:rsidRPr="00C556DB" w:rsidRDefault="00C556DB" w:rsidP="00550108">
      <w:pPr>
        <w:pStyle w:val="af2"/>
        <w:numPr>
          <w:ilvl w:val="0"/>
          <w:numId w:val="43"/>
        </w:numPr>
        <w:tabs>
          <w:tab w:val="clear" w:pos="567"/>
        </w:tabs>
        <w:ind w:left="567" w:firstLine="0"/>
        <w:rPr>
          <w:rFonts w:ascii="Century Gothic" w:hAnsi="Century Gothic"/>
          <w:sz w:val="22"/>
          <w:szCs w:val="22"/>
        </w:rPr>
      </w:pPr>
      <w:r w:rsidRPr="00C556DB">
        <w:rPr>
          <w:rFonts w:ascii="Century Gothic" w:hAnsi="Century Gothic"/>
          <w:sz w:val="22"/>
          <w:szCs w:val="22"/>
        </w:rPr>
        <w:t>Έλεγχος εντολών λειτουργίας αντλιών.</w:t>
      </w:r>
    </w:p>
    <w:p w:rsidR="00C556DB" w:rsidRPr="00C556DB" w:rsidRDefault="00C556DB" w:rsidP="00C556DB">
      <w:pPr>
        <w:ind w:left="567"/>
        <w:rPr>
          <w:rFonts w:ascii="Century Gothic" w:hAnsi="Century Gothic"/>
          <w:sz w:val="22"/>
          <w:szCs w:val="22"/>
        </w:rPr>
      </w:pPr>
    </w:p>
    <w:p w:rsidR="00C556DB" w:rsidRPr="00C556DB" w:rsidRDefault="00C556DB" w:rsidP="00C556DB">
      <w:pPr>
        <w:pStyle w:val="af2"/>
        <w:ind w:left="567"/>
        <w:jc w:val="center"/>
        <w:rPr>
          <w:rFonts w:ascii="Century Gothic" w:hAnsi="Century Gothic"/>
          <w:b/>
          <w:sz w:val="22"/>
          <w:szCs w:val="22"/>
        </w:rPr>
      </w:pPr>
    </w:p>
    <w:p w:rsidR="00C556DB" w:rsidRPr="00C556DB" w:rsidRDefault="00C556DB" w:rsidP="00C556DB">
      <w:pPr>
        <w:pStyle w:val="af2"/>
        <w:ind w:left="567"/>
        <w:rPr>
          <w:rFonts w:ascii="Century Gothic" w:hAnsi="Century Gothic"/>
          <w:b/>
          <w:sz w:val="22"/>
          <w:szCs w:val="22"/>
        </w:rPr>
      </w:pPr>
      <w:r w:rsidRPr="00C556DB">
        <w:rPr>
          <w:rFonts w:ascii="Century Gothic" w:hAnsi="Century Gothic"/>
          <w:b/>
          <w:sz w:val="22"/>
          <w:szCs w:val="22"/>
        </w:rPr>
        <w:t xml:space="preserve">Π. ΗΛΕΚΤΡΟΝΙΚΗ  ΜΟΝΑΔΑ  ΦΩΤΟΑΝΙΧΝΕΥΣΗΣ </w:t>
      </w:r>
    </w:p>
    <w:p w:rsid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Ειδική μονάδα φωτοανίχνευσης με φωτοκύτταρο και αισθητήριο σε ιστό 3</w:t>
      </w:r>
      <w:r w:rsidRPr="00C556DB">
        <w:rPr>
          <w:rFonts w:ascii="Century Gothic" w:hAnsi="Century Gothic"/>
          <w:sz w:val="22"/>
          <w:szCs w:val="22"/>
        </w:rPr>
        <w:t>m</w:t>
      </w:r>
      <w:r w:rsidRPr="00C556DB">
        <w:rPr>
          <w:rFonts w:ascii="Century Gothic" w:hAnsi="Century Gothic"/>
          <w:sz w:val="22"/>
          <w:szCs w:val="22"/>
          <w:lang w:val="el-GR"/>
        </w:rPr>
        <w:t xml:space="preserve"> πλήρως ρυθμιζόμενη, ενεργοποιεί το ηλεκτρικό κύκλωμα του φωτισμού μόνο κατά την διάρκεια της νύχτας.</w:t>
      </w:r>
    </w:p>
    <w:p w:rsidR="00550108" w:rsidRPr="00C556DB" w:rsidRDefault="00550108"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Ρ. ΗΛΕΚΤΡΟΝΙΚΗ  ΜΟΝΑΔΑ  ΕΛΕΓΧΟΥ  ΒΡΟΧΗΣ</w:t>
      </w:r>
    </w:p>
    <w:p w:rsid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Έλεγχος για διακοπή λειτουργίας του Σιντριβανιού σε περίπτωση Βροχόπτωσης και αυτόματη ενεργοποίηση επαναλειτουργίας μετά την παύση της βροχής. Θα έχει ηλεκτρονική μονάδα εντός του πίνακα και αισθητήριο τοποθετημένο σε Ιστό ύψους 3</w:t>
      </w:r>
      <w:r w:rsidRPr="00C556DB">
        <w:rPr>
          <w:rFonts w:ascii="Century Gothic" w:hAnsi="Century Gothic"/>
          <w:sz w:val="22"/>
          <w:szCs w:val="22"/>
        </w:rPr>
        <w:t>m</w:t>
      </w:r>
      <w:r w:rsidRPr="00C556DB">
        <w:rPr>
          <w:rFonts w:ascii="Century Gothic" w:hAnsi="Century Gothic"/>
          <w:sz w:val="22"/>
          <w:szCs w:val="22"/>
          <w:lang w:val="el-GR"/>
        </w:rPr>
        <w:t>.</w:t>
      </w:r>
    </w:p>
    <w:p w:rsidR="00550108" w:rsidRDefault="00550108" w:rsidP="00C556DB">
      <w:pPr>
        <w:ind w:left="567"/>
        <w:rPr>
          <w:rFonts w:ascii="Century Gothic" w:hAnsi="Century Gothic"/>
          <w:sz w:val="22"/>
          <w:szCs w:val="22"/>
          <w:lang w:val="el-GR"/>
        </w:rPr>
      </w:pPr>
    </w:p>
    <w:p w:rsidR="00550108" w:rsidRDefault="00550108" w:rsidP="00C556DB">
      <w:pPr>
        <w:ind w:left="567"/>
        <w:rPr>
          <w:rFonts w:ascii="Century Gothic" w:hAnsi="Century Gothic"/>
          <w:sz w:val="22"/>
          <w:szCs w:val="22"/>
          <w:lang w:val="el-GR"/>
        </w:rPr>
      </w:pPr>
    </w:p>
    <w:p w:rsidR="00550108" w:rsidRPr="00C556DB" w:rsidRDefault="00550108"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lastRenderedPageBreak/>
        <w:t>Σ.</w:t>
      </w:r>
      <w:r w:rsidR="00550108">
        <w:rPr>
          <w:rFonts w:ascii="Century Gothic" w:hAnsi="Century Gothic"/>
          <w:b/>
          <w:sz w:val="22"/>
          <w:szCs w:val="22"/>
          <w:lang w:val="el-GR"/>
        </w:rPr>
        <w:t xml:space="preserve"> </w:t>
      </w:r>
      <w:r w:rsidRPr="00C556DB">
        <w:rPr>
          <w:rFonts w:ascii="Century Gothic" w:hAnsi="Century Gothic"/>
          <w:b/>
          <w:sz w:val="22"/>
          <w:szCs w:val="22"/>
          <w:lang w:val="el-GR"/>
        </w:rPr>
        <w:t>ΗΛΕΚΤΡΟΝΙΚΟΣ  ΕΠΙΤΗΡΗΤΗΣ  ΕΛΕΓΧΟΥ  ΑΝΕΜΟΥ (ΑΝΕΜΟΜΕΤΡΟ)</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Είναι μια εξειδικευμένη ηλεκτρονική μονάδα, υψηλής ακριβείας με ανεμοέλικα υψηλής ευαισθησίας, με άμεση ανταπόκριση και σε άνεμο χαμηλής έντασης προστασίας του σιντριβανιού από το δυνατό άνεμο, μεγάλης ευαισθησίας ελέγχου της έντασης του ανέμου με 2 ανεξάρτητα επίπεδα ελέγχου καθώς και με δυνατότητα ρύθμισης κλίμακας της ταχύτητας του ανέμου και ρύθμιση χρόνου αντίδρασης από στιγμιαίο αέρα.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διακόπτει αυτόματα την λειτουργία του σιντριβανιού εάν εμφανιστεί δυνατός άνεμος κατά την λειτουργία του σιντριβανιού και μας παρασύρει τα νερά έξω από την λεκάνη.</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αποτελείται από ένα περιστροφικό αισθητήριο, με 3πτερη πτερωτή μεγάλης ευαισθησίας και μια ηλεκτρονική μονάδα που θα έχει ρυθμιζόμενη κλίμακα για την ταχύτητα του ανέμου και δεν θα επηρεάζεται από απότομες και μικρής διάρκειας αυξομειώσεις της έντασης του αέρα.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θέση της ηλεκτρονικής μονάδος θα είναι εντός του πίνακα. Ο ανεμοέλικας θα τοποθετηθεί σε ένα ιστό ύψους 3</w:t>
      </w:r>
      <w:r w:rsidRPr="00C556DB">
        <w:rPr>
          <w:rFonts w:ascii="Century Gothic" w:hAnsi="Century Gothic"/>
          <w:sz w:val="22"/>
          <w:szCs w:val="22"/>
        </w:rPr>
        <w:t>m</w:t>
      </w:r>
      <w:r w:rsidRPr="00C556DB">
        <w:rPr>
          <w:rFonts w:ascii="Century Gothic" w:hAnsi="Century Gothic"/>
          <w:sz w:val="22"/>
          <w:szCs w:val="22"/>
          <w:lang w:val="el-GR"/>
        </w:rPr>
        <w:t xml:space="preserve"> από </w:t>
      </w:r>
      <w:r w:rsidRPr="00C556DB">
        <w:rPr>
          <w:rFonts w:ascii="Century Gothic" w:hAnsi="Century Gothic"/>
          <w:b/>
          <w:sz w:val="22"/>
          <w:szCs w:val="22"/>
          <w:lang w:val="el-GR"/>
        </w:rPr>
        <w:t>ανοξείδωτο χάλυβα</w:t>
      </w:r>
      <w:r w:rsidRPr="00C556DB">
        <w:rPr>
          <w:rFonts w:ascii="Century Gothic" w:hAnsi="Century Gothic"/>
          <w:sz w:val="22"/>
          <w:szCs w:val="22"/>
          <w:lang w:val="el-GR"/>
        </w:rPr>
        <w:t xml:space="preserve"> </w:t>
      </w:r>
      <w:r w:rsidRPr="00C556DB">
        <w:rPr>
          <w:rFonts w:ascii="Century Gothic" w:hAnsi="Century Gothic"/>
          <w:b/>
          <w:sz w:val="22"/>
          <w:szCs w:val="22"/>
        </w:rPr>
        <w:t>AISI</w:t>
      </w:r>
      <w:r w:rsidRPr="00C556DB">
        <w:rPr>
          <w:rFonts w:ascii="Century Gothic" w:hAnsi="Century Gothic"/>
          <w:b/>
          <w:sz w:val="22"/>
          <w:szCs w:val="22"/>
          <w:lang w:val="el-GR"/>
        </w:rPr>
        <w:t xml:space="preserve"> 304 </w:t>
      </w:r>
      <w:r w:rsidRPr="00C556DB">
        <w:rPr>
          <w:rFonts w:ascii="Century Gothic" w:hAnsi="Century Gothic"/>
          <w:sz w:val="22"/>
          <w:szCs w:val="22"/>
          <w:lang w:val="el-GR"/>
        </w:rPr>
        <w:t>δίπλα στον ηλεκτρικό πίνακα.</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Η κατασκευή του ηλεκτρικού πίνακα θα είναι τέτοια ώστε να λειτουργήσει ανά πάσα στιγμή το ανεμόμετρο με δυνατότητα διαχείρισης των δεδομένων της μονάδος.</w:t>
      </w:r>
    </w:p>
    <w:p w:rsidR="00C556DB" w:rsidRPr="00C556DB" w:rsidRDefault="00C556DB" w:rsidP="00C556DB">
      <w:pPr>
        <w:ind w:left="567"/>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lang w:val="el-GR"/>
        </w:rPr>
      </w:pPr>
    </w:p>
    <w:p w:rsidR="00C556DB" w:rsidRPr="00550108" w:rsidRDefault="00C556DB" w:rsidP="00C556DB">
      <w:pPr>
        <w:ind w:left="567"/>
        <w:rPr>
          <w:rFonts w:ascii="Century Gothic" w:hAnsi="Century Gothic"/>
          <w:b/>
          <w:sz w:val="22"/>
          <w:szCs w:val="22"/>
          <w:lang w:val="el-GR"/>
        </w:rPr>
      </w:pPr>
      <w:r w:rsidRPr="00550108">
        <w:rPr>
          <w:rFonts w:ascii="Century Gothic" w:hAnsi="Century Gothic"/>
          <w:b/>
          <w:sz w:val="22"/>
          <w:szCs w:val="22"/>
          <w:lang w:val="el-GR"/>
        </w:rPr>
        <w:t>Τ. ΣΥΣΤΗΜΑ ΑΠΟΧΕΤΕΥΣΗΣ ΛΕΚΑΝΗΣ ΣΙΝΤΡΙΒΑΝΙΟΥ</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τοποθετηθεί μια (1) υποβρύχια αντλία κατασκευασμένη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 απορροής ακάθαρτων υδάτων με πτερωτή τύπου </w:t>
      </w:r>
      <w:r w:rsidRPr="00C556DB">
        <w:rPr>
          <w:rFonts w:ascii="Century Gothic" w:hAnsi="Century Gothic"/>
          <w:sz w:val="22"/>
          <w:szCs w:val="22"/>
        </w:rPr>
        <w:t>VORTEX</w:t>
      </w:r>
      <w:r w:rsidRPr="00C556DB">
        <w:rPr>
          <w:rFonts w:ascii="Century Gothic" w:hAnsi="Century Gothic"/>
          <w:sz w:val="22"/>
          <w:szCs w:val="22"/>
          <w:lang w:val="el-GR"/>
        </w:rPr>
        <w:t xml:space="preserve"> μέγιστης διέλευσης νερού 30</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Ισχύς 0.5</w:t>
      </w:r>
      <w:r w:rsidRPr="00C556DB">
        <w:rPr>
          <w:rFonts w:ascii="Century Gothic" w:hAnsi="Century Gothic"/>
          <w:sz w:val="22"/>
          <w:szCs w:val="22"/>
        </w:rPr>
        <w:t>KW</w:t>
      </w:r>
      <w:r w:rsidRPr="00C556DB">
        <w:rPr>
          <w:rFonts w:ascii="Century Gothic" w:hAnsi="Century Gothic"/>
          <w:sz w:val="22"/>
          <w:szCs w:val="22"/>
          <w:lang w:val="el-GR"/>
        </w:rPr>
        <w:t>/τάσης 240</w:t>
      </w:r>
      <w:r w:rsidRPr="00C556DB">
        <w:rPr>
          <w:rFonts w:ascii="Century Gothic" w:hAnsi="Century Gothic"/>
          <w:sz w:val="22"/>
          <w:szCs w:val="22"/>
        </w:rPr>
        <w:t>V</w:t>
      </w:r>
      <w:r w:rsidRPr="00C556DB">
        <w:rPr>
          <w:rFonts w:ascii="Century Gothic" w:hAnsi="Century Gothic"/>
          <w:sz w:val="22"/>
          <w:szCs w:val="22"/>
          <w:lang w:val="el-GR"/>
        </w:rPr>
        <w:t>-</w:t>
      </w:r>
      <w:r w:rsidRPr="00C556DB">
        <w:rPr>
          <w:rFonts w:ascii="Century Gothic" w:hAnsi="Century Gothic"/>
          <w:sz w:val="22"/>
          <w:szCs w:val="22"/>
        </w:rPr>
        <w:t>Qmax</w:t>
      </w:r>
      <w:r w:rsidRPr="00C556DB">
        <w:rPr>
          <w:rFonts w:ascii="Century Gothic" w:hAnsi="Century Gothic"/>
          <w:sz w:val="22"/>
          <w:szCs w:val="22"/>
          <w:lang w:val="el-GR"/>
        </w:rPr>
        <w:t xml:space="preserve"> 13</w:t>
      </w:r>
      <w:r w:rsidRPr="00C556DB">
        <w:rPr>
          <w:rFonts w:ascii="Century Gothic" w:hAnsi="Century Gothic"/>
          <w:sz w:val="22"/>
          <w:szCs w:val="22"/>
        </w:rPr>
        <w:t>m</w:t>
      </w:r>
      <w:r w:rsidRPr="00C556DB">
        <w:rPr>
          <w:rFonts w:ascii="Century Gothic" w:hAnsi="Century Gothic"/>
          <w:sz w:val="22"/>
          <w:szCs w:val="22"/>
          <w:vertAlign w:val="superscript"/>
          <w:lang w:val="el-GR"/>
        </w:rPr>
        <w:t>3</w:t>
      </w:r>
      <w:r w:rsidRPr="00C556DB">
        <w:rPr>
          <w:rFonts w:ascii="Century Gothic" w:hAnsi="Century Gothic"/>
          <w:sz w:val="22"/>
          <w:szCs w:val="22"/>
          <w:lang w:val="el-GR"/>
        </w:rPr>
        <w:t>/</w:t>
      </w:r>
      <w:r w:rsidRPr="00C556DB">
        <w:rPr>
          <w:rFonts w:ascii="Century Gothic" w:hAnsi="Century Gothic"/>
          <w:sz w:val="22"/>
          <w:szCs w:val="22"/>
        </w:rPr>
        <w:t>h</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τοποθετηθεί μόνο στην περίπτωση που δεν θα είναι εφικτός κατασκευαστικά ο καθαρισμός του νερού αποχέτευσης με φυσική ροή.</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Θα τοποθετηθεί σε φρεάτιο που έχει κατασκευασθεί για τον σκοπό αυτό και θα είναι συνδεδεμένο έως το δίκτυο αποχέτευσης της πόλης.</w:t>
      </w:r>
    </w:p>
    <w:p w:rsidR="00550108" w:rsidRDefault="00550108" w:rsidP="00C556DB">
      <w:pPr>
        <w:ind w:left="567"/>
        <w:rPr>
          <w:rFonts w:ascii="Century Gothic" w:hAnsi="Century Gothic"/>
          <w:b/>
          <w:sz w:val="22"/>
          <w:szCs w:val="22"/>
          <w:lang w:val="el-GR"/>
        </w:rPr>
      </w:pPr>
    </w:p>
    <w:p w:rsidR="00550108" w:rsidRDefault="00550108" w:rsidP="00C556DB">
      <w:pPr>
        <w:ind w:left="567"/>
        <w:rPr>
          <w:rFonts w:ascii="Century Gothic" w:hAnsi="Century Gothic"/>
          <w:b/>
          <w:sz w:val="22"/>
          <w:szCs w:val="22"/>
          <w:lang w:val="el-GR"/>
        </w:rPr>
      </w:pPr>
    </w:p>
    <w:p w:rsidR="00550108" w:rsidRDefault="00550108" w:rsidP="00C556DB">
      <w:pPr>
        <w:ind w:left="567"/>
        <w:rPr>
          <w:rFonts w:ascii="Century Gothic" w:hAnsi="Century Gothic"/>
          <w:b/>
          <w:sz w:val="22"/>
          <w:szCs w:val="22"/>
          <w:lang w:val="el-GR"/>
        </w:rPr>
      </w:pPr>
    </w:p>
    <w:p w:rsidR="00550108" w:rsidRDefault="00550108" w:rsidP="00C556DB">
      <w:pPr>
        <w:ind w:left="567"/>
        <w:rPr>
          <w:rFonts w:ascii="Century Gothic" w:hAnsi="Century Gothic"/>
          <w:b/>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lastRenderedPageBreak/>
        <w:t>Υ. ΗΛΕΚΤΡΙΚΟΣ  ΠΙΝΑΚΑΣ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   Για την λειτουργία του υποδαπέδιου Σιντριβανιού θα τοποθετηθεί ένας (1) πίνακας που περιλαμβάνει όλες τις ασφαλιστικές διατάξεις για την συνεχή λειτουργία και προστασία των αντλιών και των προβολέων.</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Το σιντριβάνι λειτουργεί με Αυτόματη και χειροκίνητη λειτουργία.</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Ο Ηλ. πίνακας είναι μεταλλικός, στεγανός, εξωτερικού χώρου με δείκτη προστασίας ΙΡ65 και πληρεί όλες τις απαραίτητες διατάξεις λειτουργίας και προστασίας των μηχανημάτων.</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Περιλαμβάνει όλες τις μονάδες χειρισμού και ελέγχου των αντλιών και των προβολέων. </w:t>
      </w:r>
    </w:p>
    <w:p w:rsidR="00C556DB" w:rsidRPr="00C556DB" w:rsidRDefault="00C556DB" w:rsidP="00C556DB">
      <w:pPr>
        <w:ind w:left="567" w:right="26"/>
        <w:rPr>
          <w:rFonts w:ascii="Century Gothic" w:hAnsi="Century Gothic"/>
          <w:sz w:val="22"/>
          <w:szCs w:val="22"/>
          <w:lang w:val="el-GR"/>
        </w:rPr>
      </w:pPr>
      <w:r w:rsidRPr="00C556DB">
        <w:rPr>
          <w:rFonts w:ascii="Century Gothic" w:hAnsi="Century Gothic"/>
          <w:sz w:val="22"/>
          <w:szCs w:val="22"/>
          <w:lang w:val="el-GR"/>
        </w:rPr>
        <w:t xml:space="preserve">    Ο πίνακας και το ηλεκτρολογικό υλικό καλύπτονται με </w:t>
      </w:r>
      <w:r w:rsidRPr="00C556DB">
        <w:rPr>
          <w:rFonts w:ascii="Century Gothic" w:hAnsi="Century Gothic"/>
          <w:sz w:val="22"/>
          <w:szCs w:val="22"/>
        </w:rPr>
        <w:t>CE</w:t>
      </w:r>
      <w:r w:rsidRPr="00C556DB">
        <w:rPr>
          <w:rFonts w:ascii="Century Gothic" w:hAnsi="Century Gothic"/>
          <w:sz w:val="22"/>
          <w:szCs w:val="22"/>
          <w:lang w:val="el-GR"/>
        </w:rPr>
        <w:t xml:space="preserve"> Ευρώπης, </w:t>
      </w:r>
      <w:r w:rsidRPr="00C556DB">
        <w:rPr>
          <w:rFonts w:ascii="Century Gothic" w:hAnsi="Century Gothic"/>
          <w:sz w:val="22"/>
          <w:szCs w:val="22"/>
        </w:rPr>
        <w:t>UL</w:t>
      </w:r>
      <w:r w:rsidRPr="00C556DB">
        <w:rPr>
          <w:rFonts w:ascii="Century Gothic" w:hAnsi="Century Gothic"/>
          <w:sz w:val="22"/>
          <w:szCs w:val="22"/>
          <w:lang w:val="el-GR"/>
        </w:rPr>
        <w:t xml:space="preserve"> Αμερικής, </w:t>
      </w:r>
      <w:r w:rsidRPr="00C556DB">
        <w:rPr>
          <w:rFonts w:ascii="Century Gothic" w:hAnsi="Century Gothic"/>
          <w:sz w:val="22"/>
          <w:szCs w:val="22"/>
        </w:rPr>
        <w:t>ISO</w:t>
      </w:r>
      <w:r w:rsidRPr="00C556DB">
        <w:rPr>
          <w:rFonts w:ascii="Century Gothic" w:hAnsi="Century Gothic"/>
          <w:sz w:val="22"/>
          <w:szCs w:val="22"/>
          <w:lang w:val="el-GR"/>
        </w:rPr>
        <w:t xml:space="preserve"> 9001.</w:t>
      </w:r>
    </w:p>
    <w:p w:rsidR="00C556DB" w:rsidRPr="00C556DB" w:rsidRDefault="00C556DB" w:rsidP="00C556DB">
      <w:pPr>
        <w:ind w:left="567" w:right="26"/>
        <w:rPr>
          <w:rFonts w:ascii="Century Gothic" w:hAnsi="Century Gothic"/>
          <w:b/>
          <w:sz w:val="22"/>
          <w:szCs w:val="22"/>
        </w:rPr>
      </w:pPr>
      <w:r w:rsidRPr="00C556DB">
        <w:rPr>
          <w:rFonts w:ascii="Century Gothic" w:hAnsi="Century Gothic"/>
          <w:b/>
          <w:sz w:val="22"/>
          <w:szCs w:val="22"/>
        </w:rPr>
        <w:t>ΚΥΡΙΑ ΧΑΡΑΚΤΗΡΙΣΤΙΚΑ</w:t>
      </w:r>
    </w:p>
    <w:p w:rsidR="00C556DB" w:rsidRPr="00C556DB" w:rsidRDefault="00C556DB" w:rsidP="00550108">
      <w:pPr>
        <w:numPr>
          <w:ilvl w:val="0"/>
          <w:numId w:val="39"/>
        </w:numPr>
        <w:tabs>
          <w:tab w:val="clear" w:pos="567"/>
        </w:tabs>
        <w:ind w:left="567" w:firstLine="0"/>
        <w:rPr>
          <w:rFonts w:ascii="Century Gothic" w:hAnsi="Century Gothic"/>
          <w:sz w:val="22"/>
          <w:szCs w:val="22"/>
        </w:rPr>
      </w:pPr>
      <w:r w:rsidRPr="00C556DB">
        <w:rPr>
          <w:rFonts w:ascii="Century Gothic" w:hAnsi="Century Gothic"/>
          <w:sz w:val="22"/>
          <w:szCs w:val="22"/>
        </w:rPr>
        <w:t>Μεταλλικό κιβώτιο βαμμένο με ηλεκτροστατική, εποξική βαφή πολλών επιστρώσεων με απόχρωση RAL 7032 των ηλεκτρικών πινάκων κανονισμού της Ε.Ε., κατάλληλο για εξωτερικό χώρο ΙΡ65 με πιστοποιήσεις Germanischer Lloyd, VDE, UL, TUV, CSA, Det Norske Veritas, Lloyds Register of Shipping.</w:t>
      </w:r>
    </w:p>
    <w:p w:rsidR="00C556DB" w:rsidRPr="00C556DB" w:rsidRDefault="00C556DB" w:rsidP="00550108">
      <w:pPr>
        <w:numPr>
          <w:ilvl w:val="0"/>
          <w:numId w:val="39"/>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Πλάκα στήριξης 2-3</w:t>
      </w:r>
      <w:r w:rsidRPr="00C556DB">
        <w:rPr>
          <w:rFonts w:ascii="Century Gothic" w:hAnsi="Century Gothic"/>
          <w:sz w:val="22"/>
          <w:szCs w:val="22"/>
        </w:rPr>
        <w:t>mm</w:t>
      </w:r>
      <w:r w:rsidRPr="00C556DB">
        <w:rPr>
          <w:rFonts w:ascii="Century Gothic" w:hAnsi="Century Gothic"/>
          <w:sz w:val="22"/>
          <w:szCs w:val="22"/>
          <w:lang w:val="el-GR"/>
        </w:rPr>
        <w:t xml:space="preserve"> από χάλυβα.</w:t>
      </w:r>
    </w:p>
    <w:p w:rsidR="00C556DB" w:rsidRPr="00C556DB" w:rsidRDefault="00C556DB" w:rsidP="00550108">
      <w:pPr>
        <w:numPr>
          <w:ilvl w:val="0"/>
          <w:numId w:val="39"/>
        </w:numPr>
        <w:tabs>
          <w:tab w:val="clear" w:pos="567"/>
        </w:tabs>
        <w:ind w:left="567" w:firstLine="0"/>
        <w:rPr>
          <w:rFonts w:ascii="Century Gothic" w:hAnsi="Century Gothic"/>
          <w:sz w:val="22"/>
          <w:szCs w:val="22"/>
        </w:rPr>
      </w:pPr>
      <w:r w:rsidRPr="00C556DB">
        <w:rPr>
          <w:rFonts w:ascii="Century Gothic" w:hAnsi="Century Gothic"/>
          <w:sz w:val="22"/>
          <w:szCs w:val="22"/>
        </w:rPr>
        <w:t>Πίνακας διανομής.</w:t>
      </w:r>
    </w:p>
    <w:p w:rsidR="00C556DB" w:rsidRPr="00C556DB" w:rsidRDefault="00C556DB" w:rsidP="00550108">
      <w:pPr>
        <w:numPr>
          <w:ilvl w:val="0"/>
          <w:numId w:val="39"/>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Προστατευτική μετώπη από ανοξείδωτο χάλυβα </w:t>
      </w:r>
      <w:r w:rsidRPr="00C556DB">
        <w:rPr>
          <w:rFonts w:ascii="Century Gothic" w:hAnsi="Century Gothic"/>
          <w:sz w:val="22"/>
          <w:szCs w:val="22"/>
        </w:rPr>
        <w:t>AISI</w:t>
      </w:r>
      <w:r w:rsidRPr="00C556DB">
        <w:rPr>
          <w:rFonts w:ascii="Century Gothic" w:hAnsi="Century Gothic"/>
          <w:sz w:val="22"/>
          <w:szCs w:val="22"/>
          <w:lang w:val="el-GR"/>
        </w:rPr>
        <w:t xml:space="preserve"> 304.</w:t>
      </w:r>
    </w:p>
    <w:p w:rsidR="00C556DB" w:rsidRPr="00C556DB" w:rsidRDefault="00C556DB" w:rsidP="00550108">
      <w:pPr>
        <w:numPr>
          <w:ilvl w:val="0"/>
          <w:numId w:val="39"/>
        </w:numPr>
        <w:tabs>
          <w:tab w:val="clear" w:pos="567"/>
        </w:tabs>
        <w:ind w:left="567" w:firstLine="0"/>
        <w:rPr>
          <w:rFonts w:ascii="Century Gothic" w:hAnsi="Century Gothic"/>
          <w:sz w:val="22"/>
          <w:szCs w:val="22"/>
        </w:rPr>
      </w:pPr>
      <w:r w:rsidRPr="00C556DB">
        <w:rPr>
          <w:rFonts w:ascii="Century Gothic" w:hAnsi="Century Gothic"/>
          <w:sz w:val="22"/>
          <w:szCs w:val="22"/>
        </w:rPr>
        <w:t>Άνοιγμα πόρτας 120 μοίρες.</w:t>
      </w:r>
    </w:p>
    <w:p w:rsidR="00C556DB" w:rsidRPr="00C556DB" w:rsidRDefault="00C556DB" w:rsidP="00550108">
      <w:pPr>
        <w:numPr>
          <w:ilvl w:val="0"/>
          <w:numId w:val="39"/>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Κλειδαριές ασφαλείας με εσωτερικούς μεντεσέδες στην πόρτα.</w:t>
      </w:r>
    </w:p>
    <w:p w:rsidR="00C556DB" w:rsidRPr="00C556DB" w:rsidRDefault="00C556DB" w:rsidP="00550108">
      <w:pPr>
        <w:numPr>
          <w:ilvl w:val="0"/>
          <w:numId w:val="39"/>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Ακροδέκτης γείωσης θα προστατεύει την πόρτα.</w:t>
      </w:r>
    </w:p>
    <w:p w:rsidR="00C556DB" w:rsidRPr="00C556DB" w:rsidRDefault="00C556DB" w:rsidP="00550108">
      <w:pPr>
        <w:numPr>
          <w:ilvl w:val="0"/>
          <w:numId w:val="39"/>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 xml:space="preserve">Τα ηλεκτρολογικά υλικά που θα περιλαμβάνει ο πίνακας θα είναι αναγνωρισμένων οίκων και κατασκευασμένα βάσει Πιστοποιήσεων </w:t>
      </w:r>
      <w:r w:rsidRPr="00C556DB">
        <w:rPr>
          <w:rFonts w:ascii="Century Gothic" w:hAnsi="Century Gothic"/>
          <w:sz w:val="22"/>
          <w:szCs w:val="22"/>
        </w:rPr>
        <w:t>CE</w:t>
      </w:r>
      <w:r w:rsidRPr="00C556DB">
        <w:rPr>
          <w:rFonts w:ascii="Century Gothic" w:hAnsi="Century Gothic"/>
          <w:sz w:val="22"/>
          <w:szCs w:val="22"/>
          <w:lang w:val="el-GR"/>
        </w:rPr>
        <w:t xml:space="preserve"> Ευρωπαϊκών Εργοστασίων.</w:t>
      </w:r>
    </w:p>
    <w:p w:rsidR="00C556DB" w:rsidRPr="00C556DB" w:rsidRDefault="00C556DB" w:rsidP="00C556DB">
      <w:pPr>
        <w:ind w:left="567"/>
        <w:rPr>
          <w:rFonts w:ascii="Century Gothic" w:hAnsi="Century Gothic"/>
          <w:b/>
          <w:sz w:val="22"/>
          <w:szCs w:val="22"/>
          <w:u w:val="single"/>
          <w:lang w:val="el-GR"/>
        </w:rPr>
      </w:pPr>
    </w:p>
    <w:p w:rsidR="00C556DB" w:rsidRPr="00C556DB" w:rsidRDefault="00C556DB" w:rsidP="00C556DB">
      <w:pPr>
        <w:ind w:left="567"/>
        <w:rPr>
          <w:rFonts w:ascii="Century Gothic" w:hAnsi="Century Gothic"/>
          <w:b/>
          <w:sz w:val="22"/>
          <w:szCs w:val="22"/>
          <w:u w:val="single"/>
        </w:rPr>
      </w:pPr>
      <w:r w:rsidRPr="00C556DB">
        <w:rPr>
          <w:rFonts w:ascii="Century Gothic" w:hAnsi="Century Gothic"/>
          <w:b/>
          <w:sz w:val="22"/>
          <w:szCs w:val="22"/>
          <w:u w:val="single"/>
        </w:rPr>
        <w:t>Περιλαμβάνει:</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Γενικό ασφαλειοδιακόπτη 4</w:t>
      </w:r>
      <w:r w:rsidRPr="00C556DB">
        <w:rPr>
          <w:rFonts w:ascii="Century Gothic" w:hAnsi="Century Gothic"/>
          <w:szCs w:val="22"/>
          <w:lang w:val="en-US"/>
        </w:rPr>
        <w:t>x40</w:t>
      </w:r>
      <w:r w:rsidRPr="00C556DB">
        <w:rPr>
          <w:rFonts w:ascii="Century Gothic" w:hAnsi="Century Gothic"/>
          <w:szCs w:val="22"/>
        </w:rPr>
        <w:t>Α.</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Αυτόματο διακόπτη διαφυγής έντασης 4</w:t>
      </w:r>
      <w:r w:rsidRPr="00C556DB">
        <w:rPr>
          <w:rFonts w:ascii="Century Gothic" w:hAnsi="Century Gothic"/>
          <w:szCs w:val="22"/>
          <w:lang w:val="en-US"/>
        </w:rPr>
        <w:t>x</w:t>
      </w:r>
      <w:r w:rsidRPr="00C556DB">
        <w:rPr>
          <w:rFonts w:ascii="Century Gothic" w:hAnsi="Century Gothic"/>
          <w:szCs w:val="22"/>
        </w:rPr>
        <w:t xml:space="preserve">40Α </w:t>
      </w:r>
      <w:r w:rsidRPr="00C556DB">
        <w:rPr>
          <w:rFonts w:ascii="Century Gothic" w:hAnsi="Century Gothic"/>
          <w:szCs w:val="22"/>
          <w:lang w:val="en-US"/>
        </w:rPr>
        <w:t>Fi</w:t>
      </w:r>
      <w:r w:rsidRPr="00C556DB">
        <w:rPr>
          <w:rFonts w:ascii="Century Gothic" w:hAnsi="Century Gothic"/>
          <w:szCs w:val="22"/>
        </w:rPr>
        <w:t xml:space="preserve"> 30</w:t>
      </w:r>
      <w:r w:rsidRPr="00C556DB">
        <w:rPr>
          <w:rFonts w:ascii="Century Gothic" w:hAnsi="Century Gothic"/>
          <w:szCs w:val="22"/>
          <w:lang w:val="en-US"/>
        </w:rPr>
        <w:t>mA</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 xml:space="preserve">Ασφάλειες βοηθητικού κυκλώματος. </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Ενδεικτικές λυχνίες (παροχής ρεύματος).</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Ηλεκτρονική μονάδα ελέγχου φάσεων.</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Ηλεκτρονική μονάδα ελέγχου στάθμης.</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Ηλεκτρονική μονάδα ελέγχου ηλεκτροβάνας.</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lastRenderedPageBreak/>
        <w:t>Τροφοδοτικό ηλεκτροβάνας 24</w:t>
      </w:r>
      <w:r w:rsidRPr="00C556DB">
        <w:rPr>
          <w:rFonts w:ascii="Century Gothic" w:hAnsi="Century Gothic"/>
          <w:szCs w:val="22"/>
          <w:lang w:val="en-US"/>
        </w:rPr>
        <w:t>VDC.</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Χρονοδιακόπτης αντλιών με εφεδρεία 150</w:t>
      </w:r>
      <w:r w:rsidRPr="00C556DB">
        <w:rPr>
          <w:rFonts w:ascii="Century Gothic" w:hAnsi="Century Gothic"/>
          <w:szCs w:val="22"/>
          <w:lang w:val="en-US"/>
        </w:rPr>
        <w:t>h</w:t>
      </w:r>
      <w:r w:rsidRPr="00C556DB">
        <w:rPr>
          <w:rFonts w:ascii="Century Gothic" w:hAnsi="Century Gothic"/>
          <w:szCs w:val="22"/>
        </w:rPr>
        <w:t>.</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Ρελέ ισχύος αντλιών.</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Μικροαυτόματες ασφάλειες αντλιών 4</w:t>
      </w:r>
      <w:r w:rsidRPr="00C556DB">
        <w:rPr>
          <w:rFonts w:ascii="Century Gothic" w:hAnsi="Century Gothic"/>
          <w:szCs w:val="22"/>
          <w:lang w:val="en-US"/>
        </w:rPr>
        <w:t>x</w:t>
      </w:r>
      <w:r w:rsidRPr="00C556DB">
        <w:rPr>
          <w:rFonts w:ascii="Century Gothic" w:hAnsi="Century Gothic"/>
          <w:szCs w:val="22"/>
        </w:rPr>
        <w:t xml:space="preserve">6Α </w:t>
      </w:r>
      <w:r w:rsidRPr="00C556DB">
        <w:rPr>
          <w:rFonts w:ascii="Century Gothic" w:hAnsi="Century Gothic"/>
          <w:szCs w:val="22"/>
          <w:lang w:val="en-US"/>
        </w:rPr>
        <w:t>C</w:t>
      </w:r>
      <w:r w:rsidRPr="00C556DB">
        <w:rPr>
          <w:rFonts w:ascii="Century Gothic" w:hAnsi="Century Gothic"/>
          <w:szCs w:val="22"/>
        </w:rPr>
        <w:t>6</w:t>
      </w:r>
      <w:r w:rsidRPr="00C556DB">
        <w:rPr>
          <w:rFonts w:ascii="Century Gothic" w:hAnsi="Century Gothic"/>
          <w:szCs w:val="22"/>
          <w:lang w:val="en-US"/>
        </w:rPr>
        <w:t>KA</w:t>
      </w:r>
      <w:r w:rsidRPr="00C556DB">
        <w:rPr>
          <w:rFonts w:ascii="Century Gothic" w:hAnsi="Century Gothic"/>
          <w:szCs w:val="22"/>
        </w:rPr>
        <w:t>.</w:t>
      </w:r>
    </w:p>
    <w:p w:rsidR="00C556DB" w:rsidRPr="00C556DB" w:rsidRDefault="00C556DB" w:rsidP="00550108">
      <w:pPr>
        <w:numPr>
          <w:ilvl w:val="0"/>
          <w:numId w:val="37"/>
        </w:numPr>
        <w:tabs>
          <w:tab w:val="clear" w:pos="567"/>
        </w:tabs>
        <w:ind w:left="567" w:right="-199" w:firstLine="0"/>
        <w:rPr>
          <w:rFonts w:ascii="Century Gothic" w:hAnsi="Century Gothic"/>
          <w:sz w:val="22"/>
          <w:szCs w:val="22"/>
          <w:lang w:val="el-GR"/>
        </w:rPr>
      </w:pPr>
      <w:r w:rsidRPr="00C556DB">
        <w:rPr>
          <w:rFonts w:ascii="Century Gothic" w:hAnsi="Century Gothic"/>
          <w:sz w:val="22"/>
          <w:szCs w:val="22"/>
          <w:lang w:val="el-GR"/>
        </w:rPr>
        <w:t xml:space="preserve">Ηλεκτρονική μονάδα </w:t>
      </w:r>
      <w:r w:rsidRPr="00C556DB">
        <w:rPr>
          <w:rFonts w:ascii="Century Gothic" w:hAnsi="Century Gothic"/>
          <w:sz w:val="22"/>
          <w:szCs w:val="22"/>
        </w:rPr>
        <w:t>PLC</w:t>
      </w:r>
      <w:r w:rsidRPr="00C556DB">
        <w:rPr>
          <w:rFonts w:ascii="Century Gothic" w:hAnsi="Century Gothic"/>
          <w:sz w:val="22"/>
          <w:szCs w:val="22"/>
          <w:lang w:val="el-GR"/>
        </w:rPr>
        <w:t xml:space="preserve"> του Σιντριβανιού.</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Μικροαυτόματες Ασφάλειες φωτισμού 2</w:t>
      </w:r>
      <w:r w:rsidRPr="00C556DB">
        <w:rPr>
          <w:rFonts w:ascii="Century Gothic" w:hAnsi="Century Gothic"/>
          <w:szCs w:val="22"/>
          <w:lang w:val="en-US"/>
        </w:rPr>
        <w:t>x</w:t>
      </w:r>
      <w:r w:rsidRPr="00C556DB">
        <w:rPr>
          <w:rFonts w:ascii="Century Gothic" w:hAnsi="Century Gothic"/>
          <w:szCs w:val="22"/>
        </w:rPr>
        <w:t xml:space="preserve">10Α </w:t>
      </w:r>
      <w:r w:rsidRPr="00C556DB">
        <w:rPr>
          <w:rFonts w:ascii="Century Gothic" w:hAnsi="Century Gothic"/>
          <w:szCs w:val="22"/>
          <w:lang w:val="en-US"/>
        </w:rPr>
        <w:t>C</w:t>
      </w:r>
      <w:r w:rsidRPr="00C556DB">
        <w:rPr>
          <w:rFonts w:ascii="Century Gothic" w:hAnsi="Century Gothic"/>
          <w:szCs w:val="22"/>
        </w:rPr>
        <w:t>6</w:t>
      </w:r>
      <w:r w:rsidRPr="00C556DB">
        <w:rPr>
          <w:rFonts w:ascii="Century Gothic" w:hAnsi="Century Gothic"/>
          <w:szCs w:val="22"/>
          <w:lang w:val="en-US"/>
        </w:rPr>
        <w:t>KA</w:t>
      </w:r>
      <w:r w:rsidRPr="00C556DB">
        <w:rPr>
          <w:rFonts w:ascii="Century Gothic" w:hAnsi="Century Gothic"/>
          <w:szCs w:val="22"/>
        </w:rPr>
        <w:t>.</w:t>
      </w:r>
    </w:p>
    <w:p w:rsidR="00C556DB" w:rsidRPr="00C556DB" w:rsidRDefault="00C556DB" w:rsidP="00550108">
      <w:pPr>
        <w:numPr>
          <w:ilvl w:val="0"/>
          <w:numId w:val="37"/>
        </w:numPr>
        <w:tabs>
          <w:tab w:val="clear" w:pos="567"/>
        </w:tabs>
        <w:ind w:left="567" w:right="-199" w:firstLine="0"/>
        <w:rPr>
          <w:rFonts w:ascii="Century Gothic" w:hAnsi="Century Gothic"/>
          <w:sz w:val="22"/>
          <w:szCs w:val="22"/>
        </w:rPr>
      </w:pPr>
      <w:r w:rsidRPr="00C556DB">
        <w:rPr>
          <w:rFonts w:ascii="Century Gothic" w:hAnsi="Century Gothic"/>
          <w:sz w:val="22"/>
          <w:szCs w:val="22"/>
        </w:rPr>
        <w:t>Ρελέ ισχύος φωτισμού.</w:t>
      </w:r>
    </w:p>
    <w:p w:rsidR="00C556DB" w:rsidRPr="00C556DB" w:rsidRDefault="00C556DB" w:rsidP="00550108">
      <w:pPr>
        <w:pStyle w:val="31"/>
        <w:numPr>
          <w:ilvl w:val="0"/>
          <w:numId w:val="37"/>
        </w:numPr>
        <w:overflowPunct/>
        <w:autoSpaceDE/>
        <w:autoSpaceDN/>
        <w:adjustRightInd/>
        <w:ind w:left="567" w:firstLine="0"/>
        <w:textAlignment w:val="auto"/>
        <w:rPr>
          <w:rFonts w:ascii="Century Gothic" w:hAnsi="Century Gothic"/>
          <w:szCs w:val="22"/>
        </w:rPr>
      </w:pPr>
      <w:r w:rsidRPr="00C556DB">
        <w:rPr>
          <w:rFonts w:ascii="Century Gothic" w:hAnsi="Century Gothic"/>
          <w:szCs w:val="22"/>
        </w:rPr>
        <w:t>Χρονοδιακόπτης φωτισμού με εφεδρεία 150</w:t>
      </w:r>
      <w:r w:rsidRPr="00C556DB">
        <w:rPr>
          <w:rFonts w:ascii="Century Gothic" w:hAnsi="Century Gothic"/>
          <w:szCs w:val="22"/>
          <w:lang w:val="en-US"/>
        </w:rPr>
        <w:t>h</w:t>
      </w:r>
      <w:r w:rsidRPr="00C556DB">
        <w:rPr>
          <w:rFonts w:ascii="Century Gothic" w:hAnsi="Century Gothic"/>
          <w:szCs w:val="22"/>
        </w:rPr>
        <w:t>.</w:t>
      </w:r>
    </w:p>
    <w:p w:rsidR="00C556DB" w:rsidRPr="00C556DB" w:rsidRDefault="00C556DB" w:rsidP="00550108">
      <w:pPr>
        <w:numPr>
          <w:ilvl w:val="0"/>
          <w:numId w:val="37"/>
        </w:numPr>
        <w:tabs>
          <w:tab w:val="clear" w:pos="567"/>
        </w:tabs>
        <w:ind w:left="567" w:right="-199" w:firstLine="0"/>
        <w:rPr>
          <w:rFonts w:ascii="Century Gothic" w:hAnsi="Century Gothic"/>
          <w:sz w:val="22"/>
          <w:szCs w:val="22"/>
        </w:rPr>
      </w:pPr>
      <w:r w:rsidRPr="00C556DB">
        <w:rPr>
          <w:rFonts w:ascii="Century Gothic" w:hAnsi="Century Gothic"/>
          <w:sz w:val="22"/>
          <w:szCs w:val="22"/>
        </w:rPr>
        <w:t>Τροφοδοτικό Switching power supply για τον φωτισμό.</w:t>
      </w:r>
    </w:p>
    <w:p w:rsidR="00C556DB" w:rsidRPr="00C556DB" w:rsidRDefault="00C556DB" w:rsidP="00550108">
      <w:pPr>
        <w:numPr>
          <w:ilvl w:val="0"/>
          <w:numId w:val="37"/>
        </w:numPr>
        <w:tabs>
          <w:tab w:val="clear" w:pos="567"/>
        </w:tabs>
        <w:ind w:left="567" w:right="-199" w:firstLine="0"/>
        <w:rPr>
          <w:rFonts w:ascii="Century Gothic" w:hAnsi="Century Gothic"/>
          <w:sz w:val="22"/>
          <w:szCs w:val="22"/>
        </w:rPr>
      </w:pPr>
      <w:r w:rsidRPr="00C556DB">
        <w:rPr>
          <w:rFonts w:ascii="Century Gothic" w:hAnsi="Century Gothic"/>
          <w:sz w:val="22"/>
          <w:szCs w:val="22"/>
        </w:rPr>
        <w:t>Πρίζα σούκο.</w:t>
      </w:r>
    </w:p>
    <w:p w:rsidR="00C556DB" w:rsidRPr="00C556DB" w:rsidRDefault="00C556DB" w:rsidP="00550108">
      <w:pPr>
        <w:numPr>
          <w:ilvl w:val="0"/>
          <w:numId w:val="38"/>
        </w:numPr>
        <w:tabs>
          <w:tab w:val="clear" w:pos="567"/>
          <w:tab w:val="num" w:pos="360"/>
        </w:tabs>
        <w:ind w:left="567" w:right="-199" w:firstLine="0"/>
        <w:rPr>
          <w:rFonts w:ascii="Century Gothic" w:hAnsi="Century Gothic"/>
          <w:sz w:val="22"/>
          <w:szCs w:val="22"/>
        </w:rPr>
      </w:pPr>
      <w:r w:rsidRPr="00C556DB">
        <w:rPr>
          <w:rFonts w:ascii="Century Gothic" w:hAnsi="Century Gothic"/>
          <w:sz w:val="22"/>
          <w:szCs w:val="22"/>
          <w:lang w:val="el-GR"/>
        </w:rPr>
        <w:t xml:space="preserve">Διάφορες μικρουλικά που απαιτούνται για την συναρμολόγηση του ηλ. </w:t>
      </w:r>
      <w:r w:rsidRPr="00C556DB">
        <w:rPr>
          <w:rFonts w:ascii="Century Gothic" w:hAnsi="Century Gothic"/>
          <w:sz w:val="22"/>
          <w:szCs w:val="22"/>
        </w:rPr>
        <w:t>Πίνακα.</w:t>
      </w:r>
    </w:p>
    <w:p w:rsidR="00C556DB" w:rsidRPr="00C556DB" w:rsidRDefault="00C556DB" w:rsidP="00550108">
      <w:pPr>
        <w:pStyle w:val="af2"/>
        <w:numPr>
          <w:ilvl w:val="0"/>
          <w:numId w:val="38"/>
        </w:numPr>
        <w:tabs>
          <w:tab w:val="clear" w:pos="567"/>
        </w:tabs>
        <w:ind w:left="567" w:firstLine="0"/>
        <w:rPr>
          <w:rFonts w:ascii="Century Gothic" w:hAnsi="Century Gothic"/>
          <w:sz w:val="22"/>
          <w:szCs w:val="22"/>
          <w:lang w:val="el-GR"/>
        </w:rPr>
      </w:pPr>
      <w:r w:rsidRPr="00C556DB">
        <w:rPr>
          <w:rFonts w:ascii="Century Gothic" w:hAnsi="Century Gothic"/>
          <w:sz w:val="22"/>
          <w:szCs w:val="22"/>
          <w:lang w:val="el-GR"/>
        </w:rPr>
        <w:t>Στο εσωτερικό του πίνακα θα υπάρχει πινακίδα που θα απαγορεύει αυστηρά την ακύρωση, παράκαμψη του διακόπτη διαφυγής έντασης.</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a8"/>
        <w:spacing w:before="0"/>
        <w:ind w:left="567" w:right="-341"/>
        <w:rPr>
          <w:rFonts w:ascii="Century Gothic" w:hAnsi="Century Gothic"/>
          <w:b/>
          <w:szCs w:val="22"/>
        </w:rPr>
      </w:pPr>
      <w:r w:rsidRPr="00C556DB">
        <w:rPr>
          <w:rFonts w:ascii="Century Gothic" w:hAnsi="Century Gothic"/>
          <w:b/>
          <w:szCs w:val="22"/>
        </w:rPr>
        <w:t>Προδιαγραφές κιβωτίων με δείκτη προστασίας έως ΙΡ65</w:t>
      </w:r>
    </w:p>
    <w:p w:rsidR="00C556DB" w:rsidRPr="00C556DB" w:rsidRDefault="00C556DB" w:rsidP="00C556DB">
      <w:pPr>
        <w:pStyle w:val="a8"/>
        <w:spacing w:before="0"/>
        <w:ind w:left="567"/>
        <w:rPr>
          <w:rFonts w:ascii="Century Gothic" w:hAnsi="Century Gothic"/>
          <w:b/>
          <w:szCs w:val="22"/>
        </w:rPr>
      </w:pPr>
    </w:p>
    <w:p w:rsidR="00C556DB" w:rsidRPr="00C556DB" w:rsidRDefault="00C556DB" w:rsidP="00C556DB">
      <w:pPr>
        <w:pStyle w:val="a8"/>
        <w:spacing w:before="0"/>
        <w:ind w:left="567"/>
        <w:rPr>
          <w:rFonts w:ascii="Century Gothic" w:hAnsi="Century Gothic"/>
          <w:szCs w:val="22"/>
        </w:rPr>
      </w:pPr>
      <w:r w:rsidRPr="00C556DB">
        <w:rPr>
          <w:rFonts w:ascii="Century Gothic" w:hAnsi="Century Gothic"/>
          <w:b/>
          <w:szCs w:val="22"/>
        </w:rPr>
        <w:t>Κιβώτιο:</w:t>
      </w:r>
      <w:r w:rsidRPr="00C556DB">
        <w:rPr>
          <w:rFonts w:ascii="Century Gothic" w:hAnsi="Century Gothic"/>
          <w:szCs w:val="22"/>
        </w:rPr>
        <w:t xml:space="preserve"> Ανθεκτική κατασκευή από 1.25 χιλ. έως 1.50 χιλ. πάχους έλασμα χάλυβα διαμορφωμένο και συγκολλημένο από ένα έλασμα υλικού με προστατευτικό αυλάκι γύρω από τον οπλισμό της πόρτας. Πίσω κάλυμμα με έτοιμες τρύπες για επιτοίχια στήριξη. Δάπεδο κιβωτίου με φλάντζα, καλυμμένη με έλασμα χάλυβα.</w:t>
      </w:r>
    </w:p>
    <w:p w:rsidR="00C556DB" w:rsidRPr="00C556DB" w:rsidRDefault="00C556DB" w:rsidP="00C556DB">
      <w:pPr>
        <w:pStyle w:val="a8"/>
        <w:spacing w:before="0"/>
        <w:ind w:left="567"/>
        <w:rPr>
          <w:rFonts w:ascii="Century Gothic" w:hAnsi="Century Gothic"/>
          <w:szCs w:val="22"/>
        </w:rPr>
      </w:pPr>
      <w:r w:rsidRPr="00C556DB">
        <w:rPr>
          <w:rFonts w:ascii="Century Gothic" w:hAnsi="Century Gothic"/>
          <w:b/>
          <w:szCs w:val="22"/>
        </w:rPr>
        <w:t>Πόρτα:</w:t>
      </w:r>
      <w:r w:rsidRPr="00C556DB">
        <w:rPr>
          <w:rFonts w:ascii="Century Gothic" w:hAnsi="Century Gothic"/>
          <w:szCs w:val="22"/>
        </w:rPr>
        <w:t xml:space="preserve"> 1.5 χιλ. έως 2 χιλ. έλασμα χάλυβα, μονωμένη με αφρώδες υλικό, διάτρητες κάθετες βάσεις στήριξης και στις δύο πλευρές, με βιδωτούς μεντεσέδες. Η γωνία ανοίγματος είναι 130 μοίρες σύμφωνα με το </w:t>
      </w:r>
      <w:r w:rsidRPr="00C556DB">
        <w:rPr>
          <w:rFonts w:ascii="Century Gothic" w:hAnsi="Century Gothic"/>
          <w:szCs w:val="22"/>
          <w:lang w:val="en-US"/>
        </w:rPr>
        <w:t>VDI</w:t>
      </w:r>
      <w:r w:rsidRPr="00C556DB">
        <w:rPr>
          <w:rFonts w:ascii="Century Gothic" w:hAnsi="Century Gothic"/>
          <w:szCs w:val="22"/>
        </w:rPr>
        <w:t xml:space="preserve"> (μπορεί να φτάσει έως και τις 180 μοίρες), αφαλός κλειδαριάς με κλειδί «γερμανικού» τύπου σύμφωνα με  </w:t>
      </w:r>
      <w:r w:rsidRPr="00C556DB">
        <w:rPr>
          <w:rFonts w:ascii="Century Gothic" w:hAnsi="Century Gothic"/>
          <w:szCs w:val="22"/>
          <w:lang w:val="en-US"/>
        </w:rPr>
        <w:t>D</w:t>
      </w:r>
      <w:r w:rsidRPr="00C556DB">
        <w:rPr>
          <w:rFonts w:ascii="Century Gothic" w:hAnsi="Century Gothic"/>
          <w:szCs w:val="22"/>
        </w:rPr>
        <w:t>ΙΝ 43668.</w:t>
      </w:r>
    </w:p>
    <w:p w:rsidR="00C556DB" w:rsidRPr="00C556DB" w:rsidRDefault="00C556DB" w:rsidP="00C556DB">
      <w:pPr>
        <w:pStyle w:val="a8"/>
        <w:spacing w:before="0"/>
        <w:ind w:left="567"/>
        <w:rPr>
          <w:rFonts w:ascii="Century Gothic" w:hAnsi="Century Gothic"/>
          <w:szCs w:val="22"/>
        </w:rPr>
      </w:pPr>
      <w:r w:rsidRPr="00C556DB">
        <w:rPr>
          <w:rFonts w:ascii="Century Gothic" w:hAnsi="Century Gothic"/>
          <w:b/>
          <w:szCs w:val="22"/>
        </w:rPr>
        <w:t>Πλάκα στήριξης:</w:t>
      </w:r>
      <w:r w:rsidRPr="00C556DB">
        <w:rPr>
          <w:rFonts w:ascii="Century Gothic" w:hAnsi="Century Gothic"/>
          <w:szCs w:val="22"/>
        </w:rPr>
        <w:t xml:space="preserve"> 2-3 χιλ. έλασμα χάλυβα με ανοίγματα για τοποθέτηση στο επιθυμητό βάθος, γαλβανισμένο.</w:t>
      </w:r>
    </w:p>
    <w:p w:rsidR="00C556DB" w:rsidRPr="00C556DB" w:rsidRDefault="00C556DB" w:rsidP="00C556DB">
      <w:pPr>
        <w:pStyle w:val="a8"/>
        <w:spacing w:before="0"/>
        <w:ind w:left="567"/>
        <w:rPr>
          <w:rFonts w:ascii="Century Gothic" w:hAnsi="Century Gothic"/>
          <w:szCs w:val="22"/>
          <w:lang w:val="en-US"/>
        </w:rPr>
      </w:pPr>
      <w:r w:rsidRPr="00C556DB">
        <w:rPr>
          <w:rFonts w:ascii="Century Gothic" w:hAnsi="Century Gothic"/>
          <w:b/>
          <w:szCs w:val="22"/>
        </w:rPr>
        <w:t>Πιστοποιήσεις</w:t>
      </w:r>
      <w:r w:rsidRPr="00C556DB">
        <w:rPr>
          <w:rFonts w:ascii="Century Gothic" w:hAnsi="Century Gothic"/>
          <w:b/>
          <w:szCs w:val="22"/>
          <w:lang w:val="en-US"/>
        </w:rPr>
        <w:t>:</w:t>
      </w:r>
      <w:r w:rsidRPr="00C556DB">
        <w:rPr>
          <w:rFonts w:ascii="Century Gothic" w:hAnsi="Century Gothic"/>
          <w:szCs w:val="22"/>
          <w:lang w:val="en-US"/>
        </w:rPr>
        <w:t xml:space="preserve"> UL, CSA, VDE, TUV, Germanischer Lloyd, Lloyds Register of Shipping, Det Norske Veritas, USSR Register of Shipping.</w:t>
      </w: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Επεξεργασία επιφάνειας:</w:t>
      </w: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t xml:space="preserve">α) πλαισίου: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1) απολίπανση και νανοκεραμική επικάλυψη για αντιδιαβρωτική προστασία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2) εμβάπτιση ηλεκτροφόρησης σε </w:t>
      </w:r>
      <w:r w:rsidRPr="00C556DB">
        <w:rPr>
          <w:rFonts w:ascii="Century Gothic" w:hAnsi="Century Gothic"/>
          <w:sz w:val="22"/>
          <w:szCs w:val="22"/>
        </w:rPr>
        <w:t>RAL</w:t>
      </w:r>
      <w:r w:rsidRPr="00C556DB">
        <w:rPr>
          <w:rFonts w:ascii="Century Gothic" w:hAnsi="Century Gothic"/>
          <w:sz w:val="22"/>
          <w:szCs w:val="22"/>
          <w:lang w:val="el-GR"/>
        </w:rPr>
        <w:t xml:space="preserve"> 7044 για μέγιστη προστασία από διάβρωση, πάχους περίπου 20μ</w:t>
      </w:r>
      <w:r w:rsidRPr="00C556DB">
        <w:rPr>
          <w:rFonts w:ascii="Century Gothic" w:hAnsi="Century Gothic"/>
          <w:sz w:val="22"/>
          <w:szCs w:val="22"/>
        </w:rPr>
        <w: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b/>
          <w:sz w:val="22"/>
          <w:szCs w:val="22"/>
          <w:lang w:val="el-GR"/>
        </w:rPr>
      </w:pPr>
      <w:r w:rsidRPr="00C556DB">
        <w:rPr>
          <w:rFonts w:ascii="Century Gothic" w:hAnsi="Century Gothic"/>
          <w:b/>
          <w:sz w:val="22"/>
          <w:szCs w:val="22"/>
          <w:lang w:val="el-GR"/>
        </w:rPr>
        <w:lastRenderedPageBreak/>
        <w:t>β) επίπεδων επιφανειών: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1) απολίπανση και νανοκεραμική επικάλυψη για αντιδιαβρωτική προστασία </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2) εμβάπτιση ηλεκτροφόρησης σε </w:t>
      </w:r>
      <w:r w:rsidRPr="00C556DB">
        <w:rPr>
          <w:rFonts w:ascii="Century Gothic" w:hAnsi="Century Gothic"/>
          <w:sz w:val="22"/>
          <w:szCs w:val="22"/>
        </w:rPr>
        <w:t>RAL</w:t>
      </w:r>
      <w:r w:rsidRPr="00C556DB">
        <w:rPr>
          <w:rFonts w:ascii="Century Gothic" w:hAnsi="Century Gothic"/>
          <w:sz w:val="22"/>
          <w:szCs w:val="22"/>
          <w:lang w:val="el-GR"/>
        </w:rPr>
        <w:t xml:space="preserve"> 7044 για μέγιστη προστασία από διάβρωση, πάχους περίπου 20μ</w:t>
      </w:r>
      <w:r w:rsidRPr="00C556DB">
        <w:rPr>
          <w:rFonts w:ascii="Century Gothic" w:hAnsi="Century Gothic"/>
          <w:sz w:val="22"/>
          <w:szCs w:val="22"/>
        </w:rPr>
        <w: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3) επιπρόσθετη βαφή πούδρας σε </w:t>
      </w:r>
      <w:r w:rsidRPr="00C556DB">
        <w:rPr>
          <w:rFonts w:ascii="Century Gothic" w:hAnsi="Century Gothic"/>
          <w:sz w:val="22"/>
          <w:szCs w:val="22"/>
        </w:rPr>
        <w:t>RAL</w:t>
      </w:r>
      <w:r w:rsidRPr="00C556DB">
        <w:rPr>
          <w:rFonts w:ascii="Century Gothic" w:hAnsi="Century Gothic"/>
          <w:sz w:val="22"/>
          <w:szCs w:val="22"/>
          <w:lang w:val="el-GR"/>
        </w:rPr>
        <w:t xml:space="preserve"> 7035 πάχους περίπου 70μ</w:t>
      </w:r>
      <w:r w:rsidRPr="00C556DB">
        <w:rPr>
          <w:rFonts w:ascii="Century Gothic" w:hAnsi="Century Gothic"/>
          <w:sz w:val="22"/>
          <w:szCs w:val="22"/>
        </w:rPr>
        <w:t>m</w:t>
      </w:r>
      <w:r w:rsidRPr="00C556DB">
        <w:rPr>
          <w:rFonts w:ascii="Century Gothic" w:hAnsi="Century Gothic"/>
          <w:sz w:val="22"/>
          <w:szCs w:val="22"/>
          <w:lang w:val="el-GR"/>
        </w:rPr>
        <w:t xml:space="preserve"> έως 110μ</w:t>
      </w:r>
      <w:r w:rsidRPr="00C556DB">
        <w:rPr>
          <w:rFonts w:ascii="Century Gothic" w:hAnsi="Century Gothic"/>
          <w:sz w:val="22"/>
          <w:szCs w:val="22"/>
        </w:rPr>
        <w: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4) Βάσεις στήριξης από γαλβανισμένο χάλυβα πάχους 2</w:t>
      </w:r>
      <w:r w:rsidRPr="00C556DB">
        <w:rPr>
          <w:rFonts w:ascii="Century Gothic" w:hAnsi="Century Gothic"/>
          <w:sz w:val="22"/>
          <w:szCs w:val="22"/>
        </w:rPr>
        <w:t>mm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b/>
          <w:sz w:val="22"/>
          <w:szCs w:val="22"/>
          <w:lang w:val="el-GR"/>
        </w:rPr>
      </w:pPr>
    </w:p>
    <w:p w:rsidR="00C556DB" w:rsidRPr="00C556DB" w:rsidRDefault="00C556DB" w:rsidP="00550108">
      <w:pPr>
        <w:numPr>
          <w:ilvl w:val="1"/>
          <w:numId w:val="26"/>
        </w:numPr>
        <w:tabs>
          <w:tab w:val="clear" w:pos="567"/>
        </w:tabs>
        <w:ind w:left="567" w:firstLine="0"/>
        <w:rPr>
          <w:rFonts w:ascii="Century Gothic" w:hAnsi="Century Gothic"/>
          <w:b/>
          <w:sz w:val="22"/>
          <w:szCs w:val="22"/>
        </w:rPr>
      </w:pPr>
      <w:r w:rsidRPr="00C556DB">
        <w:rPr>
          <w:rFonts w:ascii="Century Gothic" w:hAnsi="Century Gothic"/>
          <w:b/>
          <w:sz w:val="22"/>
          <w:szCs w:val="22"/>
        </w:rPr>
        <w:t>ΑΠΟΧΕΤΕΥΣΗ ΟΜΒΡΙΩΝ</w:t>
      </w:r>
    </w:p>
    <w:p w:rsidR="00C556DB" w:rsidRPr="00C556DB" w:rsidRDefault="00C556DB" w:rsidP="00C556DB">
      <w:pPr>
        <w:ind w:left="567"/>
        <w:rPr>
          <w:rFonts w:ascii="Century Gothic" w:hAnsi="Century Gothic"/>
          <w:sz w:val="22"/>
          <w:szCs w:val="22"/>
        </w:rPr>
      </w:pPr>
    </w:p>
    <w:p w:rsidR="00C556DB" w:rsidRPr="00C556DB" w:rsidRDefault="00C556DB" w:rsidP="00C556DB">
      <w:pPr>
        <w:pStyle w:val="3"/>
        <w:ind w:left="567"/>
        <w:jc w:val="both"/>
        <w:rPr>
          <w:b w:val="0"/>
          <w:color w:val="auto"/>
          <w:szCs w:val="22"/>
        </w:rPr>
      </w:pPr>
      <w:bookmarkStart w:id="79" w:name="_Toc465964034"/>
      <w:r w:rsidRPr="00C556DB">
        <w:rPr>
          <w:b w:val="0"/>
          <w:color w:val="auto"/>
          <w:szCs w:val="22"/>
        </w:rPr>
        <w:t xml:space="preserve">4.4.1 </w:t>
      </w:r>
      <w:bookmarkStart w:id="80" w:name="_Toc48019671"/>
      <w:bookmarkStart w:id="81" w:name="_Toc59483392"/>
      <w:r w:rsidRPr="00C556DB">
        <w:rPr>
          <w:b w:val="0"/>
          <w:color w:val="auto"/>
          <w:szCs w:val="22"/>
        </w:rPr>
        <w:t>Σωλήνες δικτύων αποχέτευσης Περιβάλλοντος Χώρου.</w:t>
      </w:r>
      <w:bookmarkEnd w:id="79"/>
      <w:bookmarkEnd w:id="80"/>
      <w:bookmarkEnd w:id="81"/>
    </w:p>
    <w:p w:rsidR="00C556DB" w:rsidRPr="00C556DB" w:rsidRDefault="00C556DB" w:rsidP="00C556DB">
      <w:pPr>
        <w:rPr>
          <w:rFonts w:ascii="Century Gothic" w:hAnsi="Century Gothic"/>
          <w:b/>
          <w:sz w:val="22"/>
          <w:szCs w:val="22"/>
          <w:lang w:val="el-GR" w:eastAsia="el-GR"/>
        </w:rPr>
      </w:pPr>
    </w:p>
    <w:p w:rsidR="00C556DB" w:rsidRPr="00C556DB" w:rsidRDefault="00C556DB" w:rsidP="00C556DB">
      <w:pPr>
        <w:pStyle w:val="3"/>
        <w:ind w:left="567"/>
        <w:jc w:val="both"/>
        <w:rPr>
          <w:color w:val="auto"/>
          <w:szCs w:val="22"/>
        </w:rPr>
      </w:pPr>
      <w:bookmarkStart w:id="82" w:name="_Toc465964035"/>
      <w:bookmarkStart w:id="83" w:name="_Toc48019672"/>
      <w:bookmarkStart w:id="84" w:name="_Toc59483393"/>
      <w:r w:rsidRPr="00C556DB">
        <w:rPr>
          <w:color w:val="auto"/>
          <w:szCs w:val="22"/>
        </w:rPr>
        <w:t>Οι σωλήνες θα είναι από σκληρό πλαστικό U-PVC100 κατά ΕΛΟΤ 476 (SDR 41) - στις περιπτώσεις εγκιβωτισμού σε μπετόν (SDR 81, SDR 127) - και κατά DIN 19534  και σε κάθε περίπτωση θα έχουν τουλάχιστον τα κάτωθι πάχη :</w:t>
      </w:r>
      <w:bookmarkEnd w:id="82"/>
      <w:r w:rsidRPr="00C556DB">
        <w:rPr>
          <w:color w:val="auto"/>
          <w:szCs w:val="22"/>
        </w:rPr>
        <w:t xml:space="preserve"> </w:t>
      </w:r>
    </w:p>
    <w:p w:rsidR="00C556DB" w:rsidRPr="00C556DB" w:rsidRDefault="00C556DB" w:rsidP="00C556DB">
      <w:pPr>
        <w:rPr>
          <w:rFonts w:ascii="Century Gothic" w:hAnsi="Century Gothic"/>
          <w:sz w:val="22"/>
          <w:szCs w:val="22"/>
          <w:lang w:val="el-GR" w:eastAsia="el-GR"/>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4"/>
        <w:gridCol w:w="2126"/>
      </w:tblGrid>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Ονομαστική</w:t>
            </w:r>
          </w:p>
          <w:p w:rsidR="00C556DB" w:rsidRPr="00C556DB" w:rsidRDefault="00C556DB" w:rsidP="00C556DB">
            <w:pPr>
              <w:rPr>
                <w:rFonts w:ascii="Century Gothic" w:hAnsi="Century Gothic"/>
                <w:sz w:val="22"/>
                <w:szCs w:val="22"/>
              </w:rPr>
            </w:pPr>
            <w:r w:rsidRPr="00C556DB">
              <w:rPr>
                <w:rFonts w:ascii="Century Gothic" w:hAnsi="Century Gothic"/>
                <w:sz w:val="22"/>
                <w:szCs w:val="22"/>
              </w:rPr>
              <w:t>διάμετρος (mm)</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Πάχος τοιχωμάτων (mm)</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110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3,0</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125</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3,1</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160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3,9</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200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4,9</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250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6,1</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315</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7,7</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355</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8,7</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400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9,8</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500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12,2</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630</w:t>
            </w:r>
          </w:p>
        </w:tc>
        <w:tc>
          <w:tcPr>
            <w:tcW w:w="2126" w:type="dxa"/>
            <w:vAlign w:val="center"/>
          </w:tcPr>
          <w:p w:rsidR="00C556DB" w:rsidRPr="00C556DB" w:rsidRDefault="00C556DB" w:rsidP="00C556DB">
            <w:pPr>
              <w:rPr>
                <w:rFonts w:ascii="Century Gothic" w:hAnsi="Century Gothic"/>
                <w:sz w:val="22"/>
                <w:szCs w:val="22"/>
              </w:rPr>
            </w:pPr>
            <w:r w:rsidRPr="00C556DB">
              <w:rPr>
                <w:rFonts w:ascii="Century Gothic" w:hAnsi="Century Gothic"/>
                <w:sz w:val="22"/>
                <w:szCs w:val="22"/>
              </w:rPr>
              <w:t>15,4</w:t>
            </w:r>
          </w:p>
        </w:tc>
      </w:tr>
      <w:tr w:rsidR="00C556DB" w:rsidRPr="00C556DB" w:rsidTr="00C556DB">
        <w:tc>
          <w:tcPr>
            <w:tcW w:w="1984" w:type="dxa"/>
            <w:vAlign w:val="center"/>
          </w:tcPr>
          <w:p w:rsidR="00C556DB" w:rsidRPr="00C556DB" w:rsidRDefault="00C556DB" w:rsidP="00C556DB">
            <w:pPr>
              <w:rPr>
                <w:rFonts w:ascii="Century Gothic" w:hAnsi="Century Gothic"/>
                <w:sz w:val="22"/>
                <w:szCs w:val="22"/>
              </w:rPr>
            </w:pPr>
          </w:p>
        </w:tc>
        <w:tc>
          <w:tcPr>
            <w:tcW w:w="2126" w:type="dxa"/>
            <w:vAlign w:val="center"/>
          </w:tcPr>
          <w:p w:rsidR="00C556DB" w:rsidRPr="00C556DB" w:rsidRDefault="00C556DB" w:rsidP="00C556DB">
            <w:pPr>
              <w:rPr>
                <w:rFonts w:ascii="Century Gothic" w:hAnsi="Century Gothic"/>
                <w:sz w:val="22"/>
                <w:szCs w:val="22"/>
              </w:rPr>
            </w:pPr>
          </w:p>
        </w:tc>
      </w:tr>
    </w:tbl>
    <w:p w:rsidR="00C556DB" w:rsidRPr="00C556DB" w:rsidRDefault="00C556DB" w:rsidP="00C556DB">
      <w:pPr>
        <w:pStyle w:val="3"/>
        <w:ind w:left="1418"/>
        <w:jc w:val="both"/>
        <w:rPr>
          <w:color w:val="auto"/>
          <w:szCs w:val="22"/>
        </w:rPr>
      </w:pPr>
    </w:p>
    <w:p w:rsidR="00C556DB" w:rsidRPr="00C556DB" w:rsidRDefault="00C556DB" w:rsidP="00C556DB">
      <w:pPr>
        <w:pStyle w:val="3"/>
        <w:ind w:left="567"/>
        <w:jc w:val="both"/>
        <w:rPr>
          <w:color w:val="auto"/>
          <w:szCs w:val="22"/>
        </w:rPr>
      </w:pPr>
      <w:bookmarkStart w:id="85" w:name="_Toc465964036"/>
      <w:r w:rsidRPr="00C556DB">
        <w:rPr>
          <w:color w:val="auto"/>
          <w:szCs w:val="22"/>
        </w:rPr>
        <w:t xml:space="preserve">Θα πρέπει να αντέχουν σε μέγιστη θερμοκρασία 45°C, να είναι ανθεκτικοί στις επιδράσεις των λυμάτων και των αερίων ή ατμών που δημιουργούνται από αυτά μέσα στην εγκατάσταση και να έχουν τέτοια διαμόρφωση και εσωτερική </w:t>
      </w:r>
      <w:r w:rsidRPr="00C556DB">
        <w:rPr>
          <w:color w:val="auto"/>
          <w:szCs w:val="22"/>
        </w:rPr>
        <w:lastRenderedPageBreak/>
        <w:t>επεξεργασία που να αποκλείει την συσσώρευση αλάτων ή καταλοίπων στις επιφάνειές τους που ενδεχομένως θα προκαλούσαν απόφραξη του δικτύου.</w:t>
      </w:r>
      <w:bookmarkEnd w:id="85"/>
    </w:p>
    <w:bookmarkEnd w:id="83"/>
    <w:bookmarkEnd w:id="84"/>
    <w:p w:rsidR="00C556DB" w:rsidRPr="00C556DB" w:rsidRDefault="00C556DB" w:rsidP="00C556DB">
      <w:pPr>
        <w:ind w:left="567"/>
        <w:rPr>
          <w:rFonts w:ascii="Century Gothic" w:hAnsi="Century Gothic"/>
          <w:sz w:val="22"/>
          <w:szCs w:val="22"/>
          <w:lang w:val="el-GR"/>
        </w:rPr>
      </w:pP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Όλα τα ειδικά τεμάχια όπως καμπύλες, Ψι, ημιταύ, ταυ καθαρισμού, τεμάχια αλλαγής διατομής σωλήνα κλπ. θα είναι από Ρ</w:t>
      </w:r>
      <w:r w:rsidRPr="00C556DB">
        <w:rPr>
          <w:rFonts w:ascii="Century Gothic" w:hAnsi="Century Gothic"/>
          <w:sz w:val="22"/>
          <w:szCs w:val="22"/>
        </w:rPr>
        <w:t>VC</w:t>
      </w:r>
      <w:r w:rsidRPr="00C556DB">
        <w:rPr>
          <w:rFonts w:ascii="Century Gothic" w:hAnsi="Century Gothic"/>
          <w:sz w:val="22"/>
          <w:szCs w:val="22"/>
          <w:lang w:val="el-GR"/>
        </w:rPr>
        <w:t xml:space="preserve"> της ίδιας ποιότητας και στο ίδιο πάχος με τους αντίστοιχους σωλήνες.  Όλα τα τεμάχια θα έχουν "κεφαλή" στις εισόδους τους για την σύνδεση τους με τους σωλήνες.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Όλα τα ειδικά τεμάχια θα είναι σειράς παραγωγής.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Κατά τα λοιπά ισχύει η ΕΤΕΠ 08-06-02-02</w:t>
      </w:r>
    </w:p>
    <w:p w:rsidR="00C556DB" w:rsidRPr="00C556DB" w:rsidRDefault="00C556DB" w:rsidP="00C556DB">
      <w:pPr>
        <w:pStyle w:val="4"/>
        <w:ind w:firstLine="567"/>
        <w:rPr>
          <w:color w:val="auto"/>
          <w:szCs w:val="22"/>
        </w:rPr>
      </w:pPr>
      <w:bookmarkStart w:id="86" w:name="_Toc59483402"/>
    </w:p>
    <w:p w:rsidR="00C556DB" w:rsidRPr="00C556DB" w:rsidRDefault="00C556DB" w:rsidP="00C556DB">
      <w:pPr>
        <w:pStyle w:val="4"/>
        <w:ind w:firstLine="567"/>
        <w:rPr>
          <w:color w:val="auto"/>
          <w:szCs w:val="22"/>
        </w:rPr>
      </w:pPr>
      <w:r w:rsidRPr="00C556DB">
        <w:rPr>
          <w:color w:val="auto"/>
          <w:szCs w:val="22"/>
        </w:rPr>
        <w:t>Υλικά και Εξαρτήματα Συνδέσεων</w:t>
      </w:r>
      <w:bookmarkEnd w:id="86"/>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α. Η κόλα που θα χρησιμοποιηθεί για τις συνδέσεις των σωλήνων Ρ</w:t>
      </w:r>
      <w:r w:rsidRPr="00C556DB">
        <w:rPr>
          <w:rFonts w:ascii="Century Gothic" w:hAnsi="Century Gothic"/>
          <w:sz w:val="22"/>
          <w:szCs w:val="22"/>
        </w:rPr>
        <w:t>VC</w:t>
      </w:r>
      <w:r w:rsidRPr="00C556DB">
        <w:rPr>
          <w:rFonts w:ascii="Century Gothic" w:hAnsi="Century Gothic"/>
          <w:sz w:val="22"/>
          <w:szCs w:val="22"/>
          <w:lang w:val="el-GR"/>
        </w:rPr>
        <w:t xml:space="preserve"> και των ειδικών τεμαχίων Ρ</w:t>
      </w:r>
      <w:r w:rsidRPr="00C556DB">
        <w:rPr>
          <w:rFonts w:ascii="Century Gothic" w:hAnsi="Century Gothic"/>
          <w:sz w:val="22"/>
          <w:szCs w:val="22"/>
        </w:rPr>
        <w:t>VC</w:t>
      </w:r>
      <w:r w:rsidRPr="00C556DB">
        <w:rPr>
          <w:rFonts w:ascii="Century Gothic" w:hAnsi="Century Gothic"/>
          <w:sz w:val="22"/>
          <w:szCs w:val="22"/>
          <w:lang w:val="el-GR"/>
        </w:rPr>
        <w:t xml:space="preserve"> θα είναι κατάλληλη για τις συγκεκριμένες σωληνώσεις, θα έχει την ανάλογη ρευστότητα και δεν θα περιέχει αδιάλυτα σωματίδια ή άλλες προσμίξεις που θα επηρεάζουν την μηχανική αντοχή της συγκόλλησης ή της χημικής αντίστασης της. Η κόλα δεν θα παρουσιάζει στρωματώσεις με διαλυτές με ανάδευση. Είναι επιτρεπτή η προσθήκη αδρανών πληρωτικών, εφ’ όσον η κόλα πληρεί την παρούσα προδιαγραφή.</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 επί μέρους διαλύτης δεν προδιαγράφεται διότι αναγνωρίζεται ότι υπάρχουν πολλοί κατάλληλοι διαλύτες Ρ</w:t>
      </w:r>
      <w:r w:rsidRPr="00C556DB">
        <w:rPr>
          <w:rFonts w:ascii="Century Gothic" w:hAnsi="Century Gothic"/>
          <w:sz w:val="22"/>
          <w:szCs w:val="22"/>
        </w:rPr>
        <w:t>VC</w:t>
      </w:r>
      <w:r w:rsidRPr="00C556DB">
        <w:rPr>
          <w:rFonts w:ascii="Century Gothic" w:hAnsi="Century Gothic"/>
          <w:sz w:val="22"/>
          <w:szCs w:val="22"/>
          <w:lang w:val="el-GR"/>
        </w:rPr>
        <w:t>. Συστήματα διαλυτών από ψήγματα τετραυδροφουράνης και κυκλοεξανόνης έχουν κριθεί ικανοποιητικά για την παραγωγή κόλας αποδεκτής από την παρούσα προδιαγραφή. Γενικά, οι κόλες θα έχουν:</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1) Περιεκτικότητα ρητίνης Ρ</w:t>
      </w:r>
      <w:r w:rsidRPr="00C556DB">
        <w:rPr>
          <w:rFonts w:ascii="Century Gothic" w:hAnsi="Century Gothic"/>
          <w:sz w:val="22"/>
          <w:szCs w:val="22"/>
        </w:rPr>
        <w:t>VC</w:t>
      </w:r>
      <w:r w:rsidRPr="00C556DB">
        <w:rPr>
          <w:rFonts w:ascii="Century Gothic" w:hAnsi="Century Gothic"/>
          <w:sz w:val="22"/>
          <w:szCs w:val="22"/>
          <w:lang w:val="el-GR"/>
        </w:rPr>
        <w:t xml:space="preserve"> κατ’ ελάχιστον 10%.</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2) Η κόλα θα έχει την δυνατότητα να διαλύσει 3% κατά βάρος επί πλέον μίγμα συγκόλλησης, σε μορφή σκόνης ή πεταλίδων, σε θερμοκρασία 23 ± 1 °</w:t>
      </w:r>
      <w:r w:rsidRPr="00C556DB">
        <w:rPr>
          <w:rFonts w:ascii="Century Gothic" w:hAnsi="Century Gothic"/>
          <w:sz w:val="22"/>
          <w:szCs w:val="22"/>
        </w:rPr>
        <w:t>C</w:t>
      </w:r>
      <w:r w:rsidRPr="00C556DB">
        <w:rPr>
          <w:rFonts w:ascii="Century Gothic" w:hAnsi="Century Gothic"/>
          <w:sz w:val="22"/>
          <w:szCs w:val="22"/>
          <w:lang w:val="el-GR"/>
        </w:rPr>
        <w:t xml:space="preserve"> χωρίς εμφανή δείγματα κρυστάλλωσης.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3) Ο βαθμός πηκτικότητας σε θερμοκρασία δωματίου θα είναι κατ’ ελάχιστο 90 </w:t>
      </w:r>
      <w:r w:rsidRPr="00C556DB">
        <w:rPr>
          <w:rFonts w:ascii="Century Gothic" w:hAnsi="Century Gothic"/>
          <w:sz w:val="22"/>
          <w:szCs w:val="22"/>
        </w:rPr>
        <w:t>MILLIPASCALSECOND</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4) Η αντοχή πλευρικής μετατόπισης (</w:t>
      </w:r>
      <w:r w:rsidRPr="00C556DB">
        <w:rPr>
          <w:rFonts w:ascii="Century Gothic" w:hAnsi="Century Gothic"/>
          <w:sz w:val="22"/>
          <w:szCs w:val="22"/>
        </w:rPr>
        <w:t>Lap</w:t>
      </w:r>
      <w:r w:rsidRPr="00C556DB">
        <w:rPr>
          <w:rFonts w:ascii="Century Gothic" w:hAnsi="Century Gothic"/>
          <w:sz w:val="22"/>
          <w:szCs w:val="22"/>
          <w:lang w:val="el-GR"/>
        </w:rPr>
        <w:t xml:space="preserve"> </w:t>
      </w:r>
      <w:r w:rsidRPr="00C556DB">
        <w:rPr>
          <w:rFonts w:ascii="Century Gothic" w:hAnsi="Century Gothic"/>
          <w:sz w:val="22"/>
          <w:szCs w:val="22"/>
        </w:rPr>
        <w:t>shear</w:t>
      </w:r>
      <w:r w:rsidRPr="00C556DB">
        <w:rPr>
          <w:rFonts w:ascii="Century Gothic" w:hAnsi="Century Gothic"/>
          <w:sz w:val="22"/>
          <w:szCs w:val="22"/>
          <w:lang w:val="el-GR"/>
        </w:rPr>
        <w:t xml:space="preserve"> </w:t>
      </w:r>
      <w:r w:rsidRPr="00C556DB">
        <w:rPr>
          <w:rFonts w:ascii="Century Gothic" w:hAnsi="Century Gothic"/>
          <w:sz w:val="22"/>
          <w:szCs w:val="22"/>
        </w:rPr>
        <w:t>strength</w:t>
      </w:r>
      <w:r w:rsidRPr="00C556DB">
        <w:rPr>
          <w:rFonts w:ascii="Century Gothic" w:hAnsi="Century Gothic"/>
          <w:sz w:val="22"/>
          <w:szCs w:val="22"/>
          <w:lang w:val="el-GR"/>
        </w:rPr>
        <w:t xml:space="preserve">) μετά πάροδο 2 ωρών από την συγκόλληση θα είναι 17,5 </w:t>
      </w:r>
      <w:r w:rsidRPr="00C556DB">
        <w:rPr>
          <w:rFonts w:ascii="Century Gothic" w:hAnsi="Century Gothic"/>
          <w:sz w:val="22"/>
          <w:szCs w:val="22"/>
        </w:rPr>
        <w:t>Atm</w:t>
      </w:r>
      <w:r w:rsidRPr="00C556DB">
        <w:rPr>
          <w:rFonts w:ascii="Century Gothic" w:hAnsi="Century Gothic"/>
          <w:sz w:val="22"/>
          <w:szCs w:val="22"/>
          <w:lang w:val="el-GR"/>
        </w:rPr>
        <w:t xml:space="preserve">, μετά πάροδο 16 ωρών θα είναι 35 </w:t>
      </w:r>
      <w:r w:rsidRPr="00C556DB">
        <w:rPr>
          <w:rFonts w:ascii="Century Gothic" w:hAnsi="Century Gothic"/>
          <w:sz w:val="22"/>
          <w:szCs w:val="22"/>
        </w:rPr>
        <w:t>Atm</w:t>
      </w:r>
      <w:r w:rsidRPr="00C556DB">
        <w:rPr>
          <w:rFonts w:ascii="Century Gothic" w:hAnsi="Century Gothic"/>
          <w:sz w:val="22"/>
          <w:szCs w:val="22"/>
          <w:lang w:val="el-GR"/>
        </w:rPr>
        <w:t xml:space="preserve"> και μετά πάροδο 72 ωρών θα είναι 63 </w:t>
      </w:r>
      <w:r w:rsidRPr="00C556DB">
        <w:rPr>
          <w:rFonts w:ascii="Century Gothic" w:hAnsi="Century Gothic"/>
          <w:sz w:val="22"/>
          <w:szCs w:val="22"/>
        </w:rPr>
        <w:t>Atm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 xml:space="preserve">5) Αντοχή υδροστατικής πίεσης μετά πάροδο δύο ωρών 28 </w:t>
      </w:r>
      <w:r w:rsidRPr="00C556DB">
        <w:rPr>
          <w:rFonts w:ascii="Century Gothic" w:hAnsi="Century Gothic"/>
          <w:sz w:val="22"/>
          <w:szCs w:val="22"/>
        </w:rPr>
        <w:t>Atm</w:t>
      </w:r>
      <w:r w:rsidRPr="00C556DB">
        <w:rPr>
          <w:rFonts w:ascii="Century Gothic" w:hAnsi="Century Gothic"/>
          <w:sz w:val="22"/>
          <w:szCs w:val="22"/>
          <w:lang w:val="el-GR"/>
        </w:rPr>
        <w:t>.</w:t>
      </w:r>
    </w:p>
    <w:p w:rsidR="00C556DB" w:rsidRPr="00C556DB" w:rsidRDefault="00C556DB" w:rsidP="00C556DB">
      <w:pPr>
        <w:ind w:left="567"/>
        <w:rPr>
          <w:rFonts w:ascii="Century Gothic" w:hAnsi="Century Gothic"/>
          <w:sz w:val="22"/>
          <w:szCs w:val="22"/>
          <w:lang w:val="el-GR"/>
        </w:rPr>
      </w:pPr>
    </w:p>
    <w:p w:rsidR="00C556DB" w:rsidRPr="00C556DB" w:rsidRDefault="00C556DB" w:rsidP="00C556DB">
      <w:pPr>
        <w:pStyle w:val="3"/>
        <w:ind w:left="567"/>
        <w:jc w:val="both"/>
        <w:rPr>
          <w:b w:val="0"/>
          <w:color w:val="auto"/>
          <w:szCs w:val="22"/>
        </w:rPr>
      </w:pPr>
      <w:bookmarkStart w:id="87" w:name="_Toc48019688"/>
      <w:bookmarkStart w:id="88" w:name="_Toc59483423"/>
      <w:bookmarkStart w:id="89" w:name="_Toc465964037"/>
      <w:r w:rsidRPr="00C556DB">
        <w:rPr>
          <w:b w:val="0"/>
          <w:color w:val="auto"/>
          <w:szCs w:val="22"/>
        </w:rPr>
        <w:lastRenderedPageBreak/>
        <w:t>4.4.2 Φρεάτια Αγωγών Αποχέτευσης</w:t>
      </w:r>
      <w:bookmarkEnd w:id="87"/>
      <w:bookmarkEnd w:id="88"/>
      <w:bookmarkEnd w:id="89"/>
    </w:p>
    <w:p w:rsidR="00C556DB" w:rsidRPr="00C556DB" w:rsidRDefault="00C556DB" w:rsidP="00C556DB">
      <w:pPr>
        <w:rPr>
          <w:rFonts w:ascii="Century Gothic" w:hAnsi="Century Gothic"/>
          <w:sz w:val="22"/>
          <w:szCs w:val="22"/>
          <w:lang w:val="el-GR" w:eastAsia="el-GR"/>
        </w:rPr>
      </w:pP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φρεάτια διαμορφώνονται για απορροή των ομβρίων της πλατείας και συνδέονται μεταξύ τους με τους υπόγειους αποχετευτικούς αγωγούς.</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φρεάτια θα κατασκευαστούν όπως παρακάτω:</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Ο πυθμένας του ορύγματος στη θέση κάθε φρεατίου θα διαστρώνεται με ισχνό σκυρόδεμα περιεκτικότητας 200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ανά </w:t>
      </w:r>
      <w:r w:rsidRPr="00C556DB">
        <w:rPr>
          <w:rFonts w:ascii="Century Gothic" w:hAnsi="Century Gothic"/>
          <w:sz w:val="22"/>
          <w:szCs w:val="22"/>
        </w:rPr>
        <w:t>m</w:t>
      </w:r>
      <w:r w:rsidRPr="00C556DB">
        <w:rPr>
          <w:rFonts w:ascii="Century Gothic" w:hAnsi="Century Gothic"/>
          <w:sz w:val="22"/>
          <w:szCs w:val="22"/>
          <w:lang w:val="el-GR"/>
        </w:rPr>
        <w:t>3 (7</w:t>
      </w:r>
      <w:r w:rsidRPr="00C556DB">
        <w:rPr>
          <w:rFonts w:ascii="Century Gothic" w:hAnsi="Century Gothic"/>
          <w:sz w:val="22"/>
          <w:szCs w:val="22"/>
        </w:rPr>
        <w:t>X</w:t>
      </w:r>
      <w:r w:rsidRPr="00C556DB">
        <w:rPr>
          <w:rFonts w:ascii="Century Gothic" w:hAnsi="Century Gothic"/>
          <w:sz w:val="22"/>
          <w:szCs w:val="22"/>
          <w:lang w:val="el-GR"/>
        </w:rPr>
        <w:t>, με ελάχιστο (μετά την διαμόρφωση των παρακάτω αυλακιών) πάχος 12</w:t>
      </w:r>
      <w:r w:rsidRPr="00C556DB">
        <w:rPr>
          <w:rFonts w:ascii="Century Gothic" w:hAnsi="Century Gothic"/>
          <w:sz w:val="22"/>
          <w:szCs w:val="22"/>
        </w:rPr>
        <w:t>cm</w:t>
      </w:r>
      <w:r w:rsidRPr="00C556DB">
        <w:rPr>
          <w:rFonts w:ascii="Century Gothic" w:hAnsi="Century Gothic"/>
          <w:sz w:val="22"/>
          <w:szCs w:val="22"/>
          <w:lang w:val="el-GR"/>
        </w:rPr>
        <w:t>, πάνω στο οποίο θα  διαμορφώνεται αυλάκι, με ενσωμάτωση μέσα σε αυτό μισού τεμαχίου πλαστικού σωλήνα, ίσιου ή καμπύλου ή διακλάδωσης Υ (κομμένου κατά την έννοια του άξονά του) που θα προσαρμόζεται στεγανά με κανονική συναρμογή πάνω στους αποχετευτικούς αγωγούς που συναντιούνται στο ύψος του πυθμένα, από τους οποίους ο ένα πρέπει απαραίτητα να είναι ο γενικός αγωγός του κλάδου, έτσι ώστε να μη διακόπτεται η συνέχεια της ροής μέσα στο γενικό αγωγό, τα δε κενά, από το αυλάκι μέχρι τα πλευρικά τοιχώματα του φρεατίου, θα γεμίζονται με τσιμεντοκονία 600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και με κλίση προς το αυλάκι. Τα στόμια των υπόλοιπων αγωγών που χύνονται στο φρεάτιο από διάφορες διευθύνσεις, θα τοποθετούνται ψηλότερα από το αυλάκι του κύριου αγωγού.</w:t>
      </w:r>
    </w:p>
    <w:p w:rsidR="00C556DB" w:rsidRPr="00C556DB" w:rsidRDefault="00C556DB" w:rsidP="00C556DB">
      <w:pPr>
        <w:ind w:left="567"/>
        <w:rPr>
          <w:rFonts w:ascii="Century Gothic" w:hAnsi="Century Gothic"/>
          <w:sz w:val="22"/>
          <w:szCs w:val="22"/>
          <w:lang w:val="el-GR"/>
        </w:rPr>
      </w:pPr>
      <w:r w:rsidRPr="00C556DB">
        <w:rPr>
          <w:rFonts w:ascii="Century Gothic" w:hAnsi="Century Gothic"/>
          <w:sz w:val="22"/>
          <w:szCs w:val="22"/>
          <w:lang w:val="el-GR"/>
        </w:rPr>
        <w:t>Τα τοιχώματα του φρεατίου θα εδράζονται πάνω στην διάστρωση του πυθμένα με ισχνό σκυρόδεμα και θα κατασκευάζονται από οπλισμένο σκυρόδεμα των 300</w:t>
      </w:r>
      <w:r w:rsidRPr="00C556DB">
        <w:rPr>
          <w:rFonts w:ascii="Century Gothic" w:hAnsi="Century Gothic"/>
          <w:sz w:val="22"/>
          <w:szCs w:val="22"/>
        </w:rPr>
        <w:t>kg</w:t>
      </w:r>
      <w:r w:rsidRPr="00C556DB">
        <w:rPr>
          <w:rFonts w:ascii="Century Gothic" w:hAnsi="Century Gothic"/>
          <w:sz w:val="22"/>
          <w:szCs w:val="22"/>
          <w:lang w:val="el-GR"/>
        </w:rPr>
        <w:t xml:space="preserve"> τσιμέντου, με πολλή προσοχή, ώστε να μην μένουν κενά γύρω από τα στόμια των αγωγών που συνδέονται στο φρεάτιο. Τα τοιχώματα και ο πυθμένας του φρεατίου θα επιχρίζονται με τσιμεντοκονία αναλογίας 1 μέρους τσιμέντου προς 2 μέρη άμμου θαλάσσης, με λείανση της επιφάνειάς τους με μυστρί, χωρίς όμως να καλύπτονται τα αυλάκια που θα μορφώνονται πάνω στον πυθμένα με τα κομμένα πλαστικά τεμάχια.</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Το βάθος των φρεατίων θα είναι συνάρτηση της κλίσης των σωλήνων που συνδέονται σε αυτά, η οποία (κλίση) δεν πρέπει να είναι μικρότερη από 1:100 για τα δίκτυα ακαθάρτων.</w:t>
      </w:r>
    </w:p>
    <w:p w:rsidR="00C556DB" w:rsidRPr="00C556DB" w:rsidRDefault="00C556DB" w:rsidP="00C556DB">
      <w:pPr>
        <w:ind w:left="567" w:firstLine="153"/>
        <w:rPr>
          <w:rFonts w:ascii="Century Gothic" w:hAnsi="Century Gothic"/>
          <w:sz w:val="22"/>
          <w:szCs w:val="22"/>
          <w:lang w:val="el-GR"/>
        </w:rPr>
      </w:pPr>
      <w:r w:rsidRPr="00C556DB">
        <w:rPr>
          <w:rFonts w:ascii="Century Gothic" w:hAnsi="Century Gothic"/>
          <w:sz w:val="22"/>
          <w:szCs w:val="22"/>
          <w:lang w:val="el-GR"/>
        </w:rPr>
        <w:t>Τα φρεάτια θα έχουν εσχάρα συλλογής ομβρίων , κατασκευασμένες</w:t>
      </w:r>
      <w:r w:rsidRPr="00C556DB">
        <w:rPr>
          <w:rFonts w:ascii="Century Gothic" w:hAnsi="Century Gothic"/>
          <w:sz w:val="22"/>
          <w:szCs w:val="22"/>
        </w:rPr>
        <w:t> </w:t>
      </w:r>
      <w:r w:rsidRPr="00C556DB">
        <w:rPr>
          <w:rFonts w:ascii="Century Gothic" w:hAnsi="Century Gothic"/>
          <w:sz w:val="22"/>
          <w:szCs w:val="22"/>
          <w:lang w:val="el-GR"/>
        </w:rPr>
        <w:t xml:space="preserve"> από ελατό (σφαιροειδή)</w:t>
      </w:r>
      <w:r w:rsidRPr="00C556DB">
        <w:rPr>
          <w:rFonts w:ascii="Century Gothic" w:hAnsi="Century Gothic"/>
          <w:sz w:val="22"/>
          <w:szCs w:val="22"/>
        </w:rPr>
        <w:t> </w:t>
      </w:r>
      <w:r w:rsidRPr="00C556DB">
        <w:rPr>
          <w:rFonts w:ascii="Century Gothic" w:hAnsi="Century Gothic"/>
          <w:sz w:val="22"/>
          <w:szCs w:val="22"/>
          <w:lang w:val="el-GR"/>
        </w:rPr>
        <w:t xml:space="preserve"> χυτοσίδηρο </w:t>
      </w:r>
      <w:r w:rsidRPr="00C556DB">
        <w:rPr>
          <w:rFonts w:ascii="Century Gothic" w:hAnsi="Century Gothic"/>
          <w:sz w:val="22"/>
          <w:szCs w:val="22"/>
        </w:rPr>
        <w:t>GJS</w:t>
      </w:r>
      <w:r w:rsidRPr="00C556DB">
        <w:rPr>
          <w:rFonts w:ascii="Century Gothic" w:hAnsi="Century Gothic"/>
          <w:sz w:val="22"/>
          <w:szCs w:val="22"/>
          <w:lang w:val="el-GR"/>
        </w:rPr>
        <w:t xml:space="preserve"> 500-7 σύμφωνα με το πρότυπο ΕΝ1083 , κλάση Α15.Ο σχεδιασμός και η κατασκευή γίνεται</w:t>
      </w:r>
      <w:r w:rsidRPr="00C556DB">
        <w:rPr>
          <w:rFonts w:ascii="Century Gothic" w:hAnsi="Century Gothic"/>
          <w:sz w:val="22"/>
          <w:szCs w:val="22"/>
        </w:rPr>
        <w:t> </w:t>
      </w:r>
      <w:r w:rsidRPr="00C556DB">
        <w:rPr>
          <w:rFonts w:ascii="Century Gothic" w:hAnsi="Century Gothic"/>
          <w:sz w:val="22"/>
          <w:szCs w:val="22"/>
          <w:lang w:val="el-GR"/>
        </w:rPr>
        <w:t xml:space="preserve"> σύμφωνα με την ευρωπαϊκή προδιαγραφή ΕΝ124/94.</w:t>
      </w:r>
    </w:p>
    <w:p w:rsidR="00C556DB" w:rsidRPr="00C556DB" w:rsidRDefault="00C556DB" w:rsidP="00C556DB">
      <w:pPr>
        <w:ind w:left="567"/>
        <w:rPr>
          <w:rFonts w:ascii="Century Gothic" w:hAnsi="Century Gothic"/>
          <w:sz w:val="22"/>
          <w:szCs w:val="22"/>
          <w:lang w:val="el-GR"/>
        </w:rPr>
      </w:pPr>
    </w:p>
    <w:p w:rsidR="00C556DB" w:rsidRPr="00C556DB" w:rsidRDefault="00C556DB" w:rsidP="00154CB3">
      <w:pPr>
        <w:pStyle w:val="a7"/>
        <w:tabs>
          <w:tab w:val="clear" w:pos="4320"/>
          <w:tab w:val="clear" w:pos="8640"/>
          <w:tab w:val="center" w:pos="0"/>
          <w:tab w:val="right" w:pos="993"/>
        </w:tabs>
        <w:rPr>
          <w:rFonts w:ascii="Century Gothic" w:hAnsi="Century Gothic" w:cs="Tahoma"/>
          <w:sz w:val="22"/>
          <w:szCs w:val="22"/>
          <w:lang w:val="el-GR"/>
        </w:rPr>
        <w:sectPr w:rsidR="00C556DB" w:rsidRPr="00C556DB" w:rsidSect="005465C5">
          <w:headerReference w:type="even" r:id="rId8"/>
          <w:headerReference w:type="default" r:id="rId9"/>
          <w:footerReference w:type="even" r:id="rId10"/>
          <w:footerReference w:type="default" r:id="rId11"/>
          <w:pgSz w:w="11907" w:h="16840" w:code="9"/>
          <w:pgMar w:top="1276" w:right="992" w:bottom="1418" w:left="1134" w:header="567" w:footer="430" w:gutter="0"/>
          <w:pgNumType w:start="0"/>
          <w:cols w:space="720"/>
          <w:titlePg/>
        </w:sectPr>
      </w:pPr>
    </w:p>
    <w:tbl>
      <w:tblPr>
        <w:tblW w:w="12616" w:type="dxa"/>
        <w:tblInd w:w="108" w:type="dxa"/>
        <w:tblLook w:val="04A0"/>
      </w:tblPr>
      <w:tblGrid>
        <w:gridCol w:w="985"/>
        <w:gridCol w:w="4340"/>
        <w:gridCol w:w="2100"/>
        <w:gridCol w:w="1180"/>
        <w:gridCol w:w="1169"/>
        <w:gridCol w:w="2842"/>
      </w:tblGrid>
      <w:tr w:rsidR="001B0D54" w:rsidRPr="00EF4048" w:rsidTr="00E53EE6">
        <w:trPr>
          <w:trHeight w:val="397"/>
        </w:trPr>
        <w:tc>
          <w:tcPr>
            <w:tcW w:w="126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0D54" w:rsidRPr="00C556DB" w:rsidRDefault="00696629" w:rsidP="00696629">
            <w:pPr>
              <w:tabs>
                <w:tab w:val="clear" w:pos="567"/>
              </w:tabs>
              <w:spacing w:line="240" w:lineRule="auto"/>
              <w:jc w:val="center"/>
              <w:rPr>
                <w:rFonts w:ascii="Century Gothic" w:hAnsi="Century Gothic"/>
                <w:b/>
                <w:bCs/>
                <w:spacing w:val="0"/>
                <w:sz w:val="22"/>
                <w:szCs w:val="22"/>
                <w:lang w:val="el-GR" w:eastAsia="el-GR"/>
              </w:rPr>
            </w:pPr>
            <w:r w:rsidRPr="00C556DB">
              <w:rPr>
                <w:rFonts w:ascii="Century Gothic" w:hAnsi="Century Gothic"/>
                <w:b/>
                <w:bCs/>
                <w:spacing w:val="0"/>
                <w:sz w:val="22"/>
                <w:szCs w:val="22"/>
                <w:lang w:val="el-GR" w:eastAsia="el-GR"/>
              </w:rPr>
              <w:lastRenderedPageBreak/>
              <w:t xml:space="preserve">ΠΙΝΑΚΑ ΑΝΤΙΣΤΟΙΧΗΣΗΣ </w:t>
            </w:r>
            <w:r w:rsidR="001B0D54" w:rsidRPr="00C556DB">
              <w:rPr>
                <w:rFonts w:ascii="Century Gothic" w:hAnsi="Century Gothic"/>
                <w:b/>
                <w:bCs/>
                <w:spacing w:val="0"/>
                <w:sz w:val="22"/>
                <w:szCs w:val="22"/>
                <w:lang w:val="el-GR" w:eastAsia="el-GR"/>
              </w:rPr>
              <w:t xml:space="preserve"> Α.Τ. </w:t>
            </w:r>
            <w:r w:rsidRPr="00C556DB">
              <w:rPr>
                <w:rFonts w:ascii="Century Gothic" w:hAnsi="Century Gothic"/>
                <w:b/>
                <w:bCs/>
                <w:spacing w:val="0"/>
                <w:sz w:val="22"/>
                <w:szCs w:val="22"/>
                <w:lang w:val="el-GR" w:eastAsia="el-GR"/>
              </w:rPr>
              <w:t>–</w:t>
            </w:r>
            <w:r w:rsidR="001B0D54" w:rsidRPr="00C556DB">
              <w:rPr>
                <w:rFonts w:ascii="Century Gothic" w:hAnsi="Century Gothic"/>
                <w:b/>
                <w:bCs/>
                <w:spacing w:val="0"/>
                <w:sz w:val="22"/>
                <w:szCs w:val="22"/>
                <w:lang w:val="el-GR" w:eastAsia="el-GR"/>
              </w:rPr>
              <w:t xml:space="preserve"> ΕΤΕΠ</w:t>
            </w:r>
            <w:r w:rsidRPr="00C556DB">
              <w:rPr>
                <w:rFonts w:ascii="Century Gothic" w:hAnsi="Century Gothic"/>
                <w:b/>
                <w:bCs/>
                <w:spacing w:val="0"/>
                <w:sz w:val="22"/>
                <w:szCs w:val="22"/>
                <w:lang w:val="el-GR" w:eastAsia="el-GR"/>
              </w:rPr>
              <w:t>/ΕΛΟΤ</w:t>
            </w:r>
          </w:p>
        </w:tc>
      </w:tr>
      <w:tr w:rsidR="001B0D54" w:rsidRPr="00C556DB" w:rsidTr="00E53EE6">
        <w:trPr>
          <w:trHeight w:val="705"/>
        </w:trPr>
        <w:tc>
          <w:tcPr>
            <w:tcW w:w="985" w:type="dxa"/>
            <w:tcBorders>
              <w:top w:val="nil"/>
              <w:left w:val="single" w:sz="4" w:space="0" w:color="auto"/>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ΑΡ. ΤΙΜ.</w:t>
            </w:r>
          </w:p>
        </w:tc>
        <w:tc>
          <w:tcPr>
            <w:tcW w:w="4340" w:type="dxa"/>
            <w:tcBorders>
              <w:top w:val="nil"/>
              <w:left w:val="nil"/>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ΕΡΓΑΣΙΑ</w:t>
            </w:r>
          </w:p>
        </w:tc>
        <w:tc>
          <w:tcPr>
            <w:tcW w:w="2100" w:type="dxa"/>
            <w:tcBorders>
              <w:top w:val="nil"/>
              <w:left w:val="nil"/>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ΝΕΤ</w:t>
            </w:r>
          </w:p>
        </w:tc>
        <w:tc>
          <w:tcPr>
            <w:tcW w:w="1180" w:type="dxa"/>
            <w:tcBorders>
              <w:top w:val="nil"/>
              <w:left w:val="nil"/>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KΩΔ. ΑΝΑΘ.</w:t>
            </w:r>
          </w:p>
        </w:tc>
        <w:tc>
          <w:tcPr>
            <w:tcW w:w="1169" w:type="dxa"/>
            <w:tcBorders>
              <w:top w:val="nil"/>
              <w:left w:val="nil"/>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ΜΟΝ. ΜΕΤΡΗΣΗΣ</w:t>
            </w:r>
          </w:p>
        </w:tc>
        <w:tc>
          <w:tcPr>
            <w:tcW w:w="2842" w:type="dxa"/>
            <w:tcBorders>
              <w:top w:val="nil"/>
              <w:left w:val="nil"/>
              <w:bottom w:val="single" w:sz="4" w:space="0" w:color="auto"/>
              <w:right w:val="single" w:sz="4" w:space="0" w:color="auto"/>
            </w:tcBorders>
            <w:shd w:val="clear" w:color="000000" w:fill="DBE5F1"/>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p>
        </w:tc>
      </w:tr>
      <w:tr w:rsidR="00E73869" w:rsidRPr="00C556DB" w:rsidTr="001F596D">
        <w:trPr>
          <w:trHeight w:val="705"/>
        </w:trPr>
        <w:tc>
          <w:tcPr>
            <w:tcW w:w="985" w:type="dxa"/>
            <w:tcBorders>
              <w:top w:val="nil"/>
              <w:left w:val="single" w:sz="4" w:space="0" w:color="auto"/>
              <w:bottom w:val="single" w:sz="4" w:space="0" w:color="auto"/>
              <w:right w:val="single" w:sz="4" w:space="0" w:color="auto"/>
            </w:tcBorders>
            <w:shd w:val="clear" w:color="000000" w:fill="DBE5F1"/>
            <w:vAlign w:val="center"/>
            <w:hideMark/>
          </w:tcPr>
          <w:p w:rsidR="00E73869" w:rsidRPr="00C556DB" w:rsidRDefault="00E73869" w:rsidP="001B0D54">
            <w:pPr>
              <w:tabs>
                <w:tab w:val="clear" w:pos="567"/>
              </w:tabs>
              <w:spacing w:line="240" w:lineRule="auto"/>
              <w:jc w:val="center"/>
              <w:rPr>
                <w:rFonts w:ascii="Century Gothic" w:hAnsi="Century Gothic"/>
                <w:b/>
                <w:bCs/>
                <w:spacing w:val="0"/>
                <w:lang w:val="el-GR" w:eastAsia="el-GR"/>
              </w:rPr>
            </w:pPr>
          </w:p>
        </w:tc>
        <w:tc>
          <w:tcPr>
            <w:tcW w:w="11631" w:type="dxa"/>
            <w:gridSpan w:val="5"/>
            <w:tcBorders>
              <w:top w:val="nil"/>
              <w:left w:val="nil"/>
              <w:bottom w:val="single" w:sz="4" w:space="0" w:color="auto"/>
              <w:right w:val="single" w:sz="4" w:space="0" w:color="auto"/>
            </w:tcBorders>
            <w:shd w:val="clear" w:color="000000" w:fill="DBE5F1"/>
            <w:vAlign w:val="center"/>
            <w:hideMark/>
          </w:tcPr>
          <w:p w:rsidR="00E73869" w:rsidRPr="00C556DB" w:rsidRDefault="00E73869" w:rsidP="001B0D54">
            <w:pPr>
              <w:tabs>
                <w:tab w:val="clear" w:pos="567"/>
              </w:tabs>
              <w:spacing w:line="240" w:lineRule="auto"/>
              <w:jc w:val="center"/>
              <w:rPr>
                <w:rFonts w:ascii="Century Gothic" w:hAnsi="Century Gothic"/>
                <w:b/>
                <w:bCs/>
                <w:spacing w:val="0"/>
                <w:lang w:val="el-GR" w:eastAsia="el-GR"/>
              </w:rPr>
            </w:pPr>
            <w:r w:rsidRPr="00E73869">
              <w:rPr>
                <w:rFonts w:ascii="Century Gothic" w:hAnsi="Century Gothic"/>
                <w:b/>
                <w:bCs/>
                <w:spacing w:val="0"/>
                <w:lang w:val="el-GR" w:eastAsia="el-GR"/>
              </w:rPr>
              <w:t>ΟΜΑΔΑ Α΄ ΟΙΚΟΔΟΜΙΚΕΣ ΕΡΓΑΣΙΕΣ</w:t>
            </w:r>
          </w:p>
        </w:tc>
      </w:tr>
      <w:tr w:rsidR="001B0D54" w:rsidRPr="00F3462E" w:rsidTr="00E53EE6">
        <w:trPr>
          <w:trHeight w:val="480"/>
        </w:trPr>
        <w:tc>
          <w:tcPr>
            <w:tcW w:w="985" w:type="dxa"/>
            <w:tcBorders>
              <w:top w:val="nil"/>
              <w:left w:val="single" w:sz="4" w:space="0" w:color="auto"/>
              <w:bottom w:val="single" w:sz="4" w:space="0" w:color="auto"/>
              <w:right w:val="single" w:sz="4" w:space="0" w:color="auto"/>
            </w:tcBorders>
            <w:shd w:val="clear" w:color="000000" w:fill="D8D8D8"/>
            <w:noWrap/>
            <w:vAlign w:val="center"/>
            <w:hideMark/>
          </w:tcPr>
          <w:p w:rsidR="001B0D54" w:rsidRPr="00C556DB" w:rsidRDefault="001B0D54" w:rsidP="00E53EE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xml:space="preserve">ΑΤ </w:t>
            </w:r>
          </w:p>
        </w:tc>
        <w:tc>
          <w:tcPr>
            <w:tcW w:w="11631" w:type="dxa"/>
            <w:gridSpan w:val="5"/>
            <w:tcBorders>
              <w:top w:val="single" w:sz="4" w:space="0" w:color="auto"/>
              <w:left w:val="nil"/>
              <w:bottom w:val="single" w:sz="4" w:space="0" w:color="auto"/>
              <w:right w:val="single" w:sz="4" w:space="0" w:color="000000"/>
            </w:tcBorders>
            <w:shd w:val="clear" w:color="000000" w:fill="D8D8D8"/>
            <w:vAlign w:val="center"/>
            <w:hideMark/>
          </w:tcPr>
          <w:p w:rsidR="001B0D54" w:rsidRPr="00C556DB" w:rsidRDefault="001B0D54" w:rsidP="00E53EE6">
            <w:pPr>
              <w:tabs>
                <w:tab w:val="clear" w:pos="567"/>
              </w:tabs>
              <w:spacing w:line="240" w:lineRule="auto"/>
              <w:jc w:val="left"/>
              <w:rPr>
                <w:rFonts w:ascii="Century Gothic" w:hAnsi="Century Gothic"/>
                <w:b/>
                <w:bCs/>
                <w:spacing w:val="0"/>
                <w:lang w:val="el-GR" w:eastAsia="el-GR"/>
              </w:rPr>
            </w:pPr>
            <w:r w:rsidRPr="00C556DB">
              <w:rPr>
                <w:rFonts w:ascii="Century Gothic" w:hAnsi="Century Gothic"/>
                <w:b/>
                <w:bCs/>
                <w:spacing w:val="0"/>
                <w:lang w:val="el-GR" w:eastAsia="el-GR"/>
              </w:rPr>
              <w:t xml:space="preserve">ΧΩΜΑΤΟΥΡΓΙΚΑ - ΚΑΘΑΙΡΕΣΕΙΣ </w:t>
            </w:r>
          </w:p>
        </w:tc>
      </w:tr>
      <w:tr w:rsidR="001B0D54" w:rsidRPr="00C556DB" w:rsidTr="00E53EE6">
        <w:trPr>
          <w:trHeight w:val="1230"/>
        </w:trPr>
        <w:tc>
          <w:tcPr>
            <w:tcW w:w="985" w:type="dxa"/>
            <w:tcBorders>
              <w:top w:val="nil"/>
              <w:left w:val="single" w:sz="4" w:space="0" w:color="auto"/>
              <w:bottom w:val="single" w:sz="4" w:space="0" w:color="auto"/>
              <w:right w:val="single" w:sz="4" w:space="0" w:color="auto"/>
            </w:tcBorders>
            <w:shd w:val="clear" w:color="auto" w:fill="auto"/>
            <w:vAlign w:val="center"/>
            <w:hideMark/>
          </w:tcPr>
          <w:p w:rsidR="001B0D54" w:rsidRPr="00C556DB" w:rsidRDefault="001B0D54" w:rsidP="00A4337B">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ΑΤ 1</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ΚΑΘΑΙΡΕΣΗ ΠΛΑΚΟΣΤΡΩΣΕΩΝ ΔΑΠΕΔΩΝ ΠΑΝΤΟΣ ΤΥΠΟΥ ΚΑΙ ΟΙΟΥΔΗΠΟΤΕ ΠΑΧΟΥΣ ΧΩΡΙΣ ΝΑ ΚΑΤΑΒΑΛΛΕΤΑΙ ΠΡΟΣΟΧΗ ΓΙΑ ΤΗΝ ΕΞΑΓΩΓΗ ΑΚΕΡΑΙΩΝ ΠΛΑΚΩΝ</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22.20.01</w:t>
            </w:r>
          </w:p>
        </w:tc>
        <w:tc>
          <w:tcPr>
            <w:tcW w:w="1180" w:type="dxa"/>
            <w:tcBorders>
              <w:top w:val="nil"/>
              <w:left w:val="nil"/>
              <w:bottom w:val="nil"/>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ΟΙΚ-2236</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A4337B">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AT 2</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ΚΑΘΑΙΡΕΣΗ ΜΕΜΟΝΩΜΕΝΩΝ ΣΤΟΙΧΕΙΩΝ ΚΑΤΑΣΚΕΥΩΝ ΑΠΟ ΟΠΛΙΣΜΕΝΟ ΣΚΥΡΟΔΕΜΑ. ΜΕ ΕΦΑΡΜΟΓΗ ΣΥΝΗΘΩΝ ΜΕΘΟΔΩΝ ΚΑΘΑΙΡΕΣΗΣ</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22.15.01.Μ</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ΟΙΚ-2226</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15-02-01-01</w:t>
            </w:r>
          </w:p>
        </w:tc>
      </w:tr>
      <w:tr w:rsidR="001B0D54" w:rsidRPr="00C556DB" w:rsidTr="00E53EE6">
        <w:trPr>
          <w:trHeight w:val="9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3</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ΚΑΘΑΙΡΕΣΗ ΜΕΜΟΝΩΜΕΝΩΝ ΣΤΟΙΧΕΙΩΝ ΚΑΤΑΣΚΕΥΩΝ ΑΠΟ ΑΟΠΛΟ ΣΚΥΡΟΔΕΜΑ ΜΕ ΕΦΑΡΜΟΓΗ ΣΥΝΗΘΩΝ ΜΕΘΟΔΩΝ ΚΑΘΑΙΡΕΣΗ</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22.10.01.Μ</w:t>
            </w:r>
          </w:p>
        </w:tc>
        <w:tc>
          <w:tcPr>
            <w:tcW w:w="118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ΟΙΚ-2226</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15-02-01-01</w:t>
            </w:r>
          </w:p>
        </w:tc>
      </w:tr>
      <w:tr w:rsidR="001B0D54" w:rsidRPr="00C556DB" w:rsidTr="00E53EE6">
        <w:trPr>
          <w:trHeight w:val="54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4</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ΑΠΟΞΗΛΩΣΗ ΜΝΗΜΕΙΟΥ ΚΑΙ ΕΠΑΝΑΤΟΠΟΘΕΤΗΣΗ ΣΕ ΝΕΑ ΘΕΣΗ, ΜΕ ΠΟΛΥ ΠΡΟΣΟΧΗ</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22.20.02</w:t>
            </w:r>
          </w:p>
        </w:tc>
        <w:tc>
          <w:tcPr>
            <w:tcW w:w="1180" w:type="dxa"/>
            <w:tcBorders>
              <w:top w:val="nil"/>
              <w:left w:val="nil"/>
              <w:bottom w:val="nil"/>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ΟΙΚ-2226</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42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5</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ΑΠΟΞΗΛΩΣΗ ΞΥΛΙΝΗΣ ΠΕΡΓΚΟΛΑΣ</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22.65.01</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ΟΙΚ-2275</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6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6</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ΑΠΟΞΗΛΩΣΗ ΞΥΛΙΝΩΝ ΚΑΙ ΧΥΤΟΣΙΔΗΡΩΝ ΚΑΘΙΣΤΙΚΩΝ</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22.65.01</w:t>
            </w:r>
          </w:p>
        </w:tc>
        <w:tc>
          <w:tcPr>
            <w:tcW w:w="1180" w:type="dxa"/>
            <w:tcBorders>
              <w:top w:val="nil"/>
              <w:left w:val="nil"/>
              <w:bottom w:val="nil"/>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ΟΙΚ-2275</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6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A4337B">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7</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ΑΠΟΞΗΛΩΣΗ ΠΑΛΑΙΩΝ ΟΡΓΑΝΩΝ ΠΑΙΔΙΚΗΣ ΧΑΡΑΣ</w:t>
            </w:r>
          </w:p>
        </w:tc>
        <w:tc>
          <w:tcPr>
            <w:tcW w:w="2100" w:type="dxa"/>
            <w:tcBorders>
              <w:top w:val="nil"/>
              <w:left w:val="nil"/>
              <w:bottom w:val="nil"/>
              <w:right w:val="nil"/>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22.65.01</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ΟΙΚ-2275</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39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 xml:space="preserve">AT </w:t>
            </w:r>
            <w:r w:rsidR="001B0D54" w:rsidRPr="00C556DB">
              <w:rPr>
                <w:rFonts w:ascii="Century Gothic" w:hAnsi="Century Gothic"/>
                <w:spacing w:val="0"/>
                <w:lang w:val="el-GR" w:eastAsia="el-GR"/>
              </w:rPr>
              <w:t>8</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ΑΠΟΞΗΛΩΣΗ ΠΑΛΑΙΟΥ ΣΙΝΤΡΙΒΑΝΙΟΥ</w:t>
            </w:r>
          </w:p>
        </w:tc>
        <w:tc>
          <w:tcPr>
            <w:tcW w:w="2100" w:type="dxa"/>
            <w:tcBorders>
              <w:top w:val="single" w:sz="4" w:space="0" w:color="auto"/>
              <w:left w:val="nil"/>
              <w:bottom w:val="single" w:sz="4" w:space="0" w:color="auto"/>
              <w:right w:val="nil"/>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22.65.01</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ΟΙΚ-2275</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12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A4337B" w:rsidRDefault="00A4337B" w:rsidP="001B0D54">
            <w:pPr>
              <w:tabs>
                <w:tab w:val="clear" w:pos="567"/>
              </w:tabs>
              <w:spacing w:line="240" w:lineRule="auto"/>
              <w:jc w:val="center"/>
              <w:rPr>
                <w:rFonts w:ascii="Century Gothic" w:hAnsi="Century Gothic"/>
                <w:spacing w:val="0"/>
                <w:lang w:eastAsia="el-GR"/>
              </w:rPr>
            </w:pPr>
            <w:r>
              <w:rPr>
                <w:rFonts w:ascii="Century Gothic" w:hAnsi="Century Gothic"/>
                <w:spacing w:val="0"/>
                <w:lang w:val="el-GR" w:eastAsia="el-GR"/>
              </w:rPr>
              <w:t xml:space="preserve">AT </w:t>
            </w:r>
            <w:r>
              <w:rPr>
                <w:rFonts w:ascii="Century Gothic" w:hAnsi="Century Gothic"/>
                <w:spacing w:val="0"/>
                <w:lang w:eastAsia="el-GR"/>
              </w:rPr>
              <w:t>10</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EΚΣΚΑΦΗ ΘΕΜΕΛΙΩΝ ΚΑΙ ΤΑΦΡΩΝ ΧΩΡΙΣ ΤΗ ΧΡΗΣΗ ΜΗΧΑΝΙΚΩΝ ΜΕΣΩΝ, ΧΩΡΙΣ ΤΗΝ ΚΑΘΑΡΗ ΜΕΤΑΦΟΡΑ ΤΩΝ ΠΡΟΪΟΝΤΩΝ ΕΚΣΚΑΦΗΣ - ΣΕ ΕΔΑΦΗ ΓΑΙΩΔΗ-ΗΜΙΒΡΑΧΩΔΗ</w:t>
            </w:r>
            <w:r w:rsidRPr="00C556DB">
              <w:rPr>
                <w:rFonts w:ascii="Century Gothic" w:hAnsi="Century Gothic"/>
                <w:b/>
                <w:bCs/>
                <w:spacing w:val="0"/>
                <w:sz w:val="22"/>
                <w:szCs w:val="22"/>
                <w:lang w:val="el-GR" w:eastAsia="el-GR"/>
              </w:rPr>
              <w:t xml:space="preserve"> </w:t>
            </w:r>
          </w:p>
        </w:tc>
        <w:tc>
          <w:tcPr>
            <w:tcW w:w="2100" w:type="dxa"/>
            <w:tcBorders>
              <w:top w:val="nil"/>
              <w:left w:val="nil"/>
              <w:bottom w:val="nil"/>
              <w:right w:val="nil"/>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20.04.01.Μ</w:t>
            </w:r>
          </w:p>
        </w:tc>
        <w:tc>
          <w:tcPr>
            <w:tcW w:w="1180" w:type="dxa"/>
            <w:tcBorders>
              <w:top w:val="nil"/>
              <w:left w:val="single" w:sz="4" w:space="0" w:color="auto"/>
              <w:bottom w:val="nil"/>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ΟΙΚ-2122</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02-04-00-00</w:t>
            </w:r>
          </w:p>
        </w:tc>
      </w:tr>
      <w:tr w:rsidR="001B0D54" w:rsidRPr="00C556DB" w:rsidTr="00E53EE6">
        <w:trPr>
          <w:trHeight w:val="6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A4337B" w:rsidRDefault="00A4337B" w:rsidP="001B0D54">
            <w:pPr>
              <w:tabs>
                <w:tab w:val="clear" w:pos="567"/>
              </w:tabs>
              <w:spacing w:line="240" w:lineRule="auto"/>
              <w:jc w:val="center"/>
              <w:rPr>
                <w:rFonts w:ascii="Century Gothic" w:hAnsi="Century Gothic"/>
                <w:spacing w:val="0"/>
                <w:lang w:eastAsia="el-GR"/>
              </w:rPr>
            </w:pPr>
            <w:r>
              <w:rPr>
                <w:rFonts w:ascii="Century Gothic" w:hAnsi="Century Gothic"/>
                <w:spacing w:val="0"/>
                <w:lang w:val="el-GR" w:eastAsia="el-GR"/>
              </w:rPr>
              <w:lastRenderedPageBreak/>
              <w:t>AT 1</w:t>
            </w:r>
            <w:r>
              <w:rPr>
                <w:rFonts w:ascii="Century Gothic" w:hAnsi="Century Gothic"/>
                <w:spacing w:val="0"/>
                <w:lang w:eastAsia="el-GR"/>
              </w:rPr>
              <w:t>3</w:t>
            </w:r>
          </w:p>
        </w:tc>
        <w:tc>
          <w:tcPr>
            <w:tcW w:w="4340" w:type="dxa"/>
            <w:tcBorders>
              <w:top w:val="nil"/>
              <w:left w:val="nil"/>
              <w:bottom w:val="single" w:sz="4" w:space="0" w:color="auto"/>
              <w:right w:val="nil"/>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ΦΟΡΤΟΕΚΦΟΡΤΩΣΗ ΠΡΟΪΟΝΤΩΝ ΕΚΣΚΑΦΩΝ ΜΕ ΜΗΧΑΝΙΚΑ ΜΕΣΑ</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20.30</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ΟΙΚ-1271</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A4337B" w:rsidRDefault="00A4337B" w:rsidP="001B0D54">
            <w:pPr>
              <w:tabs>
                <w:tab w:val="clear" w:pos="567"/>
              </w:tabs>
              <w:spacing w:line="240" w:lineRule="auto"/>
              <w:jc w:val="center"/>
              <w:rPr>
                <w:rFonts w:ascii="Century Gothic" w:hAnsi="Century Gothic"/>
                <w:spacing w:val="0"/>
                <w:lang w:eastAsia="el-GR"/>
              </w:rPr>
            </w:pPr>
            <w:r>
              <w:rPr>
                <w:rFonts w:ascii="Century Gothic" w:hAnsi="Century Gothic"/>
                <w:spacing w:val="0"/>
                <w:lang w:val="el-GR" w:eastAsia="el-GR"/>
              </w:rPr>
              <w:t>AT 1</w:t>
            </w:r>
            <w:r>
              <w:rPr>
                <w:rFonts w:ascii="Century Gothic" w:hAnsi="Century Gothic"/>
                <w:spacing w:val="0"/>
                <w:lang w:eastAsia="el-GR"/>
              </w:rPr>
              <w:t>4</w:t>
            </w:r>
          </w:p>
        </w:tc>
        <w:tc>
          <w:tcPr>
            <w:tcW w:w="4340" w:type="dxa"/>
            <w:tcBorders>
              <w:top w:val="nil"/>
              <w:left w:val="nil"/>
              <w:bottom w:val="single" w:sz="4" w:space="0" w:color="auto"/>
              <w:right w:val="nil"/>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ΜΕΤΑΦΟΡΕΣ ΜΕ ΑΥΤΟΚΙΝΗΤΟ ΔΙΑ ΜΕΣΟΥ ΟΔΩΝ ΚΑΛΗΣ ΒΑΤΟΤΗΤΑΣ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10.07.01</w:t>
            </w:r>
          </w:p>
        </w:tc>
        <w:tc>
          <w:tcPr>
            <w:tcW w:w="118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ΟΙΚ-1136</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Ton/Km</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60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A4337B" w:rsidRDefault="00A4337B" w:rsidP="001B0D54">
            <w:pPr>
              <w:tabs>
                <w:tab w:val="clear" w:pos="567"/>
              </w:tabs>
              <w:spacing w:line="240" w:lineRule="auto"/>
              <w:jc w:val="center"/>
              <w:rPr>
                <w:rFonts w:ascii="Century Gothic" w:hAnsi="Century Gothic"/>
                <w:spacing w:val="0"/>
                <w:lang w:eastAsia="el-GR"/>
              </w:rPr>
            </w:pPr>
            <w:r>
              <w:rPr>
                <w:rFonts w:ascii="Century Gothic" w:hAnsi="Century Gothic"/>
                <w:spacing w:val="0"/>
                <w:lang w:val="el-GR" w:eastAsia="el-GR"/>
              </w:rPr>
              <w:t>AT 1</w:t>
            </w:r>
            <w:r>
              <w:rPr>
                <w:rFonts w:ascii="Century Gothic" w:hAnsi="Century Gothic"/>
                <w:spacing w:val="0"/>
                <w:lang w:eastAsia="el-GR"/>
              </w:rPr>
              <w:t>5</w:t>
            </w:r>
          </w:p>
        </w:tc>
        <w:tc>
          <w:tcPr>
            <w:tcW w:w="4340" w:type="dxa"/>
            <w:tcBorders>
              <w:top w:val="nil"/>
              <w:left w:val="nil"/>
              <w:bottom w:val="single" w:sz="4" w:space="0" w:color="auto"/>
              <w:right w:val="nil"/>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ΕΞΥΓΙΑΝΤΙΚΕΣ ΣΤΡΩΣΕΙΣ ΜΕ ΘΡΑΥΣΤΟ ΥΛΙΚΟ ΛΑΤΟΜΕΙΟΥ</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20.20.Μ</w:t>
            </w:r>
          </w:p>
        </w:tc>
        <w:tc>
          <w:tcPr>
            <w:tcW w:w="118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ΟΙΚ-2162</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65C78" w:rsidP="00165C7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1B0D54" w:rsidRPr="00C556DB" w:rsidTr="00E53EE6">
        <w:trPr>
          <w:trHeight w:val="282"/>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4340" w:type="dxa"/>
            <w:tcBorders>
              <w:top w:val="nil"/>
              <w:left w:val="nil"/>
              <w:bottom w:val="single" w:sz="4" w:space="0" w:color="auto"/>
              <w:right w:val="single" w:sz="4" w:space="0" w:color="auto"/>
            </w:tcBorders>
            <w:shd w:val="clear" w:color="auto" w:fill="auto"/>
            <w:vAlign w:val="bottom"/>
            <w:hideMark/>
          </w:tcPr>
          <w:p w:rsidR="001B0D54" w:rsidRPr="00C556DB" w:rsidRDefault="001B0D5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w:t>
            </w:r>
          </w:p>
        </w:tc>
        <w:tc>
          <w:tcPr>
            <w:tcW w:w="2100"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w:t>
            </w:r>
          </w:p>
        </w:tc>
        <w:tc>
          <w:tcPr>
            <w:tcW w:w="1180" w:type="dxa"/>
            <w:tcBorders>
              <w:top w:val="nil"/>
              <w:left w:val="nil"/>
              <w:bottom w:val="single" w:sz="4" w:space="0" w:color="auto"/>
              <w:right w:val="single" w:sz="4" w:space="0" w:color="auto"/>
            </w:tcBorders>
            <w:shd w:val="clear" w:color="auto" w:fill="auto"/>
            <w:noWrap/>
            <w:vAlign w:val="bottom"/>
            <w:hideMark/>
          </w:tcPr>
          <w:p w:rsidR="001B0D54" w:rsidRPr="00C556DB" w:rsidRDefault="001B0D54" w:rsidP="001B0D5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w:t>
            </w:r>
          </w:p>
        </w:tc>
        <w:tc>
          <w:tcPr>
            <w:tcW w:w="1169"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w:t>
            </w:r>
          </w:p>
        </w:tc>
        <w:tc>
          <w:tcPr>
            <w:tcW w:w="2842" w:type="dxa"/>
            <w:tcBorders>
              <w:top w:val="nil"/>
              <w:left w:val="nil"/>
              <w:bottom w:val="single" w:sz="4" w:space="0" w:color="auto"/>
              <w:right w:val="single" w:sz="4" w:space="0" w:color="auto"/>
            </w:tcBorders>
            <w:shd w:val="clear" w:color="auto" w:fill="auto"/>
            <w:noWrap/>
            <w:vAlign w:val="center"/>
            <w:hideMark/>
          </w:tcPr>
          <w:p w:rsidR="001B0D54" w:rsidRPr="00C556DB" w:rsidRDefault="001B0D54" w:rsidP="001B0D54">
            <w:pPr>
              <w:tabs>
                <w:tab w:val="clear" w:pos="567"/>
              </w:tabs>
              <w:spacing w:line="240" w:lineRule="auto"/>
              <w:jc w:val="left"/>
              <w:rPr>
                <w:rFonts w:ascii="Century Gothic" w:hAnsi="Century Gothic"/>
                <w:spacing w:val="0"/>
                <w:lang w:val="el-GR" w:eastAsia="el-GR"/>
              </w:rPr>
            </w:pPr>
          </w:p>
        </w:tc>
      </w:tr>
      <w:tr w:rsidR="001B0D54" w:rsidRPr="00C556DB" w:rsidTr="00E53EE6">
        <w:trPr>
          <w:trHeight w:val="510"/>
        </w:trPr>
        <w:tc>
          <w:tcPr>
            <w:tcW w:w="985" w:type="dxa"/>
            <w:tcBorders>
              <w:top w:val="nil"/>
              <w:left w:val="single" w:sz="4" w:space="0" w:color="auto"/>
              <w:bottom w:val="single" w:sz="4" w:space="0" w:color="auto"/>
              <w:right w:val="single" w:sz="4" w:space="0" w:color="auto"/>
            </w:tcBorders>
            <w:shd w:val="clear" w:color="000000" w:fill="D8D8D8"/>
            <w:noWrap/>
            <w:vAlign w:val="center"/>
            <w:hideMark/>
          </w:tcPr>
          <w:p w:rsidR="001B0D54" w:rsidRPr="00A4337B" w:rsidRDefault="00A4337B" w:rsidP="001B0D54">
            <w:pPr>
              <w:tabs>
                <w:tab w:val="clear" w:pos="567"/>
              </w:tabs>
              <w:spacing w:line="240" w:lineRule="auto"/>
              <w:jc w:val="center"/>
              <w:rPr>
                <w:rFonts w:ascii="Century Gothic" w:hAnsi="Century Gothic"/>
                <w:b/>
                <w:bCs/>
                <w:spacing w:val="0"/>
                <w:lang w:eastAsia="el-GR"/>
              </w:rPr>
            </w:pPr>
            <w:r>
              <w:rPr>
                <w:rFonts w:ascii="Century Gothic" w:hAnsi="Century Gothic"/>
                <w:b/>
                <w:bCs/>
                <w:spacing w:val="0"/>
                <w:lang w:val="el-GR" w:eastAsia="el-GR"/>
              </w:rPr>
              <w:t xml:space="preserve">ΑΤ </w:t>
            </w:r>
          </w:p>
        </w:tc>
        <w:tc>
          <w:tcPr>
            <w:tcW w:w="11631" w:type="dxa"/>
            <w:gridSpan w:val="5"/>
            <w:tcBorders>
              <w:top w:val="single" w:sz="4" w:space="0" w:color="auto"/>
              <w:left w:val="nil"/>
              <w:bottom w:val="single" w:sz="4" w:space="0" w:color="auto"/>
              <w:right w:val="single" w:sz="4" w:space="0" w:color="000000"/>
            </w:tcBorders>
            <w:shd w:val="clear" w:color="000000" w:fill="D8D8D8"/>
            <w:vAlign w:val="center"/>
            <w:hideMark/>
          </w:tcPr>
          <w:p w:rsidR="001B0D54" w:rsidRPr="00C556DB" w:rsidRDefault="00A4337B" w:rsidP="001B0D54">
            <w:pPr>
              <w:tabs>
                <w:tab w:val="clear" w:pos="567"/>
              </w:tabs>
              <w:spacing w:line="240" w:lineRule="auto"/>
              <w:jc w:val="left"/>
              <w:rPr>
                <w:rFonts w:ascii="Century Gothic" w:hAnsi="Century Gothic"/>
                <w:b/>
                <w:bCs/>
                <w:spacing w:val="0"/>
                <w:lang w:val="el-GR" w:eastAsia="el-GR"/>
              </w:rPr>
            </w:pPr>
            <w:r>
              <w:rPr>
                <w:rFonts w:ascii="Century Gothic" w:hAnsi="Century Gothic"/>
                <w:b/>
                <w:bCs/>
                <w:spacing w:val="0"/>
                <w:lang w:val="el-GR" w:eastAsia="el-GR"/>
              </w:rPr>
              <w:t>ΕΠΙΣΤΡΩΣΕΙΣ-</w:t>
            </w:r>
            <w:r w:rsidR="001B0D54" w:rsidRPr="00C556DB">
              <w:rPr>
                <w:rFonts w:ascii="Century Gothic" w:hAnsi="Century Gothic"/>
                <w:b/>
                <w:bCs/>
                <w:spacing w:val="0"/>
                <w:lang w:val="el-GR" w:eastAsia="el-GR"/>
              </w:rPr>
              <w:t xml:space="preserve"> ΣΚΥΡΟΔΕΜΑ</w:t>
            </w:r>
          </w:p>
        </w:tc>
      </w:tr>
      <w:tr w:rsidR="007C069B" w:rsidRPr="00C556DB" w:rsidTr="00E53EE6">
        <w:trPr>
          <w:trHeight w:val="91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16</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ΠΡΟΜΗΘΕΙΑ, ΜΕΤΑΦΟΡΑ ΕΠΙ ΤΟΠΟΥ, ΔΙΑΣΤΡΩΣΗ ΚΑΙ ΣΥΜΠΥΚΝΩΣΗ ΣΚΥΡΟΔΕΜΑΤΟΣ ΜΕ ΧΡΗΣΗ ΑΝΤΛΙΑΣ Η ΠΥΡΓΟΓΕΡΑΝΟΥ - ΚΑΤΗΓΟΡΙΑΣ C12/15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32.01.03</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ΟΙΚ-3213</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7C069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01-01-01-00</w:t>
            </w:r>
          </w:p>
          <w:p w:rsidR="007C069B" w:rsidRPr="00C556DB" w:rsidRDefault="007C069B" w:rsidP="007C069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01-01-02-00</w:t>
            </w:r>
          </w:p>
          <w:p w:rsidR="007C069B" w:rsidRPr="00C556DB" w:rsidRDefault="007C069B" w:rsidP="007C069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01-01-03-00</w:t>
            </w:r>
          </w:p>
          <w:p w:rsidR="007C069B" w:rsidRPr="00C556DB" w:rsidRDefault="007C069B" w:rsidP="007C069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01-01-04-00</w:t>
            </w:r>
          </w:p>
          <w:p w:rsidR="007C069B" w:rsidRPr="00C556DB" w:rsidRDefault="007C069B" w:rsidP="007C069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01-01-05-00</w:t>
            </w:r>
          </w:p>
          <w:p w:rsidR="007C069B" w:rsidRPr="00C556DB" w:rsidRDefault="007C069B" w:rsidP="007C06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01-01-07-00</w:t>
            </w:r>
          </w:p>
        </w:tc>
      </w:tr>
      <w:tr w:rsidR="007C069B" w:rsidRPr="00C556DB" w:rsidTr="00E53EE6">
        <w:trPr>
          <w:trHeight w:val="5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AT 17</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ΣΚΥΡΟΔΕΜΑΤΑ ΜΙΚΡΩΝ ΕΡΓΩΝ ΓΙΑ ΚΑΤΑΣΚΕΥΕΣ ΑΠΟ ΣΚΥΡΟΔΕΜΑ ΚΑΤΗΓΟΡΙΑΣ C16/20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32.05.04</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ΟΙΚ-3214</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7C069B" w:rsidRPr="00C556DB" w:rsidRDefault="00731868" w:rsidP="007C06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w:t>
            </w:r>
          </w:p>
        </w:tc>
      </w:tr>
      <w:tr w:rsidR="007C069B" w:rsidRPr="00C556DB" w:rsidTr="00E53EE6">
        <w:trPr>
          <w:trHeight w:val="91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A4337B"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18</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ΑΠΟΜΟΝΩΣΗ ΣΤΟΙΧΕΙΩΝ ΚΑΤΑΣΚΕΥΗΣ ΜΕ ΔΙΟΓΚΩΜΕΝΗ ΠΟΛΥΣΤΕΡΙΝΗ, ΧΩΡΙΣ ΣΤΕΡΕΩΣΗ ΤΩΝ ΠΛΑΚΩΝ</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 79.32</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ΟΙΚ-7932.1</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03-06-02-02</w:t>
            </w:r>
          </w:p>
        </w:tc>
      </w:tr>
      <w:tr w:rsidR="007C069B" w:rsidRPr="00C556DB" w:rsidTr="00E53EE6">
        <w:trPr>
          <w:trHeight w:val="37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ΑΤ 1</w:t>
            </w:r>
            <w:r w:rsidR="00A4337B">
              <w:rPr>
                <w:rFonts w:ascii="Century Gothic" w:hAnsi="Century Gothic"/>
                <w:spacing w:val="0"/>
                <w:lang w:val="el-GR" w:eastAsia="el-GR"/>
              </w:rPr>
              <w:t>9</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ΞΥΛΟΤΥΠΟΙ ΧΥΤΩΝ ΜΙΚΡΟΚΑΤΑΣΚΕΥΩΝ</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ΝΕΤ ΟΙΚ   38.02 </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ΟΙΚ-3811</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nil"/>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01-04-00-00</w:t>
            </w:r>
          </w:p>
        </w:tc>
      </w:tr>
      <w:tr w:rsidR="007C069B" w:rsidRPr="00C556DB" w:rsidTr="00E53EE6">
        <w:trPr>
          <w:trHeight w:val="61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0D7148"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20</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ΧΑΛΥΒΔΙΝΟΙ ΟΠΛΙΣΜΟΙ ΣΚΥΡΟΔΕΜΑΤΟΣ ΔΟΜΙΚΑ ΠΛΕΓΜΑΤΑ B500C (S500S)</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ΝΕΤ ΟΙΚ  38.20.03 </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ΟΙΚ-3873</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kg</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01-02-01-00</w:t>
            </w:r>
          </w:p>
        </w:tc>
      </w:tr>
      <w:tr w:rsidR="007C069B" w:rsidRPr="00C556DB" w:rsidTr="00E53EE6">
        <w:trPr>
          <w:trHeight w:val="64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0D7148"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21</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ΧΑΛΥΒΔΙΝΟΙ ΟΠΛΙΣΜΟΙ ΣΚΥΡΟΔΕΜΑΤΟΣ ΧΑΛΥΒΔΙΝΟΙ ΟΠΛΙΣΜΟΙ ΚΑΤΗΓΟΡΙΑΣ B500C (S500S)</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38.20.02</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ΟΙΚ-3873</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kg</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01-02-01-00</w:t>
            </w:r>
          </w:p>
        </w:tc>
      </w:tr>
      <w:tr w:rsidR="007C069B" w:rsidRPr="00C556DB" w:rsidTr="00E53EE6">
        <w:trPr>
          <w:trHeight w:val="43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0D7148">
              <w:rPr>
                <w:rFonts w:ascii="Century Gothic" w:hAnsi="Century Gothic"/>
                <w:spacing w:val="0"/>
                <w:lang w:val="el-GR" w:eastAsia="el-GR"/>
              </w:rPr>
              <w:t>22</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ΑΠΟΣΤΑΤΕΣ ΣΙΔΗΡΟΠΛΙΣΜΟΥ ΣΚΥΡΟΔΕΜΑΤΩΝ</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38.45</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ΟΙΚ-3873</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w:t>
            </w:r>
          </w:p>
        </w:tc>
      </w:tr>
      <w:tr w:rsidR="007C069B" w:rsidRPr="00C556DB" w:rsidTr="00E53EE6">
        <w:trPr>
          <w:trHeight w:val="5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0D7148"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23</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ΔΙΑΜΟΡΦΩΣΗ ΕΓΚΟΠΩΝ ΚΑΙ ΕΣΟΧΩΝ ΣΕ ΕΠΙΦΑΝΕΙΕΣ ΑΠΟ ΣΚΥΡΟΔΕΜΑ</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ΝΕΤ ΟΙΚ  38.18 </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ΟΙΚ-3816</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731868" w:rsidP="00731868">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01-05-00-00</w:t>
            </w:r>
          </w:p>
        </w:tc>
      </w:tr>
      <w:tr w:rsidR="007C069B" w:rsidRPr="00C556DB" w:rsidTr="00E53EE6">
        <w:trPr>
          <w:trHeight w:val="6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0D7148"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24</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ΜΑΝΔΥΑΣ ΕΚΤΟΞΕΥΟΜΕΝΟΥ ΣΚΥΡΟΔΕΜΑΤΟΣ ΠΑΧΟΥΣ ΜΕΧΡΙ 7 CM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Ν/71.52.01.01</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ΟΙΚ-3874</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250BD6" w:rsidP="00250BD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03-03-01-00</w:t>
            </w:r>
          </w:p>
        </w:tc>
      </w:tr>
      <w:tr w:rsidR="007C069B" w:rsidRPr="00C556DB" w:rsidTr="00E53EE6">
        <w:trPr>
          <w:trHeight w:val="6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0D7148"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25</w:t>
            </w:r>
          </w:p>
        </w:tc>
        <w:tc>
          <w:tcPr>
            <w:tcW w:w="4340" w:type="dxa"/>
            <w:tcBorders>
              <w:top w:val="nil"/>
              <w:left w:val="nil"/>
              <w:bottom w:val="single" w:sz="4" w:space="0" w:color="auto"/>
              <w:right w:val="nil"/>
            </w:tcBorders>
            <w:shd w:val="clear" w:color="auto" w:fill="auto"/>
            <w:vAlign w:val="center"/>
            <w:hideMark/>
          </w:tcPr>
          <w:p w:rsidR="007C069B" w:rsidRPr="00C556DB" w:rsidRDefault="007C069B" w:rsidP="004033F2">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ΕΠΕΞΕΡΓΑΣΙΑ ΕΠΙΦΑΝΕΙΑΣ ΣΚΥΡΟΔΕΜΑΤΟΣ ΔΙΑ ΧΡΗΣΕΩΣ ΘΡΑΠΙΝΑΣ Η ΣΚΟΥΠΑΣ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Ν/32.01.04</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ΟΙΚ-7416</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single" w:sz="4" w:space="0" w:color="auto"/>
              <w:left w:val="nil"/>
              <w:bottom w:val="nil"/>
              <w:right w:val="single" w:sz="4" w:space="0" w:color="auto"/>
            </w:tcBorders>
            <w:shd w:val="clear" w:color="auto" w:fill="auto"/>
            <w:noWrap/>
            <w:vAlign w:val="center"/>
            <w:hideMark/>
          </w:tcPr>
          <w:p w:rsidR="00691039" w:rsidRPr="00C556DB" w:rsidRDefault="00691039" w:rsidP="0069103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01-01-01-00</w:t>
            </w:r>
          </w:p>
          <w:p w:rsidR="00691039" w:rsidRPr="00C556DB" w:rsidRDefault="00691039" w:rsidP="0069103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01-01-02-00</w:t>
            </w:r>
          </w:p>
          <w:p w:rsidR="00691039" w:rsidRPr="00C556DB" w:rsidRDefault="00691039" w:rsidP="0069103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01-01-03-00</w:t>
            </w:r>
          </w:p>
          <w:p w:rsidR="00691039" w:rsidRPr="00C556DB" w:rsidRDefault="00691039" w:rsidP="0069103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01-01-04-00</w:t>
            </w:r>
          </w:p>
          <w:p w:rsidR="00691039" w:rsidRPr="00C556DB" w:rsidRDefault="00691039" w:rsidP="0069103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lastRenderedPageBreak/>
              <w:t>ΕΤΕΠ 01-01-05-00</w:t>
            </w:r>
          </w:p>
          <w:p w:rsidR="007C069B" w:rsidRPr="00C556DB" w:rsidRDefault="00691039" w:rsidP="0069103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01-01-07-00</w:t>
            </w:r>
          </w:p>
        </w:tc>
      </w:tr>
      <w:tr w:rsidR="007C069B" w:rsidRPr="00C556DB" w:rsidTr="00E53EE6">
        <w:trPr>
          <w:trHeight w:val="3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lastRenderedPageBreak/>
              <w:t>ΑΤ 26</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ΠΡΟΧΥΤΑ ΚΡΑΣΠΕΔΑ- ΡΕΙΘΡΑ ΑΠΟ ΣΚΥΡΟΔΕΜΑ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ΟΔΟ   Ν/Β-51</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ΟΔΟ-2921</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single" w:sz="4" w:space="0" w:color="auto"/>
              <w:left w:val="nil"/>
              <w:bottom w:val="nil"/>
              <w:right w:val="single" w:sz="4" w:space="0" w:color="auto"/>
            </w:tcBorders>
            <w:shd w:val="clear" w:color="auto" w:fill="auto"/>
            <w:noWrap/>
            <w:vAlign w:val="center"/>
            <w:hideMark/>
          </w:tcPr>
          <w:p w:rsidR="00EF4048" w:rsidRPr="00EF4048" w:rsidRDefault="00EF4048" w:rsidP="00EF4048">
            <w:pPr>
              <w:jc w:val="center"/>
              <w:rPr>
                <w:rFonts w:ascii="Century Gothic" w:hAnsi="Century Gothic"/>
                <w:spacing w:val="0"/>
                <w:sz w:val="18"/>
                <w:szCs w:val="18"/>
                <w:lang w:val="el-GR" w:eastAsia="el-GR"/>
              </w:rPr>
            </w:pPr>
            <w:r w:rsidRPr="00EF4048">
              <w:rPr>
                <w:rFonts w:ascii="Century Gothic" w:hAnsi="Century Gothic"/>
                <w:sz w:val="18"/>
                <w:szCs w:val="18"/>
                <w:shd w:val="clear" w:color="auto" w:fill="FFFFFF"/>
              </w:rPr>
              <w:t>EN</w:t>
            </w:r>
            <w:r w:rsidRPr="00EF4048">
              <w:rPr>
                <w:rFonts w:ascii="Century Gothic" w:hAnsi="Century Gothic"/>
                <w:sz w:val="18"/>
                <w:szCs w:val="18"/>
                <w:shd w:val="clear" w:color="auto" w:fill="FFFFFF"/>
                <w:lang w:val="el-GR"/>
              </w:rPr>
              <w:t xml:space="preserve"> 1340:2003</w:t>
            </w:r>
          </w:p>
          <w:p w:rsidR="007C069B" w:rsidRPr="00C556DB" w:rsidRDefault="00691039" w:rsidP="0069103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05-02-01-00</w:t>
            </w:r>
          </w:p>
        </w:tc>
      </w:tr>
      <w:tr w:rsidR="007C069B" w:rsidRPr="00C556DB" w:rsidTr="00E53EE6">
        <w:trPr>
          <w:trHeight w:val="3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27</w:t>
            </w:r>
          </w:p>
        </w:tc>
        <w:tc>
          <w:tcPr>
            <w:tcW w:w="4340" w:type="dxa"/>
            <w:tcBorders>
              <w:top w:val="nil"/>
              <w:left w:val="nil"/>
              <w:bottom w:val="single" w:sz="4" w:space="0" w:color="auto"/>
              <w:right w:val="nil"/>
            </w:tcBorders>
            <w:shd w:val="clear" w:color="auto" w:fill="auto"/>
            <w:vAlign w:val="bottom"/>
            <w:hideMark/>
          </w:tcPr>
          <w:p w:rsidR="007C069B" w:rsidRPr="00C556DB" w:rsidRDefault="007C069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ΠΡΟΚΑΤΑΣΚΕΥΑΣΜΕΝΗ ΡΑΜΠΑ ΑΜΕΑ</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ΟΔΟ   Ν/Β-51</w:t>
            </w:r>
          </w:p>
        </w:tc>
        <w:tc>
          <w:tcPr>
            <w:tcW w:w="1180"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ΟΔΟ-2921</w:t>
            </w:r>
          </w:p>
        </w:tc>
        <w:tc>
          <w:tcPr>
            <w:tcW w:w="1169" w:type="dxa"/>
            <w:tcBorders>
              <w:top w:val="nil"/>
              <w:left w:val="nil"/>
              <w:bottom w:val="single" w:sz="4" w:space="0" w:color="auto"/>
              <w:right w:val="single" w:sz="4" w:space="0" w:color="auto"/>
            </w:tcBorders>
            <w:shd w:val="clear" w:color="auto" w:fill="auto"/>
            <w:noWrap/>
            <w:vAlign w:val="center"/>
            <w:hideMark/>
          </w:tcPr>
          <w:p w:rsidR="007C069B" w:rsidRPr="00C556DB" w:rsidRDefault="007C069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691039" w:rsidP="007C06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05-02-01-00</w:t>
            </w:r>
          </w:p>
        </w:tc>
      </w:tr>
      <w:tr w:rsidR="007C069B" w:rsidRPr="00C556DB" w:rsidTr="00E53EE6">
        <w:trPr>
          <w:trHeight w:val="282"/>
        </w:trPr>
        <w:tc>
          <w:tcPr>
            <w:tcW w:w="985" w:type="dxa"/>
            <w:tcBorders>
              <w:top w:val="nil"/>
              <w:left w:val="single" w:sz="4" w:space="0" w:color="auto"/>
              <w:bottom w:val="nil"/>
              <w:right w:val="single" w:sz="4" w:space="0" w:color="auto"/>
            </w:tcBorders>
            <w:shd w:val="clear" w:color="auto" w:fill="auto"/>
            <w:noWrap/>
            <w:vAlign w:val="bottom"/>
            <w:hideMark/>
          </w:tcPr>
          <w:p w:rsidR="007C069B" w:rsidRPr="00C556DB" w:rsidRDefault="007C069B"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4340" w:type="dxa"/>
            <w:tcBorders>
              <w:top w:val="nil"/>
              <w:left w:val="nil"/>
              <w:bottom w:val="nil"/>
              <w:right w:val="single" w:sz="4" w:space="0" w:color="auto"/>
            </w:tcBorders>
            <w:shd w:val="clear" w:color="auto" w:fill="auto"/>
            <w:noWrap/>
            <w:vAlign w:val="bottom"/>
            <w:hideMark/>
          </w:tcPr>
          <w:p w:rsidR="007C069B" w:rsidRPr="00C556DB" w:rsidRDefault="007C069B"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100" w:type="dxa"/>
            <w:tcBorders>
              <w:top w:val="nil"/>
              <w:left w:val="nil"/>
              <w:bottom w:val="nil"/>
              <w:right w:val="single" w:sz="4" w:space="0" w:color="auto"/>
            </w:tcBorders>
            <w:shd w:val="clear" w:color="auto" w:fill="auto"/>
            <w:noWrap/>
            <w:vAlign w:val="bottom"/>
            <w:hideMark/>
          </w:tcPr>
          <w:p w:rsidR="007C069B" w:rsidRPr="00C556DB" w:rsidRDefault="007C069B"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80" w:type="dxa"/>
            <w:tcBorders>
              <w:top w:val="nil"/>
              <w:left w:val="nil"/>
              <w:bottom w:val="nil"/>
              <w:right w:val="single" w:sz="4" w:space="0" w:color="auto"/>
            </w:tcBorders>
            <w:shd w:val="clear" w:color="auto" w:fill="auto"/>
            <w:noWrap/>
            <w:vAlign w:val="bottom"/>
            <w:hideMark/>
          </w:tcPr>
          <w:p w:rsidR="007C069B" w:rsidRPr="00C556DB" w:rsidRDefault="007C069B"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69" w:type="dxa"/>
            <w:tcBorders>
              <w:top w:val="nil"/>
              <w:left w:val="nil"/>
              <w:bottom w:val="nil"/>
              <w:right w:val="single" w:sz="4" w:space="0" w:color="auto"/>
            </w:tcBorders>
            <w:shd w:val="clear" w:color="auto" w:fill="auto"/>
            <w:noWrap/>
            <w:vAlign w:val="bottom"/>
            <w:hideMark/>
          </w:tcPr>
          <w:p w:rsidR="007C069B" w:rsidRPr="00C556DB" w:rsidRDefault="007C069B"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842" w:type="dxa"/>
            <w:tcBorders>
              <w:top w:val="single" w:sz="4" w:space="0" w:color="auto"/>
              <w:left w:val="nil"/>
              <w:bottom w:val="nil"/>
              <w:right w:val="single" w:sz="4" w:space="0" w:color="auto"/>
            </w:tcBorders>
            <w:shd w:val="clear" w:color="auto" w:fill="auto"/>
            <w:noWrap/>
            <w:vAlign w:val="center"/>
            <w:hideMark/>
          </w:tcPr>
          <w:p w:rsidR="007C069B" w:rsidRPr="00C556DB" w:rsidRDefault="007C069B" w:rsidP="00DB2B27">
            <w:pPr>
              <w:tabs>
                <w:tab w:val="clear" w:pos="567"/>
              </w:tabs>
              <w:spacing w:line="240" w:lineRule="auto"/>
              <w:rPr>
                <w:rFonts w:ascii="Century Gothic" w:hAnsi="Century Gothic"/>
                <w:spacing w:val="0"/>
                <w:lang w:val="el-GR" w:eastAsia="el-GR"/>
              </w:rPr>
            </w:pPr>
          </w:p>
        </w:tc>
      </w:tr>
      <w:tr w:rsidR="00DB2B27" w:rsidRPr="00C556DB" w:rsidTr="00E53EE6">
        <w:trPr>
          <w:trHeight w:val="84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DB2B27"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ΑΤ28</w:t>
            </w:r>
            <w:r w:rsidR="00DB2B27" w:rsidRPr="00C556DB">
              <w:rPr>
                <w:rFonts w:ascii="Century Gothic" w:hAnsi="Century Gothic"/>
                <w:spacing w:val="0"/>
                <w:lang w:val="el-GR" w:eastAsia="el-GR"/>
              </w:rPr>
              <w:t xml:space="preserve"> </w:t>
            </w:r>
          </w:p>
        </w:tc>
        <w:tc>
          <w:tcPr>
            <w:tcW w:w="4340" w:type="dxa"/>
            <w:tcBorders>
              <w:top w:val="nil"/>
              <w:left w:val="nil"/>
              <w:bottom w:val="single" w:sz="4" w:space="0" w:color="auto"/>
              <w:right w:val="nil"/>
            </w:tcBorders>
            <w:shd w:val="clear" w:color="auto" w:fill="auto"/>
            <w:vAlign w:val="bottom"/>
            <w:hideMark/>
          </w:tcPr>
          <w:p w:rsidR="00DB2B27" w:rsidRPr="00C556DB" w:rsidRDefault="00DB2B27"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ΠΛΑΚΟΣΤΡΩΣΗ ΜΕ ΨΥΧΡΕΣ ΚΑΙ ΦΩΤΟΚΑΤΑΛΥΤΙΚΕΣ ΕΓΧΡΩΜΕΣ ΤΣΙΜΕΝΤΟΠΛΑΚΕΣ ΚΑΙ ΑΜΜΟΒΟΛΙΣΜΕΝΗ ΕΠΙΦΑΝΕΙΑ</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Ν/79.82</w:t>
            </w:r>
          </w:p>
        </w:tc>
        <w:tc>
          <w:tcPr>
            <w:tcW w:w="1180" w:type="dxa"/>
            <w:tcBorders>
              <w:top w:val="nil"/>
              <w:left w:val="nil"/>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ΟΙΚ-7744</w:t>
            </w:r>
          </w:p>
        </w:tc>
        <w:tc>
          <w:tcPr>
            <w:tcW w:w="1169" w:type="dxa"/>
            <w:tcBorders>
              <w:top w:val="nil"/>
              <w:left w:val="nil"/>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DB2B27" w:rsidRDefault="00DB2B27" w:rsidP="00DB2B27">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ΕΛΟΤ ΕΝ 1338</w:t>
            </w:r>
          </w:p>
          <w:p w:rsidR="00EF4048" w:rsidRPr="00C556DB" w:rsidRDefault="00EF4048" w:rsidP="00EF4048">
            <w:pPr>
              <w:tabs>
                <w:tab w:val="clear" w:pos="567"/>
              </w:tabs>
              <w:spacing w:line="240" w:lineRule="auto"/>
              <w:jc w:val="center"/>
              <w:rPr>
                <w:rFonts w:ascii="Century Gothic" w:hAnsi="Century Gothic"/>
                <w:spacing w:val="0"/>
                <w:sz w:val="18"/>
                <w:szCs w:val="18"/>
                <w:lang w:val="el-GR" w:eastAsia="el-GR"/>
              </w:rPr>
            </w:pPr>
            <w:r>
              <w:rPr>
                <w:rFonts w:ascii="Century Gothic" w:hAnsi="Century Gothic"/>
                <w:spacing w:val="0"/>
                <w:sz w:val="18"/>
                <w:szCs w:val="18"/>
                <w:lang w:val="el-GR" w:eastAsia="el-GR"/>
              </w:rPr>
              <w:t>ΕΛΟΤ ΕΝ 1339</w:t>
            </w:r>
          </w:p>
          <w:p w:rsidR="00DB2B27" w:rsidRPr="00C556DB" w:rsidRDefault="00DB2B27" w:rsidP="00DB2B27">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eastAsia="el-GR"/>
              </w:rPr>
              <w:t>ASTM</w:t>
            </w:r>
            <w:r w:rsidRPr="00C556DB">
              <w:rPr>
                <w:rFonts w:ascii="Century Gothic" w:hAnsi="Century Gothic"/>
                <w:spacing w:val="0"/>
                <w:sz w:val="18"/>
                <w:szCs w:val="18"/>
                <w:lang w:val="el-GR" w:eastAsia="el-GR"/>
              </w:rPr>
              <w:t xml:space="preserve"> </w:t>
            </w:r>
            <w:r w:rsidRPr="00C556DB">
              <w:rPr>
                <w:rFonts w:ascii="Century Gothic" w:hAnsi="Century Gothic"/>
                <w:spacing w:val="0"/>
                <w:sz w:val="18"/>
                <w:szCs w:val="18"/>
                <w:lang w:eastAsia="el-GR"/>
              </w:rPr>
              <w:t>E</w:t>
            </w:r>
            <w:r w:rsidRPr="00C556DB">
              <w:rPr>
                <w:rFonts w:ascii="Century Gothic" w:hAnsi="Century Gothic"/>
                <w:spacing w:val="0"/>
                <w:sz w:val="18"/>
                <w:szCs w:val="18"/>
                <w:lang w:val="el-GR" w:eastAsia="el-GR"/>
              </w:rPr>
              <w:t xml:space="preserve"> 903/ </w:t>
            </w:r>
            <w:r w:rsidRPr="00C556DB">
              <w:rPr>
                <w:rFonts w:ascii="Century Gothic" w:hAnsi="Century Gothic"/>
                <w:spacing w:val="0"/>
                <w:sz w:val="18"/>
                <w:szCs w:val="18"/>
                <w:lang w:eastAsia="el-GR"/>
              </w:rPr>
              <w:t>ASTM</w:t>
            </w:r>
            <w:r w:rsidRPr="00C556DB">
              <w:rPr>
                <w:rFonts w:ascii="Century Gothic" w:hAnsi="Century Gothic"/>
                <w:spacing w:val="0"/>
                <w:sz w:val="18"/>
                <w:szCs w:val="18"/>
                <w:lang w:val="el-GR" w:eastAsia="el-GR"/>
              </w:rPr>
              <w:t xml:space="preserve"> </w:t>
            </w:r>
            <w:r w:rsidRPr="00C556DB">
              <w:rPr>
                <w:rFonts w:ascii="Century Gothic" w:hAnsi="Century Gothic"/>
                <w:spacing w:val="0"/>
                <w:sz w:val="18"/>
                <w:szCs w:val="18"/>
                <w:lang w:eastAsia="el-GR"/>
              </w:rPr>
              <w:t>G</w:t>
            </w:r>
            <w:r w:rsidRPr="00C556DB">
              <w:rPr>
                <w:rFonts w:ascii="Century Gothic" w:hAnsi="Century Gothic"/>
                <w:spacing w:val="0"/>
                <w:sz w:val="18"/>
                <w:szCs w:val="18"/>
                <w:lang w:val="el-GR" w:eastAsia="el-GR"/>
              </w:rPr>
              <w:t xml:space="preserve"> 159</w:t>
            </w:r>
          </w:p>
          <w:p w:rsidR="00DB2B27" w:rsidRPr="00C556DB" w:rsidRDefault="00DB2B27" w:rsidP="00DB2B27">
            <w:pPr>
              <w:tabs>
                <w:tab w:val="clear" w:pos="567"/>
              </w:tabs>
              <w:spacing w:line="240" w:lineRule="auto"/>
              <w:jc w:val="center"/>
              <w:rPr>
                <w:rFonts w:ascii="Century Gothic" w:hAnsi="Century Gothic"/>
                <w:spacing w:val="0"/>
                <w:sz w:val="18"/>
                <w:szCs w:val="18"/>
                <w:lang w:eastAsia="el-GR"/>
              </w:rPr>
            </w:pPr>
            <w:r w:rsidRPr="00C556DB">
              <w:rPr>
                <w:rFonts w:ascii="Century Gothic" w:hAnsi="Century Gothic"/>
                <w:spacing w:val="0"/>
                <w:sz w:val="18"/>
                <w:szCs w:val="18"/>
                <w:lang w:eastAsia="el-GR"/>
              </w:rPr>
              <w:t>ASTM E 408/ ASTM C 1371</w:t>
            </w:r>
          </w:p>
          <w:p w:rsidR="00DB2B27" w:rsidRPr="00C556DB" w:rsidRDefault="00DB2B27" w:rsidP="00DB2B27">
            <w:pPr>
              <w:tabs>
                <w:tab w:val="clear" w:pos="567"/>
              </w:tabs>
              <w:spacing w:line="240" w:lineRule="auto"/>
              <w:jc w:val="center"/>
              <w:rPr>
                <w:rFonts w:ascii="Century Gothic" w:hAnsi="Century Gothic"/>
                <w:b/>
                <w:bCs/>
                <w:spacing w:val="0"/>
                <w:lang w:eastAsia="el-GR"/>
              </w:rPr>
            </w:pPr>
            <w:r w:rsidRPr="00C556DB">
              <w:rPr>
                <w:rFonts w:ascii="Century Gothic" w:hAnsi="Century Gothic"/>
                <w:spacing w:val="0"/>
                <w:sz w:val="18"/>
                <w:szCs w:val="18"/>
                <w:lang w:eastAsia="el-GR"/>
              </w:rPr>
              <w:t xml:space="preserve">ISO 22197-1 </w:t>
            </w:r>
            <w:r w:rsidRPr="00C556DB">
              <w:rPr>
                <w:rFonts w:ascii="Century Gothic" w:hAnsi="Century Gothic"/>
                <w:spacing w:val="0"/>
                <w:sz w:val="18"/>
                <w:szCs w:val="18"/>
                <w:lang w:val="el-GR" w:eastAsia="el-GR"/>
              </w:rPr>
              <w:t>ή</w:t>
            </w:r>
            <w:r w:rsidRPr="00C556DB">
              <w:rPr>
                <w:rFonts w:ascii="Century Gothic" w:hAnsi="Century Gothic"/>
                <w:spacing w:val="0"/>
                <w:sz w:val="18"/>
                <w:szCs w:val="18"/>
                <w:lang w:eastAsia="el-GR"/>
              </w:rPr>
              <w:t xml:space="preserve">  JIS R 1701-1</w:t>
            </w:r>
          </w:p>
        </w:tc>
      </w:tr>
      <w:tr w:rsidR="00DB2B27" w:rsidRPr="00C556DB" w:rsidTr="00E53EE6">
        <w:trPr>
          <w:trHeight w:val="5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DB2B27"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ΑΤ30</w:t>
            </w:r>
            <w:r w:rsidR="00DB2B27" w:rsidRPr="00C556DB">
              <w:rPr>
                <w:rFonts w:ascii="Century Gothic" w:hAnsi="Century Gothic"/>
                <w:spacing w:val="0"/>
                <w:lang w:val="el-GR" w:eastAsia="el-GR"/>
              </w:rPr>
              <w:t xml:space="preserve"> </w:t>
            </w:r>
          </w:p>
        </w:tc>
        <w:tc>
          <w:tcPr>
            <w:tcW w:w="4340" w:type="dxa"/>
            <w:tcBorders>
              <w:top w:val="nil"/>
              <w:left w:val="nil"/>
              <w:bottom w:val="single" w:sz="4" w:space="0" w:color="auto"/>
              <w:right w:val="nil"/>
            </w:tcBorders>
            <w:shd w:val="clear" w:color="auto" w:fill="auto"/>
            <w:vAlign w:val="bottom"/>
            <w:hideMark/>
          </w:tcPr>
          <w:p w:rsidR="00DB2B27" w:rsidRPr="00C556DB" w:rsidRDefault="00DB2B27"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ΚΑΤΑΣΚΕΥΗ ΕΛΑΣΤΙΚΟΥ ΔΑΠΕΔΟΥ ΑΣΦΑΛΕΙΑΣ ΠΑΧΟΥΣ 60 ΧΙΛ</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Ν/73.97</w:t>
            </w:r>
          </w:p>
        </w:tc>
        <w:tc>
          <w:tcPr>
            <w:tcW w:w="1180" w:type="dxa"/>
            <w:tcBorders>
              <w:top w:val="nil"/>
              <w:left w:val="nil"/>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ΟΙΚ-7397</w:t>
            </w:r>
          </w:p>
        </w:tc>
        <w:tc>
          <w:tcPr>
            <w:tcW w:w="1169" w:type="dxa"/>
            <w:tcBorders>
              <w:top w:val="nil"/>
              <w:left w:val="nil"/>
              <w:bottom w:val="single" w:sz="4" w:space="0" w:color="auto"/>
              <w:right w:val="single" w:sz="4" w:space="0" w:color="auto"/>
            </w:tcBorders>
            <w:shd w:val="clear" w:color="auto" w:fill="auto"/>
            <w:noWrap/>
            <w:vAlign w:val="center"/>
            <w:hideMark/>
          </w:tcPr>
          <w:p w:rsidR="00DB2B27" w:rsidRPr="00C556DB" w:rsidRDefault="00DB2B27"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DB2B27" w:rsidRPr="00C556DB" w:rsidRDefault="004F0484" w:rsidP="004F0484">
            <w:pPr>
              <w:tabs>
                <w:tab w:val="clear" w:pos="567"/>
              </w:tabs>
              <w:spacing w:line="240" w:lineRule="auto"/>
              <w:jc w:val="center"/>
              <w:rPr>
                <w:rFonts w:ascii="Century Gothic" w:hAnsi="Century Gothic"/>
                <w:b/>
                <w:bCs/>
                <w:spacing w:val="0"/>
                <w:lang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w:t>
            </w:r>
            <w:r w:rsidRPr="00C556DB">
              <w:rPr>
                <w:rFonts w:ascii="Century Gothic" w:hAnsi="Century Gothic"/>
                <w:spacing w:val="0"/>
                <w:sz w:val="18"/>
                <w:szCs w:val="18"/>
                <w:lang w:eastAsia="el-GR"/>
              </w:rPr>
              <w:t>7</w:t>
            </w:r>
            <w:r w:rsidRPr="00C556DB">
              <w:rPr>
                <w:rFonts w:ascii="Century Gothic" w:hAnsi="Century Gothic"/>
                <w:spacing w:val="0"/>
                <w:sz w:val="18"/>
                <w:szCs w:val="18"/>
                <w:lang w:val="el-GR" w:eastAsia="el-GR"/>
              </w:rPr>
              <w:t>-0</w:t>
            </w:r>
            <w:r w:rsidRPr="00C556DB">
              <w:rPr>
                <w:rFonts w:ascii="Century Gothic" w:hAnsi="Century Gothic"/>
                <w:spacing w:val="0"/>
                <w:sz w:val="18"/>
                <w:szCs w:val="18"/>
                <w:lang w:eastAsia="el-GR"/>
              </w:rPr>
              <w:t>6</w:t>
            </w:r>
            <w:r w:rsidRPr="00C556DB">
              <w:rPr>
                <w:rFonts w:ascii="Century Gothic" w:hAnsi="Century Gothic"/>
                <w:spacing w:val="0"/>
                <w:sz w:val="18"/>
                <w:szCs w:val="18"/>
                <w:lang w:val="el-GR" w:eastAsia="el-GR"/>
              </w:rPr>
              <w:t>-0</w:t>
            </w:r>
            <w:r w:rsidRPr="00C556DB">
              <w:rPr>
                <w:rFonts w:ascii="Century Gothic" w:hAnsi="Century Gothic"/>
                <w:spacing w:val="0"/>
                <w:sz w:val="18"/>
                <w:szCs w:val="18"/>
                <w:lang w:eastAsia="el-GR"/>
              </w:rPr>
              <w:t>2</w:t>
            </w:r>
          </w:p>
        </w:tc>
      </w:tr>
      <w:tr w:rsidR="00DB2B27" w:rsidRPr="00C556DB" w:rsidTr="00E53EE6">
        <w:trPr>
          <w:trHeight w:val="282"/>
        </w:trPr>
        <w:tc>
          <w:tcPr>
            <w:tcW w:w="985" w:type="dxa"/>
            <w:tcBorders>
              <w:top w:val="nil"/>
              <w:left w:val="single" w:sz="4" w:space="0" w:color="auto"/>
              <w:bottom w:val="single" w:sz="4" w:space="0" w:color="auto"/>
              <w:right w:val="single" w:sz="4" w:space="0" w:color="auto"/>
            </w:tcBorders>
            <w:shd w:val="clear" w:color="auto" w:fill="auto"/>
            <w:noWrap/>
            <w:vAlign w:val="bottom"/>
            <w:hideMark/>
          </w:tcPr>
          <w:p w:rsidR="00DB2B27" w:rsidRPr="00C556DB" w:rsidRDefault="00DB2B27"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4340" w:type="dxa"/>
            <w:tcBorders>
              <w:top w:val="nil"/>
              <w:left w:val="nil"/>
              <w:bottom w:val="single" w:sz="4" w:space="0" w:color="auto"/>
              <w:right w:val="single" w:sz="4" w:space="0" w:color="auto"/>
            </w:tcBorders>
            <w:shd w:val="clear" w:color="auto" w:fill="auto"/>
            <w:noWrap/>
            <w:vAlign w:val="bottom"/>
            <w:hideMark/>
          </w:tcPr>
          <w:p w:rsidR="00DB2B27" w:rsidRPr="00C556DB" w:rsidRDefault="00DB2B27"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100" w:type="dxa"/>
            <w:tcBorders>
              <w:top w:val="nil"/>
              <w:left w:val="nil"/>
              <w:bottom w:val="single" w:sz="4" w:space="0" w:color="auto"/>
              <w:right w:val="single" w:sz="4" w:space="0" w:color="auto"/>
            </w:tcBorders>
            <w:shd w:val="clear" w:color="auto" w:fill="auto"/>
            <w:noWrap/>
            <w:vAlign w:val="bottom"/>
            <w:hideMark/>
          </w:tcPr>
          <w:p w:rsidR="00DB2B27" w:rsidRPr="00C556DB" w:rsidRDefault="00DB2B27"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80" w:type="dxa"/>
            <w:tcBorders>
              <w:top w:val="nil"/>
              <w:left w:val="nil"/>
              <w:bottom w:val="single" w:sz="4" w:space="0" w:color="auto"/>
              <w:right w:val="single" w:sz="4" w:space="0" w:color="auto"/>
            </w:tcBorders>
            <w:shd w:val="clear" w:color="auto" w:fill="auto"/>
            <w:noWrap/>
            <w:vAlign w:val="bottom"/>
            <w:hideMark/>
          </w:tcPr>
          <w:p w:rsidR="00DB2B27" w:rsidRPr="00C556DB" w:rsidRDefault="00DB2B27"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69" w:type="dxa"/>
            <w:tcBorders>
              <w:top w:val="nil"/>
              <w:left w:val="nil"/>
              <w:bottom w:val="single" w:sz="4" w:space="0" w:color="auto"/>
              <w:right w:val="single" w:sz="4" w:space="0" w:color="auto"/>
            </w:tcBorders>
            <w:shd w:val="clear" w:color="auto" w:fill="auto"/>
            <w:noWrap/>
            <w:vAlign w:val="bottom"/>
            <w:hideMark/>
          </w:tcPr>
          <w:p w:rsidR="00DB2B27" w:rsidRPr="00C556DB" w:rsidRDefault="00DB2B27"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842" w:type="dxa"/>
            <w:tcBorders>
              <w:top w:val="nil"/>
              <w:left w:val="nil"/>
              <w:bottom w:val="single" w:sz="4" w:space="0" w:color="auto"/>
              <w:right w:val="single" w:sz="4" w:space="0" w:color="auto"/>
            </w:tcBorders>
            <w:shd w:val="clear" w:color="auto" w:fill="auto"/>
            <w:noWrap/>
            <w:vAlign w:val="bottom"/>
            <w:hideMark/>
          </w:tcPr>
          <w:p w:rsidR="00DB2B27" w:rsidRPr="00C556DB" w:rsidRDefault="00DB2B27" w:rsidP="00DB2B27">
            <w:pPr>
              <w:tabs>
                <w:tab w:val="clear" w:pos="567"/>
              </w:tabs>
              <w:spacing w:line="240" w:lineRule="auto"/>
              <w:jc w:val="center"/>
              <w:rPr>
                <w:rFonts w:ascii="Century Gothic" w:hAnsi="Century Gothic"/>
                <w:spacing w:val="0"/>
                <w:lang w:val="el-GR" w:eastAsia="el-GR"/>
              </w:rPr>
            </w:pPr>
          </w:p>
        </w:tc>
      </w:tr>
      <w:tr w:rsidR="001B0D54" w:rsidRPr="00EF4048" w:rsidTr="00E53EE6">
        <w:trPr>
          <w:trHeight w:val="495"/>
        </w:trPr>
        <w:tc>
          <w:tcPr>
            <w:tcW w:w="985" w:type="dxa"/>
            <w:tcBorders>
              <w:top w:val="nil"/>
              <w:left w:val="single" w:sz="4" w:space="0" w:color="auto"/>
              <w:bottom w:val="single" w:sz="4" w:space="0" w:color="auto"/>
              <w:right w:val="single" w:sz="4" w:space="0" w:color="auto"/>
            </w:tcBorders>
            <w:shd w:val="clear" w:color="000000" w:fill="D8D8D8"/>
            <w:noWrap/>
            <w:vAlign w:val="center"/>
            <w:hideMark/>
          </w:tcPr>
          <w:p w:rsidR="001B0D54" w:rsidRPr="00C556DB" w:rsidRDefault="001B0D54" w:rsidP="005A6EA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xml:space="preserve">ΑΤ </w:t>
            </w:r>
          </w:p>
        </w:tc>
        <w:tc>
          <w:tcPr>
            <w:tcW w:w="11631"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1B0D54" w:rsidRPr="00C556DB" w:rsidRDefault="005A6EA6" w:rsidP="001B0D54">
            <w:pPr>
              <w:tabs>
                <w:tab w:val="clear" w:pos="567"/>
              </w:tabs>
              <w:spacing w:line="240" w:lineRule="auto"/>
              <w:jc w:val="left"/>
              <w:rPr>
                <w:rFonts w:ascii="Century Gothic" w:hAnsi="Century Gothic"/>
                <w:b/>
                <w:bCs/>
                <w:spacing w:val="0"/>
                <w:lang w:val="el-GR" w:eastAsia="el-GR"/>
              </w:rPr>
            </w:pPr>
            <w:r>
              <w:rPr>
                <w:rFonts w:ascii="Century Gothic" w:hAnsi="Century Gothic"/>
                <w:b/>
                <w:bCs/>
                <w:spacing w:val="0"/>
                <w:lang w:val="el-GR" w:eastAsia="el-GR"/>
              </w:rPr>
              <w:t>ΜΕΤΑΛΛΙΚΕΣ ΚΑΤΑΣΚΕΥΕΣ-ΣΥΝΘΕΤΕΣ ΚΑΤΑΣΚΕΥΕΣ-ΕΞΟΠΛΙΣΜΟΣ</w:t>
            </w:r>
          </w:p>
        </w:tc>
      </w:tr>
      <w:tr w:rsidR="00051512" w:rsidRPr="00EF4048" w:rsidTr="00E53EE6">
        <w:trPr>
          <w:trHeight w:val="91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1</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ΠΡΕΣΣΑΡΙΣΤΑ ΚΙΓΚΛΙΔΩΜΑΤΑ ΕΛΕΥΘΕΡΟΥ ΥΨΟΥΣ 1.810mm, ΓΑΛΒΑΝΙΣΜΕΝΑ,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051512">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051512" w:rsidRPr="00C556DB" w:rsidRDefault="00051512" w:rsidP="00051512">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051512" w:rsidP="00051512">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93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2</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ΠΡΕΣΣΑΡΙΣΤΑ ΚΙΓΚΛΙΔΩΜΑΤΑ ΕΛΕΥΘΕΡΟΥ ΥΨΟΥΣ 1.670mm, ΓΑΛΒΑΝΙΣΜΕΝΑ,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3</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ΠΡΕΣΣΑΡΙΣΤΑ ΚΙΓΚΛΙΔΩΜΑΤΑ ΕΛΕΥΘΕΡΟΥ ΥΨΟΥΣ 1.270mm, ΓΑΛΒΑΝΙΣΜΕΝΑ,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4</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ΘΥΡΑ ΑΠΟ ΠΡΕΣΣΑΡΙΣΤΟ ΚΙΓΚΛΙΔΩΜΑ</w:t>
            </w:r>
            <w:r w:rsidRPr="00C556DB">
              <w:rPr>
                <w:rFonts w:ascii="Century Gothic" w:hAnsi="Century Gothic"/>
                <w:b/>
                <w:bCs/>
                <w:spacing w:val="0"/>
                <w:sz w:val="18"/>
                <w:szCs w:val="18"/>
                <w:lang w:val="el-GR" w:eastAsia="el-GR"/>
              </w:rPr>
              <w:t xml:space="preserve"> </w:t>
            </w:r>
            <w:r w:rsidRPr="00C556DB">
              <w:rPr>
                <w:rFonts w:ascii="Century Gothic" w:hAnsi="Century Gothic"/>
                <w:spacing w:val="0"/>
                <w:sz w:val="18"/>
                <w:szCs w:val="18"/>
                <w:lang w:val="el-GR" w:eastAsia="el-GR"/>
              </w:rPr>
              <w:t>Θ01, ΓΑΛΒΑΝΙΣΜΕΝΗ,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5</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ΘΥΡΑ ΑΠΟ ΠΡΕΣΣΑΡΙΣΤΟ ΚΙΓΚΛΙΔΩΜΑ</w:t>
            </w:r>
            <w:r w:rsidRPr="00C556DB">
              <w:rPr>
                <w:rFonts w:ascii="Century Gothic" w:hAnsi="Century Gothic"/>
                <w:b/>
                <w:bCs/>
                <w:spacing w:val="0"/>
                <w:sz w:val="18"/>
                <w:szCs w:val="18"/>
                <w:lang w:val="el-GR" w:eastAsia="el-GR"/>
              </w:rPr>
              <w:t xml:space="preserve"> </w:t>
            </w:r>
            <w:r w:rsidRPr="00C556DB">
              <w:rPr>
                <w:rFonts w:ascii="Century Gothic" w:hAnsi="Century Gothic"/>
                <w:spacing w:val="0"/>
                <w:sz w:val="18"/>
                <w:szCs w:val="18"/>
                <w:lang w:val="el-GR" w:eastAsia="el-GR"/>
              </w:rPr>
              <w:t>Θ02, ΓΑΛΒΑΝΙΣΜΕΝΗ,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6</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ΘΥΡΑ ΑΠΟ ΠΡΕΣΣΑΡΙΣΤΟ ΚΙΓΚΛΙΔΩΜΑ</w:t>
            </w:r>
            <w:r w:rsidRPr="00C556DB">
              <w:rPr>
                <w:rFonts w:ascii="Century Gothic" w:hAnsi="Century Gothic"/>
                <w:b/>
                <w:bCs/>
                <w:spacing w:val="0"/>
                <w:sz w:val="18"/>
                <w:szCs w:val="18"/>
                <w:lang w:val="el-GR" w:eastAsia="el-GR"/>
              </w:rPr>
              <w:t xml:space="preserve"> </w:t>
            </w:r>
            <w:r w:rsidRPr="00C556DB">
              <w:rPr>
                <w:rFonts w:ascii="Century Gothic" w:hAnsi="Century Gothic"/>
                <w:spacing w:val="0"/>
                <w:sz w:val="18"/>
                <w:szCs w:val="18"/>
                <w:lang w:val="el-GR" w:eastAsia="el-GR"/>
              </w:rPr>
              <w:t>Θ03, ΓΑΛΒΑΝΙΣΜΕΝΗ, ΜΕ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w:t>
            </w:r>
            <w:r w:rsidR="00051512" w:rsidRPr="00C556DB">
              <w:rPr>
                <w:rFonts w:ascii="Century Gothic" w:hAnsi="Century Gothic"/>
                <w:spacing w:val="0"/>
                <w:lang w:val="el-GR" w:eastAsia="el-GR"/>
              </w:rPr>
              <w:t>7</w:t>
            </w:r>
          </w:p>
        </w:tc>
        <w:tc>
          <w:tcPr>
            <w:tcW w:w="4340" w:type="dxa"/>
            <w:tcBorders>
              <w:top w:val="nil"/>
              <w:left w:val="nil"/>
              <w:bottom w:val="single" w:sz="4" w:space="0" w:color="auto"/>
              <w:right w:val="nil"/>
            </w:tcBorders>
            <w:shd w:val="clear" w:color="auto" w:fill="auto"/>
            <w:vAlign w:val="bottom"/>
            <w:hideMark/>
          </w:tcPr>
          <w:p w:rsidR="00051512" w:rsidRPr="00C556DB" w:rsidRDefault="000515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ΛΑΜΑ 10x50 mm ΑΡΜΟΥ ΔΑΠΕΔΟΥ ΘΕΡΜΟ ΓΑΛΒΑΝΙΣΜΑ  ΗΛΕΚΤΡΟΣΤΑΤΙΚΗ ΒΑΦΗ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Ν/64.01.01</w:t>
            </w:r>
          </w:p>
        </w:tc>
        <w:tc>
          <w:tcPr>
            <w:tcW w:w="1180" w:type="dxa"/>
            <w:tcBorders>
              <w:top w:val="nil"/>
              <w:left w:val="nil"/>
              <w:bottom w:val="single" w:sz="4" w:space="0" w:color="auto"/>
              <w:right w:val="single" w:sz="4" w:space="0" w:color="auto"/>
            </w:tcBorders>
            <w:shd w:val="clear" w:color="auto" w:fill="auto"/>
            <w:vAlign w:val="center"/>
            <w:hideMark/>
          </w:tcPr>
          <w:p w:rsidR="00051512" w:rsidRPr="00C556DB" w:rsidRDefault="000515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ΟΙΚ-6401 </w:t>
            </w:r>
          </w:p>
        </w:tc>
        <w:tc>
          <w:tcPr>
            <w:tcW w:w="1169" w:type="dxa"/>
            <w:tcBorders>
              <w:top w:val="nil"/>
              <w:left w:val="nil"/>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Fonts w:ascii="Century Gothic" w:hAnsi="Century Gothic"/>
                <w:shd w:val="clear" w:color="auto" w:fill="FFFFFF"/>
              </w:rPr>
              <w:t>EN</w:t>
            </w:r>
            <w:r w:rsidRPr="00C556DB">
              <w:rPr>
                <w:rFonts w:ascii="Century Gothic" w:hAnsi="Century Gothic"/>
                <w:shd w:val="clear" w:color="auto" w:fill="FFFFFF"/>
                <w:lang w:val="el-GR"/>
              </w:rPr>
              <w:t xml:space="preserve"> 10025</w:t>
            </w:r>
          </w:p>
          <w:p w:rsidR="0071559B" w:rsidRPr="00C556DB" w:rsidRDefault="0071559B" w:rsidP="0071559B">
            <w:pPr>
              <w:tabs>
                <w:tab w:val="clear" w:pos="567"/>
              </w:tabs>
              <w:spacing w:line="240" w:lineRule="auto"/>
              <w:jc w:val="center"/>
              <w:rPr>
                <w:rFonts w:ascii="Century Gothic" w:hAnsi="Century Gothic"/>
                <w:shd w:val="clear" w:color="auto" w:fill="FFFFFF"/>
                <w:lang w:val="el-GR"/>
              </w:rPr>
            </w:pPr>
            <w:r w:rsidRPr="00C556DB">
              <w:rPr>
                <w:rStyle w:val="apple-converted-space"/>
                <w:rFonts w:ascii="Century Gothic" w:hAnsi="Century Gothic"/>
                <w:shd w:val="clear" w:color="auto" w:fill="FFFFFF"/>
                <w:lang w:val="el-GR"/>
              </w:rPr>
              <w:t>ΕΛΟΤ -ΕΝ</w:t>
            </w:r>
            <w:r w:rsidRPr="00C556DB">
              <w:rPr>
                <w:rStyle w:val="apple-converted-space"/>
                <w:rFonts w:ascii="Century Gothic" w:hAnsi="Century Gothic"/>
                <w:shd w:val="clear" w:color="auto" w:fill="FFFFFF"/>
              </w:rPr>
              <w:t> </w:t>
            </w:r>
            <w:r w:rsidRPr="00C556DB">
              <w:rPr>
                <w:rFonts w:ascii="Century Gothic" w:hAnsi="Century Gothic"/>
                <w:shd w:val="clear" w:color="auto" w:fill="FFFFFF"/>
              </w:rPr>
              <w:t>ISO</w:t>
            </w:r>
            <w:r w:rsidRPr="00C556DB">
              <w:rPr>
                <w:rFonts w:ascii="Century Gothic" w:hAnsi="Century Gothic"/>
                <w:shd w:val="clear" w:color="auto" w:fill="FFFFFF"/>
                <w:lang w:val="el-GR"/>
              </w:rPr>
              <w:t xml:space="preserve"> 1461</w:t>
            </w:r>
          </w:p>
          <w:p w:rsidR="00051512" w:rsidRPr="00C556DB" w:rsidRDefault="0071559B" w:rsidP="0071559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051512" w:rsidRPr="00EF4048" w:rsidTr="00E53EE6">
        <w:trPr>
          <w:trHeight w:val="2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051512" w:rsidRPr="00C556DB" w:rsidRDefault="000515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w:t>
            </w:r>
          </w:p>
        </w:tc>
        <w:tc>
          <w:tcPr>
            <w:tcW w:w="4340" w:type="dxa"/>
            <w:tcBorders>
              <w:top w:val="nil"/>
              <w:left w:val="nil"/>
              <w:bottom w:val="single" w:sz="4" w:space="0" w:color="auto"/>
              <w:right w:val="single" w:sz="4" w:space="0" w:color="auto"/>
            </w:tcBorders>
            <w:shd w:val="clear" w:color="auto" w:fill="auto"/>
            <w:noWrap/>
            <w:vAlign w:val="bottom"/>
            <w:hideMark/>
          </w:tcPr>
          <w:p w:rsidR="00051512" w:rsidRPr="00C556DB" w:rsidRDefault="00051512"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100" w:type="dxa"/>
            <w:tcBorders>
              <w:top w:val="nil"/>
              <w:left w:val="nil"/>
              <w:bottom w:val="single" w:sz="4" w:space="0" w:color="auto"/>
              <w:right w:val="single" w:sz="4" w:space="0" w:color="auto"/>
            </w:tcBorders>
            <w:shd w:val="clear" w:color="auto" w:fill="auto"/>
            <w:noWrap/>
            <w:vAlign w:val="bottom"/>
            <w:hideMark/>
          </w:tcPr>
          <w:p w:rsidR="00051512" w:rsidRPr="00C556DB" w:rsidRDefault="00051512"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80" w:type="dxa"/>
            <w:tcBorders>
              <w:top w:val="nil"/>
              <w:left w:val="nil"/>
              <w:bottom w:val="single" w:sz="4" w:space="0" w:color="auto"/>
              <w:right w:val="single" w:sz="4" w:space="0" w:color="auto"/>
            </w:tcBorders>
            <w:shd w:val="clear" w:color="auto" w:fill="auto"/>
            <w:noWrap/>
            <w:vAlign w:val="bottom"/>
            <w:hideMark/>
          </w:tcPr>
          <w:p w:rsidR="00051512" w:rsidRPr="00C556DB" w:rsidRDefault="00051512"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1169" w:type="dxa"/>
            <w:tcBorders>
              <w:top w:val="nil"/>
              <w:left w:val="nil"/>
              <w:bottom w:val="single" w:sz="4" w:space="0" w:color="auto"/>
              <w:right w:val="single" w:sz="4" w:space="0" w:color="auto"/>
            </w:tcBorders>
            <w:shd w:val="clear" w:color="auto" w:fill="auto"/>
            <w:noWrap/>
            <w:vAlign w:val="bottom"/>
            <w:hideMark/>
          </w:tcPr>
          <w:p w:rsidR="00051512" w:rsidRPr="00C556DB" w:rsidRDefault="00051512" w:rsidP="001B0D54">
            <w:pPr>
              <w:tabs>
                <w:tab w:val="clear" w:pos="567"/>
              </w:tabs>
              <w:spacing w:line="240" w:lineRule="auto"/>
              <w:jc w:val="left"/>
              <w:rPr>
                <w:rFonts w:ascii="Century Gothic" w:hAnsi="Century Gothic"/>
                <w:spacing w:val="0"/>
                <w:lang w:val="el-GR" w:eastAsia="el-GR"/>
              </w:rPr>
            </w:pPr>
            <w:r w:rsidRPr="00C556DB">
              <w:rPr>
                <w:rFonts w:ascii="Century Gothic" w:hAnsi="Century Gothic"/>
                <w:spacing w:val="0"/>
                <w:lang w:val="el-GR" w:eastAsia="el-GR"/>
              </w:rPr>
              <w:t> </w:t>
            </w:r>
          </w:p>
        </w:tc>
        <w:tc>
          <w:tcPr>
            <w:tcW w:w="2842" w:type="dxa"/>
            <w:tcBorders>
              <w:top w:val="nil"/>
              <w:left w:val="nil"/>
              <w:bottom w:val="single" w:sz="4" w:space="0" w:color="auto"/>
              <w:right w:val="single" w:sz="4" w:space="0" w:color="auto"/>
            </w:tcBorders>
            <w:shd w:val="clear" w:color="auto" w:fill="auto"/>
            <w:noWrap/>
            <w:vAlign w:val="bottom"/>
            <w:hideMark/>
          </w:tcPr>
          <w:p w:rsidR="00051512" w:rsidRPr="00C556DB" w:rsidRDefault="00051512" w:rsidP="00051512">
            <w:pPr>
              <w:tabs>
                <w:tab w:val="clear" w:pos="567"/>
              </w:tabs>
              <w:spacing w:line="240" w:lineRule="auto"/>
              <w:jc w:val="center"/>
              <w:rPr>
                <w:rFonts w:ascii="Century Gothic" w:hAnsi="Century Gothic"/>
                <w:spacing w:val="0"/>
                <w:lang w:val="el-GR" w:eastAsia="el-GR"/>
              </w:rPr>
            </w:pP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38</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ΖΑ01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CD3A12">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5A6EA6">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5A6EA6">
              <w:rPr>
                <w:rFonts w:ascii="Century Gothic" w:hAnsi="Century Gothic"/>
                <w:spacing w:val="0"/>
                <w:lang w:val="el-GR" w:eastAsia="el-GR"/>
              </w:rPr>
              <w:t>39</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ΖΑ02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40</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ΖΑ03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41</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ΖB01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42</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43</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44</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45</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46</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CD3A12"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47</w:t>
            </w:r>
          </w:p>
        </w:tc>
        <w:tc>
          <w:tcPr>
            <w:tcW w:w="4340" w:type="dxa"/>
            <w:tcBorders>
              <w:top w:val="nil"/>
              <w:left w:val="nil"/>
              <w:bottom w:val="single" w:sz="4" w:space="0" w:color="auto"/>
              <w:right w:val="nil"/>
            </w:tcBorders>
            <w:shd w:val="clear" w:color="auto" w:fill="auto"/>
            <w:vAlign w:val="center"/>
            <w:hideMark/>
          </w:tcPr>
          <w:p w:rsidR="00CD3A12" w:rsidRPr="00C556DB" w:rsidRDefault="00CD3A12"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CD3A12" w:rsidRPr="00C556DB" w:rsidRDefault="00CD3A12"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CD3A12" w:rsidRPr="00C556DB" w:rsidRDefault="00CD3A12"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CD3A12"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F114A1"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Α</w:t>
            </w:r>
            <w:r w:rsidR="005A6EA6">
              <w:rPr>
                <w:rFonts w:ascii="Century Gothic" w:hAnsi="Century Gothic"/>
                <w:spacing w:val="0"/>
                <w:lang w:val="el-GR" w:eastAsia="el-GR"/>
              </w:rPr>
              <w:t>Τ 48</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ΖC14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F114A1" w:rsidRPr="00C556DB" w:rsidTr="00E53EE6">
        <w:trPr>
          <w:trHeight w:val="696"/>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49</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ΖC15</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F114A1"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50</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ΖΑΡΝΤΙΝΙΕΡΑ ΖC16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F114A1" w:rsidRPr="00C556DB" w:rsidTr="00E53EE6">
        <w:trPr>
          <w:trHeight w:val="151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51</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ΣΥΝΘΕΤΟΣ ΤΟΙΧΟΣ ΠΑΡΤΕΡΙΟΥ ΑΠΟ ΣΚΥΡΟΔΕΜΑ ΚΑΙ ΛΑΜΑΡΙΝΑ ΥΨΟΥΣ 40cm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p w:rsidR="00F114A1" w:rsidRPr="00C556DB" w:rsidRDefault="00F114A1" w:rsidP="00F114A1">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01-04-00-00</w:t>
            </w:r>
          </w:p>
        </w:tc>
      </w:tr>
      <w:tr w:rsidR="00F114A1" w:rsidRPr="00C556DB" w:rsidTr="00E53EE6">
        <w:trPr>
          <w:trHeight w:val="149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52</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ΣΥΝΘΕΤΟΣ ΤΟΙΧΟΣ ΠΑΡΤΕΡΙΟΥ ΑΠΟ ΣΚΥΡΟΔΕΜΑ ΚΑΙ ΛΑΜΑΡΙΝΑ ΥΨΟΥΣ 80cm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w:t>
            </w:r>
            <w:r w:rsidR="00F32E36" w:rsidRPr="00C556DB">
              <w:rPr>
                <w:rFonts w:ascii="Century Gothic" w:hAnsi="Century Gothic"/>
                <w:spacing w:val="0"/>
                <w:sz w:val="18"/>
                <w:szCs w:val="18"/>
                <w:lang w:val="el-GR" w:eastAsia="el-GR"/>
              </w:rPr>
              <w:t>01</w:t>
            </w:r>
          </w:p>
          <w:p w:rsidR="00F114A1" w:rsidRPr="00C556DB" w:rsidRDefault="00F114A1" w:rsidP="00F114A1">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01-04-00-00</w:t>
            </w:r>
          </w:p>
        </w:tc>
      </w:tr>
      <w:tr w:rsidR="00F114A1"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53</w:t>
            </w:r>
          </w:p>
        </w:tc>
        <w:tc>
          <w:tcPr>
            <w:tcW w:w="4340" w:type="dxa"/>
            <w:tcBorders>
              <w:top w:val="nil"/>
              <w:left w:val="nil"/>
              <w:bottom w:val="single" w:sz="4" w:space="0" w:color="auto"/>
              <w:right w:val="nil"/>
            </w:tcBorders>
            <w:shd w:val="clear" w:color="auto" w:fill="auto"/>
            <w:vAlign w:val="center"/>
            <w:hideMark/>
          </w:tcPr>
          <w:p w:rsidR="00F114A1" w:rsidRPr="00C556DB" w:rsidRDefault="00F114A1"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ΑΠΛΟΣ ΤΟΙΧΟΣ ΠΑΡΤΕΡΙΟΥ ΑΠΟ ΛΑΜΑΡΙΝΑ ΥΨΟΥΣ 20cm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Ν/61.22</w:t>
            </w:r>
          </w:p>
        </w:tc>
        <w:tc>
          <w:tcPr>
            <w:tcW w:w="1180" w:type="dxa"/>
            <w:tcBorders>
              <w:top w:val="nil"/>
              <w:left w:val="nil"/>
              <w:bottom w:val="single" w:sz="4" w:space="0" w:color="auto"/>
              <w:right w:val="single" w:sz="4" w:space="0" w:color="auto"/>
            </w:tcBorders>
            <w:shd w:val="clear" w:color="auto" w:fill="auto"/>
            <w:vAlign w:val="center"/>
            <w:hideMark/>
          </w:tcPr>
          <w:p w:rsidR="00F114A1" w:rsidRPr="00C556DB" w:rsidRDefault="00F114A1"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ΟΙΚ-6122 </w:t>
            </w:r>
          </w:p>
        </w:tc>
        <w:tc>
          <w:tcPr>
            <w:tcW w:w="1169"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F114A1" w:rsidRPr="00C556DB" w:rsidRDefault="00F114A1" w:rsidP="00F114A1">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F114A1" w:rsidRPr="00C556DB" w:rsidRDefault="00F114A1"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-06-01-0</w:t>
            </w:r>
            <w:r w:rsidR="00F32E36" w:rsidRPr="00C556DB">
              <w:rPr>
                <w:rFonts w:ascii="Century Gothic" w:hAnsi="Century Gothic"/>
                <w:spacing w:val="0"/>
                <w:sz w:val="18"/>
                <w:szCs w:val="18"/>
                <w:lang w:val="el-GR" w:eastAsia="el-GR"/>
              </w:rPr>
              <w:t>1</w:t>
            </w:r>
          </w:p>
        </w:tc>
      </w:tr>
      <w:tr w:rsidR="00DA29D6"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DA29D6"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w:t>
            </w:r>
            <w:r w:rsidR="00A46AD5">
              <w:rPr>
                <w:rFonts w:ascii="Century Gothic" w:hAnsi="Century Gothic"/>
                <w:spacing w:val="0"/>
                <w:lang w:val="el-GR" w:eastAsia="el-GR"/>
              </w:rPr>
              <w:t>6</w:t>
            </w:r>
          </w:p>
        </w:tc>
        <w:tc>
          <w:tcPr>
            <w:tcW w:w="4340" w:type="dxa"/>
            <w:tcBorders>
              <w:top w:val="nil"/>
              <w:left w:val="nil"/>
              <w:bottom w:val="single" w:sz="4" w:space="0" w:color="auto"/>
              <w:right w:val="nil"/>
            </w:tcBorders>
            <w:shd w:val="clear" w:color="auto" w:fill="auto"/>
            <w:vAlign w:val="center"/>
            <w:hideMark/>
          </w:tcPr>
          <w:p w:rsidR="00DA29D6" w:rsidRPr="00C556DB" w:rsidRDefault="00DA29D6"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ΠΑΓΚΑΚΙ ΤΥΠΟΥ 1(ΠΑΓΚΑΚΙ ΜΕ ΠΛΑΤΗ)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DA29D6" w:rsidRPr="00C556DB" w:rsidRDefault="00DA29D6"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Ν/Β.10.1</w:t>
            </w:r>
          </w:p>
        </w:tc>
        <w:tc>
          <w:tcPr>
            <w:tcW w:w="1180" w:type="dxa"/>
            <w:tcBorders>
              <w:top w:val="nil"/>
              <w:left w:val="nil"/>
              <w:bottom w:val="single" w:sz="4" w:space="0" w:color="auto"/>
              <w:right w:val="single" w:sz="4" w:space="0" w:color="auto"/>
            </w:tcBorders>
            <w:shd w:val="clear" w:color="auto" w:fill="auto"/>
            <w:vAlign w:val="center"/>
            <w:hideMark/>
          </w:tcPr>
          <w:p w:rsidR="00DA29D6" w:rsidRPr="00C556DB" w:rsidRDefault="00DA29D6"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ΟΙΚ-5104 </w:t>
            </w:r>
          </w:p>
        </w:tc>
        <w:tc>
          <w:tcPr>
            <w:tcW w:w="1169" w:type="dxa"/>
            <w:tcBorders>
              <w:top w:val="nil"/>
              <w:left w:val="nil"/>
              <w:bottom w:val="single" w:sz="4" w:space="0" w:color="auto"/>
              <w:right w:val="single" w:sz="4" w:space="0" w:color="auto"/>
            </w:tcBorders>
            <w:shd w:val="clear" w:color="auto" w:fill="auto"/>
            <w:noWrap/>
            <w:vAlign w:val="center"/>
            <w:hideMark/>
          </w:tcPr>
          <w:p w:rsidR="00DA29D6" w:rsidRPr="00C556DB" w:rsidRDefault="00DA29D6"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857019"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10-02-02-01</w:t>
            </w:r>
          </w:p>
          <w:p w:rsidR="00DA29D6"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tc>
      </w:tr>
      <w:tr w:rsidR="00DA29D6"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DA29D6" w:rsidRPr="00C556DB" w:rsidRDefault="00DA29D6" w:rsidP="005A6EA6">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5A6EA6">
              <w:rPr>
                <w:rFonts w:ascii="Century Gothic" w:hAnsi="Century Gothic"/>
                <w:spacing w:val="0"/>
                <w:lang w:val="el-GR" w:eastAsia="el-GR"/>
              </w:rPr>
              <w:t>5</w:t>
            </w:r>
            <w:r w:rsidR="00A46AD5">
              <w:rPr>
                <w:rFonts w:ascii="Century Gothic" w:hAnsi="Century Gothic"/>
                <w:spacing w:val="0"/>
                <w:lang w:val="el-GR" w:eastAsia="el-GR"/>
              </w:rPr>
              <w:t>7</w:t>
            </w:r>
          </w:p>
        </w:tc>
        <w:tc>
          <w:tcPr>
            <w:tcW w:w="4340" w:type="dxa"/>
            <w:tcBorders>
              <w:top w:val="nil"/>
              <w:left w:val="nil"/>
              <w:bottom w:val="single" w:sz="4" w:space="0" w:color="auto"/>
              <w:right w:val="nil"/>
            </w:tcBorders>
            <w:shd w:val="clear" w:color="auto" w:fill="auto"/>
            <w:vAlign w:val="center"/>
            <w:hideMark/>
          </w:tcPr>
          <w:p w:rsidR="00DA29D6" w:rsidRPr="00C556DB" w:rsidRDefault="00DA29D6"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ΠΑΓΚΑΚΙ ΤΥΠΟΥ 2(ΧΩΡΙΣ ΜΕ ΠΛΑΤΗ)</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DA29D6" w:rsidRPr="00C556DB" w:rsidRDefault="00DA29D6"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Ν/Β.10.1</w:t>
            </w:r>
          </w:p>
        </w:tc>
        <w:tc>
          <w:tcPr>
            <w:tcW w:w="1180" w:type="dxa"/>
            <w:tcBorders>
              <w:top w:val="nil"/>
              <w:left w:val="nil"/>
              <w:bottom w:val="single" w:sz="4" w:space="0" w:color="auto"/>
              <w:right w:val="single" w:sz="4" w:space="0" w:color="auto"/>
            </w:tcBorders>
            <w:shd w:val="clear" w:color="auto" w:fill="auto"/>
            <w:vAlign w:val="center"/>
            <w:hideMark/>
          </w:tcPr>
          <w:p w:rsidR="00DA29D6" w:rsidRPr="00C556DB" w:rsidRDefault="00DA29D6"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ΟΙΚ-5104 </w:t>
            </w:r>
          </w:p>
        </w:tc>
        <w:tc>
          <w:tcPr>
            <w:tcW w:w="1169" w:type="dxa"/>
            <w:tcBorders>
              <w:top w:val="nil"/>
              <w:left w:val="nil"/>
              <w:bottom w:val="single" w:sz="4" w:space="0" w:color="auto"/>
              <w:right w:val="single" w:sz="4" w:space="0" w:color="auto"/>
            </w:tcBorders>
            <w:shd w:val="clear" w:color="auto" w:fill="auto"/>
            <w:noWrap/>
            <w:vAlign w:val="center"/>
            <w:hideMark/>
          </w:tcPr>
          <w:p w:rsidR="00DA29D6" w:rsidRPr="00C556DB" w:rsidRDefault="00DA29D6"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857019"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10-02-02-01</w:t>
            </w:r>
          </w:p>
          <w:p w:rsidR="00DA29D6" w:rsidRPr="00C556DB" w:rsidRDefault="00857019" w:rsidP="0085701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tc>
      </w:tr>
      <w:tr w:rsidR="00696629" w:rsidRPr="00C556DB" w:rsidTr="00E53EE6">
        <w:trPr>
          <w:trHeight w:val="2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5A6EA6"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w:t>
            </w:r>
            <w:r w:rsidR="00A46AD5">
              <w:rPr>
                <w:rFonts w:ascii="Century Gothic" w:hAnsi="Century Gothic"/>
                <w:spacing w:val="0"/>
                <w:lang w:val="el-GR" w:eastAsia="el-GR"/>
              </w:rPr>
              <w:t>8</w:t>
            </w:r>
          </w:p>
        </w:tc>
        <w:tc>
          <w:tcPr>
            <w:tcW w:w="4340" w:type="dxa"/>
            <w:tcBorders>
              <w:top w:val="nil"/>
              <w:left w:val="nil"/>
              <w:bottom w:val="single" w:sz="4" w:space="0" w:color="auto"/>
              <w:right w:val="nil"/>
            </w:tcBorders>
            <w:shd w:val="clear" w:color="auto" w:fill="auto"/>
            <w:vAlign w:val="center"/>
            <w:hideMark/>
          </w:tcPr>
          <w:p w:rsidR="00696629" w:rsidRPr="00C556DB" w:rsidRDefault="0069662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ΠΙΝΑΚΙΔΑ ΠΑΙΔΙΚΗΣ ΧΑΡΑΣ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69662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Ν/78.91</w:t>
            </w:r>
          </w:p>
        </w:tc>
        <w:tc>
          <w:tcPr>
            <w:tcW w:w="1180" w:type="dxa"/>
            <w:tcBorders>
              <w:top w:val="nil"/>
              <w:left w:val="nil"/>
              <w:bottom w:val="single" w:sz="4" w:space="0" w:color="auto"/>
              <w:right w:val="single" w:sz="4" w:space="0" w:color="auto"/>
            </w:tcBorders>
            <w:shd w:val="clear" w:color="auto" w:fill="auto"/>
            <w:vAlign w:val="center"/>
            <w:hideMark/>
          </w:tcPr>
          <w:p w:rsidR="00696629" w:rsidRPr="00C556DB" w:rsidRDefault="0069662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ΟΙΚ-7231</w:t>
            </w:r>
          </w:p>
        </w:tc>
        <w:tc>
          <w:tcPr>
            <w:tcW w:w="1169" w:type="dxa"/>
            <w:tcBorders>
              <w:top w:val="nil"/>
              <w:left w:val="nil"/>
              <w:bottom w:val="single" w:sz="4" w:space="0" w:color="auto"/>
              <w:right w:val="single" w:sz="4" w:space="0" w:color="auto"/>
            </w:tcBorders>
            <w:shd w:val="clear" w:color="auto" w:fill="auto"/>
            <w:noWrap/>
            <w:vAlign w:val="center"/>
            <w:hideMark/>
          </w:tcPr>
          <w:p w:rsidR="00696629" w:rsidRPr="00C556DB" w:rsidRDefault="0069662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bottom"/>
            <w:hideMark/>
          </w:tcPr>
          <w:p w:rsidR="00696629"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tc>
      </w:tr>
      <w:tr w:rsidR="00696629" w:rsidRPr="00C556DB" w:rsidTr="00E53EE6">
        <w:trPr>
          <w:trHeight w:val="36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69662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Α</w:t>
            </w:r>
            <w:r w:rsidR="00A46AD5">
              <w:rPr>
                <w:rFonts w:ascii="Century Gothic" w:hAnsi="Century Gothic"/>
                <w:spacing w:val="0"/>
                <w:lang w:val="el-GR" w:eastAsia="el-GR"/>
              </w:rPr>
              <w:t>Τ 55</w:t>
            </w:r>
          </w:p>
        </w:tc>
        <w:tc>
          <w:tcPr>
            <w:tcW w:w="4340" w:type="dxa"/>
            <w:tcBorders>
              <w:top w:val="nil"/>
              <w:left w:val="nil"/>
              <w:bottom w:val="single" w:sz="4" w:space="0" w:color="auto"/>
              <w:right w:val="nil"/>
            </w:tcBorders>
            <w:shd w:val="clear" w:color="auto" w:fill="auto"/>
            <w:vAlign w:val="center"/>
            <w:hideMark/>
          </w:tcPr>
          <w:p w:rsidR="00696629" w:rsidRPr="00C556DB" w:rsidRDefault="0069662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ΚΑΤΑΣΚΕΥΗ ΒΑΣΗΣ ΗΡΩΟΥ ΚΑΙ ΤΟΠΟΘΕΤΗΣΗΣ ΑΝΑΓΛΥΦΟΥ</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69662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Ν/32.01.04</w:t>
            </w:r>
          </w:p>
        </w:tc>
        <w:tc>
          <w:tcPr>
            <w:tcW w:w="1180" w:type="dxa"/>
            <w:tcBorders>
              <w:top w:val="nil"/>
              <w:left w:val="nil"/>
              <w:bottom w:val="single" w:sz="4" w:space="0" w:color="auto"/>
              <w:right w:val="single" w:sz="4" w:space="0" w:color="auto"/>
            </w:tcBorders>
            <w:shd w:val="clear" w:color="auto" w:fill="auto"/>
            <w:vAlign w:val="center"/>
            <w:hideMark/>
          </w:tcPr>
          <w:p w:rsidR="00696629" w:rsidRPr="00C556DB" w:rsidRDefault="00696629"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ΟΙΚ-3214 </w:t>
            </w:r>
          </w:p>
        </w:tc>
        <w:tc>
          <w:tcPr>
            <w:tcW w:w="1169" w:type="dxa"/>
            <w:tcBorders>
              <w:top w:val="nil"/>
              <w:left w:val="nil"/>
              <w:bottom w:val="single" w:sz="4" w:space="0" w:color="auto"/>
              <w:right w:val="single" w:sz="4" w:space="0" w:color="auto"/>
            </w:tcBorders>
            <w:shd w:val="clear" w:color="auto" w:fill="auto"/>
            <w:noWrap/>
            <w:vAlign w:val="center"/>
            <w:hideMark/>
          </w:tcPr>
          <w:p w:rsidR="00696629" w:rsidRPr="00C556DB" w:rsidRDefault="0069662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696629"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01-04-00-00</w:t>
            </w:r>
          </w:p>
          <w:p w:rsidR="00857019" w:rsidRPr="00C556DB" w:rsidRDefault="00857019" w:rsidP="0085701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01-02-01-00</w:t>
            </w:r>
          </w:p>
          <w:p w:rsidR="00857019" w:rsidRPr="00C556DB" w:rsidRDefault="00857019" w:rsidP="0085701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05-02-03-00</w:t>
            </w:r>
          </w:p>
        </w:tc>
      </w:tr>
      <w:tr w:rsidR="00696629" w:rsidRPr="00C556DB" w:rsidTr="00E53EE6">
        <w:trPr>
          <w:trHeight w:val="2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501FDB" w:rsidP="00A46AD5">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A46AD5">
              <w:rPr>
                <w:rFonts w:ascii="Century Gothic" w:hAnsi="Century Gothic"/>
                <w:spacing w:val="0"/>
                <w:lang w:val="el-GR" w:eastAsia="el-GR"/>
              </w:rPr>
              <w:t>54</w:t>
            </w:r>
          </w:p>
        </w:tc>
        <w:tc>
          <w:tcPr>
            <w:tcW w:w="4340" w:type="dxa"/>
            <w:tcBorders>
              <w:top w:val="nil"/>
              <w:left w:val="nil"/>
              <w:bottom w:val="single" w:sz="4" w:space="0" w:color="auto"/>
              <w:right w:val="nil"/>
            </w:tcBorders>
            <w:shd w:val="clear" w:color="auto" w:fill="auto"/>
            <w:vAlign w:val="center"/>
            <w:hideMark/>
          </w:tcPr>
          <w:p w:rsidR="00696629" w:rsidRPr="00C556DB" w:rsidRDefault="00501FD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ΣΥΝΘΕΤΗ  ΚΑΤΑΣΚΕΥΗ ΕΠΙΚΑΛΥΨΗΣ ΚΤΙΡΙΟΥ ΕΥΔΑΠ ΑΠΟ ΔΙΑΤΡΗΤΗ ΛΑΜΑΡΙΝΑ ΚΑΙ ΑΝΟΙΓΟΜΕΝΕΣ ΘΥΡΕΣ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696629" w:rsidRPr="00C556DB" w:rsidRDefault="00501FD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Ν/65.60</w:t>
            </w:r>
            <w:r w:rsidR="00696629" w:rsidRPr="00C556DB">
              <w:rPr>
                <w:rFonts w:ascii="Century Gothic" w:hAnsi="Century Gothic"/>
                <w:spacing w:val="0"/>
                <w:sz w:val="18"/>
                <w:szCs w:val="18"/>
                <w:lang w:val="el-GR" w:eastAsia="el-GR"/>
              </w:rPr>
              <w:t> </w:t>
            </w:r>
          </w:p>
        </w:tc>
        <w:tc>
          <w:tcPr>
            <w:tcW w:w="1180" w:type="dxa"/>
            <w:tcBorders>
              <w:top w:val="nil"/>
              <w:left w:val="nil"/>
              <w:bottom w:val="single" w:sz="4" w:space="0" w:color="auto"/>
              <w:right w:val="single" w:sz="4" w:space="0" w:color="auto"/>
            </w:tcBorders>
            <w:shd w:val="clear" w:color="auto" w:fill="auto"/>
            <w:vAlign w:val="center"/>
            <w:hideMark/>
          </w:tcPr>
          <w:p w:rsidR="00696629" w:rsidRPr="00C556DB" w:rsidRDefault="00501FDB"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ΟΙΚ-6542 </w:t>
            </w:r>
          </w:p>
        </w:tc>
        <w:tc>
          <w:tcPr>
            <w:tcW w:w="1169" w:type="dxa"/>
            <w:tcBorders>
              <w:top w:val="nil"/>
              <w:left w:val="nil"/>
              <w:bottom w:val="single" w:sz="4" w:space="0" w:color="auto"/>
              <w:right w:val="single" w:sz="4" w:space="0" w:color="auto"/>
            </w:tcBorders>
            <w:shd w:val="clear" w:color="auto" w:fill="auto"/>
            <w:noWrap/>
            <w:vAlign w:val="center"/>
            <w:hideMark/>
          </w:tcPr>
          <w:p w:rsidR="00696629" w:rsidRPr="00C556DB" w:rsidRDefault="00501FD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bottom"/>
            <w:hideMark/>
          </w:tcPr>
          <w:p w:rsidR="00501FDB" w:rsidRPr="00C556DB" w:rsidRDefault="00501FDB" w:rsidP="00501FD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-10-03-00</w:t>
            </w:r>
          </w:p>
          <w:p w:rsidR="00501FDB" w:rsidRPr="00C556DB" w:rsidRDefault="00501FDB" w:rsidP="00501FD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w:t>
            </w:r>
            <w:r w:rsidRPr="00C556DB">
              <w:rPr>
                <w:rFonts w:ascii="Century Gothic" w:hAnsi="Century Gothic"/>
                <w:spacing w:val="0"/>
                <w:sz w:val="18"/>
                <w:szCs w:val="18"/>
                <w:lang w:eastAsia="el-GR"/>
              </w:rPr>
              <w:t>3</w:t>
            </w:r>
            <w:r w:rsidRPr="00C556DB">
              <w:rPr>
                <w:rFonts w:ascii="Century Gothic" w:hAnsi="Century Gothic"/>
                <w:spacing w:val="0"/>
                <w:sz w:val="18"/>
                <w:szCs w:val="18"/>
                <w:lang w:val="el-GR" w:eastAsia="el-GR"/>
              </w:rPr>
              <w:t>-08-03-00</w:t>
            </w:r>
          </w:p>
          <w:p w:rsidR="00696629" w:rsidRPr="00C556DB" w:rsidRDefault="00696629" w:rsidP="001B0D54">
            <w:pPr>
              <w:tabs>
                <w:tab w:val="clear" w:pos="567"/>
              </w:tabs>
              <w:spacing w:line="240" w:lineRule="auto"/>
              <w:jc w:val="right"/>
              <w:rPr>
                <w:rFonts w:ascii="Century Gothic" w:hAnsi="Century Gothic"/>
                <w:b/>
                <w:bCs/>
                <w:spacing w:val="0"/>
                <w:lang w:val="el-GR" w:eastAsia="el-GR"/>
              </w:rPr>
            </w:pPr>
          </w:p>
        </w:tc>
      </w:tr>
      <w:tr w:rsidR="00B66AAE" w:rsidRPr="00C556DB" w:rsidTr="00E53EE6">
        <w:trPr>
          <w:trHeight w:val="75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A46AD5"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59</w:t>
            </w:r>
          </w:p>
        </w:tc>
        <w:tc>
          <w:tcPr>
            <w:tcW w:w="4340" w:type="dxa"/>
            <w:tcBorders>
              <w:top w:val="nil"/>
              <w:left w:val="nil"/>
              <w:bottom w:val="single" w:sz="4" w:space="0" w:color="auto"/>
              <w:right w:val="nil"/>
            </w:tcBorders>
            <w:shd w:val="clear" w:color="auto" w:fill="auto"/>
            <w:vAlign w:val="center"/>
            <w:hideMark/>
          </w:tcPr>
          <w:p w:rsidR="00B66AAE" w:rsidRPr="00C556DB" w:rsidRDefault="00B66AAE"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ΣΥΝΤΗΡΗΣΗ ΚΑΙ ΕΠΑΝΑΤΟΠΟΘΕΤΗΣΗ</w:t>
            </w:r>
            <w:r w:rsidRPr="00C556DB">
              <w:rPr>
                <w:rFonts w:ascii="Century Gothic" w:hAnsi="Century Gothic"/>
                <w:b/>
                <w:bCs/>
                <w:spacing w:val="0"/>
                <w:sz w:val="18"/>
                <w:szCs w:val="18"/>
                <w:lang w:val="el-GR" w:eastAsia="el-GR"/>
              </w:rPr>
              <w:t xml:space="preserve"> </w:t>
            </w:r>
            <w:r w:rsidRPr="00C556DB">
              <w:rPr>
                <w:rFonts w:ascii="Century Gothic" w:hAnsi="Century Gothic"/>
                <w:spacing w:val="0"/>
                <w:sz w:val="18"/>
                <w:szCs w:val="18"/>
                <w:lang w:val="el-GR" w:eastAsia="el-GR"/>
              </w:rPr>
              <w:t>ΟΡΓΑΝΩΝ ΠΑΙΔΙΚΗΣ ΧΑΡΑΣ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Ν/77.27.02</w:t>
            </w:r>
          </w:p>
        </w:tc>
        <w:tc>
          <w:tcPr>
            <w:tcW w:w="1180" w:type="dxa"/>
            <w:tcBorders>
              <w:top w:val="nil"/>
              <w:left w:val="nil"/>
              <w:bottom w:val="single" w:sz="4" w:space="0" w:color="auto"/>
              <w:right w:val="single" w:sz="4" w:space="0" w:color="auto"/>
            </w:tcBorders>
            <w:shd w:val="clear" w:color="auto" w:fill="auto"/>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ΟΙΚ-7749</w:t>
            </w:r>
          </w:p>
        </w:tc>
        <w:tc>
          <w:tcPr>
            <w:tcW w:w="1169" w:type="dxa"/>
            <w:tcBorders>
              <w:top w:val="nil"/>
              <w:left w:val="nil"/>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B66AAE" w:rsidRPr="00C556DB" w:rsidRDefault="00B66AAE" w:rsidP="00B66AAE">
            <w:pPr>
              <w:tabs>
                <w:tab w:val="clear" w:pos="567"/>
              </w:tabs>
              <w:spacing w:line="240" w:lineRule="auto"/>
              <w:jc w:val="center"/>
              <w:rPr>
                <w:rFonts w:ascii="Century Gothic" w:hAnsi="Century Gothic"/>
                <w:b/>
                <w:bCs/>
                <w:spacing w:val="0"/>
                <w:sz w:val="18"/>
                <w:szCs w:val="18"/>
                <w:lang w:val="el-GR" w:eastAsia="el-GR"/>
              </w:rPr>
            </w:pPr>
            <w:r w:rsidRPr="00C556DB">
              <w:rPr>
                <w:rFonts w:ascii="Century Gothic" w:hAnsi="Century Gothic"/>
                <w:sz w:val="18"/>
                <w:szCs w:val="18"/>
                <w:lang w:val="el-GR"/>
              </w:rPr>
              <w:t>ΕΛΟΤ ΕΝ 1176:2008</w:t>
            </w:r>
          </w:p>
        </w:tc>
      </w:tr>
      <w:tr w:rsidR="00B66AAE" w:rsidRPr="00C556DB" w:rsidTr="00E53EE6">
        <w:trPr>
          <w:trHeight w:val="2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B66AAE" w:rsidP="00A46AD5">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A46AD5">
              <w:rPr>
                <w:rFonts w:ascii="Century Gothic" w:hAnsi="Century Gothic"/>
                <w:spacing w:val="0"/>
                <w:lang w:val="el-GR" w:eastAsia="el-GR"/>
              </w:rPr>
              <w:t>60</w:t>
            </w:r>
          </w:p>
        </w:tc>
        <w:tc>
          <w:tcPr>
            <w:tcW w:w="4340" w:type="dxa"/>
            <w:tcBorders>
              <w:top w:val="nil"/>
              <w:left w:val="nil"/>
              <w:bottom w:val="single" w:sz="4" w:space="0" w:color="auto"/>
              <w:right w:val="nil"/>
            </w:tcBorders>
            <w:shd w:val="clear" w:color="auto" w:fill="auto"/>
            <w:vAlign w:val="center"/>
            <w:hideMark/>
          </w:tcPr>
          <w:p w:rsidR="00B66AAE" w:rsidRPr="00C556DB" w:rsidRDefault="00B66AAE"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ΜΟΝΑΔΑ ΠΑΙΧΝΙΔΙ ΕΛΑΤΗΡΙΟΥ</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Ν/Β.12.03</w:t>
            </w:r>
          </w:p>
        </w:tc>
        <w:tc>
          <w:tcPr>
            <w:tcW w:w="1180" w:type="dxa"/>
            <w:tcBorders>
              <w:top w:val="nil"/>
              <w:left w:val="nil"/>
              <w:bottom w:val="single" w:sz="4" w:space="0" w:color="auto"/>
              <w:right w:val="single" w:sz="4" w:space="0" w:color="auto"/>
            </w:tcBorders>
            <w:shd w:val="clear" w:color="auto" w:fill="auto"/>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ΟΙΚ-5104</w:t>
            </w:r>
          </w:p>
        </w:tc>
        <w:tc>
          <w:tcPr>
            <w:tcW w:w="1169" w:type="dxa"/>
            <w:tcBorders>
              <w:top w:val="nil"/>
              <w:left w:val="nil"/>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bottom"/>
            <w:hideMark/>
          </w:tcPr>
          <w:p w:rsidR="00B66AAE" w:rsidRPr="00C556DB" w:rsidRDefault="00B66AAE" w:rsidP="00B66AAE">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z w:val="18"/>
                <w:szCs w:val="18"/>
                <w:lang w:val="el-GR"/>
              </w:rPr>
              <w:t>ΕΛΟΤ ΕΝ 1176:2008</w:t>
            </w:r>
          </w:p>
        </w:tc>
      </w:tr>
      <w:tr w:rsidR="00B66AAE" w:rsidRPr="00C556DB" w:rsidTr="00E53EE6">
        <w:trPr>
          <w:trHeight w:val="2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B66AAE" w:rsidP="00A46AD5">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A46AD5">
              <w:rPr>
                <w:rFonts w:ascii="Century Gothic" w:hAnsi="Century Gothic"/>
                <w:spacing w:val="0"/>
                <w:lang w:val="el-GR" w:eastAsia="el-GR"/>
              </w:rPr>
              <w:t>61</w:t>
            </w:r>
          </w:p>
        </w:tc>
        <w:tc>
          <w:tcPr>
            <w:tcW w:w="4340" w:type="dxa"/>
            <w:tcBorders>
              <w:top w:val="nil"/>
              <w:left w:val="nil"/>
              <w:bottom w:val="single" w:sz="4" w:space="0" w:color="auto"/>
              <w:right w:val="nil"/>
            </w:tcBorders>
            <w:shd w:val="clear" w:color="auto" w:fill="auto"/>
            <w:vAlign w:val="center"/>
            <w:hideMark/>
          </w:tcPr>
          <w:p w:rsidR="00B66AAE" w:rsidRPr="00C556DB" w:rsidRDefault="00B66AAE"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ΜΕΤΑΛΛΙΚΟΣ ΚΑΔΟΣ ΑΠΟΡΡΙΜΜΑΤΩΝ</w:t>
            </w:r>
            <w:r w:rsidRPr="00C556DB">
              <w:rPr>
                <w:rFonts w:ascii="Century Gothic" w:hAnsi="Century Gothic"/>
                <w:spacing w:val="0"/>
                <w:sz w:val="22"/>
                <w:szCs w:val="22"/>
                <w:lang w:val="el-GR" w:eastAsia="el-GR"/>
              </w:rPr>
              <w:t xml:space="preserve">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Ν/Β.11.12</w:t>
            </w:r>
          </w:p>
        </w:tc>
        <w:tc>
          <w:tcPr>
            <w:tcW w:w="1180" w:type="dxa"/>
            <w:tcBorders>
              <w:top w:val="nil"/>
              <w:left w:val="nil"/>
              <w:bottom w:val="single" w:sz="4" w:space="0" w:color="auto"/>
              <w:right w:val="single" w:sz="4" w:space="0" w:color="auto"/>
            </w:tcBorders>
            <w:shd w:val="clear" w:color="auto" w:fill="auto"/>
            <w:vAlign w:val="center"/>
            <w:hideMark/>
          </w:tcPr>
          <w:p w:rsidR="00B66AAE" w:rsidRPr="00C556DB" w:rsidRDefault="00B66AAE"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ΟΙΚ-5104</w:t>
            </w:r>
          </w:p>
        </w:tc>
        <w:tc>
          <w:tcPr>
            <w:tcW w:w="1169" w:type="dxa"/>
            <w:tcBorders>
              <w:top w:val="nil"/>
              <w:left w:val="nil"/>
              <w:bottom w:val="single" w:sz="4" w:space="0" w:color="auto"/>
              <w:right w:val="single" w:sz="4" w:space="0" w:color="auto"/>
            </w:tcBorders>
            <w:shd w:val="clear" w:color="auto" w:fill="auto"/>
            <w:noWrap/>
            <w:vAlign w:val="center"/>
            <w:hideMark/>
          </w:tcPr>
          <w:p w:rsidR="00B66AAE" w:rsidRPr="00C556DB" w:rsidRDefault="00B66AAE"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bottom"/>
            <w:hideMark/>
          </w:tcPr>
          <w:p w:rsidR="00B66AAE" w:rsidRPr="00C556DB" w:rsidRDefault="00B66AAE" w:rsidP="00B66AAE">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9F3DC4" w:rsidRPr="00C556DB" w:rsidTr="00E53EE6">
        <w:trPr>
          <w:trHeight w:val="28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9F3DC4" w:rsidRPr="00C556DB" w:rsidRDefault="009F3DC4" w:rsidP="00A46AD5">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 ΑΤ </w:t>
            </w:r>
            <w:r w:rsidR="00A46AD5">
              <w:rPr>
                <w:rFonts w:ascii="Century Gothic" w:hAnsi="Century Gothic"/>
                <w:spacing w:val="0"/>
                <w:lang w:val="el-GR" w:eastAsia="el-GR"/>
              </w:rPr>
              <w:t>62</w:t>
            </w:r>
          </w:p>
        </w:tc>
        <w:tc>
          <w:tcPr>
            <w:tcW w:w="4340" w:type="dxa"/>
            <w:tcBorders>
              <w:top w:val="nil"/>
              <w:left w:val="nil"/>
              <w:bottom w:val="single" w:sz="4" w:space="0" w:color="auto"/>
              <w:right w:val="single" w:sz="4" w:space="0" w:color="auto"/>
            </w:tcBorders>
            <w:shd w:val="clear" w:color="auto" w:fill="auto"/>
            <w:vAlign w:val="center"/>
            <w:hideMark/>
          </w:tcPr>
          <w:p w:rsidR="009F3DC4" w:rsidRPr="00C556DB" w:rsidRDefault="009F3DC4"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ΜΕΤΑΛΛΙΚΗ ΒΡΥΣΗ ΜΕ ΣΧΑΡΑ</w:t>
            </w:r>
          </w:p>
        </w:tc>
        <w:tc>
          <w:tcPr>
            <w:tcW w:w="2100" w:type="dxa"/>
            <w:tcBorders>
              <w:top w:val="nil"/>
              <w:left w:val="nil"/>
              <w:bottom w:val="single" w:sz="4" w:space="0" w:color="auto"/>
              <w:right w:val="single" w:sz="4" w:space="0" w:color="auto"/>
            </w:tcBorders>
            <w:shd w:val="clear" w:color="auto" w:fill="auto"/>
            <w:noWrap/>
            <w:vAlign w:val="center"/>
            <w:hideMark/>
          </w:tcPr>
          <w:p w:rsidR="009F3DC4" w:rsidRPr="00C556DB" w:rsidRDefault="009F3DC4" w:rsidP="000C0E2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Ν/Β.11.12</w:t>
            </w:r>
          </w:p>
        </w:tc>
        <w:tc>
          <w:tcPr>
            <w:tcW w:w="1180" w:type="dxa"/>
            <w:tcBorders>
              <w:top w:val="nil"/>
              <w:left w:val="nil"/>
              <w:bottom w:val="single" w:sz="4" w:space="0" w:color="auto"/>
              <w:right w:val="single" w:sz="4" w:space="0" w:color="auto"/>
            </w:tcBorders>
            <w:shd w:val="clear" w:color="auto" w:fill="auto"/>
            <w:vAlign w:val="center"/>
            <w:hideMark/>
          </w:tcPr>
          <w:p w:rsidR="009F3DC4" w:rsidRPr="00C556DB" w:rsidRDefault="009F3DC4" w:rsidP="000C0E2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ΟΙΚ-5104</w:t>
            </w:r>
          </w:p>
        </w:tc>
        <w:tc>
          <w:tcPr>
            <w:tcW w:w="1169" w:type="dxa"/>
            <w:tcBorders>
              <w:top w:val="nil"/>
              <w:left w:val="nil"/>
              <w:bottom w:val="single" w:sz="4" w:space="0" w:color="auto"/>
              <w:right w:val="single" w:sz="4" w:space="0" w:color="auto"/>
            </w:tcBorders>
            <w:shd w:val="clear" w:color="auto" w:fill="auto"/>
            <w:noWrap/>
            <w:vAlign w:val="center"/>
            <w:hideMark/>
          </w:tcPr>
          <w:p w:rsidR="009F3DC4" w:rsidRPr="00C556DB" w:rsidRDefault="009F3DC4" w:rsidP="000C0E2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bottom"/>
            <w:hideMark/>
          </w:tcPr>
          <w:p w:rsidR="009F3DC4" w:rsidRPr="00C556DB" w:rsidRDefault="009F3DC4" w:rsidP="000C0E24">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1B0D54" w:rsidRPr="00C556DB" w:rsidTr="00E53EE6">
        <w:trPr>
          <w:trHeight w:val="495"/>
        </w:trPr>
        <w:tc>
          <w:tcPr>
            <w:tcW w:w="985" w:type="dxa"/>
            <w:tcBorders>
              <w:top w:val="nil"/>
              <w:left w:val="single" w:sz="4" w:space="0" w:color="auto"/>
              <w:bottom w:val="single" w:sz="4" w:space="0" w:color="auto"/>
              <w:right w:val="single" w:sz="4" w:space="0" w:color="auto"/>
            </w:tcBorders>
            <w:shd w:val="clear" w:color="000000" w:fill="D8D8D8"/>
            <w:noWrap/>
            <w:vAlign w:val="center"/>
            <w:hideMark/>
          </w:tcPr>
          <w:p w:rsidR="001B0D54" w:rsidRPr="00C556DB" w:rsidRDefault="001B0D54" w:rsidP="00A46AD5">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xml:space="preserve">ΑΤ </w:t>
            </w:r>
          </w:p>
        </w:tc>
        <w:tc>
          <w:tcPr>
            <w:tcW w:w="11631"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1B0D54" w:rsidRPr="00C556DB" w:rsidRDefault="001B0D54" w:rsidP="001B0D54">
            <w:pPr>
              <w:tabs>
                <w:tab w:val="clear" w:pos="567"/>
              </w:tabs>
              <w:spacing w:line="240" w:lineRule="auto"/>
              <w:jc w:val="left"/>
              <w:rPr>
                <w:rFonts w:ascii="Century Gothic" w:hAnsi="Century Gothic"/>
                <w:b/>
                <w:bCs/>
                <w:spacing w:val="0"/>
                <w:lang w:val="el-GR" w:eastAsia="el-GR"/>
              </w:rPr>
            </w:pPr>
            <w:r w:rsidRPr="00C556DB">
              <w:rPr>
                <w:rFonts w:ascii="Century Gothic" w:hAnsi="Century Gothic"/>
                <w:b/>
                <w:bCs/>
                <w:spacing w:val="0"/>
                <w:lang w:val="el-GR" w:eastAsia="el-GR"/>
              </w:rPr>
              <w:t>ΧΡΩΜΑΤΙΣΜΟΙ - ΕΠΑΛΕΙΨΕΙΣ</w:t>
            </w:r>
            <w:r w:rsidR="00A46AD5" w:rsidRPr="00C556DB">
              <w:rPr>
                <w:rFonts w:ascii="Century Gothic" w:hAnsi="Century Gothic"/>
                <w:b/>
                <w:bCs/>
                <w:spacing w:val="0"/>
                <w:lang w:val="el-GR" w:eastAsia="el-GR"/>
              </w:rPr>
              <w:t xml:space="preserve"> </w:t>
            </w:r>
            <w:r w:rsidR="00A46AD5">
              <w:rPr>
                <w:rFonts w:ascii="Century Gothic" w:hAnsi="Century Gothic"/>
                <w:b/>
                <w:bCs/>
                <w:spacing w:val="0"/>
                <w:lang w:val="el-GR" w:eastAsia="el-GR"/>
              </w:rPr>
              <w:t>-</w:t>
            </w:r>
            <w:r w:rsidR="00A46AD5" w:rsidRPr="00C556DB">
              <w:rPr>
                <w:rFonts w:ascii="Century Gothic" w:hAnsi="Century Gothic"/>
                <w:b/>
                <w:bCs/>
                <w:spacing w:val="0"/>
                <w:lang w:val="el-GR" w:eastAsia="el-GR"/>
              </w:rPr>
              <w:t>ΜΟΝΩΣΕΙΣ</w:t>
            </w:r>
          </w:p>
        </w:tc>
      </w:tr>
      <w:tr w:rsidR="001D251F" w:rsidRPr="00C556DB" w:rsidTr="00E53EE6">
        <w:trPr>
          <w:trHeight w:val="1056"/>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1D251F" w:rsidRPr="00C556DB" w:rsidRDefault="008D00E0"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63</w:t>
            </w:r>
          </w:p>
        </w:tc>
        <w:tc>
          <w:tcPr>
            <w:tcW w:w="4340" w:type="dxa"/>
            <w:tcBorders>
              <w:top w:val="nil"/>
              <w:left w:val="nil"/>
              <w:bottom w:val="single" w:sz="4" w:space="0" w:color="auto"/>
              <w:right w:val="nil"/>
            </w:tcBorders>
            <w:shd w:val="clear" w:color="auto" w:fill="auto"/>
            <w:vAlign w:val="center"/>
            <w:hideMark/>
          </w:tcPr>
          <w:p w:rsidR="001D251F" w:rsidRPr="00C556DB" w:rsidRDefault="001D251F"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ΑΝΤΙΓΡΑΦΙΣΤΙΚΕΣ ΕΠΑΛΕΙΨΕΙΣ(ANTIGRAFFITI) ΜΟΝΙΜΗΣ ΠΡΟΣΤΑΣΙΑΣ, ΕΝΟΣ Η ΔΥΟ ΣΥΣΤΑΤΙΚΩΝ ΠΟΛΥΟΥΡΕΘΑΝΙΚΗΣ ΒΑΣΕΩΣ Η ΒΑΣΕΩΣ ΣΙΛΙΚΟΝΗΣ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D251F" w:rsidRPr="00C556DB" w:rsidRDefault="001D251F"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77.95</w:t>
            </w:r>
          </w:p>
        </w:tc>
        <w:tc>
          <w:tcPr>
            <w:tcW w:w="1180" w:type="dxa"/>
            <w:tcBorders>
              <w:top w:val="nil"/>
              <w:left w:val="nil"/>
              <w:bottom w:val="single" w:sz="4" w:space="0" w:color="auto"/>
              <w:right w:val="single" w:sz="4" w:space="0" w:color="auto"/>
            </w:tcBorders>
            <w:shd w:val="clear" w:color="auto" w:fill="auto"/>
            <w:vAlign w:val="center"/>
            <w:hideMark/>
          </w:tcPr>
          <w:p w:rsidR="001D251F" w:rsidRPr="00C556DB" w:rsidRDefault="001D251F"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ΟΙΚ-7744</w:t>
            </w:r>
          </w:p>
        </w:tc>
        <w:tc>
          <w:tcPr>
            <w:tcW w:w="1169" w:type="dxa"/>
            <w:tcBorders>
              <w:top w:val="nil"/>
              <w:left w:val="nil"/>
              <w:bottom w:val="single" w:sz="4" w:space="0" w:color="auto"/>
              <w:right w:val="single" w:sz="4" w:space="0" w:color="auto"/>
            </w:tcBorders>
            <w:shd w:val="clear" w:color="auto" w:fill="auto"/>
            <w:noWrap/>
            <w:vAlign w:val="center"/>
            <w:hideMark/>
          </w:tcPr>
          <w:p w:rsidR="001D251F" w:rsidRPr="00C556DB" w:rsidRDefault="001D251F"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1D251F" w:rsidRPr="00C556DB" w:rsidRDefault="001D251F" w:rsidP="001D251F">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05-02-03-00</w:t>
            </w:r>
          </w:p>
        </w:tc>
      </w:tr>
      <w:tr w:rsidR="0046134D" w:rsidRPr="00C556DB" w:rsidTr="00E53EE6">
        <w:trPr>
          <w:trHeight w:val="114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46134D" w:rsidRPr="00C556DB" w:rsidRDefault="008D00E0"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64</w:t>
            </w:r>
          </w:p>
        </w:tc>
        <w:tc>
          <w:tcPr>
            <w:tcW w:w="4340" w:type="dxa"/>
            <w:tcBorders>
              <w:top w:val="nil"/>
              <w:left w:val="nil"/>
              <w:bottom w:val="single" w:sz="4" w:space="0" w:color="auto"/>
              <w:right w:val="nil"/>
            </w:tcBorders>
            <w:shd w:val="clear" w:color="auto" w:fill="auto"/>
            <w:vAlign w:val="center"/>
            <w:hideMark/>
          </w:tcPr>
          <w:p w:rsidR="0046134D" w:rsidRPr="00C556DB" w:rsidRDefault="0046134D"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ΑΝΤΙΣΚΩΡΙΑΚΕΣ ΒΑΦΕΣ, ΕΦΑΡΜΟΓΗ ΑΝΤΙΣΚΩΡΙΑΚΟΥ ΕΠΟΞΕΙΔΙΚΟΥ, ΠΟΛΥΟΥΡΕΘΑΝΙΚΟΥ Η ΑΚΡΥΛΙΚΟΥ ΤΕΛΙΚΟΥ ΧΡΩΜΑΤΟΣ ΔΥΟ ΣΥΣΤΑΤΙΚΩΝ</w:t>
            </w:r>
            <w:r w:rsidRPr="00C556DB">
              <w:rPr>
                <w:rFonts w:ascii="Century Gothic" w:hAnsi="Century Gothic"/>
                <w:spacing w:val="0"/>
                <w:sz w:val="22"/>
                <w:szCs w:val="22"/>
                <w:lang w:val="el-GR" w:eastAsia="el-GR"/>
              </w:rPr>
              <w:t xml:space="preserve">  </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46134D" w:rsidRPr="00C556DB" w:rsidRDefault="0046134D"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77.20.04</w:t>
            </w:r>
            <w:r w:rsidRPr="00C556DB">
              <w:rPr>
                <w:spacing w:val="0"/>
                <w:sz w:val="22"/>
                <w:szCs w:val="22"/>
                <w:lang w:val="el-GR" w:eastAsia="el-GR"/>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46134D" w:rsidRPr="00C556DB" w:rsidRDefault="0046134D"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ΟΙΚ-7744</w:t>
            </w:r>
          </w:p>
        </w:tc>
        <w:tc>
          <w:tcPr>
            <w:tcW w:w="1169" w:type="dxa"/>
            <w:tcBorders>
              <w:top w:val="nil"/>
              <w:left w:val="nil"/>
              <w:bottom w:val="single" w:sz="4" w:space="0" w:color="auto"/>
              <w:right w:val="single" w:sz="4" w:space="0" w:color="auto"/>
            </w:tcBorders>
            <w:shd w:val="clear" w:color="auto" w:fill="auto"/>
            <w:noWrap/>
            <w:vAlign w:val="center"/>
            <w:hideMark/>
          </w:tcPr>
          <w:p w:rsidR="0046134D" w:rsidRPr="00C556DB" w:rsidRDefault="0046134D"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46134D" w:rsidRPr="00C556DB" w:rsidRDefault="00F32E36" w:rsidP="0046134D">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03-10-03-00</w:t>
            </w:r>
          </w:p>
        </w:tc>
      </w:tr>
      <w:tr w:rsidR="00A86E3B" w:rsidRPr="00C556DB" w:rsidTr="00545998">
        <w:trPr>
          <w:trHeight w:val="599"/>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A86E3B" w:rsidRPr="00C556DB" w:rsidRDefault="008D00E0"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65</w:t>
            </w:r>
          </w:p>
        </w:tc>
        <w:tc>
          <w:tcPr>
            <w:tcW w:w="4340" w:type="dxa"/>
            <w:tcBorders>
              <w:top w:val="nil"/>
              <w:left w:val="nil"/>
              <w:bottom w:val="single" w:sz="4" w:space="0" w:color="auto"/>
              <w:right w:val="nil"/>
            </w:tcBorders>
            <w:shd w:val="clear" w:color="auto" w:fill="auto"/>
            <w:vAlign w:val="center"/>
            <w:hideMark/>
          </w:tcPr>
          <w:p w:rsidR="00A86E3B" w:rsidRPr="00C556DB" w:rsidRDefault="00A86E3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ΚΑΤΑΣΚΕΥΗ ΑΠΟΣΤΡΑΓΓΙΣΗΣ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A86E3B" w:rsidRPr="00C556DB" w:rsidRDefault="00A86E3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Ν/Η1.2.9</w:t>
            </w:r>
          </w:p>
        </w:tc>
        <w:tc>
          <w:tcPr>
            <w:tcW w:w="1180" w:type="dxa"/>
            <w:tcBorders>
              <w:top w:val="nil"/>
              <w:left w:val="nil"/>
              <w:bottom w:val="single" w:sz="4" w:space="0" w:color="auto"/>
              <w:right w:val="single" w:sz="4" w:space="0" w:color="auto"/>
            </w:tcBorders>
            <w:shd w:val="clear" w:color="auto" w:fill="auto"/>
            <w:vAlign w:val="center"/>
            <w:hideMark/>
          </w:tcPr>
          <w:p w:rsidR="00A86E3B" w:rsidRPr="00C556DB" w:rsidRDefault="00A86E3B" w:rsidP="006D17E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ΗΛΜ-8      </w:t>
            </w:r>
          </w:p>
        </w:tc>
        <w:tc>
          <w:tcPr>
            <w:tcW w:w="1169" w:type="dxa"/>
            <w:tcBorders>
              <w:top w:val="nil"/>
              <w:left w:val="nil"/>
              <w:bottom w:val="single" w:sz="4" w:space="0" w:color="auto"/>
              <w:right w:val="single" w:sz="4" w:space="0" w:color="auto"/>
            </w:tcBorders>
            <w:shd w:val="clear" w:color="auto" w:fill="auto"/>
            <w:noWrap/>
            <w:vAlign w:val="center"/>
            <w:hideMark/>
          </w:tcPr>
          <w:p w:rsidR="00A86E3B" w:rsidRPr="00C556DB" w:rsidRDefault="00A86E3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w:t>
            </w:r>
          </w:p>
        </w:tc>
        <w:tc>
          <w:tcPr>
            <w:tcW w:w="2842" w:type="dxa"/>
            <w:tcBorders>
              <w:top w:val="nil"/>
              <w:left w:val="nil"/>
              <w:bottom w:val="single" w:sz="4" w:space="0" w:color="auto"/>
              <w:right w:val="single" w:sz="4" w:space="0" w:color="auto"/>
            </w:tcBorders>
            <w:shd w:val="clear" w:color="auto" w:fill="auto"/>
            <w:noWrap/>
            <w:vAlign w:val="center"/>
            <w:hideMark/>
          </w:tcPr>
          <w:p w:rsidR="00A86E3B" w:rsidRPr="00C556DB" w:rsidRDefault="00F32E36" w:rsidP="00A86E3B">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10-08-01-00</w:t>
            </w:r>
          </w:p>
          <w:p w:rsidR="00F32E36" w:rsidRPr="00C556DB" w:rsidRDefault="00F32E36" w:rsidP="00F32E36">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ΕΝ 12201-2</w:t>
            </w:r>
          </w:p>
          <w:p w:rsidR="00F32E36" w:rsidRPr="00C556DB" w:rsidRDefault="00F32E36" w:rsidP="00F32E36">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03-06-01-01</w:t>
            </w:r>
          </w:p>
        </w:tc>
      </w:tr>
      <w:tr w:rsidR="00A86E3B" w:rsidRPr="00C556DB" w:rsidTr="00545998">
        <w:trPr>
          <w:trHeight w:val="623"/>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A86E3B" w:rsidRPr="00C556DB" w:rsidRDefault="008D00E0"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66</w:t>
            </w:r>
          </w:p>
        </w:tc>
        <w:tc>
          <w:tcPr>
            <w:tcW w:w="4340" w:type="dxa"/>
            <w:tcBorders>
              <w:top w:val="nil"/>
              <w:left w:val="nil"/>
              <w:bottom w:val="single" w:sz="4" w:space="0" w:color="auto"/>
              <w:right w:val="nil"/>
            </w:tcBorders>
            <w:shd w:val="clear" w:color="auto" w:fill="auto"/>
            <w:vAlign w:val="center"/>
            <w:hideMark/>
          </w:tcPr>
          <w:p w:rsidR="00A86E3B" w:rsidRPr="00C556DB" w:rsidRDefault="00A86E3B"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ΓΕΩΫΦΑΣΜΑ ΜΗ ΥΦΑΝΤΟ ΒΑΡΟΥΣ 125 GR/M2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A86E3B" w:rsidRPr="00C556DB" w:rsidRDefault="00A86E3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ΟΙΚ  79.15.01</w:t>
            </w:r>
          </w:p>
        </w:tc>
        <w:tc>
          <w:tcPr>
            <w:tcW w:w="1180" w:type="dxa"/>
            <w:tcBorders>
              <w:top w:val="nil"/>
              <w:left w:val="nil"/>
              <w:bottom w:val="single" w:sz="4" w:space="0" w:color="auto"/>
              <w:right w:val="single" w:sz="4" w:space="0" w:color="auto"/>
            </w:tcBorders>
            <w:shd w:val="clear" w:color="auto" w:fill="auto"/>
            <w:vAlign w:val="center"/>
            <w:hideMark/>
          </w:tcPr>
          <w:p w:rsidR="00A86E3B" w:rsidRPr="00C556DB" w:rsidRDefault="00A86E3B"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ΟΙΚ-7914</w:t>
            </w:r>
          </w:p>
        </w:tc>
        <w:tc>
          <w:tcPr>
            <w:tcW w:w="1169" w:type="dxa"/>
            <w:tcBorders>
              <w:top w:val="nil"/>
              <w:left w:val="nil"/>
              <w:bottom w:val="single" w:sz="4" w:space="0" w:color="auto"/>
              <w:right w:val="single" w:sz="4" w:space="0" w:color="auto"/>
            </w:tcBorders>
            <w:shd w:val="clear" w:color="auto" w:fill="auto"/>
            <w:noWrap/>
            <w:vAlign w:val="center"/>
            <w:hideMark/>
          </w:tcPr>
          <w:p w:rsidR="00A86E3B" w:rsidRPr="00C556DB" w:rsidRDefault="00A86E3B"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m²</w:t>
            </w:r>
          </w:p>
        </w:tc>
        <w:tc>
          <w:tcPr>
            <w:tcW w:w="2842" w:type="dxa"/>
            <w:tcBorders>
              <w:top w:val="nil"/>
              <w:left w:val="nil"/>
              <w:bottom w:val="single" w:sz="4" w:space="0" w:color="auto"/>
              <w:right w:val="single" w:sz="4" w:space="0" w:color="auto"/>
            </w:tcBorders>
            <w:shd w:val="clear" w:color="auto" w:fill="auto"/>
            <w:noWrap/>
            <w:vAlign w:val="center"/>
            <w:hideMark/>
          </w:tcPr>
          <w:p w:rsidR="00A86E3B" w:rsidRPr="00C556DB" w:rsidRDefault="00F32E36" w:rsidP="00A86E3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w:t>
            </w:r>
          </w:p>
        </w:tc>
      </w:tr>
      <w:tr w:rsidR="001B0D54" w:rsidRPr="00C556DB" w:rsidTr="00E53EE6">
        <w:trPr>
          <w:trHeight w:val="450"/>
        </w:trPr>
        <w:tc>
          <w:tcPr>
            <w:tcW w:w="985" w:type="dxa"/>
            <w:tcBorders>
              <w:top w:val="nil"/>
              <w:left w:val="single" w:sz="4" w:space="0" w:color="auto"/>
              <w:bottom w:val="single" w:sz="4" w:space="0" w:color="auto"/>
              <w:right w:val="single" w:sz="4" w:space="0" w:color="auto"/>
            </w:tcBorders>
            <w:shd w:val="clear" w:color="000000" w:fill="D8D8D8"/>
            <w:noWrap/>
            <w:vAlign w:val="center"/>
            <w:hideMark/>
          </w:tcPr>
          <w:p w:rsidR="001B0D54" w:rsidRPr="00C556DB" w:rsidRDefault="001B0D54" w:rsidP="0072618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b/>
                <w:bCs/>
                <w:spacing w:val="0"/>
                <w:lang w:val="el-GR" w:eastAsia="el-GR"/>
              </w:rPr>
              <w:t xml:space="preserve">ΑΤ </w:t>
            </w:r>
          </w:p>
        </w:tc>
        <w:tc>
          <w:tcPr>
            <w:tcW w:w="11631"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1B0D54" w:rsidRPr="00C556DB" w:rsidRDefault="00726189" w:rsidP="00726189">
            <w:pPr>
              <w:tabs>
                <w:tab w:val="clear" w:pos="567"/>
              </w:tabs>
              <w:spacing w:line="240" w:lineRule="auto"/>
              <w:jc w:val="center"/>
              <w:rPr>
                <w:rFonts w:ascii="Century Gothic" w:hAnsi="Century Gothic"/>
                <w:b/>
                <w:bCs/>
                <w:spacing w:val="0"/>
                <w:lang w:val="el-GR" w:eastAsia="el-GR"/>
              </w:rPr>
            </w:pPr>
            <w:r>
              <w:rPr>
                <w:rFonts w:ascii="Century Gothic" w:hAnsi="Century Gothic"/>
                <w:b/>
                <w:bCs/>
                <w:spacing w:val="0"/>
                <w:lang w:val="el-GR" w:eastAsia="el-GR"/>
              </w:rPr>
              <w:t>ΟΜΑΔΑ Β΄</w:t>
            </w:r>
            <w:r w:rsidRPr="00C556DB">
              <w:rPr>
                <w:rFonts w:ascii="Century Gothic" w:hAnsi="Century Gothic"/>
                <w:b/>
                <w:bCs/>
                <w:spacing w:val="0"/>
                <w:lang w:val="el-GR" w:eastAsia="el-GR"/>
              </w:rPr>
              <w:t xml:space="preserve"> </w:t>
            </w:r>
            <w:r w:rsidR="001B0D54" w:rsidRPr="00C556DB">
              <w:rPr>
                <w:rFonts w:ascii="Century Gothic" w:hAnsi="Century Gothic"/>
                <w:b/>
                <w:bCs/>
                <w:spacing w:val="0"/>
                <w:lang w:val="el-GR" w:eastAsia="el-GR"/>
              </w:rPr>
              <w:t>ΕΡΓΑ ΠΡΑΣΙΝΟΥ</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67</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ΠΡΟΜΗΘΕΙΑ ΚΑΙ ΜΕΤΑΦΟΡΑ ΚΗΠΕΥΤΙΚΟΥ ΧΩΜΑΤΟΣ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Δ7</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ΠΡΣ-1710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293759">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ΕΤΕΠ 02-07-05-00</w:t>
            </w:r>
          </w:p>
        </w:tc>
      </w:tr>
      <w:tr w:rsidR="00293759" w:rsidRPr="00C556DB" w:rsidTr="00E53EE6">
        <w:trPr>
          <w:trHeight w:val="48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68</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ΠΡΟΜΗΘΕΙΑ ΤΥΡΦΗΣ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Δ10</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ΠΡΣ-5340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F43DA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10-05-02-01</w:t>
            </w:r>
          </w:p>
        </w:tc>
      </w:tr>
      <w:tr w:rsidR="00293759" w:rsidRPr="00C556DB" w:rsidTr="00E53EE6">
        <w:trPr>
          <w:trHeight w:val="49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69</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ΠΡΟΜΗΘΕΙΑ ΑΜΜΟΥ ΧΕΙΜΑΡΟΥ Η ΟΡΥΧΕΙΟΥ</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Δ16</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ΟΔΟ-1510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w:t>
            </w:r>
          </w:p>
        </w:tc>
      </w:tr>
      <w:tr w:rsidR="00293759"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70</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ΓΕΝΙΚΗ ΜΟΡΦΩΣΗ ΕΠΙΦΑΝΕΙΑΣ ΕΔΑΦΟΥΣ ΓΙΑ ΤΗΝ ΦΥΤΕΥΣΗ ΦΥΤΩΝ Η ΕΓΚΑΤΑΣΤΑΣΗ ΧΛΟΟΤΑΠΗΤΑ</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Γ1</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ΠΡΣ-1140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στρ</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w:t>
            </w:r>
          </w:p>
        </w:tc>
      </w:tr>
      <w:tr w:rsidR="00293759" w:rsidRPr="00C556DB" w:rsidTr="00E53EE6">
        <w:trPr>
          <w:trHeight w:val="49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71</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ΕΝΣΩΜΑΤΩΣΗ ΒΕΛΤΙΩΤΙΚΩΝ ΕΔΑΦΟΥΣ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Γ2</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ΠΡΣ-1620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m³</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10-05-02-01</w:t>
            </w:r>
          </w:p>
        </w:tc>
      </w:tr>
      <w:tr w:rsidR="00293759" w:rsidRPr="00C556DB" w:rsidTr="00E53EE6">
        <w:trPr>
          <w:trHeight w:val="759"/>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726189" w:rsidP="001B0D54">
            <w:pPr>
              <w:tabs>
                <w:tab w:val="clear" w:pos="567"/>
              </w:tabs>
              <w:spacing w:line="240" w:lineRule="auto"/>
              <w:jc w:val="center"/>
              <w:rPr>
                <w:rFonts w:ascii="Century Gothic" w:hAnsi="Century Gothic"/>
                <w:spacing w:val="0"/>
                <w:lang w:val="el-GR" w:eastAsia="el-GR"/>
              </w:rPr>
            </w:pPr>
            <w:r>
              <w:rPr>
                <w:rFonts w:ascii="Century Gothic" w:hAnsi="Century Gothic"/>
                <w:spacing w:val="0"/>
                <w:lang w:val="el-GR" w:eastAsia="el-GR"/>
              </w:rPr>
              <w:t>ΑΤ 72</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ΑΝΟΙΓΜΑ ΛΑΚΚΩΝ ΔΙΑΣΤΑΣΕΩΝ 0,30 X 0,30 X 0,30 M - ΣΕ ΧΑΛΑΡΑ ΕΔΑΦΗ ΜΕ ΕΡΓΑΛΕΙΑ ΧΕΙΡΟΣ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Ε1.1</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ΠΡΣ-5130    </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F43DA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684"/>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73</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ΑΝΟΙΓΜΑ ΛΑΚΚΩΝ ΔΙΑΣΤΑΣΕΩΝ 0,50 X 0,50 X 0,50 M - ΣΕ ΧΑΛΑΡΑ ΕΔΑΦΗ ΜΕ ΕΡΓΑΛΕΙΑ ΧΕΙΡΟΣ</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Ε1.2</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ΠΡΣ-5120    </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49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74</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ΔΕΝΔΡΑ ΚΑΤΗΓΟΡΙΑΣ Δ6</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Δ1.6</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F43DA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10-09-01-00</w:t>
            </w:r>
          </w:p>
        </w:tc>
      </w:tr>
      <w:tr w:rsidR="00293759" w:rsidRPr="00C556DB" w:rsidTr="00E53EE6">
        <w:trPr>
          <w:trHeight w:val="49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75</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ΘΑΜΝΟΙ ΚΑΤΗΓΟΡΙΑΣ Θ3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Δ2.3</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10-09-01-00</w:t>
            </w:r>
          </w:p>
        </w:tc>
      </w:tr>
      <w:tr w:rsidR="00293759" w:rsidRPr="00C556DB" w:rsidTr="00E53EE6">
        <w:trPr>
          <w:trHeight w:val="78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76</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ΠΟΩΔΗ - ΠΟΛΥΕΤΗ ΚΑΙ ΕΤΗΣΙΑ, ΔΙΕΤΗ, ΒΟΛΒΩΔΗ, ΚΛΠ ΦΥΤΑ ΚΑΤΗΓΟΡΙΑΣ Π2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Δ6.2</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ΠΡΣ-5220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F43DAB" w:rsidP="00F43DAB">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10-05-07-00</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77</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ΕΓΚΑΤΑΣΤΑΣΗ ΠΡΟΠΑΡΑΣΚΕΥΑΣΜΕΝΟΥ ΧΛΟΟΤΑΠΗΤΑ</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Ε13.2</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 xml:space="preserve">ΠΡΣ-5510    </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στρ</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336B6F" w:rsidP="00336B6F">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 xml:space="preserve">ΕΤΕΠ 10-05-02-02  (ΕΤΕΠ 10-05-02-01 ΣΠΟΡΑ)  </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726189">
              <w:rPr>
                <w:rFonts w:ascii="Century Gothic" w:hAnsi="Century Gothic"/>
                <w:spacing w:val="0"/>
                <w:lang w:val="el-GR" w:eastAsia="el-GR"/>
              </w:rPr>
              <w:t>78</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ΦΥΤΕΥΣΗ ΦΥΤΩΝ ΜΕ ΜΠΑΛΑ ΧΩΜΑΤΟΣ ΟΓΚΟΥ 23 - 40 LT</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Ε9.7</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7A72B5">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79</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ΦΥΤΕΥΣΗ ΦΥΤΩΝ ΜΕ ΜΠΑΛΑ ΧΩΜΑΤΟΣ ΟΓΚΟΥ 0,40 - 1,50 LT</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Ε9.3</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80</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ΦΥΤΕΥΣΗ ΦΥΤΩΝ ΜΕ ΜΠΑΛΑ ΧΩΜΑΤΟΣ ΟΓΚΟΥ ΕΩΣ 0,35 LT</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Ε9.11</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ΠΡΣ-5210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48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81</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ΦΥΤΕΥΣΗ ΠΟΩΔΩΝ ΦΥΤΩΝ ΚΑΙ ΒΟΛΒΩΝ</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Ε9.1</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ΠΡΣ-5220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10-05-01-00</w:t>
            </w:r>
          </w:p>
        </w:tc>
      </w:tr>
      <w:tr w:rsidR="00293759" w:rsidRPr="00C556DB" w:rsidTr="00E53EE6">
        <w:trPr>
          <w:trHeight w:val="855"/>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82</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ΥΠΟΣΤΥΛΩΣΗ ΔΕΝΔΡΟΥ ΜΕ ΤΗΝ ΑΞΙΑ ΤΟΥ ΠΑΣΣΑΛΟΥ – ΓΙΑ ΜΗΚΟΣ ΠΑΣΣΑΛΟΥ ΜΕΧΡΙ 2,50 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Ε11.1.1</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ΠΡΣ-5240</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83</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ΜΕΤΑΦΥΤΕΥΣΗ ΜΕΓΑΛΩΝ ΔΕΝΔΡΩΝ ΥΨΟΥΣ       ΕΩΣ 8 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Ν/Ζ2.3</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ΠΡΣ-5354</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7A72B5">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10-07-01-00</w:t>
            </w:r>
          </w:p>
        </w:tc>
      </w:tr>
      <w:tr w:rsidR="00293759" w:rsidRPr="00C556DB" w:rsidTr="00E53EE6">
        <w:trPr>
          <w:trHeight w:val="570"/>
        </w:trPr>
        <w:tc>
          <w:tcPr>
            <w:tcW w:w="985"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726189">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 xml:space="preserve">ΑΤ </w:t>
            </w:r>
            <w:r w:rsidR="00EF56C9">
              <w:rPr>
                <w:rFonts w:ascii="Century Gothic" w:hAnsi="Century Gothic"/>
                <w:spacing w:val="0"/>
                <w:lang w:val="el-GR" w:eastAsia="el-GR"/>
              </w:rPr>
              <w:t>84</w:t>
            </w:r>
          </w:p>
        </w:tc>
        <w:tc>
          <w:tcPr>
            <w:tcW w:w="4340" w:type="dxa"/>
            <w:tcBorders>
              <w:top w:val="nil"/>
              <w:left w:val="nil"/>
              <w:bottom w:val="single" w:sz="4" w:space="0" w:color="auto"/>
              <w:right w:val="nil"/>
            </w:tcBorders>
            <w:shd w:val="clear" w:color="auto" w:fill="auto"/>
            <w:vAlign w:val="center"/>
            <w:hideMark/>
          </w:tcPr>
          <w:p w:rsidR="00293759" w:rsidRPr="00C556DB" w:rsidRDefault="00293759" w:rsidP="001B0D54">
            <w:pPr>
              <w:tabs>
                <w:tab w:val="clear" w:pos="567"/>
              </w:tabs>
              <w:spacing w:line="240" w:lineRule="auto"/>
              <w:jc w:val="left"/>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ΚΟΠΗ ΚΑΙ ΕΚΡΙΖΩΣΗ ΜΕΓΑΛΩΝ ΔΕΝΔΡΩΝ ΠΕΡΙΜΕΤΡΟΥ ΚΟΡΜΟΥ ΑΠΟ 0,31 ΜΕΧΡΙ 0,60 M</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ΝΕΤ  ΠΡΣ Ζ2.2</w:t>
            </w:r>
            <w:r w:rsidRPr="00C556DB">
              <w:rPr>
                <w:rFonts w:ascii="Century Gothic" w:hAnsi="Century Gothic"/>
                <w:spacing w:val="0"/>
                <w:sz w:val="22"/>
                <w:szCs w:val="22"/>
                <w:lang w:val="el-GR" w:eastAsia="el-GR"/>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293759" w:rsidRPr="00C556DB" w:rsidRDefault="00293759" w:rsidP="001B0D54">
            <w:pPr>
              <w:tabs>
                <w:tab w:val="clear" w:pos="567"/>
              </w:tabs>
              <w:spacing w:line="240" w:lineRule="auto"/>
              <w:jc w:val="center"/>
              <w:rPr>
                <w:rFonts w:ascii="Century Gothic" w:hAnsi="Century Gothic"/>
                <w:spacing w:val="0"/>
                <w:sz w:val="18"/>
                <w:szCs w:val="18"/>
                <w:lang w:val="el-GR" w:eastAsia="el-GR"/>
              </w:rPr>
            </w:pPr>
            <w:r w:rsidRPr="00C556DB">
              <w:rPr>
                <w:rFonts w:ascii="Century Gothic" w:hAnsi="Century Gothic"/>
                <w:spacing w:val="0"/>
                <w:sz w:val="18"/>
                <w:szCs w:val="18"/>
                <w:lang w:val="el-GR" w:eastAsia="el-GR"/>
              </w:rPr>
              <w:t>ΠΡΣ-5354</w:t>
            </w:r>
          </w:p>
        </w:tc>
        <w:tc>
          <w:tcPr>
            <w:tcW w:w="1169" w:type="dxa"/>
            <w:tcBorders>
              <w:top w:val="nil"/>
              <w:left w:val="nil"/>
              <w:bottom w:val="single" w:sz="4" w:space="0" w:color="auto"/>
              <w:right w:val="single" w:sz="4" w:space="0" w:color="auto"/>
            </w:tcBorders>
            <w:shd w:val="clear" w:color="auto" w:fill="auto"/>
            <w:noWrap/>
            <w:vAlign w:val="center"/>
            <w:hideMark/>
          </w:tcPr>
          <w:p w:rsidR="00293759" w:rsidRPr="00C556DB" w:rsidRDefault="00293759" w:rsidP="001B0D54">
            <w:pPr>
              <w:tabs>
                <w:tab w:val="clear" w:pos="567"/>
              </w:tabs>
              <w:spacing w:line="240" w:lineRule="auto"/>
              <w:jc w:val="center"/>
              <w:rPr>
                <w:rFonts w:ascii="Century Gothic" w:hAnsi="Century Gothic"/>
                <w:spacing w:val="0"/>
                <w:lang w:val="el-GR" w:eastAsia="el-GR"/>
              </w:rPr>
            </w:pPr>
            <w:r w:rsidRPr="00C556DB">
              <w:rPr>
                <w:rFonts w:ascii="Century Gothic" w:hAnsi="Century Gothic"/>
                <w:spacing w:val="0"/>
                <w:lang w:val="el-GR" w:eastAsia="el-GR"/>
              </w:rPr>
              <w:t>τεμ</w:t>
            </w:r>
          </w:p>
        </w:tc>
        <w:tc>
          <w:tcPr>
            <w:tcW w:w="2842" w:type="dxa"/>
            <w:tcBorders>
              <w:top w:val="nil"/>
              <w:left w:val="nil"/>
              <w:bottom w:val="single" w:sz="4" w:space="0" w:color="auto"/>
              <w:right w:val="single" w:sz="4" w:space="0" w:color="auto"/>
            </w:tcBorders>
            <w:shd w:val="clear" w:color="auto" w:fill="auto"/>
            <w:noWrap/>
            <w:vAlign w:val="center"/>
            <w:hideMark/>
          </w:tcPr>
          <w:p w:rsidR="00293759" w:rsidRPr="00C556DB" w:rsidRDefault="007A72B5" w:rsidP="00293759">
            <w:pPr>
              <w:tabs>
                <w:tab w:val="clear" w:pos="567"/>
              </w:tabs>
              <w:spacing w:line="240" w:lineRule="auto"/>
              <w:jc w:val="center"/>
              <w:rPr>
                <w:rFonts w:ascii="Century Gothic" w:hAnsi="Century Gothic"/>
                <w:b/>
                <w:bCs/>
                <w:spacing w:val="0"/>
                <w:lang w:val="el-GR" w:eastAsia="el-GR"/>
              </w:rPr>
            </w:pPr>
            <w:r w:rsidRPr="00C556DB">
              <w:rPr>
                <w:rFonts w:ascii="Century Gothic" w:hAnsi="Century Gothic"/>
                <w:spacing w:val="0"/>
                <w:sz w:val="18"/>
                <w:szCs w:val="18"/>
                <w:lang w:val="el-GR" w:eastAsia="el-GR"/>
              </w:rPr>
              <w:t>ΕΤΕΠ 10-07-01-00</w:t>
            </w:r>
          </w:p>
        </w:tc>
      </w:tr>
    </w:tbl>
    <w:p w:rsidR="001B0D54" w:rsidRPr="00C556DB" w:rsidRDefault="001B0D54" w:rsidP="00154CB3">
      <w:pPr>
        <w:pStyle w:val="a7"/>
        <w:tabs>
          <w:tab w:val="clear" w:pos="4320"/>
          <w:tab w:val="clear" w:pos="8640"/>
          <w:tab w:val="center" w:pos="0"/>
          <w:tab w:val="right" w:pos="993"/>
        </w:tabs>
        <w:rPr>
          <w:rFonts w:ascii="Century Gothic" w:hAnsi="Century Gothic" w:cs="Tahoma"/>
          <w:sz w:val="22"/>
          <w:szCs w:val="22"/>
          <w:lang w:val="el-GR"/>
        </w:rPr>
      </w:pPr>
    </w:p>
    <w:tbl>
      <w:tblPr>
        <w:tblStyle w:val="ac"/>
        <w:tblW w:w="0" w:type="auto"/>
        <w:tblInd w:w="108" w:type="dxa"/>
        <w:tblLook w:val="04A0"/>
      </w:tblPr>
      <w:tblGrid>
        <w:gridCol w:w="993"/>
        <w:gridCol w:w="4394"/>
        <w:gridCol w:w="1984"/>
        <w:gridCol w:w="1276"/>
        <w:gridCol w:w="1134"/>
        <w:gridCol w:w="2977"/>
      </w:tblGrid>
      <w:tr w:rsidR="006D17E6" w:rsidTr="00E53EE6">
        <w:tc>
          <w:tcPr>
            <w:tcW w:w="993" w:type="dxa"/>
            <w:vAlign w:val="center"/>
          </w:tcPr>
          <w:p w:rsidR="006D17E6" w:rsidRDefault="006D17E6" w:rsidP="006D17E6">
            <w:pPr>
              <w:jc w:val="center"/>
            </w:pPr>
            <w:r w:rsidRPr="005F12EA">
              <w:rPr>
                <w:rFonts w:ascii="Century Gothic" w:hAnsi="Century Gothic"/>
                <w:spacing w:val="0"/>
                <w:lang w:val="el-GR" w:eastAsia="el-GR"/>
              </w:rPr>
              <w:t>ΑΤ 8</w:t>
            </w:r>
            <w:r w:rsidR="00426177">
              <w:rPr>
                <w:rFonts w:ascii="Century Gothic" w:hAnsi="Century Gothic"/>
                <w:spacing w:val="0"/>
                <w:lang w:val="el-GR" w:eastAsia="el-GR"/>
              </w:rPr>
              <w:t>5</w:t>
            </w:r>
          </w:p>
        </w:tc>
        <w:tc>
          <w:tcPr>
            <w:tcW w:w="4394" w:type="dxa"/>
            <w:vAlign w:val="center"/>
          </w:tcPr>
          <w:p w:rsidR="006D17E6" w:rsidRPr="006D17E6" w:rsidRDefault="006D17E6" w:rsidP="006D17E6">
            <w:pPr>
              <w:tabs>
                <w:tab w:val="clear" w:pos="567"/>
              </w:tabs>
              <w:spacing w:line="240" w:lineRule="auto"/>
              <w:jc w:val="center"/>
              <w:rPr>
                <w:rFonts w:ascii="Century Gothic" w:hAnsi="Century Gothic"/>
                <w:sz w:val="18"/>
                <w:szCs w:val="18"/>
                <w:lang w:val="el-GR"/>
              </w:rPr>
            </w:pPr>
            <w:r w:rsidRPr="006D17E6">
              <w:rPr>
                <w:rFonts w:ascii="Century Gothic" w:hAnsi="Century Gothic"/>
                <w:sz w:val="18"/>
                <w:szCs w:val="18"/>
                <w:lang w:val="el-GR"/>
              </w:rPr>
              <w:t xml:space="preserve">ΣΥΝΤΗΡΗΣΗ ΕΡΓΩΝ ΠΡΑΣΙΝΟΥ ΓΙΑ 15 ΜΗΝΕΣ ΤΩΝ ΥΦΙΣΤΑΜΕΝΩΝ ΔΕΝΤΡΩΝ ΜΕΧΡΙ ΚΑΙ ΤΗΝ ΤΕΛΙΚΗ ΠΑΡΑΔΟΣΗ ΤΟΥ ΕΡΓΟΥ - ΑΡΔΕΥΣΗ ΦΥΤΩΝ ΜΕ </w:t>
            </w:r>
            <w:r w:rsidRPr="006D17E6">
              <w:rPr>
                <w:rFonts w:ascii="Century Gothic" w:hAnsi="Century Gothic"/>
                <w:spacing w:val="0"/>
                <w:sz w:val="18"/>
                <w:szCs w:val="18"/>
                <w:lang w:val="el-GR" w:eastAsia="el-GR"/>
              </w:rPr>
              <w:t>ΕΠΙΓΕΙΟ</w:t>
            </w:r>
            <w:r w:rsidRPr="006D17E6">
              <w:rPr>
                <w:rFonts w:ascii="Century Gothic" w:hAnsi="Century Gothic"/>
                <w:sz w:val="18"/>
                <w:szCs w:val="18"/>
                <w:lang w:val="el-GR"/>
              </w:rPr>
              <w:t xml:space="preserve"> Η΄ ΥΠΟΓΕΙΟ ΣΥΣΤΗΜΑ ΑΡΔΕΥΣΗΣ, ΑΥΤΟΜΑΤΟΠΟΙΗΜΕΝΟ- 200 ΜΕΡΕΣ</w:t>
            </w:r>
          </w:p>
        </w:tc>
        <w:tc>
          <w:tcPr>
            <w:tcW w:w="1984" w:type="dxa"/>
            <w:vAlign w:val="center"/>
          </w:tcPr>
          <w:p w:rsidR="006D17E6" w:rsidRPr="006D17E6" w:rsidRDefault="006D17E6" w:rsidP="006D17E6">
            <w:pPr>
              <w:tabs>
                <w:tab w:val="clear" w:pos="567"/>
              </w:tabs>
              <w:spacing w:line="240" w:lineRule="auto"/>
              <w:jc w:val="center"/>
              <w:rPr>
                <w:rFonts w:ascii="Century Gothic" w:hAnsi="Century Gothic"/>
                <w:spacing w:val="0"/>
                <w:sz w:val="18"/>
                <w:szCs w:val="18"/>
                <w:lang w:val="el-GR" w:eastAsia="el-GR"/>
              </w:rPr>
            </w:pPr>
            <w:r w:rsidRPr="006D17E6">
              <w:rPr>
                <w:rFonts w:ascii="Century Gothic" w:hAnsi="Century Gothic"/>
                <w:spacing w:val="0"/>
                <w:sz w:val="18"/>
                <w:szCs w:val="18"/>
                <w:lang w:val="el-GR" w:eastAsia="el-GR"/>
              </w:rPr>
              <w:t>ΝΕΤ ΠΡΣ Ν/ΣΤ 2.1.5</w:t>
            </w:r>
          </w:p>
        </w:tc>
        <w:tc>
          <w:tcPr>
            <w:tcW w:w="1276" w:type="dxa"/>
            <w:vAlign w:val="center"/>
          </w:tcPr>
          <w:p w:rsidR="006D17E6" w:rsidRPr="006D17E6" w:rsidRDefault="006D17E6" w:rsidP="006D17E6">
            <w:pPr>
              <w:tabs>
                <w:tab w:val="clear" w:pos="567"/>
              </w:tabs>
              <w:spacing w:line="240" w:lineRule="auto"/>
              <w:jc w:val="center"/>
              <w:rPr>
                <w:rFonts w:ascii="Century Gothic" w:hAnsi="Century Gothic"/>
                <w:spacing w:val="0"/>
                <w:sz w:val="18"/>
                <w:szCs w:val="18"/>
                <w:lang w:val="el-GR" w:eastAsia="el-GR"/>
              </w:rPr>
            </w:pPr>
            <w:r w:rsidRPr="006D17E6">
              <w:rPr>
                <w:rFonts w:ascii="Century Gothic" w:hAnsi="Century Gothic"/>
                <w:spacing w:val="0"/>
                <w:sz w:val="18"/>
                <w:szCs w:val="18"/>
                <w:lang w:val="el-GR" w:eastAsia="el-GR"/>
              </w:rPr>
              <w:t>ΠΡΣ-5321</w:t>
            </w:r>
          </w:p>
        </w:tc>
        <w:tc>
          <w:tcPr>
            <w:tcW w:w="1134" w:type="dxa"/>
            <w:vAlign w:val="center"/>
          </w:tcPr>
          <w:p w:rsidR="006D17E6" w:rsidRPr="006D17E6" w:rsidRDefault="006D17E6" w:rsidP="006D17E6">
            <w:pPr>
              <w:tabs>
                <w:tab w:val="clear" w:pos="567"/>
              </w:tabs>
              <w:spacing w:line="240" w:lineRule="auto"/>
              <w:jc w:val="center"/>
              <w:rPr>
                <w:rFonts w:ascii="Century Gothic" w:hAnsi="Century Gothic"/>
                <w:spacing w:val="0"/>
                <w:sz w:val="18"/>
                <w:szCs w:val="18"/>
                <w:lang w:val="el-GR" w:eastAsia="el-GR"/>
              </w:rPr>
            </w:pPr>
            <w:r w:rsidRPr="006D17E6">
              <w:rPr>
                <w:rFonts w:ascii="Century Gothic" w:hAnsi="Century Gothic"/>
                <w:spacing w:val="0"/>
                <w:sz w:val="18"/>
                <w:szCs w:val="18"/>
                <w:lang w:val="el-GR" w:eastAsia="el-GR"/>
              </w:rPr>
              <w:t>τεμ.</w:t>
            </w:r>
          </w:p>
        </w:tc>
        <w:tc>
          <w:tcPr>
            <w:tcW w:w="2977" w:type="dxa"/>
            <w:vAlign w:val="center"/>
          </w:tcPr>
          <w:p w:rsidR="006D17E6"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10-06-01-00</w:t>
            </w:r>
          </w:p>
        </w:tc>
      </w:tr>
      <w:tr w:rsidR="006D17E6" w:rsidTr="00E53EE6">
        <w:tc>
          <w:tcPr>
            <w:tcW w:w="993" w:type="dxa"/>
            <w:vAlign w:val="center"/>
          </w:tcPr>
          <w:p w:rsidR="006D17E6" w:rsidRDefault="006D17E6" w:rsidP="006D17E6">
            <w:pPr>
              <w:jc w:val="center"/>
            </w:pPr>
            <w:r w:rsidRPr="005F12EA">
              <w:rPr>
                <w:rFonts w:ascii="Century Gothic" w:hAnsi="Century Gothic"/>
                <w:spacing w:val="0"/>
                <w:lang w:val="el-GR" w:eastAsia="el-GR"/>
              </w:rPr>
              <w:t>ΑΤ 8</w:t>
            </w:r>
            <w:r w:rsidR="00426177">
              <w:rPr>
                <w:rFonts w:ascii="Century Gothic" w:hAnsi="Century Gothic"/>
                <w:spacing w:val="0"/>
                <w:lang w:val="el-GR" w:eastAsia="el-GR"/>
              </w:rPr>
              <w:t>6</w:t>
            </w:r>
          </w:p>
        </w:tc>
        <w:tc>
          <w:tcPr>
            <w:tcW w:w="439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ΣΥΝΤΗΡΗΣΗ ΕΡΓΩΝ ΠΡΑΣΙΝΟΥ ΓΙΑ 15 ΜΗΝΕΣ ΜΕΧΡΙ ΚΑΙ ΤΗΝ ΤΕΛΙΚΗ ΠΑΡΑΔΟΣΗ ΤΟΥ ΕΡΓΟΥ - ΑΡΔΕΥΣΗ ΧΛΟΟΤΑΠΗΤΑ ΜΕ ΕΚΤΟΞΕΥΤΗΡΕΣ (ΑΥΤΟΜΑΤΟΠΟΙΗΜΕΝΟ ΣΥΣΤΗΜΑ) - 200 ΜΕΡΕΣ</w:t>
            </w:r>
          </w:p>
        </w:tc>
        <w:tc>
          <w:tcPr>
            <w:tcW w:w="198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ΝΕΤ ΠΡΣ Ν/ΣΤ 2.2.5</w:t>
            </w:r>
          </w:p>
        </w:tc>
        <w:tc>
          <w:tcPr>
            <w:tcW w:w="1276"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ΠΡΣ-5522</w:t>
            </w:r>
          </w:p>
        </w:tc>
        <w:tc>
          <w:tcPr>
            <w:tcW w:w="113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στρ.</w:t>
            </w:r>
          </w:p>
        </w:tc>
        <w:tc>
          <w:tcPr>
            <w:tcW w:w="2977" w:type="dxa"/>
            <w:vAlign w:val="center"/>
          </w:tcPr>
          <w:p w:rsidR="006D17E6" w:rsidRPr="00AA6122" w:rsidRDefault="00AA6122" w:rsidP="00AA6122">
            <w:pPr>
              <w:jc w:val="center"/>
              <w:rPr>
                <w:sz w:val="18"/>
                <w:szCs w:val="18"/>
                <w:lang w:val="el-GR"/>
              </w:rPr>
            </w:pPr>
            <w:r w:rsidRPr="00AA6122">
              <w:rPr>
                <w:rFonts w:ascii="Century Gothic" w:hAnsi="Century Gothic"/>
                <w:sz w:val="18"/>
                <w:szCs w:val="18"/>
                <w:lang w:val="el-GR"/>
              </w:rPr>
              <w:t>ΕΤΕΠ 10-06-01-00</w:t>
            </w:r>
          </w:p>
        </w:tc>
      </w:tr>
      <w:tr w:rsidR="006D17E6" w:rsidTr="00E53EE6">
        <w:tc>
          <w:tcPr>
            <w:tcW w:w="993" w:type="dxa"/>
            <w:vAlign w:val="center"/>
          </w:tcPr>
          <w:p w:rsidR="006D17E6" w:rsidRDefault="006D17E6" w:rsidP="006D17E6">
            <w:pPr>
              <w:jc w:val="center"/>
            </w:pPr>
            <w:r w:rsidRPr="005F12EA">
              <w:rPr>
                <w:rFonts w:ascii="Century Gothic" w:hAnsi="Century Gothic"/>
                <w:spacing w:val="0"/>
                <w:lang w:val="el-GR" w:eastAsia="el-GR"/>
              </w:rPr>
              <w:t>ΑΤ 8</w:t>
            </w:r>
            <w:r w:rsidR="00426177">
              <w:rPr>
                <w:rFonts w:ascii="Century Gothic" w:hAnsi="Century Gothic"/>
                <w:spacing w:val="0"/>
                <w:lang w:val="el-GR" w:eastAsia="el-GR"/>
              </w:rPr>
              <w:t>7</w:t>
            </w:r>
          </w:p>
        </w:tc>
        <w:tc>
          <w:tcPr>
            <w:tcW w:w="439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ΣΥΝΤΗΡΗΣΗ ΕΡΓΩΝ ΠΡΑΣΙΝΟΥ ΓΙΑ 3 ΜΗΝΕΣ ΜΕΧΡΙ ΚΑΙ ΤΗΝ ΤΕΛΙΚΗ ΠΑΡΑΔΟΣΗ ΤΟΥ ΕΡΓΟΥ - ΑΝΑΝΕΩΣΗ -ΔΙΑΜΟΡΦΩΣΗ ΚΟΜΗΣ ΝΕΩΝ ΘΑΜΝΩΝ ΚΑΙ ΔΕΝΤΡΩΝ, ΗΛΙΚΙΑΣ ΕΩΣ 3 ΕΤΩΝ - 4 ΦΟΡΕΣ ΤΟ ΜΗΝΑ (12 ΦΟΡΕΣ ΓΙΑ ΤΟ 3ΜΗΝΟ)</w:t>
            </w:r>
          </w:p>
        </w:tc>
        <w:tc>
          <w:tcPr>
            <w:tcW w:w="198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ΝΕΤ ΠΡΣ Ν/ΣΤ 4.5.4</w:t>
            </w:r>
          </w:p>
        </w:tc>
        <w:tc>
          <w:tcPr>
            <w:tcW w:w="1276"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ΠΡΣ-5351</w:t>
            </w:r>
          </w:p>
        </w:tc>
        <w:tc>
          <w:tcPr>
            <w:tcW w:w="1134" w:type="dxa"/>
            <w:vAlign w:val="center"/>
          </w:tcPr>
          <w:p w:rsidR="006D17E6" w:rsidRPr="006D17E6" w:rsidRDefault="006D17E6"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spacing w:val="0"/>
                <w:sz w:val="18"/>
                <w:szCs w:val="18"/>
                <w:lang w:val="el-GR" w:eastAsia="el-GR"/>
              </w:rPr>
              <w:t>τεμ.</w:t>
            </w:r>
          </w:p>
        </w:tc>
        <w:tc>
          <w:tcPr>
            <w:tcW w:w="2977" w:type="dxa"/>
            <w:vAlign w:val="center"/>
          </w:tcPr>
          <w:p w:rsidR="006D17E6"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10-06-04-02</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ΑΤ 8</w:t>
            </w:r>
            <w:r w:rsidR="00426177">
              <w:rPr>
                <w:rFonts w:ascii="Century Gothic" w:hAnsi="Century Gothic"/>
                <w:spacing w:val="0"/>
                <w:lang w:val="el-GR" w:eastAsia="el-GR"/>
              </w:rPr>
              <w:t>8</w:t>
            </w:r>
          </w:p>
        </w:tc>
        <w:tc>
          <w:tcPr>
            <w:tcW w:w="4394" w:type="dxa"/>
            <w:vAlign w:val="center"/>
          </w:tcPr>
          <w:p w:rsidR="0018401A" w:rsidRPr="006D17E6" w:rsidRDefault="0018401A" w:rsidP="006D17E6">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6D17E6">
              <w:rPr>
                <w:rFonts w:ascii="Century Gothic" w:hAnsi="Century Gothic" w:cs="Tahoma"/>
                <w:sz w:val="18"/>
                <w:szCs w:val="18"/>
                <w:lang w:val="el-GR"/>
              </w:rPr>
              <w:t>ΣΥΝΤΗΡΗΣΗ ΕΡΓΩΝ ΠΡΑΣΙΝΟΥ ΓΙΑ 3 ΜΗΝΕΣ ΜΕΧΡΙ ΚΑΙ ΤΗΝ ΤΕΛΙΚΗ ΠΑΡΑΔΟΣΗ ΤΟΥ ΕΡΓΟΥ - ΚΟΥΡΕΜΑ ΧΛΟΟΤΑΠΗΤΑ ΜΕ ΒΕΝΖΙΝΟΚΙΝΗΤΗ ΧΛΟΟΚΟΠΤΙΚΗ ΜΗΧΑΝΗ - 4 ΦΟΡΕΣ ΤΟ ΜΗΝΑ (12 ΦΟΡΕΣ ΓΙΑ ΤΟ 3ΜΗΝΟ)</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4.8.1</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ΠΡΣ-5530</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10-06-04-03</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ΑΤ 8</w:t>
            </w:r>
            <w:r w:rsidR="00426177">
              <w:rPr>
                <w:rFonts w:ascii="Century Gothic" w:hAnsi="Century Gothic"/>
                <w:spacing w:val="0"/>
                <w:lang w:val="el-GR" w:eastAsia="el-GR"/>
              </w:rPr>
              <w:t>9</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ΓΙΑ 3 ΜΗΝΕΣ ΜΕΧΡΙ ΚΑΙ ΤΗΝ ΤΕΛΙΚΗ ΠΑΡΑΔΟΣΗ ΤΟΥ ΕΡΓΟΥ - ΒΟΤΑΝΙΣΜΑ ΧΛΟΟΤΑΠΗΤΑ ΜΕ ΒΕΝΖΙΝΟΚΙΝΗΤΟ ΧΟΡΤΟΚΟΠΤΙΚΟ ΜΗΧΑΝΗΜΑ ΠΕΖΟΥ ΧΡΗΣΤΗ ΣΕ ΑΛΣΗ, ΠΑΡΚΑ, ΠΛΑΤΕΙΕΣ ΚΑΙ ΕΛΕΥΘΕΡΟΥΣ ΧΩΡΟΥΣ - 4 ΦΟΡΕΣ ΤΟ ΜΗΝΑ (12 ΦΟΡΕΣ ΓΙΑ ΤΟ 3ΜΗΝΟ</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6.3.2</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ΠΡΣ-5371</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AA6122"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p>
          <w:p w:rsidR="00AA6122" w:rsidRPr="00AA6122" w:rsidRDefault="00AA6122" w:rsidP="00AA6122">
            <w:pPr>
              <w:jc w:val="center"/>
              <w:rPr>
                <w:sz w:val="18"/>
                <w:szCs w:val="18"/>
                <w:lang w:val="el-GR"/>
              </w:rPr>
            </w:pPr>
          </w:p>
          <w:p w:rsidR="00AA6122" w:rsidRPr="00AA6122" w:rsidRDefault="00AA6122" w:rsidP="00AA6122">
            <w:pPr>
              <w:jc w:val="center"/>
              <w:rPr>
                <w:sz w:val="18"/>
                <w:szCs w:val="18"/>
                <w:lang w:val="el-GR"/>
              </w:rPr>
            </w:pPr>
            <w:r w:rsidRPr="00AA6122">
              <w:rPr>
                <w:rFonts w:ascii="Century Gothic" w:hAnsi="Century Gothic"/>
                <w:sz w:val="18"/>
                <w:szCs w:val="18"/>
                <w:lang w:val="el-GR"/>
              </w:rPr>
              <w:t>ΕΤΕΠ 10-06-05-00</w:t>
            </w:r>
          </w:p>
          <w:p w:rsidR="0018401A" w:rsidRPr="00AA6122" w:rsidRDefault="0018401A" w:rsidP="00AA6122">
            <w:pPr>
              <w:jc w:val="center"/>
              <w:rPr>
                <w:sz w:val="18"/>
                <w:szCs w:val="18"/>
                <w:lang w:val="el-GR"/>
              </w:rPr>
            </w:pP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90</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ΓΙΑ 3 ΜΗΝΕΣ ΜΕΧΡΙ ΚΑΙ ΤΗΝ ΤΕΛΙΚΗ ΠΑΡΑΔΟΣΗ ΤΟΥ ΕΡΓΟΥ - ΒΟΤΑΝΙΣΜΑ ΧΛΟΟΤΑΠΗΤΑ ΜΕ ΤΑ ΧΕΡΙΑ - (2 ΦΟΡΕΣ ΓΙΑ ΤΟ 3ΜΗΝΟ)</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7.1</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ΠΡΣ-5371</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10-06-05-00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91</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ΡΙΖΟΤΟΜΕΣ ΧΛΟΟΤΑΠΗΤΑ</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9</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ΠΡΣ-5380</w:t>
            </w:r>
          </w:p>
        </w:tc>
        <w:tc>
          <w:tcPr>
            <w:tcW w:w="1134" w:type="dxa"/>
            <w:vAlign w:val="center"/>
          </w:tcPr>
          <w:p w:rsidR="0018401A" w:rsidRDefault="0018401A">
            <w:pPr>
              <w:jc w:val="center"/>
              <w:rPr>
                <w:rFonts w:ascii="Century Gothic" w:hAnsi="Century Gothic"/>
              </w:rPr>
            </w:pPr>
            <w:r>
              <w:rPr>
                <w:rFonts w:ascii="Century Gothic" w:hAnsi="Century Gothic"/>
              </w:rPr>
              <w:t>m</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10-06-08-00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92</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ΑΕΡΙΣΜΟΣ ΧΛΟΟΤΑΠΗΤΑ</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10</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ΠΡΣ-5580</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10-06-08-00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93</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ΓΙΑ 3 ΜΗΝΕΣ ΜΕΧΡΙ ΚΑΙ ΤΗΝ ΤΕΛΙΚΗ ΠΑΡΑΔΟΣΗ ΤΟΥ ΕΡΓΟΥ - ΒΟΤΑΝΙΣΜΑ ΜΕ ΤΑ ΧΕΡΙΑ ΥΠΟΛΟΙΠΟΥ ΧΩΡΟΥ ΦΥΤΕΥΣΗΣ ΕΚΤΟΣ ΧΛΟΟΤΑΠΗΤΑ- (2 ΦΟΡΕΣ ΓΙΑ ΤΟ 3ΜΗΝΟ)</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6.1</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ΠΡΣ-5371</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10-06-06-00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94</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ΑΝΑΝΕΩΣΗ ΚΟΜΗΣ ΔΕΝΤΡΩΝ ΥΨΟΥΣ ΜΕΧΡΙ 4</w:t>
            </w:r>
            <w:r>
              <w:rPr>
                <w:rFonts w:ascii="Century Gothic" w:hAnsi="Century Gothic"/>
                <w:sz w:val="18"/>
                <w:szCs w:val="18"/>
              </w:rPr>
              <w:t>m</w:t>
            </w:r>
            <w:r w:rsidRPr="0018401A">
              <w:rPr>
                <w:rFonts w:ascii="Century Gothic" w:hAnsi="Century Gothic"/>
                <w:sz w:val="18"/>
                <w:szCs w:val="18"/>
                <w:lang w:val="el-GR"/>
              </w:rPr>
              <w:t xml:space="preserve"> </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4.1.2</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ΠΡΣ-5354</w:t>
            </w:r>
          </w:p>
        </w:tc>
        <w:tc>
          <w:tcPr>
            <w:tcW w:w="1134" w:type="dxa"/>
            <w:vAlign w:val="center"/>
          </w:tcPr>
          <w:p w:rsidR="0018401A" w:rsidRDefault="0018401A">
            <w:pPr>
              <w:jc w:val="center"/>
              <w:rPr>
                <w:rFonts w:ascii="Century Gothic" w:hAnsi="Century Gothic"/>
              </w:rPr>
            </w:pPr>
            <w:r>
              <w:rPr>
                <w:rFonts w:ascii="Century Gothic" w:hAnsi="Century Gothic"/>
              </w:rPr>
              <w:t>τεμ</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10-06-04-01</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95</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ΑΝΑΝΕΩΣΗ ΚΟΜΗΣ ΔΕΝΤΡΩΝ ΥΨΟΥΣ ΑΠΟ 4</w:t>
            </w:r>
            <w:r>
              <w:rPr>
                <w:rFonts w:ascii="Century Gothic" w:hAnsi="Century Gothic"/>
                <w:sz w:val="18"/>
                <w:szCs w:val="18"/>
              </w:rPr>
              <w:t>m</w:t>
            </w:r>
            <w:r w:rsidRPr="0018401A">
              <w:rPr>
                <w:rFonts w:ascii="Century Gothic" w:hAnsi="Century Gothic"/>
                <w:sz w:val="18"/>
                <w:szCs w:val="18"/>
                <w:lang w:val="el-GR"/>
              </w:rPr>
              <w:t xml:space="preserve"> ΜΕΧΡΙ 8</w:t>
            </w:r>
            <w:r>
              <w:rPr>
                <w:rFonts w:ascii="Century Gothic" w:hAnsi="Century Gothic"/>
                <w:sz w:val="18"/>
                <w:szCs w:val="18"/>
              </w:rPr>
              <w:t>m</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4.2.1</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ΠΡΣ-5354</w:t>
            </w:r>
          </w:p>
        </w:tc>
        <w:tc>
          <w:tcPr>
            <w:tcW w:w="1134" w:type="dxa"/>
            <w:vAlign w:val="center"/>
          </w:tcPr>
          <w:p w:rsidR="0018401A" w:rsidRDefault="0018401A">
            <w:pPr>
              <w:jc w:val="center"/>
              <w:rPr>
                <w:rFonts w:ascii="Century Gothic" w:hAnsi="Century Gothic"/>
              </w:rPr>
            </w:pPr>
            <w:r>
              <w:rPr>
                <w:rFonts w:ascii="Century Gothic" w:hAnsi="Century Gothic"/>
              </w:rPr>
              <w:t>τεμ</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10-06-04-01</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96</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 xml:space="preserve">ΣΥΝΤΗΡΗΣΗ ΕΡΓΩΝ ΠΡΑΣΙΝΟΥ ΜΕΧΡΙ ΚΑΙ ΤΗΝ ΤΕΛΙΚΗ ΠΑΡΑΔΟΣΗ ΤΟΥ ΕΡΓΟΥ - ΑΝΑΝΕΩΣΗ ΚΟΜΗΣ ΜΕΓΑΛΩΝ ΔΕΝΤΡΩΝ ΥΨΟΥΣ 16-20 </w:t>
            </w:r>
            <w:r>
              <w:rPr>
                <w:rFonts w:ascii="Century Gothic" w:hAnsi="Century Gothic"/>
                <w:sz w:val="18"/>
                <w:szCs w:val="18"/>
              </w:rPr>
              <w:t>m</w:t>
            </w:r>
            <w:r w:rsidRPr="0018401A">
              <w:rPr>
                <w:rFonts w:ascii="Century Gothic" w:hAnsi="Century Gothic"/>
                <w:sz w:val="18"/>
                <w:szCs w:val="18"/>
                <w:lang w:val="el-GR"/>
              </w:rPr>
              <w:t>, ΣΕ ΠΛΑΤΕΙΕΣ ΠΑΡΚΑ, ΚΛΠ.</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4.3.5</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ΠΡΣ-5354</w:t>
            </w:r>
          </w:p>
        </w:tc>
        <w:tc>
          <w:tcPr>
            <w:tcW w:w="1134" w:type="dxa"/>
            <w:vAlign w:val="center"/>
          </w:tcPr>
          <w:p w:rsidR="0018401A" w:rsidRDefault="0018401A">
            <w:pPr>
              <w:jc w:val="center"/>
              <w:rPr>
                <w:rFonts w:ascii="Century Gothic" w:hAnsi="Century Gothic"/>
              </w:rPr>
            </w:pPr>
            <w:r>
              <w:rPr>
                <w:rFonts w:ascii="Century Gothic" w:hAnsi="Century Gothic"/>
              </w:rPr>
              <w:t>τεμ</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10-06-04-01</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97</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ΦΥΤΟΠΡΟΣΤΑΣΙΑ ΘΑΜΝΩΝ ΚΑΙ ΔΕΝΤΡΩΝ ΥΨΟΥΣ ΜΕΧΡΙ 4</w:t>
            </w:r>
            <w:r>
              <w:rPr>
                <w:rFonts w:ascii="Century Gothic" w:hAnsi="Century Gothic"/>
                <w:sz w:val="18"/>
                <w:szCs w:val="18"/>
              </w:rPr>
              <w:t>m</w:t>
            </w:r>
            <w:r w:rsidRPr="0018401A">
              <w:rPr>
                <w:rFonts w:ascii="Century Gothic" w:hAnsi="Century Gothic"/>
                <w:sz w:val="18"/>
                <w:szCs w:val="18"/>
                <w:lang w:val="el-GR"/>
              </w:rPr>
              <w:t>.</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5.1</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ΠΡΣ-5362</w:t>
            </w:r>
          </w:p>
        </w:tc>
        <w:tc>
          <w:tcPr>
            <w:tcW w:w="1134" w:type="dxa"/>
            <w:vAlign w:val="center"/>
          </w:tcPr>
          <w:p w:rsidR="0018401A" w:rsidRDefault="0018401A">
            <w:pPr>
              <w:jc w:val="center"/>
              <w:rPr>
                <w:rFonts w:ascii="Century Gothic" w:hAnsi="Century Gothic"/>
              </w:rPr>
            </w:pPr>
            <w:r>
              <w:rPr>
                <w:rFonts w:ascii="Century Gothic" w:hAnsi="Century Gothic"/>
              </w:rPr>
              <w:t>τεμ</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10-06-05-00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98</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ΦΥΤΟΠΡΟΣΤΑΣΙΑ ΔΕΝΤΡΩΝ ΥΨΟΥΣ ΠΑΝΩ ΑΠΟ 4</w:t>
            </w:r>
            <w:r>
              <w:rPr>
                <w:rFonts w:ascii="Century Gothic" w:hAnsi="Century Gothic"/>
                <w:sz w:val="18"/>
                <w:szCs w:val="18"/>
              </w:rPr>
              <w:t>m</w:t>
            </w:r>
            <w:r w:rsidRPr="0018401A">
              <w:rPr>
                <w:rFonts w:ascii="Century Gothic" w:hAnsi="Century Gothic"/>
                <w:sz w:val="18"/>
                <w:szCs w:val="18"/>
                <w:lang w:val="el-GR"/>
              </w:rPr>
              <w:t>.</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5.2</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ΠΡΣ-5362</w:t>
            </w:r>
          </w:p>
        </w:tc>
        <w:tc>
          <w:tcPr>
            <w:tcW w:w="1134" w:type="dxa"/>
            <w:vAlign w:val="center"/>
          </w:tcPr>
          <w:p w:rsidR="0018401A" w:rsidRDefault="0018401A">
            <w:pPr>
              <w:jc w:val="center"/>
              <w:rPr>
                <w:rFonts w:ascii="Century Gothic" w:hAnsi="Century Gothic"/>
              </w:rPr>
            </w:pPr>
            <w:r>
              <w:rPr>
                <w:rFonts w:ascii="Century Gothic" w:hAnsi="Century Gothic"/>
              </w:rPr>
              <w:t>τεμ</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10-06-05-00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99</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ΣΥΝΤΗΡΗΣΗ ΕΡΓΩΝ ΠΡΑΣΙΝΟΥ ΜΕΧΡΙ ΚΑΙ ΤΗΝ ΤΕΛΙΚΗ ΠΑΡΑΔΟΣΗ ΤΟΥ ΕΡΓΟΥ - ΦΥΤΟΠΡΟΣΤΑΣΙΑ ΧΛΟΟΤΑΠΗΤΑ ΜΕ ΨΕΚΑΣΤΙΚΟ ΜΗΧΑΝΗΜΑ</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Ν/ΣΤ 5.3</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ΠΡΣ-5560</w:t>
            </w:r>
          </w:p>
        </w:tc>
        <w:tc>
          <w:tcPr>
            <w:tcW w:w="1134" w:type="dxa"/>
            <w:vAlign w:val="center"/>
          </w:tcPr>
          <w:p w:rsidR="0018401A" w:rsidRDefault="0018401A">
            <w:pPr>
              <w:jc w:val="center"/>
              <w:rPr>
                <w:rFonts w:ascii="Century Gothic" w:hAnsi="Century Gothic"/>
              </w:rPr>
            </w:pPr>
            <w:r>
              <w:rPr>
                <w:rFonts w:ascii="Century Gothic" w:hAnsi="Century Gothic"/>
              </w:rPr>
              <w:t xml:space="preserve">στρ. </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10-06-05-00</w:t>
            </w:r>
          </w:p>
        </w:tc>
      </w:tr>
      <w:tr w:rsidR="0018401A" w:rsidTr="00E53EE6">
        <w:tc>
          <w:tcPr>
            <w:tcW w:w="993" w:type="dxa"/>
            <w:vAlign w:val="center"/>
          </w:tcPr>
          <w:p w:rsidR="0018401A" w:rsidRDefault="0018401A" w:rsidP="00426177">
            <w:pPr>
              <w:jc w:val="center"/>
            </w:pPr>
            <w:r w:rsidRPr="005F12EA">
              <w:rPr>
                <w:rFonts w:ascii="Century Gothic" w:hAnsi="Century Gothic"/>
                <w:spacing w:val="0"/>
                <w:lang w:val="el-GR" w:eastAsia="el-GR"/>
              </w:rPr>
              <w:t xml:space="preserve">ΑΤ </w:t>
            </w:r>
            <w:r w:rsidR="00426177">
              <w:rPr>
                <w:rFonts w:ascii="Century Gothic" w:hAnsi="Century Gothic"/>
                <w:spacing w:val="0"/>
                <w:lang w:val="el-GR" w:eastAsia="el-GR"/>
              </w:rPr>
              <w:t>100</w:t>
            </w:r>
          </w:p>
        </w:tc>
        <w:tc>
          <w:tcPr>
            <w:tcW w:w="4394" w:type="dxa"/>
            <w:vAlign w:val="center"/>
          </w:tcPr>
          <w:p w:rsidR="0018401A" w:rsidRPr="0018401A" w:rsidRDefault="0018401A" w:rsidP="0018401A">
            <w:pPr>
              <w:spacing w:line="240" w:lineRule="auto"/>
              <w:rPr>
                <w:rFonts w:ascii="Century Gothic" w:hAnsi="Century Gothic"/>
                <w:sz w:val="18"/>
                <w:szCs w:val="18"/>
                <w:lang w:val="el-GR"/>
              </w:rPr>
            </w:pPr>
            <w:r w:rsidRPr="0018401A">
              <w:rPr>
                <w:rFonts w:ascii="Century Gothic" w:hAnsi="Century Gothic"/>
                <w:sz w:val="18"/>
                <w:szCs w:val="18"/>
                <w:lang w:val="el-GR"/>
              </w:rPr>
              <w:t>ΔΙΑΣΤΡΩΣΗ ΥΛΙΚΩΝ ΣΤΗΝ ΕΠΙΦΑΝΕΙΑ ΤΗΣ ΚΟΝΙΣΤΡΑΣ - ΤΟΠΟΘΕΤΗΣΗ ΦΛΟΙΟΥ ΠΕΥΚΟΥ</w:t>
            </w:r>
          </w:p>
        </w:tc>
        <w:tc>
          <w:tcPr>
            <w:tcW w:w="1984" w:type="dxa"/>
            <w:vAlign w:val="center"/>
          </w:tcPr>
          <w:p w:rsidR="0018401A" w:rsidRDefault="0018401A">
            <w:pPr>
              <w:jc w:val="center"/>
              <w:rPr>
                <w:rFonts w:ascii="Century Gothic" w:hAnsi="Century Gothic"/>
                <w:sz w:val="18"/>
                <w:szCs w:val="18"/>
              </w:rPr>
            </w:pPr>
            <w:r>
              <w:rPr>
                <w:rFonts w:ascii="Century Gothic" w:hAnsi="Century Gothic"/>
                <w:sz w:val="18"/>
                <w:szCs w:val="18"/>
              </w:rPr>
              <w:t>ΝΕΤ ΠΡΣ Ν/Γ.4</w:t>
            </w:r>
          </w:p>
        </w:tc>
        <w:tc>
          <w:tcPr>
            <w:tcW w:w="1276" w:type="dxa"/>
            <w:vAlign w:val="center"/>
          </w:tcPr>
          <w:p w:rsidR="0018401A" w:rsidRDefault="0018401A">
            <w:pPr>
              <w:jc w:val="center"/>
              <w:rPr>
                <w:rFonts w:ascii="Century Gothic" w:hAnsi="Century Gothic"/>
                <w:sz w:val="18"/>
                <w:szCs w:val="18"/>
              </w:rPr>
            </w:pPr>
            <w:r>
              <w:rPr>
                <w:rFonts w:ascii="Century Gothic" w:hAnsi="Century Gothic"/>
                <w:sz w:val="18"/>
                <w:szCs w:val="18"/>
              </w:rPr>
              <w:t>ΠΡΣ-1620</w:t>
            </w:r>
          </w:p>
        </w:tc>
        <w:tc>
          <w:tcPr>
            <w:tcW w:w="1134" w:type="dxa"/>
            <w:vAlign w:val="center"/>
          </w:tcPr>
          <w:p w:rsidR="0018401A" w:rsidRDefault="0018401A">
            <w:pPr>
              <w:jc w:val="center"/>
              <w:rPr>
                <w:rFonts w:ascii="Century Gothic" w:hAnsi="Century Gothic"/>
              </w:rPr>
            </w:pPr>
            <w:r>
              <w:rPr>
                <w:rFonts w:ascii="Century Gothic" w:hAnsi="Century Gothic"/>
              </w:rPr>
              <w:t>m²</w:t>
            </w:r>
          </w:p>
        </w:tc>
        <w:tc>
          <w:tcPr>
            <w:tcW w:w="2977" w:type="dxa"/>
            <w:vAlign w:val="center"/>
          </w:tcPr>
          <w:p w:rsidR="0018401A" w:rsidRPr="00AA6122" w:rsidRDefault="00AA6122" w:rsidP="00AA6122">
            <w:pPr>
              <w:pStyle w:val="a7"/>
              <w:tabs>
                <w:tab w:val="clear" w:pos="4320"/>
                <w:tab w:val="clear" w:pos="8640"/>
                <w:tab w:val="center" w:pos="0"/>
                <w:tab w:val="right" w:pos="993"/>
              </w:tabs>
              <w:spacing w:line="240" w:lineRule="auto"/>
              <w:jc w:val="center"/>
              <w:rPr>
                <w:rFonts w:ascii="Century Gothic" w:hAnsi="Century Gothic" w:cs="Tahoma"/>
                <w:sz w:val="18"/>
                <w:szCs w:val="18"/>
                <w:lang w:val="el-GR"/>
              </w:rPr>
            </w:pPr>
            <w:r w:rsidRPr="00AA6122">
              <w:rPr>
                <w:rFonts w:ascii="Century Gothic" w:hAnsi="Century Gothic"/>
                <w:sz w:val="18"/>
                <w:szCs w:val="18"/>
                <w:lang w:val="el-GR"/>
              </w:rPr>
              <w:t>ΕΤΕΠ 10-05-02-03</w:t>
            </w:r>
          </w:p>
        </w:tc>
      </w:tr>
    </w:tbl>
    <w:p w:rsidR="00611785" w:rsidRPr="00C556DB" w:rsidRDefault="00611785" w:rsidP="00154CB3">
      <w:pPr>
        <w:pStyle w:val="a7"/>
        <w:tabs>
          <w:tab w:val="clear" w:pos="4320"/>
          <w:tab w:val="clear" w:pos="8640"/>
          <w:tab w:val="center" w:pos="0"/>
          <w:tab w:val="right" w:pos="993"/>
        </w:tabs>
        <w:rPr>
          <w:rFonts w:ascii="Century Gothic" w:hAnsi="Century Gothic" w:cs="Tahoma"/>
          <w:sz w:val="22"/>
          <w:szCs w:val="22"/>
          <w:lang w:val="el-GR"/>
        </w:rPr>
      </w:pPr>
    </w:p>
    <w:tbl>
      <w:tblPr>
        <w:tblW w:w="12832" w:type="dxa"/>
        <w:tblInd w:w="91" w:type="dxa"/>
        <w:tblLook w:val="04A0"/>
      </w:tblPr>
      <w:tblGrid>
        <w:gridCol w:w="960"/>
        <w:gridCol w:w="5003"/>
        <w:gridCol w:w="1940"/>
        <w:gridCol w:w="1651"/>
        <w:gridCol w:w="1200"/>
        <w:gridCol w:w="2078"/>
      </w:tblGrid>
      <w:tr w:rsidR="00DD61A2" w:rsidRPr="00261F73" w:rsidTr="00DD61A2">
        <w:trPr>
          <w:trHeight w:val="255"/>
        </w:trPr>
        <w:tc>
          <w:tcPr>
            <w:tcW w:w="960" w:type="dxa"/>
            <w:vMerge w:val="restart"/>
            <w:tcBorders>
              <w:top w:val="single" w:sz="8" w:space="0" w:color="auto"/>
              <w:left w:val="single" w:sz="8" w:space="0" w:color="auto"/>
              <w:bottom w:val="single" w:sz="8" w:space="0" w:color="000000"/>
              <w:right w:val="single" w:sz="4" w:space="0" w:color="auto"/>
            </w:tcBorders>
            <w:shd w:val="clear" w:color="000000" w:fill="B6DDE8"/>
            <w:vAlign w:val="center"/>
            <w:hideMark/>
          </w:tcPr>
          <w:p w:rsidR="00DD61A2" w:rsidRPr="00261F73" w:rsidRDefault="00DD61A2" w:rsidP="006D17E6">
            <w:pPr>
              <w:spacing w:line="240" w:lineRule="auto"/>
              <w:rPr>
                <w:rFonts w:ascii="Century Gothic" w:hAnsi="Century Gothic"/>
                <w:b/>
                <w:bCs/>
                <w:sz w:val="18"/>
                <w:szCs w:val="18"/>
                <w:lang w:eastAsia="el-GR"/>
              </w:rPr>
            </w:pPr>
            <w:r w:rsidRPr="0018401A">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Α.Τ.</w:t>
            </w:r>
          </w:p>
        </w:tc>
        <w:tc>
          <w:tcPr>
            <w:tcW w:w="5003" w:type="dxa"/>
            <w:vMerge w:val="restart"/>
            <w:tcBorders>
              <w:top w:val="single" w:sz="8" w:space="0" w:color="auto"/>
              <w:left w:val="single" w:sz="4" w:space="0" w:color="auto"/>
              <w:bottom w:val="single" w:sz="8" w:space="0" w:color="000000"/>
              <w:right w:val="single" w:sz="4" w:space="0" w:color="auto"/>
            </w:tcBorders>
            <w:shd w:val="clear" w:color="000000" w:fill="B6DDE8"/>
            <w:noWrap/>
            <w:vAlign w:val="center"/>
            <w:hideMark/>
          </w:tcPr>
          <w:p w:rsidR="00DD61A2" w:rsidRPr="00261F73" w:rsidRDefault="00DD61A2" w:rsidP="006D17E6">
            <w:pPr>
              <w:spacing w:line="240" w:lineRule="auto"/>
              <w:jc w:val="center"/>
              <w:rPr>
                <w:rFonts w:ascii="Century Gothic" w:hAnsi="Century Gothic"/>
                <w:b/>
                <w:bCs/>
                <w:sz w:val="18"/>
                <w:szCs w:val="18"/>
                <w:lang w:eastAsia="el-GR"/>
              </w:rPr>
            </w:pPr>
            <w:r w:rsidRPr="00261F73">
              <w:rPr>
                <w:rFonts w:ascii="Century Gothic" w:hAnsi="Century Gothic"/>
                <w:b/>
                <w:bCs/>
                <w:sz w:val="18"/>
                <w:szCs w:val="18"/>
                <w:lang w:eastAsia="el-GR"/>
              </w:rPr>
              <w:t>ΕΡΓΑΣΙΑ</w:t>
            </w:r>
          </w:p>
        </w:tc>
        <w:tc>
          <w:tcPr>
            <w:tcW w:w="1940" w:type="dxa"/>
            <w:vMerge w:val="restart"/>
            <w:tcBorders>
              <w:top w:val="single" w:sz="8" w:space="0" w:color="auto"/>
              <w:left w:val="single" w:sz="4" w:space="0" w:color="auto"/>
              <w:bottom w:val="single" w:sz="8" w:space="0" w:color="000000"/>
              <w:right w:val="single" w:sz="4" w:space="0" w:color="auto"/>
            </w:tcBorders>
            <w:shd w:val="clear" w:color="000000" w:fill="B6DDE8"/>
            <w:vAlign w:val="center"/>
            <w:hideMark/>
          </w:tcPr>
          <w:p w:rsidR="00DD61A2" w:rsidRPr="00261F73" w:rsidRDefault="00DD61A2" w:rsidP="006D17E6">
            <w:pPr>
              <w:spacing w:line="240" w:lineRule="auto"/>
              <w:jc w:val="center"/>
              <w:rPr>
                <w:rFonts w:ascii="Century Gothic" w:hAnsi="Century Gothic"/>
                <w:b/>
                <w:bCs/>
                <w:sz w:val="18"/>
                <w:szCs w:val="18"/>
                <w:lang w:eastAsia="el-GR"/>
              </w:rPr>
            </w:pPr>
            <w:r w:rsidRPr="00261F73">
              <w:rPr>
                <w:rFonts w:ascii="Century Gothic" w:hAnsi="Century Gothic"/>
                <w:b/>
                <w:bCs/>
                <w:sz w:val="18"/>
                <w:szCs w:val="18"/>
                <w:lang w:eastAsia="el-GR"/>
              </w:rPr>
              <w:t>ΝΕΤ</w:t>
            </w:r>
          </w:p>
        </w:tc>
        <w:tc>
          <w:tcPr>
            <w:tcW w:w="1651" w:type="dxa"/>
            <w:vMerge w:val="restart"/>
            <w:tcBorders>
              <w:top w:val="single" w:sz="8" w:space="0" w:color="auto"/>
              <w:left w:val="single" w:sz="4" w:space="0" w:color="auto"/>
              <w:bottom w:val="single" w:sz="8" w:space="0" w:color="000000"/>
              <w:right w:val="single" w:sz="4" w:space="0" w:color="auto"/>
            </w:tcBorders>
            <w:shd w:val="clear" w:color="000000" w:fill="B6DDE8"/>
            <w:vAlign w:val="center"/>
            <w:hideMark/>
          </w:tcPr>
          <w:p w:rsidR="00DD61A2" w:rsidRPr="00261F73" w:rsidRDefault="00DD61A2" w:rsidP="006D17E6">
            <w:pPr>
              <w:spacing w:line="240" w:lineRule="auto"/>
              <w:jc w:val="center"/>
              <w:rPr>
                <w:rFonts w:ascii="Century Gothic" w:hAnsi="Century Gothic"/>
                <w:b/>
                <w:bCs/>
                <w:sz w:val="18"/>
                <w:szCs w:val="18"/>
                <w:lang w:eastAsia="el-GR"/>
              </w:rPr>
            </w:pPr>
            <w:r w:rsidRPr="00261F73">
              <w:rPr>
                <w:rFonts w:ascii="Century Gothic" w:hAnsi="Century Gothic"/>
                <w:b/>
                <w:bCs/>
                <w:sz w:val="18"/>
                <w:szCs w:val="18"/>
                <w:lang w:eastAsia="el-GR"/>
              </w:rPr>
              <w:t>ΚΩΔΙΚΟΣ ΑΝΑΘΕΩΡΗΣΗΣ</w:t>
            </w:r>
          </w:p>
        </w:tc>
        <w:tc>
          <w:tcPr>
            <w:tcW w:w="1200" w:type="dxa"/>
            <w:vMerge w:val="restart"/>
            <w:tcBorders>
              <w:top w:val="single" w:sz="8" w:space="0" w:color="auto"/>
              <w:left w:val="single" w:sz="4" w:space="0" w:color="auto"/>
              <w:bottom w:val="single" w:sz="8" w:space="0" w:color="000000"/>
              <w:right w:val="single" w:sz="4" w:space="0" w:color="auto"/>
            </w:tcBorders>
            <w:shd w:val="clear" w:color="000000" w:fill="B6DDE8"/>
            <w:vAlign w:val="center"/>
            <w:hideMark/>
          </w:tcPr>
          <w:p w:rsidR="00DD61A2" w:rsidRPr="00261F73" w:rsidRDefault="00DD61A2" w:rsidP="006D17E6">
            <w:pPr>
              <w:spacing w:line="240" w:lineRule="auto"/>
              <w:jc w:val="center"/>
              <w:rPr>
                <w:rFonts w:ascii="Century Gothic" w:hAnsi="Century Gothic"/>
                <w:b/>
                <w:bCs/>
                <w:sz w:val="18"/>
                <w:szCs w:val="18"/>
                <w:lang w:eastAsia="el-GR"/>
              </w:rPr>
            </w:pPr>
            <w:r w:rsidRPr="00261F73">
              <w:rPr>
                <w:rFonts w:ascii="Century Gothic" w:hAnsi="Century Gothic"/>
                <w:b/>
                <w:bCs/>
                <w:sz w:val="18"/>
                <w:szCs w:val="18"/>
                <w:lang w:eastAsia="el-GR"/>
              </w:rPr>
              <w:t>ΜΟΝ.</w:t>
            </w:r>
            <w:r w:rsidRPr="00261F73">
              <w:rPr>
                <w:rFonts w:ascii="Century Gothic" w:hAnsi="Century Gothic"/>
                <w:b/>
                <w:bCs/>
                <w:sz w:val="18"/>
                <w:szCs w:val="18"/>
                <w:lang w:eastAsia="el-GR"/>
              </w:rPr>
              <w:br/>
              <w:t>ΜΕΤ.</w:t>
            </w:r>
          </w:p>
        </w:tc>
        <w:tc>
          <w:tcPr>
            <w:tcW w:w="2078" w:type="dxa"/>
            <w:vMerge w:val="restart"/>
            <w:tcBorders>
              <w:top w:val="single" w:sz="8" w:space="0" w:color="auto"/>
              <w:left w:val="single" w:sz="4" w:space="0" w:color="auto"/>
              <w:bottom w:val="single" w:sz="8" w:space="0" w:color="000000"/>
              <w:right w:val="single" w:sz="8" w:space="0" w:color="auto"/>
            </w:tcBorders>
            <w:shd w:val="clear" w:color="000000" w:fill="B6DDE8"/>
            <w:vAlign w:val="center"/>
            <w:hideMark/>
          </w:tcPr>
          <w:p w:rsidR="00DD61A2" w:rsidRPr="00261F73" w:rsidRDefault="00DD61A2" w:rsidP="006D17E6">
            <w:pPr>
              <w:spacing w:line="240" w:lineRule="auto"/>
              <w:jc w:val="center"/>
              <w:rPr>
                <w:rFonts w:ascii="Century Gothic" w:hAnsi="Century Gothic"/>
                <w:b/>
                <w:bCs/>
                <w:sz w:val="18"/>
                <w:szCs w:val="18"/>
                <w:lang w:eastAsia="el-GR"/>
              </w:rPr>
            </w:pPr>
            <w:r w:rsidRPr="00261F73">
              <w:rPr>
                <w:rFonts w:ascii="Century Gothic" w:hAnsi="Century Gothic"/>
                <w:b/>
                <w:bCs/>
                <w:sz w:val="18"/>
                <w:szCs w:val="18"/>
                <w:lang w:eastAsia="el-GR"/>
              </w:rPr>
              <w:t>ΕΤΕΠ</w:t>
            </w:r>
          </w:p>
        </w:tc>
      </w:tr>
      <w:tr w:rsidR="00DD61A2" w:rsidRPr="00261F73" w:rsidTr="00DD61A2">
        <w:trPr>
          <w:trHeight w:val="285"/>
        </w:trPr>
        <w:tc>
          <w:tcPr>
            <w:tcW w:w="960" w:type="dxa"/>
            <w:vMerge/>
            <w:tcBorders>
              <w:top w:val="single" w:sz="8" w:space="0" w:color="auto"/>
              <w:left w:val="single" w:sz="8" w:space="0" w:color="auto"/>
              <w:bottom w:val="single" w:sz="8" w:space="0" w:color="000000"/>
              <w:right w:val="single" w:sz="4"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c>
          <w:tcPr>
            <w:tcW w:w="5003" w:type="dxa"/>
            <w:vMerge/>
            <w:tcBorders>
              <w:top w:val="single" w:sz="8" w:space="0" w:color="auto"/>
              <w:left w:val="single" w:sz="4" w:space="0" w:color="auto"/>
              <w:bottom w:val="single" w:sz="8" w:space="0" w:color="000000"/>
              <w:right w:val="single" w:sz="4"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c>
          <w:tcPr>
            <w:tcW w:w="1940" w:type="dxa"/>
            <w:vMerge/>
            <w:tcBorders>
              <w:top w:val="single" w:sz="8" w:space="0" w:color="auto"/>
              <w:left w:val="single" w:sz="4" w:space="0" w:color="auto"/>
              <w:bottom w:val="single" w:sz="8" w:space="0" w:color="000000"/>
              <w:right w:val="single" w:sz="4"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c>
          <w:tcPr>
            <w:tcW w:w="1651" w:type="dxa"/>
            <w:vMerge/>
            <w:tcBorders>
              <w:top w:val="single" w:sz="8" w:space="0" w:color="auto"/>
              <w:left w:val="single" w:sz="4" w:space="0" w:color="auto"/>
              <w:bottom w:val="single" w:sz="8" w:space="0" w:color="000000"/>
              <w:right w:val="single" w:sz="4"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c>
          <w:tcPr>
            <w:tcW w:w="1200" w:type="dxa"/>
            <w:vMerge/>
            <w:tcBorders>
              <w:top w:val="single" w:sz="8" w:space="0" w:color="auto"/>
              <w:left w:val="single" w:sz="4" w:space="0" w:color="auto"/>
              <w:bottom w:val="single" w:sz="8" w:space="0" w:color="000000"/>
              <w:right w:val="single" w:sz="4"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c>
          <w:tcPr>
            <w:tcW w:w="2078" w:type="dxa"/>
            <w:vMerge/>
            <w:tcBorders>
              <w:top w:val="single" w:sz="8" w:space="0" w:color="auto"/>
              <w:left w:val="single" w:sz="4" w:space="0" w:color="auto"/>
              <w:bottom w:val="single" w:sz="8" w:space="0" w:color="000000"/>
              <w:right w:val="single" w:sz="8" w:space="0" w:color="auto"/>
            </w:tcBorders>
            <w:vAlign w:val="center"/>
            <w:hideMark/>
          </w:tcPr>
          <w:p w:rsidR="00DD61A2" w:rsidRPr="00261F73" w:rsidRDefault="00DD61A2" w:rsidP="006D17E6">
            <w:pPr>
              <w:spacing w:line="240" w:lineRule="auto"/>
              <w:rPr>
                <w:rFonts w:ascii="Century Gothic" w:hAnsi="Century Gothic"/>
                <w:b/>
                <w:bCs/>
                <w:sz w:val="18"/>
                <w:szCs w:val="18"/>
                <w:lang w:eastAsia="el-GR"/>
              </w:rPr>
            </w:pPr>
          </w:p>
        </w:tc>
      </w:tr>
      <w:tr w:rsidR="009B5756" w:rsidRPr="00261F73" w:rsidTr="001F596D">
        <w:trPr>
          <w:trHeight w:val="465"/>
        </w:trPr>
        <w:tc>
          <w:tcPr>
            <w:tcW w:w="12832" w:type="dxa"/>
            <w:gridSpan w:val="6"/>
            <w:tcBorders>
              <w:top w:val="single" w:sz="4" w:space="0" w:color="auto"/>
              <w:left w:val="single" w:sz="8" w:space="0" w:color="auto"/>
              <w:bottom w:val="single" w:sz="4" w:space="0" w:color="auto"/>
              <w:right w:val="single" w:sz="8" w:space="0" w:color="auto"/>
            </w:tcBorders>
            <w:shd w:val="clear" w:color="000000" w:fill="E5E0EC"/>
            <w:vAlign w:val="center"/>
            <w:hideMark/>
          </w:tcPr>
          <w:p w:rsidR="009B5756" w:rsidRPr="00261F73" w:rsidRDefault="009B5756" w:rsidP="006D17E6">
            <w:pPr>
              <w:spacing w:line="240" w:lineRule="auto"/>
              <w:jc w:val="center"/>
              <w:rPr>
                <w:rFonts w:ascii="Century Gothic" w:hAnsi="Century Gothic"/>
                <w:b/>
                <w:bCs/>
                <w:lang w:eastAsia="el-GR"/>
              </w:rPr>
            </w:pPr>
            <w:r w:rsidRPr="009B5756">
              <w:rPr>
                <w:rFonts w:ascii="Century Gothic" w:hAnsi="Century Gothic"/>
                <w:b/>
                <w:bCs/>
                <w:lang w:eastAsia="el-GR"/>
              </w:rPr>
              <w:t>ΟΜΑΔΑ Γ' ΗΛΕΚΤΡΟΜΗΧΑΝΟΛΟΓΙΚΕΣ ΕΓΚΑΤΑΣΤΑΣΕΙΣ</w:t>
            </w:r>
          </w:p>
        </w:tc>
      </w:tr>
      <w:tr w:rsidR="00DD61A2" w:rsidRPr="00261F73" w:rsidTr="00DD61A2">
        <w:trPr>
          <w:trHeight w:val="465"/>
        </w:trPr>
        <w:tc>
          <w:tcPr>
            <w:tcW w:w="960" w:type="dxa"/>
            <w:tcBorders>
              <w:top w:val="single" w:sz="4" w:space="0" w:color="auto"/>
              <w:left w:val="single" w:sz="8" w:space="0" w:color="auto"/>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5003" w:type="dxa"/>
            <w:tcBorders>
              <w:top w:val="single" w:sz="4" w:space="0" w:color="auto"/>
              <w:left w:val="nil"/>
              <w:bottom w:val="single" w:sz="4" w:space="0" w:color="auto"/>
              <w:right w:val="single" w:sz="4" w:space="0" w:color="auto"/>
            </w:tcBorders>
            <w:shd w:val="clear" w:color="000000" w:fill="E5E0EC"/>
            <w:vAlign w:val="center"/>
            <w:hideMark/>
          </w:tcPr>
          <w:p w:rsidR="00DD61A2" w:rsidRPr="00261F73" w:rsidRDefault="003D3675" w:rsidP="006D17E6">
            <w:pPr>
              <w:spacing w:line="240" w:lineRule="auto"/>
              <w:rPr>
                <w:rFonts w:ascii="Century Gothic" w:hAnsi="Century Gothic"/>
                <w:b/>
                <w:bCs/>
                <w:sz w:val="18"/>
                <w:szCs w:val="18"/>
                <w:lang w:eastAsia="el-GR"/>
              </w:rPr>
            </w:pPr>
            <w:r>
              <w:rPr>
                <w:rFonts w:ascii="Century Gothic" w:hAnsi="Century Gothic"/>
                <w:b/>
                <w:bCs/>
                <w:sz w:val="18"/>
                <w:szCs w:val="18"/>
                <w:lang w:val="el-GR" w:eastAsia="el-GR"/>
              </w:rPr>
              <w:t>1</w:t>
            </w:r>
            <w:r w:rsidR="00DD61A2" w:rsidRPr="00261F73">
              <w:rPr>
                <w:rFonts w:ascii="Century Gothic" w:hAnsi="Century Gothic"/>
                <w:b/>
                <w:bCs/>
                <w:sz w:val="18"/>
                <w:szCs w:val="18"/>
                <w:lang w:eastAsia="el-GR"/>
              </w:rPr>
              <w:t xml:space="preserve"> : ΗΛΕΚΤΡΟΛΟΓΙΚΕΣ ΕΓΚΑΤΑΣΤΑΣΕΙΣ</w:t>
            </w:r>
          </w:p>
        </w:tc>
        <w:tc>
          <w:tcPr>
            <w:tcW w:w="1940" w:type="dxa"/>
            <w:tcBorders>
              <w:top w:val="single" w:sz="4" w:space="0" w:color="auto"/>
              <w:left w:val="nil"/>
              <w:bottom w:val="single" w:sz="4" w:space="0" w:color="auto"/>
              <w:right w:val="single" w:sz="4" w:space="0" w:color="auto"/>
            </w:tcBorders>
            <w:shd w:val="clear" w:color="000000" w:fill="E5E0EC"/>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1651" w:type="dxa"/>
            <w:tcBorders>
              <w:top w:val="single" w:sz="4" w:space="0" w:color="auto"/>
              <w:left w:val="nil"/>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1200" w:type="dxa"/>
            <w:tcBorders>
              <w:top w:val="single" w:sz="4" w:space="0" w:color="auto"/>
              <w:left w:val="nil"/>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2078" w:type="dxa"/>
            <w:tcBorders>
              <w:top w:val="single" w:sz="4" w:space="0" w:color="auto"/>
              <w:left w:val="nil"/>
              <w:bottom w:val="single" w:sz="4" w:space="0" w:color="auto"/>
              <w:right w:val="single" w:sz="8"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b/>
                <w:bCs/>
                <w:lang w:eastAsia="el-GR"/>
              </w:rPr>
            </w:pPr>
            <w:r w:rsidRPr="00261F73">
              <w:rPr>
                <w:rFonts w:ascii="Century Gothic" w:hAnsi="Century Gothic"/>
                <w:b/>
                <w:bCs/>
                <w:lang w:eastAsia="el-GR"/>
              </w:rPr>
              <w:t> </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01</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Αποξήλωση υπάρχοντος φωτιστικού ιστού</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Ν\8971.1.1</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ΗΛΜ59</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02</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Αποξήλωση υπάρχοντος Pillar</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Ν\8971.1.2</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ΗΛΜ59</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03</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Καλώδιο τύπου </w:t>
            </w:r>
            <w:r w:rsidRPr="00261F73">
              <w:rPr>
                <w:rFonts w:ascii="Century Gothic" w:hAnsi="Century Gothic"/>
                <w:sz w:val="18"/>
                <w:szCs w:val="18"/>
                <w:lang w:eastAsia="el-GR"/>
              </w:rPr>
              <w:t>NYY</w:t>
            </w:r>
            <w:r w:rsidRPr="00261F73">
              <w:rPr>
                <w:rFonts w:ascii="Century Gothic" w:hAnsi="Century Gothic"/>
                <w:sz w:val="18"/>
                <w:szCs w:val="18"/>
                <w:lang w:val="el-GR" w:eastAsia="el-GR"/>
              </w:rPr>
              <w:t xml:space="preserve"> τριπολικό 3Χ1,5</w:t>
            </w:r>
            <w:r w:rsidRPr="00261F73">
              <w:rPr>
                <w:rFonts w:ascii="Century Gothic" w:hAnsi="Century Gothic"/>
                <w:sz w:val="18"/>
                <w:szCs w:val="18"/>
                <w:lang w:eastAsia="el-GR"/>
              </w:rPr>
              <w:t>mm</w:t>
            </w:r>
            <w:r w:rsidRPr="00261F73">
              <w:rPr>
                <w:rFonts w:ascii="Century Gothic" w:hAnsi="Century Gothic"/>
                <w:sz w:val="18"/>
                <w:szCs w:val="18"/>
                <w:lang w:val="el-GR" w:eastAsia="el-GR"/>
              </w:rPr>
              <w:t>2</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8773.3.1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47</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04</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Καλώδιο τύπου </w:t>
            </w:r>
            <w:r w:rsidRPr="00261F73">
              <w:rPr>
                <w:rFonts w:ascii="Century Gothic" w:hAnsi="Century Gothic"/>
                <w:sz w:val="18"/>
                <w:szCs w:val="18"/>
                <w:lang w:eastAsia="el-GR"/>
              </w:rPr>
              <w:t>NYY</w:t>
            </w:r>
            <w:r w:rsidRPr="00261F73">
              <w:rPr>
                <w:rFonts w:ascii="Century Gothic" w:hAnsi="Century Gothic"/>
                <w:sz w:val="18"/>
                <w:szCs w:val="18"/>
                <w:lang w:val="el-GR" w:eastAsia="el-GR"/>
              </w:rPr>
              <w:t xml:space="preserve"> τριπολικό 3Χ2,5</w:t>
            </w:r>
            <w:r w:rsidRPr="00261F73">
              <w:rPr>
                <w:rFonts w:ascii="Century Gothic" w:hAnsi="Century Gothic"/>
                <w:sz w:val="18"/>
                <w:szCs w:val="18"/>
                <w:lang w:eastAsia="el-GR"/>
              </w:rPr>
              <w:t>mm</w:t>
            </w:r>
            <w:r w:rsidRPr="00261F73">
              <w:rPr>
                <w:rFonts w:ascii="Century Gothic" w:hAnsi="Century Gothic"/>
                <w:sz w:val="18"/>
                <w:szCs w:val="18"/>
                <w:lang w:val="el-GR" w:eastAsia="el-GR"/>
              </w:rPr>
              <w:t>2</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8773.3.2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47</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05</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Καλώδιο τύπου </w:t>
            </w:r>
            <w:r w:rsidRPr="00261F73">
              <w:rPr>
                <w:rFonts w:ascii="Century Gothic" w:hAnsi="Century Gothic"/>
                <w:sz w:val="18"/>
                <w:szCs w:val="18"/>
                <w:lang w:eastAsia="el-GR"/>
              </w:rPr>
              <w:t>NYY</w:t>
            </w:r>
            <w:r w:rsidRPr="00261F73">
              <w:rPr>
                <w:rFonts w:ascii="Century Gothic" w:hAnsi="Century Gothic"/>
                <w:sz w:val="18"/>
                <w:szCs w:val="18"/>
                <w:lang w:val="el-GR" w:eastAsia="el-GR"/>
              </w:rPr>
              <w:t xml:space="preserve"> τριπολικό 3Χ4</w:t>
            </w:r>
            <w:r w:rsidRPr="00261F73">
              <w:rPr>
                <w:rFonts w:ascii="Century Gothic" w:hAnsi="Century Gothic"/>
                <w:sz w:val="18"/>
                <w:szCs w:val="18"/>
                <w:lang w:eastAsia="el-GR"/>
              </w:rPr>
              <w:t>mm</w:t>
            </w:r>
            <w:r w:rsidRPr="00261F73">
              <w:rPr>
                <w:rFonts w:ascii="Century Gothic" w:hAnsi="Century Gothic"/>
                <w:sz w:val="18"/>
                <w:szCs w:val="18"/>
                <w:lang w:val="el-GR" w:eastAsia="el-GR"/>
              </w:rPr>
              <w:t>2</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8773.3.3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47</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06</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Καλώδιο τύπου ΝΥ</w:t>
            </w:r>
            <w:r w:rsidRPr="00261F73">
              <w:rPr>
                <w:rFonts w:ascii="Century Gothic" w:hAnsi="Century Gothic"/>
                <w:sz w:val="18"/>
                <w:szCs w:val="18"/>
                <w:lang w:eastAsia="el-GR"/>
              </w:rPr>
              <w:t>Y</w:t>
            </w:r>
            <w:r w:rsidRPr="00261F73">
              <w:rPr>
                <w:rFonts w:ascii="Century Gothic" w:hAnsi="Century Gothic"/>
                <w:sz w:val="18"/>
                <w:szCs w:val="18"/>
                <w:lang w:val="el-GR" w:eastAsia="el-GR"/>
              </w:rPr>
              <w:t xml:space="preserve"> πενταπολικό διατομής 5</w:t>
            </w:r>
            <w:r w:rsidRPr="00261F73">
              <w:rPr>
                <w:rFonts w:ascii="Century Gothic" w:hAnsi="Century Gothic"/>
                <w:sz w:val="18"/>
                <w:szCs w:val="18"/>
                <w:lang w:eastAsia="el-GR"/>
              </w:rPr>
              <w:t>x</w:t>
            </w:r>
            <w:r w:rsidRPr="00261F73">
              <w:rPr>
                <w:rFonts w:ascii="Century Gothic" w:hAnsi="Century Gothic"/>
                <w:sz w:val="18"/>
                <w:szCs w:val="18"/>
                <w:lang w:val="el-GR" w:eastAsia="el-GR"/>
              </w:rPr>
              <w:t xml:space="preserve">2.5 </w:t>
            </w:r>
            <w:r w:rsidRPr="00261F73">
              <w:rPr>
                <w:rFonts w:ascii="Century Gothic" w:hAnsi="Century Gothic"/>
                <w:sz w:val="18"/>
                <w:szCs w:val="18"/>
                <w:lang w:eastAsia="el-GR"/>
              </w:rPr>
              <w:t>mm</w:t>
            </w:r>
            <w:r w:rsidRPr="00261F73">
              <w:rPr>
                <w:rFonts w:ascii="Century Gothic" w:hAnsi="Century Gothic"/>
                <w:sz w:val="18"/>
                <w:szCs w:val="18"/>
                <w:lang w:val="el-GR" w:eastAsia="el-GR"/>
              </w:rPr>
              <w:t xml:space="preserve">2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8773.6.2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47</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3D3675">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07</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Αγωγός γυμνός χαλκός 16mm2</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9340.2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45</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52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08</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πρόστασίας υπόγειων ηλεκτρικών γραμμών </w:t>
            </w:r>
            <w:r w:rsidRPr="00261F73">
              <w:rPr>
                <w:rFonts w:ascii="Century Gothic" w:hAnsi="Century Gothic"/>
                <w:sz w:val="18"/>
                <w:szCs w:val="18"/>
                <w:lang w:eastAsia="el-GR"/>
              </w:rPr>
              <w:t>HDPE</w:t>
            </w:r>
            <w:r w:rsidRPr="00261F73">
              <w:rPr>
                <w:rFonts w:ascii="Century Gothic" w:hAnsi="Century Gothic"/>
                <w:sz w:val="18"/>
                <w:szCs w:val="18"/>
                <w:lang w:val="el-GR" w:eastAsia="el-GR"/>
              </w:rPr>
              <w:t xml:space="preserve">  </w:t>
            </w:r>
            <w:r w:rsidRPr="00261F73">
              <w:rPr>
                <w:rFonts w:ascii="Century Gothic" w:hAnsi="Century Gothic"/>
                <w:sz w:val="18"/>
                <w:szCs w:val="18"/>
                <w:lang w:eastAsia="el-GR"/>
              </w:rPr>
              <w:t>corrugated</w:t>
            </w:r>
            <w:r w:rsidRPr="00261F73">
              <w:rPr>
                <w:rFonts w:ascii="Century Gothic" w:hAnsi="Century Gothic"/>
                <w:sz w:val="18"/>
                <w:szCs w:val="18"/>
                <w:lang w:val="el-GR" w:eastAsia="el-GR"/>
              </w:rPr>
              <w:t xml:space="preserve"> Φ90</w:t>
            </w:r>
            <w:r w:rsidRPr="00261F73">
              <w:rPr>
                <w:rFonts w:ascii="Century Gothic" w:hAnsi="Century Gothic"/>
                <w:sz w:val="18"/>
                <w:szCs w:val="18"/>
                <w:lang w:eastAsia="el-GR"/>
              </w:rPr>
              <w:t>mm</w:t>
            </w:r>
            <w:r w:rsidRPr="00261F73">
              <w:rPr>
                <w:rFonts w:ascii="Century Gothic" w:hAnsi="Century Gothic"/>
                <w:sz w:val="18"/>
                <w:szCs w:val="18"/>
                <w:lang w:val="el-GR" w:eastAsia="el-GR"/>
              </w:rPr>
              <w:t xml:space="preserve">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N\8733.2.9</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41</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04-20-01-02</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09</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Πλαστικός σωλήνας ηλεκτρικών γραμμών Φ32</w:t>
            </w:r>
            <w:r w:rsidRPr="00261F73">
              <w:rPr>
                <w:rFonts w:ascii="Century Gothic" w:hAnsi="Century Gothic"/>
                <w:sz w:val="18"/>
                <w:szCs w:val="18"/>
                <w:lang w:eastAsia="el-GR"/>
              </w:rPr>
              <w:t>mm</w:t>
            </w:r>
            <w:r w:rsidRPr="00261F73">
              <w:rPr>
                <w:rFonts w:ascii="Century Gothic" w:hAnsi="Century Gothic"/>
                <w:sz w:val="18"/>
                <w:szCs w:val="18"/>
                <w:lang w:val="el-GR" w:eastAsia="el-GR"/>
              </w:rPr>
              <w:t xml:space="preserve">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N\8732.6.2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41</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04-20-01-02</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10</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Εκσκαφή χάνδακα γαιώδης με  χρήση μηχανικών μέσων</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Ν\8030.136</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8</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m3</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02-04-00-00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11</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Φρεάτιο ωφέλιμων διαστάσεων 40</w:t>
            </w:r>
            <w:r w:rsidRPr="00261F73">
              <w:rPr>
                <w:rFonts w:ascii="Century Gothic" w:hAnsi="Century Gothic"/>
                <w:sz w:val="18"/>
                <w:szCs w:val="18"/>
                <w:lang w:eastAsia="el-GR"/>
              </w:rPr>
              <w:t>X</w:t>
            </w:r>
            <w:r w:rsidRPr="00261F73">
              <w:rPr>
                <w:rFonts w:ascii="Century Gothic" w:hAnsi="Century Gothic"/>
                <w:sz w:val="18"/>
                <w:szCs w:val="18"/>
                <w:lang w:val="el-GR" w:eastAsia="el-GR"/>
              </w:rPr>
              <w:t xml:space="preserve">40 </w:t>
            </w:r>
            <w:r w:rsidRPr="00261F73">
              <w:rPr>
                <w:rFonts w:ascii="Century Gothic" w:hAnsi="Century Gothic"/>
                <w:sz w:val="18"/>
                <w:szCs w:val="18"/>
                <w:lang w:eastAsia="el-GR"/>
              </w:rPr>
              <w:t>cm</w:t>
            </w:r>
            <w:r w:rsidRPr="00261F73">
              <w:rPr>
                <w:rFonts w:ascii="Century Gothic" w:hAnsi="Century Gothic"/>
                <w:sz w:val="18"/>
                <w:szCs w:val="18"/>
                <w:lang w:val="el-GR" w:eastAsia="el-GR"/>
              </w:rPr>
              <w:t xml:space="preserve">, βάθους 50 </w:t>
            </w:r>
            <w:r w:rsidRPr="00261F73">
              <w:rPr>
                <w:rFonts w:ascii="Century Gothic" w:hAnsi="Century Gothic"/>
                <w:sz w:val="18"/>
                <w:szCs w:val="18"/>
                <w:lang w:eastAsia="el-GR"/>
              </w:rPr>
              <w:t>cm</w:t>
            </w:r>
            <w:r w:rsidRPr="00261F73">
              <w:rPr>
                <w:rFonts w:ascii="Century Gothic" w:hAnsi="Century Gothic"/>
                <w:sz w:val="18"/>
                <w:szCs w:val="18"/>
                <w:lang w:val="el-GR" w:eastAsia="el-GR"/>
              </w:rPr>
              <w:t xml:space="preserve">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N|8749.10</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nil"/>
              <w:right w:val="single" w:sz="8" w:space="0" w:color="auto"/>
            </w:tcBorders>
            <w:shd w:val="clear" w:color="auto" w:fill="auto"/>
            <w:noWrap/>
            <w:vAlign w:val="bottom"/>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05-07-01-00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12</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Ηλεκτρόδιο γείωσης εξωτερικού φωτισμού</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N|832.2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45</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single" w:sz="4" w:space="0" w:color="auto"/>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04-50-01-00</w:t>
            </w:r>
          </w:p>
        </w:tc>
      </w:tr>
      <w:tr w:rsidR="00DD61A2" w:rsidRPr="00261F73" w:rsidTr="00DD61A2">
        <w:trPr>
          <w:trHeight w:val="171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13</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Μεταλλικό κιβώτιο (πιλλαρ) εξωτερικού χώρου,στεγανό </w:t>
            </w:r>
            <w:r w:rsidRPr="00261F73">
              <w:rPr>
                <w:rFonts w:ascii="Century Gothic" w:hAnsi="Century Gothic"/>
                <w:sz w:val="18"/>
                <w:szCs w:val="18"/>
                <w:lang w:eastAsia="el-GR"/>
              </w:rPr>
              <w:t>IP</w:t>
            </w:r>
            <w:r w:rsidRPr="00261F73">
              <w:rPr>
                <w:rFonts w:ascii="Century Gothic" w:hAnsi="Century Gothic"/>
                <w:sz w:val="18"/>
                <w:szCs w:val="18"/>
                <w:lang w:val="el-GR" w:eastAsia="el-GR"/>
              </w:rPr>
              <w:t xml:space="preserve"> 54 ,πλήρες  μετά των οργάνων διακοπής, προστασίας, ελέγχου , μέτρησης για 5 μονοφασικές αναχωρήσεις και μία τριφασική αναχώρηση με εφεδρεία 50%, ως συννημένο μονογραμμικό διάγραμμα  </w:t>
            </w:r>
            <w:r w:rsidRPr="00261F73">
              <w:rPr>
                <w:rFonts w:ascii="Century Gothic" w:hAnsi="Century Gothic"/>
                <w:sz w:val="18"/>
                <w:szCs w:val="18"/>
                <w:lang w:eastAsia="el-GR"/>
              </w:rPr>
              <w:t>PILLAR</w:t>
            </w:r>
            <w:r w:rsidRPr="00261F73">
              <w:rPr>
                <w:rFonts w:ascii="Century Gothic" w:hAnsi="Century Gothic"/>
                <w:sz w:val="18"/>
                <w:szCs w:val="18"/>
                <w:lang w:val="el-GR" w:eastAsia="el-GR"/>
              </w:rPr>
              <w:t xml:space="preserve"> 1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N|8840.2.8</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05-07-01-00</w:t>
            </w:r>
          </w:p>
        </w:tc>
      </w:tr>
      <w:tr w:rsidR="00DD61A2" w:rsidRPr="00261F73" w:rsidTr="00DD61A2">
        <w:trPr>
          <w:trHeight w:val="171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14</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Μεταλλικό κιβώτιο (πιλλαρ) εξωτερικού χώρου,στεγανό </w:t>
            </w:r>
            <w:r w:rsidRPr="00261F73">
              <w:rPr>
                <w:rFonts w:ascii="Century Gothic" w:hAnsi="Century Gothic"/>
                <w:sz w:val="18"/>
                <w:szCs w:val="18"/>
                <w:lang w:eastAsia="el-GR"/>
              </w:rPr>
              <w:t>IP</w:t>
            </w:r>
            <w:r w:rsidRPr="00261F73">
              <w:rPr>
                <w:rFonts w:ascii="Century Gothic" w:hAnsi="Century Gothic"/>
                <w:sz w:val="18"/>
                <w:szCs w:val="18"/>
                <w:lang w:val="el-GR" w:eastAsia="el-GR"/>
              </w:rPr>
              <w:t xml:space="preserve"> 54 ,πλήρες  μετά των οργάνων διακοπής, προστασίας, ελέγχου , μέτρησης για 9 μονοφασικές αναχωρήσεις και 2 τριφασικές αναχωρήσεις με εφεδρεία 50%, ως συννημένο μονογραμμικό διάγραμμα  </w:t>
            </w:r>
            <w:r w:rsidRPr="00261F73">
              <w:rPr>
                <w:rFonts w:ascii="Century Gothic" w:hAnsi="Century Gothic"/>
                <w:sz w:val="18"/>
                <w:szCs w:val="18"/>
                <w:lang w:eastAsia="el-GR"/>
              </w:rPr>
              <w:t>PILLAR</w:t>
            </w:r>
            <w:r w:rsidRPr="00261F73">
              <w:rPr>
                <w:rFonts w:ascii="Century Gothic" w:hAnsi="Century Gothic"/>
                <w:sz w:val="18"/>
                <w:szCs w:val="18"/>
                <w:lang w:val="el-GR" w:eastAsia="el-GR"/>
              </w:rPr>
              <w:t xml:space="preserve"> 2</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N|8840.2.9</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05-07-01-00</w:t>
            </w:r>
          </w:p>
        </w:tc>
      </w:tr>
      <w:tr w:rsidR="00DD61A2" w:rsidRPr="00261F73" w:rsidTr="00DD61A2">
        <w:trPr>
          <w:trHeight w:val="1408"/>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15</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Μεταλλικό κιβώτιο (πιλλαρ) εξωτερικού χώρου,στεγανό </w:t>
            </w:r>
            <w:r w:rsidRPr="00261F73">
              <w:rPr>
                <w:rFonts w:ascii="Century Gothic" w:hAnsi="Century Gothic"/>
                <w:sz w:val="18"/>
                <w:szCs w:val="18"/>
                <w:lang w:eastAsia="el-GR"/>
              </w:rPr>
              <w:t>IP</w:t>
            </w:r>
            <w:r w:rsidRPr="00261F73">
              <w:rPr>
                <w:rFonts w:ascii="Century Gothic" w:hAnsi="Century Gothic"/>
                <w:sz w:val="18"/>
                <w:szCs w:val="18"/>
                <w:lang w:val="el-GR" w:eastAsia="el-GR"/>
              </w:rPr>
              <w:t xml:space="preserve"> 54 ,πλήρες  μετά των οργάνων διακοπής, προστασίας, ελέγχου , μέτρησης για 3 μονοφασικές αναχωρήσεις και μία τριφασική αναχώρηση με εφεδρεία 50%, ως συννημένο μονογραμμικό διάγραμμα  </w:t>
            </w:r>
            <w:r w:rsidRPr="00261F73">
              <w:rPr>
                <w:rFonts w:ascii="Century Gothic" w:hAnsi="Century Gothic"/>
                <w:sz w:val="18"/>
                <w:szCs w:val="18"/>
                <w:lang w:eastAsia="el-GR"/>
              </w:rPr>
              <w:t>PILLAR</w:t>
            </w:r>
            <w:r w:rsidRPr="00261F73">
              <w:rPr>
                <w:rFonts w:ascii="Century Gothic" w:hAnsi="Century Gothic"/>
                <w:sz w:val="18"/>
                <w:szCs w:val="18"/>
                <w:lang w:val="el-GR" w:eastAsia="el-GR"/>
              </w:rPr>
              <w:t xml:space="preserve"> 3</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N|8840.2.10</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05-07-01-00</w:t>
            </w:r>
          </w:p>
        </w:tc>
      </w:tr>
      <w:tr w:rsidR="00DD61A2" w:rsidRPr="00261F73" w:rsidTr="00DD61A2">
        <w:trPr>
          <w:trHeight w:val="1412"/>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16</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Μεταλλικό κιβώτιο (πιλλαρ) εξωτερικού χώρου,στεγανό </w:t>
            </w:r>
            <w:r w:rsidRPr="00261F73">
              <w:rPr>
                <w:rFonts w:ascii="Century Gothic" w:hAnsi="Century Gothic"/>
                <w:sz w:val="18"/>
                <w:szCs w:val="18"/>
                <w:lang w:eastAsia="el-GR"/>
              </w:rPr>
              <w:t>IP</w:t>
            </w:r>
            <w:r w:rsidRPr="00261F73">
              <w:rPr>
                <w:rFonts w:ascii="Century Gothic" w:hAnsi="Century Gothic"/>
                <w:sz w:val="18"/>
                <w:szCs w:val="18"/>
                <w:lang w:val="el-GR" w:eastAsia="el-GR"/>
              </w:rPr>
              <w:t xml:space="preserve"> 54 ,πλήρες  μετά των οργάνων διακοπής, προστασίας, ελέγχου , μέτρησης για 9 μονοφασικές αναχωρήσεις και 2 τριφασικές αναχωρήσεις με εφεδρεία 50%, ως συννημένο μονογραμμικό διάγραμμα  </w:t>
            </w:r>
            <w:r w:rsidRPr="00261F73">
              <w:rPr>
                <w:rFonts w:ascii="Century Gothic" w:hAnsi="Century Gothic"/>
                <w:sz w:val="18"/>
                <w:szCs w:val="18"/>
                <w:lang w:eastAsia="el-GR"/>
              </w:rPr>
              <w:t>PILLAR</w:t>
            </w:r>
            <w:r w:rsidRPr="00261F73">
              <w:rPr>
                <w:rFonts w:ascii="Century Gothic" w:hAnsi="Century Gothic"/>
                <w:sz w:val="18"/>
                <w:szCs w:val="18"/>
                <w:lang w:val="el-GR" w:eastAsia="el-GR"/>
              </w:rPr>
              <w:t xml:space="preserve"> 4</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N|8840.2.11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05-07-01-00</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17</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Ρευματοδότης στεγανός μονοφασικός βιομηχανικου τύπου 230 </w:t>
            </w:r>
            <w:r w:rsidRPr="00261F73">
              <w:rPr>
                <w:rFonts w:ascii="Century Gothic" w:hAnsi="Century Gothic"/>
                <w:sz w:val="18"/>
                <w:szCs w:val="18"/>
                <w:lang w:eastAsia="el-GR"/>
              </w:rPr>
              <w:t>VAC</w:t>
            </w:r>
            <w:r w:rsidRPr="00261F73">
              <w:rPr>
                <w:rFonts w:ascii="Century Gothic" w:hAnsi="Century Gothic"/>
                <w:sz w:val="18"/>
                <w:szCs w:val="18"/>
                <w:lang w:val="el-GR" w:eastAsia="el-GR"/>
              </w:rPr>
              <w:t xml:space="preserve">, </w:t>
            </w:r>
            <w:r w:rsidRPr="00261F73">
              <w:rPr>
                <w:rFonts w:ascii="Century Gothic" w:hAnsi="Century Gothic"/>
                <w:sz w:val="18"/>
                <w:szCs w:val="18"/>
                <w:lang w:eastAsia="el-GR"/>
              </w:rPr>
              <w:t>L</w:t>
            </w:r>
            <w:r w:rsidRPr="00261F73">
              <w:rPr>
                <w:rFonts w:ascii="Century Gothic" w:hAnsi="Century Gothic"/>
                <w:sz w:val="18"/>
                <w:szCs w:val="18"/>
                <w:lang w:val="el-GR" w:eastAsia="el-GR"/>
              </w:rPr>
              <w:t>+Ν+</w:t>
            </w:r>
            <w:r w:rsidRPr="00261F73">
              <w:rPr>
                <w:rFonts w:ascii="Century Gothic" w:hAnsi="Century Gothic"/>
                <w:sz w:val="18"/>
                <w:szCs w:val="18"/>
                <w:lang w:eastAsia="el-GR"/>
              </w:rPr>
              <w:t>E</w:t>
            </w:r>
            <w:r w:rsidRPr="00261F73">
              <w:rPr>
                <w:rFonts w:ascii="Century Gothic" w:hAnsi="Century Gothic"/>
                <w:sz w:val="18"/>
                <w:szCs w:val="18"/>
                <w:lang w:val="el-GR" w:eastAsia="el-GR"/>
              </w:rPr>
              <w:t>, 16 Α</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Ν|8831.11.1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50</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3D3675"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18</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Ρευματοδότης στεγανός βιομηχανικου τύπου 400 </w:t>
            </w:r>
            <w:r w:rsidRPr="00261F73">
              <w:rPr>
                <w:rFonts w:ascii="Century Gothic" w:hAnsi="Century Gothic"/>
                <w:sz w:val="18"/>
                <w:szCs w:val="18"/>
                <w:lang w:eastAsia="el-GR"/>
              </w:rPr>
              <w:t>VAC</w:t>
            </w:r>
            <w:r w:rsidRPr="00261F73">
              <w:rPr>
                <w:rFonts w:ascii="Century Gothic" w:hAnsi="Century Gothic"/>
                <w:sz w:val="18"/>
                <w:szCs w:val="18"/>
                <w:lang w:val="el-GR" w:eastAsia="el-GR"/>
              </w:rPr>
              <w:t>, 3</w:t>
            </w:r>
            <w:r w:rsidRPr="00261F73">
              <w:rPr>
                <w:rFonts w:ascii="Century Gothic" w:hAnsi="Century Gothic"/>
                <w:sz w:val="18"/>
                <w:szCs w:val="18"/>
                <w:lang w:eastAsia="el-GR"/>
              </w:rPr>
              <w:t>P</w:t>
            </w:r>
            <w:r w:rsidRPr="00261F73">
              <w:rPr>
                <w:rFonts w:ascii="Century Gothic" w:hAnsi="Century Gothic"/>
                <w:sz w:val="18"/>
                <w:szCs w:val="18"/>
                <w:lang w:val="el-GR" w:eastAsia="el-GR"/>
              </w:rPr>
              <w:t>+Ν+</w:t>
            </w:r>
            <w:r w:rsidRPr="00261F73">
              <w:rPr>
                <w:rFonts w:ascii="Century Gothic" w:hAnsi="Century Gothic"/>
                <w:sz w:val="18"/>
                <w:szCs w:val="18"/>
                <w:lang w:eastAsia="el-GR"/>
              </w:rPr>
              <w:t>E</w:t>
            </w:r>
            <w:r w:rsidRPr="00261F73">
              <w:rPr>
                <w:rFonts w:ascii="Century Gothic" w:hAnsi="Century Gothic"/>
                <w:sz w:val="18"/>
                <w:szCs w:val="18"/>
                <w:lang w:val="el-GR" w:eastAsia="el-GR"/>
              </w:rPr>
              <w:t>, 32 Α</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Ν|8831.10.3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50</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683"/>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19</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Φωτιστικό σώμα υποδαπέδιο με γυαλί αμμοβολής και λαμπτήρα </w:t>
            </w:r>
            <w:r w:rsidRPr="00261F73">
              <w:rPr>
                <w:rFonts w:ascii="Century Gothic" w:hAnsi="Century Gothic"/>
                <w:sz w:val="18"/>
                <w:szCs w:val="18"/>
                <w:lang w:eastAsia="el-GR"/>
              </w:rPr>
              <w:t>Led</w:t>
            </w:r>
            <w:r w:rsidRPr="00261F73">
              <w:rPr>
                <w:rFonts w:ascii="Century Gothic" w:hAnsi="Century Gothic"/>
                <w:sz w:val="18"/>
                <w:szCs w:val="18"/>
                <w:lang w:val="el-GR" w:eastAsia="el-GR"/>
              </w:rPr>
              <w:t xml:space="preserve"> 2</w:t>
            </w:r>
            <w:r w:rsidRPr="00261F73">
              <w:rPr>
                <w:rFonts w:ascii="Century Gothic" w:hAnsi="Century Gothic"/>
                <w:sz w:val="18"/>
                <w:szCs w:val="18"/>
                <w:lang w:eastAsia="el-GR"/>
              </w:rPr>
              <w:t>x</w:t>
            </w:r>
            <w:r w:rsidRPr="00261F73">
              <w:rPr>
                <w:rFonts w:ascii="Century Gothic" w:hAnsi="Century Gothic"/>
                <w:sz w:val="18"/>
                <w:szCs w:val="18"/>
                <w:lang w:val="el-GR" w:eastAsia="el-GR"/>
              </w:rPr>
              <w:t>1</w:t>
            </w:r>
            <w:r w:rsidRPr="00261F73">
              <w:rPr>
                <w:rFonts w:ascii="Century Gothic" w:hAnsi="Century Gothic"/>
                <w:sz w:val="18"/>
                <w:szCs w:val="18"/>
                <w:lang w:eastAsia="el-GR"/>
              </w:rPr>
              <w:t>W</w:t>
            </w:r>
            <w:r w:rsidRPr="00261F73">
              <w:rPr>
                <w:rFonts w:ascii="Century Gothic" w:hAnsi="Century Gothic"/>
                <w:sz w:val="18"/>
                <w:szCs w:val="18"/>
                <w:lang w:val="el-GR" w:eastAsia="el-GR"/>
              </w:rPr>
              <w:t xml:space="preserve"> , ενδεικτικού τύπου </w:t>
            </w:r>
            <w:r w:rsidRPr="00261F73">
              <w:rPr>
                <w:rFonts w:ascii="Century Gothic" w:hAnsi="Century Gothic"/>
                <w:b/>
                <w:bCs/>
                <w:sz w:val="18"/>
                <w:szCs w:val="18"/>
                <w:lang w:eastAsia="el-GR"/>
              </w:rPr>
              <w:t>Bright</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Nepa</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Ground</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SQ</w:t>
            </w:r>
            <w:r w:rsidRPr="00261F73">
              <w:rPr>
                <w:rFonts w:ascii="Century Gothic" w:hAnsi="Century Gothic"/>
                <w:b/>
                <w:bCs/>
                <w:sz w:val="18"/>
                <w:szCs w:val="18"/>
                <w:lang w:val="el-GR" w:eastAsia="el-GR"/>
              </w:rPr>
              <w:t xml:space="preserve"> , </w:t>
            </w:r>
            <w:r w:rsidRPr="00261F73">
              <w:rPr>
                <w:rFonts w:ascii="Century Gothic" w:hAnsi="Century Gothic"/>
                <w:sz w:val="18"/>
                <w:szCs w:val="18"/>
                <w:lang w:val="el-GR" w:eastAsia="el-GR"/>
              </w:rPr>
              <w:t>πλήρες</w:t>
            </w:r>
            <w:r w:rsidRPr="00261F73">
              <w:rPr>
                <w:rFonts w:ascii="Century Gothic" w:hAnsi="Century Gothic"/>
                <w:b/>
                <w:bCs/>
                <w:sz w:val="18"/>
                <w:szCs w:val="18"/>
                <w:lang w:val="el-GR" w:eastAsia="el-GR"/>
              </w:rPr>
              <w:t>.</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N|9366.10.1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103</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114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20</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Φωτιστικός ιστός ύψους 4</w:t>
            </w:r>
            <w:r w:rsidRPr="00261F73">
              <w:rPr>
                <w:rFonts w:ascii="Century Gothic" w:hAnsi="Century Gothic"/>
                <w:sz w:val="18"/>
                <w:szCs w:val="18"/>
                <w:lang w:eastAsia="el-GR"/>
              </w:rPr>
              <w:t>m</w:t>
            </w:r>
            <w:r w:rsidRPr="00261F73">
              <w:rPr>
                <w:rFonts w:ascii="Century Gothic" w:hAnsi="Century Gothic"/>
                <w:sz w:val="18"/>
                <w:szCs w:val="18"/>
                <w:lang w:val="el-GR" w:eastAsia="el-GR"/>
              </w:rPr>
              <w:t xml:space="preserve">, μονού βραχίονα με φωτιστικό σώμα με λαμπτήρα </w:t>
            </w:r>
            <w:r w:rsidRPr="00261F73">
              <w:rPr>
                <w:rFonts w:ascii="Century Gothic" w:hAnsi="Century Gothic"/>
                <w:sz w:val="18"/>
                <w:szCs w:val="18"/>
                <w:lang w:eastAsia="el-GR"/>
              </w:rPr>
              <w:t>Led</w:t>
            </w:r>
            <w:r w:rsidRPr="00261F73">
              <w:rPr>
                <w:rFonts w:ascii="Century Gothic" w:hAnsi="Century Gothic"/>
                <w:sz w:val="18"/>
                <w:szCs w:val="18"/>
                <w:lang w:val="el-GR" w:eastAsia="el-GR"/>
              </w:rPr>
              <w:t xml:space="preserve"> 1</w:t>
            </w:r>
            <w:r w:rsidRPr="00261F73">
              <w:rPr>
                <w:rFonts w:ascii="Century Gothic" w:hAnsi="Century Gothic"/>
                <w:sz w:val="18"/>
                <w:szCs w:val="18"/>
                <w:lang w:eastAsia="el-GR"/>
              </w:rPr>
              <w:t>x</w:t>
            </w:r>
            <w:r w:rsidRPr="00261F73">
              <w:rPr>
                <w:rFonts w:ascii="Century Gothic" w:hAnsi="Century Gothic"/>
                <w:sz w:val="18"/>
                <w:szCs w:val="18"/>
                <w:lang w:val="el-GR" w:eastAsia="el-GR"/>
              </w:rPr>
              <w:t>30</w:t>
            </w:r>
            <w:r w:rsidRPr="00261F73">
              <w:rPr>
                <w:rFonts w:ascii="Century Gothic" w:hAnsi="Century Gothic"/>
                <w:sz w:val="18"/>
                <w:szCs w:val="18"/>
                <w:lang w:eastAsia="el-GR"/>
              </w:rPr>
              <w:t>W</w:t>
            </w:r>
            <w:r w:rsidRPr="00261F73">
              <w:rPr>
                <w:rFonts w:ascii="Century Gothic" w:hAnsi="Century Gothic"/>
                <w:sz w:val="18"/>
                <w:szCs w:val="18"/>
                <w:lang w:val="el-GR" w:eastAsia="el-GR"/>
              </w:rPr>
              <w:t xml:space="preserve"> , ενδεικτικού τύπου </w:t>
            </w:r>
            <w:r w:rsidRPr="00261F73">
              <w:rPr>
                <w:rFonts w:ascii="Century Gothic" w:hAnsi="Century Gothic"/>
                <w:b/>
                <w:bCs/>
                <w:sz w:val="18"/>
                <w:szCs w:val="18"/>
                <w:lang w:eastAsia="el-GR"/>
              </w:rPr>
              <w:t>Bright</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Teres</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Square</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M</w:t>
            </w:r>
            <w:r w:rsidRPr="00261F73">
              <w:rPr>
                <w:rFonts w:ascii="Century Gothic" w:hAnsi="Century Gothic"/>
                <w:b/>
                <w:bCs/>
                <w:sz w:val="18"/>
                <w:szCs w:val="18"/>
                <w:lang w:val="el-GR" w:eastAsia="el-GR"/>
              </w:rPr>
              <w:t xml:space="preserve">7 </w:t>
            </w:r>
            <w:r w:rsidRPr="00261F73">
              <w:rPr>
                <w:rFonts w:ascii="Century Gothic" w:hAnsi="Century Gothic"/>
                <w:b/>
                <w:bCs/>
                <w:sz w:val="18"/>
                <w:szCs w:val="18"/>
                <w:lang w:eastAsia="el-GR"/>
              </w:rPr>
              <w:t>SH</w:t>
            </w:r>
            <w:r w:rsidRPr="00261F73">
              <w:rPr>
                <w:rFonts w:ascii="Century Gothic" w:hAnsi="Century Gothic"/>
                <w:b/>
                <w:bCs/>
                <w:sz w:val="18"/>
                <w:szCs w:val="18"/>
                <w:lang w:val="el-GR" w:eastAsia="el-GR"/>
              </w:rPr>
              <w:t>-1</w:t>
            </w:r>
            <w:r w:rsidRPr="00261F73">
              <w:rPr>
                <w:rFonts w:ascii="Century Gothic" w:hAnsi="Century Gothic"/>
                <w:b/>
                <w:bCs/>
                <w:sz w:val="18"/>
                <w:szCs w:val="18"/>
                <w:lang w:eastAsia="el-GR"/>
              </w:rPr>
              <w:t>F</w:t>
            </w:r>
            <w:r w:rsidRPr="00261F73">
              <w:rPr>
                <w:rFonts w:ascii="Century Gothic" w:hAnsi="Century Gothic"/>
                <w:b/>
                <w:bCs/>
                <w:sz w:val="18"/>
                <w:szCs w:val="18"/>
                <w:lang w:val="el-GR" w:eastAsia="el-GR"/>
              </w:rPr>
              <w:t xml:space="preserve">, </w:t>
            </w:r>
            <w:r w:rsidRPr="00261F73">
              <w:rPr>
                <w:rFonts w:ascii="Century Gothic" w:hAnsi="Century Gothic"/>
                <w:sz w:val="18"/>
                <w:szCs w:val="18"/>
                <w:lang w:val="el-GR" w:eastAsia="el-GR"/>
              </w:rPr>
              <w:t>πλήρες με τη βάση στήριξης και θυρίδα επίσκεψης</w:t>
            </w:r>
            <w:r w:rsidRPr="00261F73">
              <w:rPr>
                <w:rFonts w:ascii="Century Gothic" w:hAnsi="Century Gothic"/>
                <w:b/>
                <w:bCs/>
                <w:sz w:val="18"/>
                <w:szCs w:val="18"/>
                <w:lang w:val="el-GR" w:eastAsia="el-GR"/>
              </w:rPr>
              <w:t>.</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N|8971.42.1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103</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05-07-02-00</w:t>
            </w:r>
          </w:p>
        </w:tc>
      </w:tr>
      <w:tr w:rsidR="00DD61A2" w:rsidRPr="00261F73" w:rsidTr="00DD61A2">
        <w:trPr>
          <w:trHeight w:val="1140"/>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21</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Φωτιστικός ιστός ύψους 4</w:t>
            </w:r>
            <w:r w:rsidRPr="00261F73">
              <w:rPr>
                <w:rFonts w:ascii="Century Gothic" w:hAnsi="Century Gothic"/>
                <w:sz w:val="18"/>
                <w:szCs w:val="18"/>
                <w:lang w:eastAsia="el-GR"/>
              </w:rPr>
              <w:t>m</w:t>
            </w:r>
            <w:r w:rsidRPr="00261F73">
              <w:rPr>
                <w:rFonts w:ascii="Century Gothic" w:hAnsi="Century Gothic"/>
                <w:sz w:val="18"/>
                <w:szCs w:val="18"/>
                <w:lang w:val="el-GR" w:eastAsia="el-GR"/>
              </w:rPr>
              <w:t xml:space="preserve">, διπλού βραχίονα με φωτιστικό σώμα με λαμπτήρα </w:t>
            </w:r>
            <w:r w:rsidRPr="00261F73">
              <w:rPr>
                <w:rFonts w:ascii="Century Gothic" w:hAnsi="Century Gothic"/>
                <w:sz w:val="18"/>
                <w:szCs w:val="18"/>
                <w:lang w:eastAsia="el-GR"/>
              </w:rPr>
              <w:t>Led</w:t>
            </w:r>
            <w:r w:rsidRPr="00261F73">
              <w:rPr>
                <w:rFonts w:ascii="Century Gothic" w:hAnsi="Century Gothic"/>
                <w:sz w:val="18"/>
                <w:szCs w:val="18"/>
                <w:lang w:val="el-GR" w:eastAsia="el-GR"/>
              </w:rPr>
              <w:t xml:space="preserve"> 2</w:t>
            </w:r>
            <w:r w:rsidRPr="00261F73">
              <w:rPr>
                <w:rFonts w:ascii="Century Gothic" w:hAnsi="Century Gothic"/>
                <w:sz w:val="18"/>
                <w:szCs w:val="18"/>
                <w:lang w:eastAsia="el-GR"/>
              </w:rPr>
              <w:t>x</w:t>
            </w:r>
            <w:r w:rsidRPr="00261F73">
              <w:rPr>
                <w:rFonts w:ascii="Century Gothic" w:hAnsi="Century Gothic"/>
                <w:sz w:val="18"/>
                <w:szCs w:val="18"/>
                <w:lang w:val="el-GR" w:eastAsia="el-GR"/>
              </w:rPr>
              <w:t>30</w:t>
            </w:r>
            <w:r w:rsidRPr="00261F73">
              <w:rPr>
                <w:rFonts w:ascii="Century Gothic" w:hAnsi="Century Gothic"/>
                <w:sz w:val="18"/>
                <w:szCs w:val="18"/>
                <w:lang w:eastAsia="el-GR"/>
              </w:rPr>
              <w:t>W</w:t>
            </w:r>
            <w:r w:rsidRPr="00261F73">
              <w:rPr>
                <w:rFonts w:ascii="Century Gothic" w:hAnsi="Century Gothic"/>
                <w:sz w:val="18"/>
                <w:szCs w:val="18"/>
                <w:lang w:val="el-GR" w:eastAsia="el-GR"/>
              </w:rPr>
              <w:t xml:space="preserve"> , ενδεικτικού τύπου </w:t>
            </w:r>
            <w:r w:rsidRPr="00261F73">
              <w:rPr>
                <w:rFonts w:ascii="Century Gothic" w:hAnsi="Century Gothic"/>
                <w:b/>
                <w:bCs/>
                <w:sz w:val="18"/>
                <w:szCs w:val="18"/>
                <w:lang w:eastAsia="el-GR"/>
              </w:rPr>
              <w:t>Bright</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Teres</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Square</w:t>
            </w:r>
            <w:r w:rsidRPr="00261F73">
              <w:rPr>
                <w:rFonts w:ascii="Century Gothic" w:hAnsi="Century Gothic"/>
                <w:b/>
                <w:bCs/>
                <w:sz w:val="18"/>
                <w:szCs w:val="18"/>
                <w:lang w:val="el-GR" w:eastAsia="el-GR"/>
              </w:rPr>
              <w:t xml:space="preserve"> </w:t>
            </w:r>
            <w:r w:rsidRPr="00261F73">
              <w:rPr>
                <w:rFonts w:ascii="Century Gothic" w:hAnsi="Century Gothic"/>
                <w:b/>
                <w:bCs/>
                <w:sz w:val="18"/>
                <w:szCs w:val="18"/>
                <w:lang w:eastAsia="el-GR"/>
              </w:rPr>
              <w:t>M</w:t>
            </w:r>
            <w:r w:rsidRPr="00261F73">
              <w:rPr>
                <w:rFonts w:ascii="Century Gothic" w:hAnsi="Century Gothic"/>
                <w:b/>
                <w:bCs/>
                <w:sz w:val="18"/>
                <w:szCs w:val="18"/>
                <w:lang w:val="el-GR" w:eastAsia="el-GR"/>
              </w:rPr>
              <w:t xml:space="preserve">7 </w:t>
            </w:r>
            <w:r w:rsidRPr="00261F73">
              <w:rPr>
                <w:rFonts w:ascii="Century Gothic" w:hAnsi="Century Gothic"/>
                <w:b/>
                <w:bCs/>
                <w:sz w:val="18"/>
                <w:szCs w:val="18"/>
                <w:lang w:eastAsia="el-GR"/>
              </w:rPr>
              <w:t>SH</w:t>
            </w:r>
            <w:r w:rsidRPr="00261F73">
              <w:rPr>
                <w:rFonts w:ascii="Century Gothic" w:hAnsi="Century Gothic"/>
                <w:b/>
                <w:bCs/>
                <w:sz w:val="18"/>
                <w:szCs w:val="18"/>
                <w:lang w:val="el-GR" w:eastAsia="el-GR"/>
              </w:rPr>
              <w:t>-2</w:t>
            </w:r>
            <w:r w:rsidRPr="00261F73">
              <w:rPr>
                <w:rFonts w:ascii="Century Gothic" w:hAnsi="Century Gothic"/>
                <w:b/>
                <w:bCs/>
                <w:sz w:val="18"/>
                <w:szCs w:val="18"/>
                <w:lang w:eastAsia="el-GR"/>
              </w:rPr>
              <w:t>F</w:t>
            </w:r>
            <w:r w:rsidRPr="00261F73">
              <w:rPr>
                <w:rFonts w:ascii="Century Gothic" w:hAnsi="Century Gothic"/>
                <w:b/>
                <w:bCs/>
                <w:sz w:val="18"/>
                <w:szCs w:val="18"/>
                <w:lang w:val="el-GR" w:eastAsia="el-GR"/>
              </w:rPr>
              <w:t xml:space="preserve">, </w:t>
            </w:r>
            <w:r w:rsidRPr="00261F73">
              <w:rPr>
                <w:rFonts w:ascii="Century Gothic" w:hAnsi="Century Gothic"/>
                <w:sz w:val="18"/>
                <w:szCs w:val="18"/>
                <w:lang w:val="el-GR" w:eastAsia="el-GR"/>
              </w:rPr>
              <w:t>πλήρες με τη βάση στήριξης και θυρίδα επίσκεψης</w:t>
            </w:r>
            <w:r w:rsidRPr="00261F73">
              <w:rPr>
                <w:rFonts w:ascii="Century Gothic" w:hAnsi="Century Gothic"/>
                <w:b/>
                <w:bCs/>
                <w:sz w:val="18"/>
                <w:szCs w:val="18"/>
                <w:lang w:val="el-GR" w:eastAsia="el-GR"/>
              </w:rPr>
              <w:t>.</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N|8971.42.2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103</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05-07-02-00</w:t>
            </w:r>
          </w:p>
        </w:tc>
      </w:tr>
      <w:tr w:rsidR="00DD61A2" w:rsidRPr="00261F73" w:rsidTr="00DD61A2">
        <w:trPr>
          <w:trHeight w:val="85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22</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 xml:space="preserve">Φωτιστικό σώμα επιδαπέδιο από χυτοπρεσσαριστό αλουμίνιο &amp; σκυρόδεμα  με λαμπτήρα Led 8,5W , ενδεικτικού τύπου </w:t>
            </w:r>
            <w:r w:rsidRPr="00261F73">
              <w:rPr>
                <w:rFonts w:ascii="Century Gothic" w:hAnsi="Century Gothic"/>
                <w:b/>
                <w:bCs/>
                <w:sz w:val="18"/>
                <w:szCs w:val="18"/>
                <w:lang w:eastAsia="el-GR"/>
              </w:rPr>
              <w:t xml:space="preserve">Bright Concrete Conto 2L, </w:t>
            </w:r>
            <w:r w:rsidRPr="00261F73">
              <w:rPr>
                <w:rFonts w:ascii="Century Gothic" w:hAnsi="Century Gothic"/>
                <w:sz w:val="18"/>
                <w:szCs w:val="18"/>
                <w:lang w:eastAsia="el-GR"/>
              </w:rPr>
              <w:t>πλήρες</w:t>
            </w:r>
            <w:r w:rsidRPr="00261F73">
              <w:rPr>
                <w:rFonts w:ascii="Century Gothic" w:hAnsi="Century Gothic"/>
                <w:b/>
                <w:bCs/>
                <w:sz w:val="18"/>
                <w:szCs w:val="18"/>
                <w:lang w:eastAsia="el-GR"/>
              </w:rPr>
              <w:t>.</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N|9366.10.2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103</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855"/>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23</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Φωτιστικό σώμα τύπου ταινίας </w:t>
            </w:r>
            <w:r w:rsidRPr="00261F73">
              <w:rPr>
                <w:rFonts w:ascii="Century Gothic" w:hAnsi="Century Gothic"/>
                <w:sz w:val="18"/>
                <w:szCs w:val="18"/>
                <w:lang w:eastAsia="el-GR"/>
              </w:rPr>
              <w:t>Led</w:t>
            </w:r>
            <w:r w:rsidRPr="00261F73">
              <w:rPr>
                <w:rFonts w:ascii="Century Gothic" w:hAnsi="Century Gothic"/>
                <w:sz w:val="18"/>
                <w:szCs w:val="18"/>
                <w:lang w:val="el-GR" w:eastAsia="el-GR"/>
              </w:rPr>
              <w:t xml:space="preserve"> για τοποθέτηση σε εξωτερικό χώρο ισχύος 14,4</w:t>
            </w:r>
            <w:r w:rsidRPr="00261F73">
              <w:rPr>
                <w:rFonts w:ascii="Century Gothic" w:hAnsi="Century Gothic"/>
                <w:sz w:val="18"/>
                <w:szCs w:val="18"/>
                <w:lang w:eastAsia="el-GR"/>
              </w:rPr>
              <w:t>W</w:t>
            </w:r>
            <w:r w:rsidRPr="00261F73">
              <w:rPr>
                <w:rFonts w:ascii="Century Gothic" w:hAnsi="Century Gothic"/>
                <w:sz w:val="18"/>
                <w:szCs w:val="18"/>
                <w:lang w:val="el-GR" w:eastAsia="el-GR"/>
              </w:rPr>
              <w:t>/</w:t>
            </w:r>
            <w:r w:rsidRPr="00261F73">
              <w:rPr>
                <w:rFonts w:ascii="Century Gothic" w:hAnsi="Century Gothic"/>
                <w:sz w:val="18"/>
                <w:szCs w:val="18"/>
                <w:lang w:eastAsia="el-GR"/>
              </w:rPr>
              <w:t>m</w:t>
            </w:r>
            <w:r w:rsidRPr="00261F73">
              <w:rPr>
                <w:rFonts w:ascii="Century Gothic" w:hAnsi="Century Gothic"/>
                <w:sz w:val="18"/>
                <w:szCs w:val="18"/>
                <w:lang w:val="el-GR" w:eastAsia="el-GR"/>
              </w:rPr>
              <w:t xml:space="preserve"> , πλήρες με τον μετασχηματιστή</w:t>
            </w:r>
            <w:r w:rsidRPr="00261F73">
              <w:rPr>
                <w:rFonts w:ascii="Century Gothic" w:hAnsi="Century Gothic"/>
                <w:b/>
                <w:bCs/>
                <w:sz w:val="18"/>
                <w:szCs w:val="18"/>
                <w:lang w:val="el-GR" w:eastAsia="el-GR"/>
              </w:rPr>
              <w:t>.</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N|9366.10.3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103</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9F2A3E" w:rsidTr="00DD61A2">
        <w:trPr>
          <w:trHeight w:val="480"/>
        </w:trPr>
        <w:tc>
          <w:tcPr>
            <w:tcW w:w="960" w:type="dxa"/>
            <w:tcBorders>
              <w:top w:val="nil"/>
              <w:left w:val="single" w:sz="8" w:space="0" w:color="auto"/>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5003" w:type="dxa"/>
            <w:tcBorders>
              <w:top w:val="nil"/>
              <w:left w:val="nil"/>
              <w:bottom w:val="single" w:sz="4" w:space="0" w:color="auto"/>
              <w:right w:val="single" w:sz="4" w:space="0" w:color="auto"/>
            </w:tcBorders>
            <w:shd w:val="clear" w:color="000000" w:fill="E5E0EC"/>
            <w:vAlign w:val="center"/>
            <w:hideMark/>
          </w:tcPr>
          <w:p w:rsidR="00DD61A2" w:rsidRPr="009F2A3E" w:rsidRDefault="009F2A3E" w:rsidP="006D17E6">
            <w:pPr>
              <w:spacing w:line="240" w:lineRule="auto"/>
              <w:rPr>
                <w:rFonts w:ascii="Century Gothic" w:hAnsi="Century Gothic"/>
                <w:b/>
                <w:bCs/>
                <w:sz w:val="18"/>
                <w:szCs w:val="18"/>
                <w:lang w:val="el-GR" w:eastAsia="el-GR"/>
              </w:rPr>
            </w:pPr>
            <w:r>
              <w:rPr>
                <w:rFonts w:ascii="Century Gothic" w:hAnsi="Century Gothic"/>
                <w:b/>
                <w:bCs/>
                <w:sz w:val="18"/>
                <w:szCs w:val="18"/>
                <w:lang w:val="el-GR" w:eastAsia="el-GR"/>
              </w:rPr>
              <w:t>2.</w:t>
            </w:r>
            <w:r w:rsidR="00DD61A2" w:rsidRPr="009F2A3E">
              <w:rPr>
                <w:rFonts w:ascii="Century Gothic" w:hAnsi="Century Gothic"/>
                <w:b/>
                <w:bCs/>
                <w:sz w:val="18"/>
                <w:szCs w:val="18"/>
                <w:lang w:val="el-GR" w:eastAsia="el-GR"/>
              </w:rPr>
              <w:t xml:space="preserve"> ΥΔΡΕΥΣΗ </w:t>
            </w:r>
            <w:r>
              <w:rPr>
                <w:rFonts w:ascii="Century Gothic" w:hAnsi="Century Gothic"/>
                <w:b/>
                <w:bCs/>
                <w:sz w:val="18"/>
                <w:szCs w:val="18"/>
                <w:lang w:val="el-GR" w:eastAsia="el-GR"/>
              </w:rPr>
              <w:t>–</w:t>
            </w:r>
            <w:r w:rsidR="00DD61A2" w:rsidRPr="009F2A3E">
              <w:rPr>
                <w:rFonts w:ascii="Century Gothic" w:hAnsi="Century Gothic"/>
                <w:b/>
                <w:bCs/>
                <w:sz w:val="18"/>
                <w:szCs w:val="18"/>
                <w:lang w:val="el-GR" w:eastAsia="el-GR"/>
              </w:rPr>
              <w:t xml:space="preserve"> ΑΡΔΕΥΣΗ</w:t>
            </w:r>
            <w:r>
              <w:rPr>
                <w:rFonts w:ascii="Century Gothic" w:hAnsi="Century Gothic"/>
                <w:b/>
                <w:bCs/>
                <w:sz w:val="18"/>
                <w:szCs w:val="18"/>
                <w:lang w:val="el-GR" w:eastAsia="el-GR"/>
              </w:rPr>
              <w:t>-</w:t>
            </w:r>
            <w:r w:rsidRPr="00261F73">
              <w:rPr>
                <w:rFonts w:ascii="Century Gothic" w:hAnsi="Century Gothic"/>
                <w:b/>
                <w:bCs/>
                <w:sz w:val="18"/>
                <w:szCs w:val="18"/>
                <w:lang w:eastAsia="el-GR"/>
              </w:rPr>
              <w:t xml:space="preserve"> ΑΠΟΧΕΤΕΥΣΗ ΟΜΒΡΙΩΝ</w:t>
            </w:r>
          </w:p>
        </w:tc>
        <w:tc>
          <w:tcPr>
            <w:tcW w:w="1940" w:type="dxa"/>
            <w:tcBorders>
              <w:top w:val="nil"/>
              <w:left w:val="nil"/>
              <w:bottom w:val="single" w:sz="4" w:space="0" w:color="auto"/>
              <w:right w:val="single" w:sz="4" w:space="0" w:color="auto"/>
            </w:tcBorders>
            <w:shd w:val="clear" w:color="000000" w:fill="E5E0EC"/>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261F73">
              <w:rPr>
                <w:rFonts w:ascii="Century Gothic" w:hAnsi="Century Gothic"/>
                <w:sz w:val="18"/>
                <w:szCs w:val="18"/>
                <w:lang w:eastAsia="el-GR"/>
              </w:rPr>
              <w:t> </w:t>
            </w:r>
          </w:p>
        </w:tc>
        <w:tc>
          <w:tcPr>
            <w:tcW w:w="1651" w:type="dxa"/>
            <w:tcBorders>
              <w:top w:val="nil"/>
              <w:left w:val="nil"/>
              <w:bottom w:val="single" w:sz="4" w:space="0" w:color="auto"/>
              <w:right w:val="single" w:sz="4" w:space="0" w:color="auto"/>
            </w:tcBorders>
            <w:shd w:val="clear" w:color="000000" w:fill="E5E0EC"/>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261F73">
              <w:rPr>
                <w:rFonts w:ascii="Century Gothic" w:hAnsi="Century Gothic"/>
                <w:sz w:val="18"/>
                <w:szCs w:val="18"/>
                <w:lang w:eastAsia="el-GR"/>
              </w:rPr>
              <w:t> </w:t>
            </w:r>
          </w:p>
        </w:tc>
        <w:tc>
          <w:tcPr>
            <w:tcW w:w="1200" w:type="dxa"/>
            <w:tcBorders>
              <w:top w:val="nil"/>
              <w:left w:val="nil"/>
              <w:bottom w:val="single" w:sz="4" w:space="0" w:color="auto"/>
              <w:right w:val="single" w:sz="4" w:space="0" w:color="auto"/>
            </w:tcBorders>
            <w:shd w:val="clear" w:color="000000" w:fill="E5E0EC"/>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261F73">
              <w:rPr>
                <w:rFonts w:ascii="Century Gothic" w:hAnsi="Century Gothic"/>
                <w:sz w:val="18"/>
                <w:szCs w:val="18"/>
                <w:lang w:eastAsia="el-GR"/>
              </w:rPr>
              <w:t> </w:t>
            </w:r>
          </w:p>
        </w:tc>
        <w:tc>
          <w:tcPr>
            <w:tcW w:w="2078" w:type="dxa"/>
            <w:tcBorders>
              <w:top w:val="nil"/>
              <w:left w:val="nil"/>
              <w:bottom w:val="single" w:sz="4" w:space="0" w:color="auto"/>
              <w:right w:val="single" w:sz="8" w:space="0" w:color="auto"/>
            </w:tcBorders>
            <w:shd w:val="clear" w:color="000000" w:fill="E5E0EC"/>
            <w:noWrap/>
            <w:vAlign w:val="center"/>
            <w:hideMark/>
          </w:tcPr>
          <w:p w:rsidR="00DD61A2" w:rsidRPr="009F2A3E" w:rsidRDefault="00DD61A2" w:rsidP="006D17E6">
            <w:pPr>
              <w:spacing w:line="240" w:lineRule="auto"/>
              <w:jc w:val="right"/>
              <w:rPr>
                <w:rFonts w:ascii="Century Gothic" w:hAnsi="Century Gothic"/>
                <w:sz w:val="18"/>
                <w:szCs w:val="18"/>
                <w:lang w:val="el-GR" w:eastAsia="el-GR"/>
              </w:rPr>
            </w:pPr>
            <w:r w:rsidRPr="00261F73">
              <w:rPr>
                <w:rFonts w:ascii="Century Gothic" w:hAnsi="Century Gothic"/>
                <w:sz w:val="18"/>
                <w:szCs w:val="18"/>
                <w:lang w:eastAsia="el-GR"/>
              </w:rPr>
              <w:t> </w:t>
            </w:r>
          </w:p>
        </w:tc>
      </w:tr>
      <w:tr w:rsidR="00DD61A2" w:rsidRPr="009F2A3E" w:rsidTr="00DD61A2">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9F2A3E" w:rsidRDefault="009F2A3E" w:rsidP="006D17E6">
            <w:pPr>
              <w:spacing w:line="240" w:lineRule="auto"/>
              <w:jc w:val="center"/>
              <w:rPr>
                <w:rFonts w:ascii="Century Gothic" w:hAnsi="Century Gothic"/>
                <w:sz w:val="18"/>
                <w:szCs w:val="18"/>
                <w:lang w:val="el-GR" w:eastAsia="el-GR"/>
              </w:rPr>
            </w:pPr>
            <w:r>
              <w:rPr>
                <w:rFonts w:ascii="Century Gothic" w:hAnsi="Century Gothic"/>
                <w:sz w:val="18"/>
                <w:szCs w:val="18"/>
                <w:lang w:val="el-GR" w:eastAsia="el-GR"/>
              </w:rPr>
              <w:t>1</w:t>
            </w:r>
            <w:r w:rsidR="00DD61A2" w:rsidRPr="009F2A3E">
              <w:rPr>
                <w:rFonts w:ascii="Century Gothic" w:hAnsi="Century Gothic"/>
                <w:sz w:val="18"/>
                <w:szCs w:val="18"/>
                <w:lang w:val="el-GR" w:eastAsia="el-GR"/>
              </w:rPr>
              <w:t>24</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110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9F2A3E">
              <w:rPr>
                <w:rFonts w:ascii="Century Gothic" w:hAnsi="Century Gothic"/>
                <w:sz w:val="18"/>
                <w:szCs w:val="18"/>
                <w:lang w:val="el-GR" w:eastAsia="el-GR"/>
              </w:rPr>
              <w:t>ΑΤΗΕ Ν\8042.3.8</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9F2A3E">
              <w:rPr>
                <w:rFonts w:ascii="Century Gothic" w:hAnsi="Century Gothic"/>
                <w:sz w:val="18"/>
                <w:szCs w:val="18"/>
                <w:lang w:val="el-GR"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9F2A3E" w:rsidRDefault="00DD61A2" w:rsidP="006D17E6">
            <w:pPr>
              <w:spacing w:line="240" w:lineRule="auto"/>
              <w:jc w:val="center"/>
              <w:rPr>
                <w:rFonts w:ascii="Century Gothic" w:hAnsi="Century Gothic"/>
                <w:sz w:val="18"/>
                <w:szCs w:val="18"/>
                <w:lang w:val="el-GR" w:eastAsia="el-GR"/>
              </w:rPr>
            </w:pPr>
            <w:r w:rsidRPr="009F2A3E">
              <w:rPr>
                <w:rFonts w:ascii="Century Gothic" w:hAnsi="Century Gothic"/>
                <w:sz w:val="18"/>
                <w:szCs w:val="18"/>
                <w:lang w:val="el-GR" w:eastAsia="el-GR"/>
              </w:rPr>
              <w:t>08-06-02-02</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9F2A3E" w:rsidRDefault="009F2A3E" w:rsidP="006D17E6">
            <w:pPr>
              <w:spacing w:line="240" w:lineRule="auto"/>
              <w:jc w:val="center"/>
              <w:rPr>
                <w:rFonts w:ascii="Century Gothic" w:hAnsi="Century Gothic"/>
                <w:sz w:val="18"/>
                <w:szCs w:val="18"/>
                <w:lang w:val="el-GR" w:eastAsia="el-GR"/>
              </w:rPr>
            </w:pPr>
            <w:r>
              <w:rPr>
                <w:rFonts w:ascii="Century Gothic" w:hAnsi="Century Gothic"/>
                <w:sz w:val="18"/>
                <w:szCs w:val="18"/>
                <w:lang w:val="el-GR" w:eastAsia="el-GR"/>
              </w:rPr>
              <w:t>1</w:t>
            </w:r>
            <w:r w:rsidR="00DD61A2" w:rsidRPr="009F2A3E">
              <w:rPr>
                <w:rFonts w:ascii="Century Gothic" w:hAnsi="Century Gothic"/>
                <w:sz w:val="18"/>
                <w:szCs w:val="18"/>
                <w:lang w:val="el-GR" w:eastAsia="el-GR"/>
              </w:rPr>
              <w:t>25</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50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Ν\8042.3.3</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4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26</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Πλαστικός σωλήνας άρδευσης από </w:t>
            </w:r>
            <w:r w:rsidRPr="00261F73">
              <w:rPr>
                <w:rFonts w:ascii="Century Gothic" w:hAnsi="Century Gothic"/>
                <w:lang w:eastAsia="el-GR"/>
              </w:rPr>
              <w:t>HDPE</w:t>
            </w:r>
            <w:r w:rsidRPr="00261F73">
              <w:rPr>
                <w:rFonts w:ascii="Century Gothic" w:hAnsi="Century Gothic"/>
                <w:lang w:val="el-GR" w:eastAsia="el-GR"/>
              </w:rPr>
              <w:t>-</w:t>
            </w:r>
            <w:r w:rsidRPr="00261F73">
              <w:rPr>
                <w:rFonts w:ascii="Century Gothic" w:hAnsi="Century Gothic"/>
                <w:lang w:eastAsia="el-GR"/>
              </w:rPr>
              <w:t>SDR</w:t>
            </w:r>
            <w:r w:rsidRPr="00261F73">
              <w:rPr>
                <w:rFonts w:ascii="Century Gothic" w:hAnsi="Century Gothic"/>
                <w:lang w:val="el-GR" w:eastAsia="el-GR"/>
              </w:rPr>
              <w:t xml:space="preserve"> 13,6/10 </w:t>
            </w:r>
            <w:r w:rsidRPr="00261F73">
              <w:rPr>
                <w:rFonts w:ascii="Century Gothic" w:hAnsi="Century Gothic"/>
                <w:lang w:eastAsia="el-GR"/>
              </w:rPr>
              <w:t>atm</w:t>
            </w:r>
            <w:r w:rsidRPr="00261F73">
              <w:rPr>
                <w:rFonts w:ascii="Century Gothic" w:hAnsi="Century Gothic"/>
                <w:lang w:val="el-GR" w:eastAsia="el-GR"/>
              </w:rPr>
              <w:t xml:space="preserve"> διατομής ΡΕ 50</w:t>
            </w:r>
            <w:r w:rsidRPr="00261F73">
              <w:rPr>
                <w:rFonts w:ascii="Century Gothic" w:hAnsi="Century Gothic"/>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Ν\8042.7.5</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4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27</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Πλαστικός σωλήνας άρδευσης από </w:t>
            </w:r>
            <w:r w:rsidRPr="00261F73">
              <w:rPr>
                <w:rFonts w:ascii="Century Gothic" w:hAnsi="Century Gothic"/>
                <w:lang w:eastAsia="el-GR"/>
              </w:rPr>
              <w:t>HDPE</w:t>
            </w:r>
            <w:r w:rsidRPr="00261F73">
              <w:rPr>
                <w:rFonts w:ascii="Century Gothic" w:hAnsi="Century Gothic"/>
                <w:lang w:val="el-GR" w:eastAsia="el-GR"/>
              </w:rPr>
              <w:t>-</w:t>
            </w:r>
            <w:r w:rsidRPr="00261F73">
              <w:rPr>
                <w:rFonts w:ascii="Century Gothic" w:hAnsi="Century Gothic"/>
                <w:lang w:eastAsia="el-GR"/>
              </w:rPr>
              <w:t>SDR</w:t>
            </w:r>
            <w:r w:rsidRPr="00261F73">
              <w:rPr>
                <w:rFonts w:ascii="Century Gothic" w:hAnsi="Century Gothic"/>
                <w:lang w:val="el-GR" w:eastAsia="el-GR"/>
              </w:rPr>
              <w:t xml:space="preserve"> 13,6/10 </w:t>
            </w:r>
            <w:r w:rsidRPr="00261F73">
              <w:rPr>
                <w:rFonts w:ascii="Century Gothic" w:hAnsi="Century Gothic"/>
                <w:lang w:eastAsia="el-GR"/>
              </w:rPr>
              <w:t>atm</w:t>
            </w:r>
            <w:r w:rsidRPr="00261F73">
              <w:rPr>
                <w:rFonts w:ascii="Century Gothic" w:hAnsi="Century Gothic"/>
                <w:lang w:val="el-GR" w:eastAsia="el-GR"/>
              </w:rPr>
              <w:t xml:space="preserve"> διατομής 32</w:t>
            </w:r>
            <w:r w:rsidRPr="00261F73">
              <w:rPr>
                <w:rFonts w:ascii="Century Gothic" w:hAnsi="Century Gothic"/>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Ν\8042.7.4</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4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28</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Πλαστικός σωλήνας άρδευσης από </w:t>
            </w:r>
            <w:r w:rsidRPr="00261F73">
              <w:rPr>
                <w:rFonts w:ascii="Century Gothic" w:hAnsi="Century Gothic"/>
                <w:lang w:eastAsia="el-GR"/>
              </w:rPr>
              <w:t>HDPE</w:t>
            </w:r>
            <w:r w:rsidRPr="00261F73">
              <w:rPr>
                <w:rFonts w:ascii="Century Gothic" w:hAnsi="Century Gothic"/>
                <w:lang w:val="el-GR" w:eastAsia="el-GR"/>
              </w:rPr>
              <w:t>-</w:t>
            </w:r>
            <w:r w:rsidRPr="00261F73">
              <w:rPr>
                <w:rFonts w:ascii="Century Gothic" w:hAnsi="Century Gothic"/>
                <w:lang w:eastAsia="el-GR"/>
              </w:rPr>
              <w:t>SDR</w:t>
            </w:r>
            <w:r w:rsidRPr="00261F73">
              <w:rPr>
                <w:rFonts w:ascii="Century Gothic" w:hAnsi="Century Gothic"/>
                <w:lang w:val="el-GR" w:eastAsia="el-GR"/>
              </w:rPr>
              <w:t xml:space="preserve"> 13,6/10 </w:t>
            </w:r>
            <w:r w:rsidRPr="00261F73">
              <w:rPr>
                <w:rFonts w:ascii="Century Gothic" w:hAnsi="Century Gothic"/>
                <w:lang w:eastAsia="el-GR"/>
              </w:rPr>
              <w:t>atm</w:t>
            </w:r>
            <w:r w:rsidRPr="00261F73">
              <w:rPr>
                <w:rFonts w:ascii="Century Gothic" w:hAnsi="Century Gothic"/>
                <w:lang w:val="el-GR" w:eastAsia="el-GR"/>
              </w:rPr>
              <w:t xml:space="preserve"> διατομής 25</w:t>
            </w:r>
            <w:r w:rsidRPr="00261F73">
              <w:rPr>
                <w:rFonts w:ascii="Century Gothic" w:hAnsi="Century Gothic"/>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Ν\8042.7.3</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4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29</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Πλαστικός σωλήνας άρδευσης από </w:t>
            </w:r>
            <w:r w:rsidRPr="00261F73">
              <w:rPr>
                <w:rFonts w:ascii="Century Gothic" w:hAnsi="Century Gothic"/>
                <w:lang w:eastAsia="el-GR"/>
              </w:rPr>
              <w:t>HDPE</w:t>
            </w:r>
            <w:r w:rsidRPr="00261F73">
              <w:rPr>
                <w:rFonts w:ascii="Century Gothic" w:hAnsi="Century Gothic"/>
                <w:lang w:val="el-GR" w:eastAsia="el-GR"/>
              </w:rPr>
              <w:t>-</w:t>
            </w:r>
            <w:r w:rsidRPr="00261F73">
              <w:rPr>
                <w:rFonts w:ascii="Century Gothic" w:hAnsi="Century Gothic"/>
                <w:lang w:eastAsia="el-GR"/>
              </w:rPr>
              <w:t>SDR</w:t>
            </w:r>
            <w:r w:rsidRPr="00261F73">
              <w:rPr>
                <w:rFonts w:ascii="Century Gothic" w:hAnsi="Century Gothic"/>
                <w:lang w:val="el-GR" w:eastAsia="el-GR"/>
              </w:rPr>
              <w:t xml:space="preserve"> 13,6/10 </w:t>
            </w:r>
            <w:r w:rsidRPr="00261F73">
              <w:rPr>
                <w:rFonts w:ascii="Century Gothic" w:hAnsi="Century Gothic"/>
                <w:lang w:eastAsia="el-GR"/>
              </w:rPr>
              <w:t>atm</w:t>
            </w:r>
            <w:r w:rsidRPr="00261F73">
              <w:rPr>
                <w:rFonts w:ascii="Century Gothic" w:hAnsi="Century Gothic"/>
                <w:lang w:val="el-GR" w:eastAsia="el-GR"/>
              </w:rPr>
              <w:t xml:space="preserve"> διατομής 20</w:t>
            </w:r>
            <w:r w:rsidRPr="00261F73">
              <w:rPr>
                <w:rFonts w:ascii="Century Gothic" w:hAnsi="Century Gothic"/>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Ν\8042.7.2</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81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30</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Σταλακτηφόρος σωλήνας άρδευσης με ενσωματωμένους αυτορυθμιζόμενους  σταλάκτες από </w:t>
            </w:r>
            <w:r w:rsidRPr="00261F73">
              <w:rPr>
                <w:rFonts w:ascii="Century Gothic" w:hAnsi="Century Gothic"/>
                <w:lang w:eastAsia="el-GR"/>
              </w:rPr>
              <w:t>PE</w:t>
            </w:r>
            <w:r w:rsidRPr="00261F73">
              <w:rPr>
                <w:rFonts w:ascii="Century Gothic" w:hAnsi="Century Gothic"/>
                <w:lang w:val="el-GR" w:eastAsia="el-GR"/>
              </w:rPr>
              <w:t>-</w:t>
            </w:r>
            <w:r w:rsidRPr="00261F73">
              <w:rPr>
                <w:rFonts w:ascii="Century Gothic" w:hAnsi="Century Gothic"/>
                <w:lang w:eastAsia="el-GR"/>
              </w:rPr>
              <w:t>SDR</w:t>
            </w:r>
            <w:r w:rsidRPr="00261F73">
              <w:rPr>
                <w:rFonts w:ascii="Century Gothic" w:hAnsi="Century Gothic"/>
                <w:lang w:val="el-GR" w:eastAsia="el-GR"/>
              </w:rPr>
              <w:t xml:space="preserve"> 9/16 </w:t>
            </w:r>
            <w:r w:rsidRPr="00261F73">
              <w:rPr>
                <w:rFonts w:ascii="Century Gothic" w:hAnsi="Century Gothic"/>
                <w:lang w:eastAsia="el-GR"/>
              </w:rPr>
              <w:t>bar</w:t>
            </w:r>
            <w:r w:rsidRPr="00261F73">
              <w:rPr>
                <w:rFonts w:ascii="Century Gothic" w:hAnsi="Century Gothic"/>
                <w:lang w:val="el-GR" w:eastAsia="el-GR"/>
              </w:rPr>
              <w:t xml:space="preserve"> διατομής Φ16</w:t>
            </w:r>
            <w:r w:rsidRPr="00261F73">
              <w:rPr>
                <w:rFonts w:ascii="Century Gothic" w:hAnsi="Century Gothic"/>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Ν\8042.7.1</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31</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Καλώδιο τύπου ΝΥ</w:t>
            </w:r>
            <w:r w:rsidRPr="00261F73">
              <w:rPr>
                <w:rFonts w:ascii="Century Gothic" w:hAnsi="Century Gothic"/>
                <w:sz w:val="18"/>
                <w:szCs w:val="18"/>
                <w:lang w:eastAsia="el-GR"/>
              </w:rPr>
              <w:t>Y</w:t>
            </w:r>
            <w:r w:rsidRPr="00261F73">
              <w:rPr>
                <w:rFonts w:ascii="Century Gothic" w:hAnsi="Century Gothic"/>
                <w:sz w:val="18"/>
                <w:szCs w:val="18"/>
                <w:lang w:val="el-GR" w:eastAsia="el-GR"/>
              </w:rPr>
              <w:t xml:space="preserve"> πολυπολικό διατομής 12</w:t>
            </w:r>
            <w:r w:rsidRPr="00261F73">
              <w:rPr>
                <w:rFonts w:ascii="Century Gothic" w:hAnsi="Century Gothic"/>
                <w:sz w:val="18"/>
                <w:szCs w:val="18"/>
                <w:lang w:eastAsia="el-GR"/>
              </w:rPr>
              <w:t>x</w:t>
            </w:r>
            <w:r w:rsidRPr="00261F73">
              <w:rPr>
                <w:rFonts w:ascii="Century Gothic" w:hAnsi="Century Gothic"/>
                <w:sz w:val="18"/>
                <w:szCs w:val="18"/>
                <w:lang w:val="el-GR" w:eastAsia="el-GR"/>
              </w:rPr>
              <w:t xml:space="preserve">1.5 </w:t>
            </w:r>
            <w:r w:rsidRPr="00261F73">
              <w:rPr>
                <w:rFonts w:ascii="Century Gothic" w:hAnsi="Century Gothic"/>
                <w:sz w:val="18"/>
                <w:szCs w:val="18"/>
                <w:lang w:eastAsia="el-GR"/>
              </w:rPr>
              <w:t>mm</w:t>
            </w:r>
            <w:r w:rsidRPr="00261F73">
              <w:rPr>
                <w:rFonts w:ascii="Century Gothic" w:hAnsi="Century Gothic"/>
                <w:sz w:val="18"/>
                <w:szCs w:val="18"/>
                <w:lang w:val="el-GR" w:eastAsia="el-GR"/>
              </w:rPr>
              <w:t xml:space="preserve">2 </w:t>
            </w:r>
          </w:p>
        </w:tc>
        <w:tc>
          <w:tcPr>
            <w:tcW w:w="1940"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8778.1.4</w:t>
            </w:r>
          </w:p>
        </w:tc>
        <w:tc>
          <w:tcPr>
            <w:tcW w:w="1651"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47</w:t>
            </w:r>
          </w:p>
        </w:tc>
        <w:tc>
          <w:tcPr>
            <w:tcW w:w="1200"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04-20-02-01</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32</w:t>
            </w:r>
          </w:p>
        </w:tc>
        <w:tc>
          <w:tcPr>
            <w:tcW w:w="5003"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Εκτοξευτήρας αυτοανυψούμενος (</w:t>
            </w:r>
            <w:r w:rsidRPr="00261F73">
              <w:rPr>
                <w:rFonts w:ascii="Century Gothic" w:hAnsi="Century Gothic"/>
                <w:lang w:eastAsia="el-GR"/>
              </w:rPr>
              <w:t>pop</w:t>
            </w:r>
            <w:r w:rsidRPr="00261F73">
              <w:rPr>
                <w:rFonts w:ascii="Century Gothic" w:hAnsi="Century Gothic"/>
                <w:lang w:val="el-GR" w:eastAsia="el-GR"/>
              </w:rPr>
              <w:t>-</w:t>
            </w:r>
            <w:r w:rsidRPr="00261F73">
              <w:rPr>
                <w:rFonts w:ascii="Century Gothic" w:hAnsi="Century Gothic"/>
                <w:lang w:eastAsia="el-GR"/>
              </w:rPr>
              <w:t>up</w:t>
            </w:r>
            <w:r w:rsidRPr="00261F73">
              <w:rPr>
                <w:rFonts w:ascii="Century Gothic" w:hAnsi="Century Gothic"/>
                <w:lang w:val="el-GR" w:eastAsia="el-GR"/>
              </w:rPr>
              <w:t xml:space="preserve">) στατικός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Ν\8042.71.5</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8</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81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33</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Σφαιρική βαλβίδα (</w:t>
            </w:r>
            <w:r w:rsidRPr="00261F73">
              <w:rPr>
                <w:rFonts w:ascii="Century Gothic" w:hAnsi="Century Gothic"/>
                <w:lang w:eastAsia="el-GR"/>
              </w:rPr>
              <w:t>ball</w:t>
            </w:r>
            <w:r w:rsidRPr="00261F73">
              <w:rPr>
                <w:rFonts w:ascii="Century Gothic" w:hAnsi="Century Gothic"/>
                <w:lang w:val="el-GR" w:eastAsia="el-GR"/>
              </w:rPr>
              <w:t>-</w:t>
            </w:r>
            <w:r w:rsidRPr="00261F73">
              <w:rPr>
                <w:rFonts w:ascii="Century Gothic" w:hAnsi="Century Gothic"/>
                <w:lang w:eastAsia="el-GR"/>
              </w:rPr>
              <w:t>valve</w:t>
            </w:r>
            <w:r w:rsidRPr="00261F73">
              <w:rPr>
                <w:rFonts w:ascii="Century Gothic" w:hAnsi="Century Gothic"/>
                <w:lang w:val="el-GR" w:eastAsia="el-GR"/>
              </w:rPr>
              <w:t xml:space="preserve">) διακοπής (διακόπτης) ορειχάλκινη, επιχρωμιωμένη βαρέως τύπου με λαβή διαμέτρου 3/4 </w:t>
            </w:r>
            <w:r w:rsidRPr="00261F73">
              <w:rPr>
                <w:rFonts w:ascii="Century Gothic" w:hAnsi="Century Gothic"/>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Ν\8131.1.2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08-06-07-02</w:t>
            </w:r>
          </w:p>
        </w:tc>
      </w:tr>
      <w:tr w:rsidR="00DD61A2" w:rsidRPr="00261F73" w:rsidTr="00DD61A2">
        <w:trPr>
          <w:trHeight w:val="81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34</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Σφαιρική βαλβίδα (</w:t>
            </w:r>
            <w:r w:rsidRPr="00261F73">
              <w:rPr>
                <w:rFonts w:ascii="Century Gothic" w:hAnsi="Century Gothic"/>
                <w:lang w:eastAsia="el-GR"/>
              </w:rPr>
              <w:t>ball</w:t>
            </w:r>
            <w:r w:rsidRPr="00261F73">
              <w:rPr>
                <w:rFonts w:ascii="Century Gothic" w:hAnsi="Century Gothic"/>
                <w:lang w:val="el-GR" w:eastAsia="el-GR"/>
              </w:rPr>
              <w:t>-</w:t>
            </w:r>
            <w:r w:rsidRPr="00261F73">
              <w:rPr>
                <w:rFonts w:ascii="Century Gothic" w:hAnsi="Century Gothic"/>
                <w:lang w:eastAsia="el-GR"/>
              </w:rPr>
              <w:t>valve</w:t>
            </w:r>
            <w:r w:rsidRPr="00261F73">
              <w:rPr>
                <w:rFonts w:ascii="Century Gothic" w:hAnsi="Century Gothic"/>
                <w:lang w:val="el-GR" w:eastAsia="el-GR"/>
              </w:rPr>
              <w:t xml:space="preserve">) διακοπής (διακόπτης) ορειχάλκινη, επιχρωμιωμένη βαρέως τύπου με λαβή διαμέτρου 1 </w:t>
            </w:r>
            <w:r w:rsidRPr="00261F73">
              <w:rPr>
                <w:rFonts w:ascii="Century Gothic" w:hAnsi="Century Gothic"/>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Ν\8131.1.3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08-06-07-02</w:t>
            </w:r>
          </w:p>
        </w:tc>
      </w:tr>
      <w:tr w:rsidR="00DD61A2" w:rsidRPr="00261F73" w:rsidTr="00DD61A2">
        <w:trPr>
          <w:trHeight w:val="81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35</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Σφαιρική βαλβίδα (</w:t>
            </w:r>
            <w:r w:rsidRPr="00261F73">
              <w:rPr>
                <w:rFonts w:ascii="Century Gothic" w:hAnsi="Century Gothic"/>
                <w:lang w:eastAsia="el-GR"/>
              </w:rPr>
              <w:t>ball</w:t>
            </w:r>
            <w:r w:rsidRPr="00261F73">
              <w:rPr>
                <w:rFonts w:ascii="Century Gothic" w:hAnsi="Century Gothic"/>
                <w:lang w:val="el-GR" w:eastAsia="el-GR"/>
              </w:rPr>
              <w:t>-</w:t>
            </w:r>
            <w:r w:rsidRPr="00261F73">
              <w:rPr>
                <w:rFonts w:ascii="Century Gothic" w:hAnsi="Century Gothic"/>
                <w:lang w:eastAsia="el-GR"/>
              </w:rPr>
              <w:t>valve</w:t>
            </w:r>
            <w:r w:rsidRPr="00261F73">
              <w:rPr>
                <w:rFonts w:ascii="Century Gothic" w:hAnsi="Century Gothic"/>
                <w:lang w:val="el-GR" w:eastAsia="el-GR"/>
              </w:rPr>
              <w:t xml:space="preserve">) διακοπής (διακόπτης) ορειχάλκινη, επιχρωμιωμένη βαρέως τύπου με λαβή διαμέτρου 1 1/4 </w:t>
            </w:r>
            <w:r w:rsidRPr="00261F73">
              <w:rPr>
                <w:rFonts w:ascii="Century Gothic" w:hAnsi="Century Gothic"/>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Ν\8131.1.4</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08-06-07-02</w:t>
            </w:r>
          </w:p>
        </w:tc>
      </w:tr>
      <w:tr w:rsidR="00DD61A2" w:rsidRPr="00261F73" w:rsidTr="00DD61A2">
        <w:trPr>
          <w:trHeight w:val="81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9F2A3E">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36</w:t>
            </w:r>
          </w:p>
        </w:tc>
        <w:tc>
          <w:tcPr>
            <w:tcW w:w="5003" w:type="dxa"/>
            <w:tcBorders>
              <w:top w:val="nil"/>
              <w:left w:val="nil"/>
              <w:bottom w:val="single" w:sz="4" w:space="0" w:color="auto"/>
              <w:right w:val="single" w:sz="4" w:space="0" w:color="auto"/>
            </w:tcBorders>
            <w:shd w:val="clear" w:color="000000" w:fill="FFFFFF"/>
            <w:vAlign w:val="bottom"/>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Σφαιρική βαλβίδα (</w:t>
            </w:r>
            <w:r w:rsidRPr="00261F73">
              <w:rPr>
                <w:rFonts w:ascii="Century Gothic" w:hAnsi="Century Gothic"/>
                <w:lang w:eastAsia="el-GR"/>
              </w:rPr>
              <w:t>ball</w:t>
            </w:r>
            <w:r w:rsidRPr="00261F73">
              <w:rPr>
                <w:rFonts w:ascii="Century Gothic" w:hAnsi="Century Gothic"/>
                <w:lang w:val="el-GR" w:eastAsia="el-GR"/>
              </w:rPr>
              <w:t>-</w:t>
            </w:r>
            <w:r w:rsidRPr="00261F73">
              <w:rPr>
                <w:rFonts w:ascii="Century Gothic" w:hAnsi="Century Gothic"/>
                <w:lang w:eastAsia="el-GR"/>
              </w:rPr>
              <w:t>valve</w:t>
            </w:r>
            <w:r w:rsidRPr="00261F73">
              <w:rPr>
                <w:rFonts w:ascii="Century Gothic" w:hAnsi="Century Gothic"/>
                <w:lang w:val="el-GR" w:eastAsia="el-GR"/>
              </w:rPr>
              <w:t xml:space="preserve">) διακοπής (διακόπτης) ορειχάλκινη, επιχρωμιωμένη βαρέως τύπου με λαβή διαμέτρου 2 </w:t>
            </w:r>
            <w:r w:rsidRPr="00261F73">
              <w:rPr>
                <w:rFonts w:ascii="Century Gothic" w:hAnsi="Century Gothic"/>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Ν\8131.1.6</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lang w:eastAsia="el-GR"/>
              </w:rPr>
            </w:pPr>
            <w:r w:rsidRPr="00261F73">
              <w:rPr>
                <w:rFonts w:ascii="Century Gothic" w:hAnsi="Century Gothic"/>
                <w:lang w:eastAsia="el-GR"/>
              </w:rPr>
              <w:t>08-06-07-02</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37</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Αυτόματος πληρώσεως διαμέτρου Φ 1 </w:t>
            </w:r>
            <w:r w:rsidRPr="00261F73">
              <w:rPr>
                <w:rFonts w:ascii="Century Gothic" w:hAnsi="Century Gothic"/>
                <w:sz w:val="18"/>
                <w:szCs w:val="18"/>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8474.2</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38</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Βαλβίδα αντεπιστροφής ορειχάλκινη Με δίσκο συνδεομένη με σπείρωμα διαμέτρου 1 </w:t>
            </w:r>
            <w:r w:rsidRPr="00261F73">
              <w:rPr>
                <w:rFonts w:ascii="Century Gothic" w:hAnsi="Century Gothic"/>
                <w:sz w:val="18"/>
                <w:szCs w:val="18"/>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8125.1.3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39</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Φίλτρο νερού ή ατμού διαμέτρου 1 </w:t>
            </w:r>
            <w:r w:rsidRPr="00261F73">
              <w:rPr>
                <w:rFonts w:ascii="Century Gothic" w:hAnsi="Century Gothic"/>
                <w:sz w:val="18"/>
                <w:szCs w:val="18"/>
                <w:lang w:eastAsia="el-GR"/>
              </w:rPr>
              <w:t>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8608.1.4</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11</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40</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Ηλεκτροβάννα Άρδευσης διαμέτρου 1 1/2 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N\8139.1.6</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41</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Ηλεκτροβάννα Άρδευσης διαμέτρου 2 ins</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N\8139.1.7</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42</w:t>
            </w:r>
          </w:p>
        </w:tc>
        <w:tc>
          <w:tcPr>
            <w:tcW w:w="5003" w:type="dxa"/>
            <w:tcBorders>
              <w:top w:val="nil"/>
              <w:left w:val="nil"/>
              <w:bottom w:val="single" w:sz="4" w:space="0" w:color="auto"/>
              <w:right w:val="single" w:sz="4" w:space="0" w:color="auto"/>
            </w:tcBorders>
            <w:shd w:val="clear" w:color="000000" w:fill="FFFFFF"/>
            <w:vAlign w:val="center"/>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eastAsia="el-GR"/>
              </w:rPr>
              <w:t>Αισθητήρας Βροχής (Βροχόμετρο)</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N\9363.5.1</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62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28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43</w:t>
            </w:r>
          </w:p>
        </w:tc>
        <w:tc>
          <w:tcPr>
            <w:tcW w:w="5003"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eastAsia="el-GR"/>
              </w:rPr>
              <w:t>Pillar</w:t>
            </w:r>
            <w:r w:rsidRPr="00261F73">
              <w:rPr>
                <w:rFonts w:ascii="Century Gothic" w:hAnsi="Century Gothic"/>
                <w:sz w:val="18"/>
                <w:szCs w:val="18"/>
                <w:lang w:val="el-GR" w:eastAsia="el-GR"/>
              </w:rPr>
              <w:t xml:space="preserve"> Αρδευσης μεταλλικό διαστάσεων 80</w:t>
            </w:r>
            <w:r w:rsidRPr="00261F73">
              <w:rPr>
                <w:rFonts w:ascii="Century Gothic" w:hAnsi="Century Gothic"/>
                <w:sz w:val="18"/>
                <w:szCs w:val="18"/>
                <w:lang w:eastAsia="el-GR"/>
              </w:rPr>
              <w:t>x</w:t>
            </w:r>
            <w:r w:rsidRPr="00261F73">
              <w:rPr>
                <w:rFonts w:ascii="Century Gothic" w:hAnsi="Century Gothic"/>
                <w:sz w:val="18"/>
                <w:szCs w:val="18"/>
                <w:lang w:val="el-GR" w:eastAsia="el-GR"/>
              </w:rPr>
              <w:t>60</w:t>
            </w:r>
            <w:r w:rsidRPr="00261F73">
              <w:rPr>
                <w:rFonts w:ascii="Century Gothic" w:hAnsi="Century Gothic"/>
                <w:sz w:val="18"/>
                <w:szCs w:val="18"/>
                <w:lang w:eastAsia="el-GR"/>
              </w:rPr>
              <w:t>x</w:t>
            </w:r>
            <w:r w:rsidRPr="00261F73">
              <w:rPr>
                <w:rFonts w:ascii="Century Gothic" w:hAnsi="Century Gothic"/>
                <w:sz w:val="18"/>
                <w:szCs w:val="18"/>
                <w:lang w:val="el-GR" w:eastAsia="el-GR"/>
              </w:rPr>
              <w:t xml:space="preserve">25 </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N|8840.2.12</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44</w:t>
            </w:r>
          </w:p>
        </w:tc>
        <w:tc>
          <w:tcPr>
            <w:tcW w:w="5003"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Επαγγελματικός Προγραμματιστής Άρδευσης ελέγχου 30 Η/Β</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N|8840.2.13</w:t>
            </w:r>
          </w:p>
        </w:tc>
        <w:tc>
          <w:tcPr>
            <w:tcW w:w="1651" w:type="dxa"/>
            <w:tcBorders>
              <w:top w:val="nil"/>
              <w:left w:val="nil"/>
              <w:bottom w:val="single" w:sz="4" w:space="0" w:color="auto"/>
              <w:right w:val="single" w:sz="4"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ΗΛΜ 52</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45</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val="el-GR" w:eastAsia="el-GR"/>
              </w:rPr>
              <w:t xml:space="preserve">Φρεάτιο επισκέψεως δικτύων άρδευσης βάθος έως 0,50 </w:t>
            </w:r>
            <w:r w:rsidRPr="00261F73">
              <w:rPr>
                <w:rFonts w:ascii="Century Gothic" w:hAnsi="Century Gothic"/>
                <w:sz w:val="18"/>
                <w:szCs w:val="18"/>
                <w:lang w:eastAsia="el-GR"/>
              </w:rPr>
              <w:t>m</w:t>
            </w:r>
            <w:r w:rsidRPr="00261F73">
              <w:rPr>
                <w:rFonts w:ascii="Century Gothic" w:hAnsi="Century Gothic"/>
                <w:sz w:val="18"/>
                <w:szCs w:val="18"/>
                <w:lang w:val="el-GR" w:eastAsia="el-GR"/>
              </w:rPr>
              <w:t xml:space="preserve"> διαστάσ. </w:t>
            </w:r>
            <w:r w:rsidRPr="00261F73">
              <w:rPr>
                <w:rFonts w:ascii="Century Gothic" w:hAnsi="Century Gothic"/>
                <w:sz w:val="18"/>
                <w:szCs w:val="18"/>
                <w:lang w:eastAsia="el-GR"/>
              </w:rPr>
              <w:t>30cm X 40cm.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Ν\8749.11</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10-08-01-00</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46</w:t>
            </w:r>
          </w:p>
        </w:tc>
        <w:tc>
          <w:tcPr>
            <w:tcW w:w="5003" w:type="dxa"/>
            <w:tcBorders>
              <w:top w:val="nil"/>
              <w:left w:val="nil"/>
              <w:bottom w:val="single" w:sz="4" w:space="0" w:color="auto"/>
              <w:right w:val="single" w:sz="4" w:space="0" w:color="auto"/>
            </w:tcBorders>
            <w:shd w:val="clear" w:color="000000" w:fill="FFFFFF"/>
            <w:hideMark/>
          </w:tcPr>
          <w:p w:rsidR="00DD61A2" w:rsidRPr="00261F73" w:rsidRDefault="00DD61A2" w:rsidP="006D17E6">
            <w:pPr>
              <w:spacing w:line="240" w:lineRule="auto"/>
              <w:rPr>
                <w:rFonts w:ascii="Century Gothic" w:hAnsi="Century Gothic"/>
                <w:sz w:val="18"/>
                <w:szCs w:val="18"/>
                <w:lang w:eastAsia="el-GR"/>
              </w:rPr>
            </w:pPr>
            <w:r w:rsidRPr="00261F73">
              <w:rPr>
                <w:rFonts w:ascii="Century Gothic" w:hAnsi="Century Gothic"/>
                <w:sz w:val="18"/>
                <w:szCs w:val="18"/>
                <w:lang w:val="el-GR" w:eastAsia="el-GR"/>
              </w:rPr>
              <w:t xml:space="preserve">Φρεάτιο επισκέψεως δικτύων υδρεύσεως βάθος από 0,50 έως 1,00 </w:t>
            </w:r>
            <w:r w:rsidRPr="00261F73">
              <w:rPr>
                <w:rFonts w:ascii="Century Gothic" w:hAnsi="Century Gothic"/>
                <w:sz w:val="18"/>
                <w:szCs w:val="18"/>
                <w:lang w:eastAsia="el-GR"/>
              </w:rPr>
              <w:t>m</w:t>
            </w:r>
            <w:r w:rsidRPr="00261F73">
              <w:rPr>
                <w:rFonts w:ascii="Century Gothic" w:hAnsi="Century Gothic"/>
                <w:sz w:val="18"/>
                <w:szCs w:val="18"/>
                <w:lang w:val="el-GR" w:eastAsia="el-GR"/>
              </w:rPr>
              <w:t xml:space="preserve"> διαστάσ. </w:t>
            </w:r>
            <w:r w:rsidRPr="00261F73">
              <w:rPr>
                <w:rFonts w:ascii="Century Gothic" w:hAnsi="Century Gothic"/>
                <w:sz w:val="18"/>
                <w:szCs w:val="18"/>
                <w:lang w:eastAsia="el-GR"/>
              </w:rPr>
              <w:t>40cm X 40cm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Ν\8749.12</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04-04-05-01</w:t>
            </w:r>
          </w:p>
        </w:tc>
      </w:tr>
      <w:tr w:rsidR="00DD61A2" w:rsidRPr="00261F73" w:rsidTr="00DD61A2">
        <w:trPr>
          <w:trHeight w:val="85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47</w:t>
            </w:r>
          </w:p>
        </w:tc>
        <w:tc>
          <w:tcPr>
            <w:tcW w:w="5003" w:type="dxa"/>
            <w:tcBorders>
              <w:top w:val="nil"/>
              <w:left w:val="nil"/>
              <w:bottom w:val="nil"/>
              <w:right w:val="nil"/>
            </w:tcBorders>
            <w:shd w:val="clear" w:color="auto" w:fill="auto"/>
            <w:vAlign w:val="bottom"/>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Σύστημα υποδαπέδιου σιντριβανιού </w:t>
            </w:r>
            <w:r w:rsidRPr="00261F73">
              <w:rPr>
                <w:rFonts w:ascii="Century Gothic" w:hAnsi="Century Gothic"/>
                <w:sz w:val="18"/>
                <w:szCs w:val="18"/>
                <w:lang w:eastAsia="el-GR"/>
              </w:rPr>
              <w:t>Dry</w:t>
            </w:r>
            <w:r w:rsidRPr="00261F73">
              <w:rPr>
                <w:rFonts w:ascii="Century Gothic" w:hAnsi="Century Gothic"/>
                <w:sz w:val="18"/>
                <w:szCs w:val="18"/>
                <w:lang w:val="el-GR" w:eastAsia="el-GR"/>
              </w:rPr>
              <w:t xml:space="preserve"> </w:t>
            </w:r>
            <w:r w:rsidRPr="00261F73">
              <w:rPr>
                <w:rFonts w:ascii="Century Gothic" w:hAnsi="Century Gothic"/>
                <w:sz w:val="18"/>
                <w:szCs w:val="18"/>
                <w:lang w:eastAsia="el-GR"/>
              </w:rPr>
              <w:t>Deck</w:t>
            </w:r>
            <w:r w:rsidRPr="00261F73">
              <w:rPr>
                <w:rFonts w:ascii="Century Gothic" w:hAnsi="Century Gothic"/>
                <w:sz w:val="18"/>
                <w:szCs w:val="18"/>
                <w:lang w:val="el-GR" w:eastAsia="el-GR"/>
              </w:rPr>
              <w:t xml:space="preserve"> οχτώ (8) πιδάκων σταθερών σχημάτων με λευκό φωτισμό με λαμπτήρες </w:t>
            </w:r>
            <w:r w:rsidRPr="00261F73">
              <w:rPr>
                <w:rFonts w:ascii="Century Gothic" w:hAnsi="Century Gothic"/>
                <w:sz w:val="18"/>
                <w:szCs w:val="18"/>
                <w:lang w:eastAsia="el-GR"/>
              </w:rPr>
              <w:t>led</w:t>
            </w:r>
            <w:r w:rsidRPr="00261F73">
              <w:rPr>
                <w:rFonts w:ascii="Century Gothic" w:hAnsi="Century Gothic"/>
                <w:sz w:val="18"/>
                <w:szCs w:val="18"/>
                <w:lang w:val="el-GR" w:eastAsia="el-GR"/>
              </w:rPr>
              <w:t xml:space="preserve"> </w:t>
            </w:r>
            <w:r w:rsidRPr="00261F73">
              <w:rPr>
                <w:rFonts w:ascii="Century Gothic" w:hAnsi="Century Gothic"/>
                <w:sz w:val="18"/>
                <w:szCs w:val="18"/>
                <w:lang w:eastAsia="el-GR"/>
              </w:rPr>
              <w:t>Cool</w:t>
            </w:r>
            <w:r w:rsidRPr="00261F73">
              <w:rPr>
                <w:rFonts w:ascii="Century Gothic" w:hAnsi="Century Gothic"/>
                <w:sz w:val="18"/>
                <w:szCs w:val="18"/>
                <w:lang w:val="el-GR" w:eastAsia="el-GR"/>
              </w:rPr>
              <w:t xml:space="preserve"> </w:t>
            </w:r>
            <w:r w:rsidRPr="00261F73">
              <w:rPr>
                <w:rFonts w:ascii="Century Gothic" w:hAnsi="Century Gothic"/>
                <w:sz w:val="18"/>
                <w:szCs w:val="18"/>
                <w:lang w:eastAsia="el-GR"/>
              </w:rPr>
              <w:t>White</w:t>
            </w:r>
          </w:p>
        </w:tc>
        <w:tc>
          <w:tcPr>
            <w:tcW w:w="1940" w:type="dxa"/>
            <w:tcBorders>
              <w:top w:val="nil"/>
              <w:left w:val="single" w:sz="4" w:space="0" w:color="auto"/>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Ν\8749.13</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525"/>
        </w:trPr>
        <w:tc>
          <w:tcPr>
            <w:tcW w:w="960" w:type="dxa"/>
            <w:tcBorders>
              <w:top w:val="nil"/>
              <w:left w:val="single" w:sz="8" w:space="0" w:color="auto"/>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5003" w:type="dxa"/>
            <w:tcBorders>
              <w:top w:val="single" w:sz="4" w:space="0" w:color="auto"/>
              <w:left w:val="nil"/>
              <w:bottom w:val="single" w:sz="4" w:space="0" w:color="auto"/>
              <w:right w:val="single" w:sz="4" w:space="0" w:color="auto"/>
            </w:tcBorders>
            <w:shd w:val="clear" w:color="000000" w:fill="E5E0EC"/>
            <w:vAlign w:val="center"/>
            <w:hideMark/>
          </w:tcPr>
          <w:p w:rsidR="00DD61A2" w:rsidRPr="00261F73" w:rsidRDefault="00DD61A2" w:rsidP="009F2A3E">
            <w:pPr>
              <w:spacing w:line="240" w:lineRule="auto"/>
              <w:rPr>
                <w:rFonts w:ascii="Century Gothic" w:hAnsi="Century Gothic"/>
                <w:b/>
                <w:bCs/>
                <w:sz w:val="18"/>
                <w:szCs w:val="18"/>
                <w:lang w:eastAsia="el-GR"/>
              </w:rPr>
            </w:pPr>
          </w:p>
        </w:tc>
        <w:tc>
          <w:tcPr>
            <w:tcW w:w="1940" w:type="dxa"/>
            <w:tcBorders>
              <w:top w:val="nil"/>
              <w:left w:val="nil"/>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1651" w:type="dxa"/>
            <w:tcBorders>
              <w:top w:val="nil"/>
              <w:left w:val="nil"/>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1200" w:type="dxa"/>
            <w:tcBorders>
              <w:top w:val="nil"/>
              <w:left w:val="nil"/>
              <w:bottom w:val="single" w:sz="4" w:space="0" w:color="auto"/>
              <w:right w:val="single" w:sz="4" w:space="0" w:color="auto"/>
            </w:tcBorders>
            <w:shd w:val="clear" w:color="000000" w:fill="E5E0EC"/>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w:t>
            </w:r>
          </w:p>
        </w:tc>
        <w:tc>
          <w:tcPr>
            <w:tcW w:w="2078" w:type="dxa"/>
            <w:tcBorders>
              <w:top w:val="nil"/>
              <w:left w:val="nil"/>
              <w:bottom w:val="single" w:sz="4" w:space="0" w:color="auto"/>
              <w:right w:val="single" w:sz="8" w:space="0" w:color="auto"/>
            </w:tcBorders>
            <w:shd w:val="clear" w:color="000000" w:fill="E5E0EC"/>
            <w:noWrap/>
            <w:vAlign w:val="center"/>
            <w:hideMark/>
          </w:tcPr>
          <w:p w:rsidR="00DD61A2" w:rsidRPr="00261F73" w:rsidRDefault="00DD61A2" w:rsidP="006D17E6">
            <w:pPr>
              <w:spacing w:line="240" w:lineRule="auto"/>
              <w:jc w:val="right"/>
              <w:rPr>
                <w:rFonts w:ascii="Century Gothic" w:hAnsi="Century Gothic"/>
                <w:sz w:val="18"/>
                <w:szCs w:val="18"/>
                <w:lang w:eastAsia="el-GR"/>
              </w:rPr>
            </w:pPr>
            <w:r w:rsidRPr="00261F73">
              <w:rPr>
                <w:rFonts w:ascii="Century Gothic" w:hAnsi="Century Gothic"/>
                <w:sz w:val="18"/>
                <w:szCs w:val="18"/>
                <w:lang w:eastAsia="el-GR"/>
              </w:rPr>
              <w:t> </w:t>
            </w:r>
          </w:p>
        </w:tc>
      </w:tr>
      <w:tr w:rsidR="00DD61A2" w:rsidRPr="00261F73" w:rsidTr="00DD61A2">
        <w:trPr>
          <w:trHeight w:val="525"/>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48</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Φρεάτιο υδροσυλλογής μονό επίπεδο διαστάσεων 65</w:t>
            </w:r>
            <w:r w:rsidRPr="00261F73">
              <w:rPr>
                <w:rFonts w:ascii="Century Gothic" w:hAnsi="Century Gothic"/>
                <w:sz w:val="18"/>
                <w:szCs w:val="18"/>
                <w:lang w:eastAsia="el-GR"/>
              </w:rPr>
              <w:t>x</w:t>
            </w:r>
            <w:r w:rsidRPr="00261F73">
              <w:rPr>
                <w:rFonts w:ascii="Century Gothic" w:hAnsi="Century Gothic"/>
                <w:sz w:val="18"/>
                <w:szCs w:val="18"/>
                <w:lang w:val="el-GR" w:eastAsia="el-GR"/>
              </w:rPr>
              <w:t>100, βάθους μέχρι 150</w:t>
            </w:r>
            <w:r w:rsidRPr="00261F73">
              <w:rPr>
                <w:rFonts w:ascii="Century Gothic" w:hAnsi="Century Gothic"/>
                <w:sz w:val="18"/>
                <w:szCs w:val="18"/>
                <w:lang w:eastAsia="el-GR"/>
              </w:rPr>
              <w:t>cm</w:t>
            </w:r>
            <w:r w:rsidRPr="00261F73">
              <w:rPr>
                <w:rFonts w:ascii="Century Gothic" w:hAnsi="Century Gothic"/>
                <w:sz w:val="18"/>
                <w:szCs w:val="18"/>
                <w:lang w:val="el-GR" w:eastAsia="el-GR"/>
              </w:rPr>
              <w:t xml:space="preserve"> με γαλβανισμένη εσχάρα κλάσης Α125</w:t>
            </w:r>
          </w:p>
        </w:tc>
        <w:tc>
          <w:tcPr>
            <w:tcW w:w="1940"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Ν\8749.13</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04-04-05-01</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49</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Φρεάτιο δικτύου αποχέτευσης διαστάσεων 80</w:t>
            </w:r>
            <w:r w:rsidRPr="00261F73">
              <w:rPr>
                <w:rFonts w:ascii="Century Gothic" w:hAnsi="Century Gothic"/>
                <w:sz w:val="18"/>
                <w:szCs w:val="18"/>
                <w:lang w:eastAsia="el-GR"/>
              </w:rPr>
              <w:t>x</w:t>
            </w:r>
            <w:r w:rsidRPr="00261F73">
              <w:rPr>
                <w:rFonts w:ascii="Century Gothic" w:hAnsi="Century Gothic"/>
                <w:sz w:val="18"/>
                <w:szCs w:val="18"/>
                <w:lang w:val="el-GR" w:eastAsia="el-GR"/>
              </w:rPr>
              <w:t>80</w:t>
            </w:r>
            <w:r w:rsidRPr="00261F73">
              <w:rPr>
                <w:rFonts w:ascii="Century Gothic" w:hAnsi="Century Gothic"/>
                <w:sz w:val="18"/>
                <w:szCs w:val="18"/>
                <w:lang w:eastAsia="el-GR"/>
              </w:rPr>
              <w:t>cm</w:t>
            </w:r>
            <w:r w:rsidRPr="00261F73">
              <w:rPr>
                <w:rFonts w:ascii="Century Gothic" w:hAnsi="Century Gothic"/>
                <w:sz w:val="18"/>
                <w:szCs w:val="18"/>
                <w:lang w:val="el-GR" w:eastAsia="el-GR"/>
              </w:rPr>
              <w:t xml:space="preserve"> βάθους μέχρι 100</w:t>
            </w:r>
            <w:r w:rsidRPr="00261F73">
              <w:rPr>
                <w:rFonts w:ascii="Century Gothic" w:hAnsi="Century Gothic"/>
                <w:sz w:val="18"/>
                <w:szCs w:val="18"/>
                <w:lang w:eastAsia="el-GR"/>
              </w:rPr>
              <w:t>cm</w:t>
            </w:r>
          </w:p>
        </w:tc>
        <w:tc>
          <w:tcPr>
            <w:tcW w:w="1940" w:type="dxa"/>
            <w:tcBorders>
              <w:top w:val="nil"/>
              <w:left w:val="nil"/>
              <w:bottom w:val="single" w:sz="4"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Ν\8066.10</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τεμ</w:t>
            </w:r>
          </w:p>
        </w:tc>
        <w:tc>
          <w:tcPr>
            <w:tcW w:w="2078" w:type="dxa"/>
            <w:tcBorders>
              <w:top w:val="nil"/>
              <w:left w:val="nil"/>
              <w:bottom w:val="single" w:sz="4" w:space="0" w:color="auto"/>
              <w:right w:val="single" w:sz="8" w:space="0" w:color="auto"/>
            </w:tcBorders>
            <w:shd w:val="clear" w:color="auto" w:fill="auto"/>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04-04-05-01</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50</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w:t>
            </w:r>
            <w:r w:rsidRPr="00261F73">
              <w:rPr>
                <w:rFonts w:ascii="Century Gothic" w:hAnsi="Century Gothic"/>
                <w:sz w:val="18"/>
                <w:szCs w:val="18"/>
                <w:lang w:eastAsia="el-GR"/>
              </w:rPr>
              <w:t>SDR</w:t>
            </w:r>
            <w:r w:rsidRPr="00261F73">
              <w:rPr>
                <w:rFonts w:ascii="Century Gothic" w:hAnsi="Century Gothic"/>
                <w:sz w:val="18"/>
                <w:szCs w:val="18"/>
                <w:lang w:val="el-GR" w:eastAsia="el-GR"/>
              </w:rPr>
              <w:t xml:space="preserve">41, 10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110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Ν\8042.3.8</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51</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w:t>
            </w:r>
            <w:r w:rsidRPr="00261F73">
              <w:rPr>
                <w:rFonts w:ascii="Century Gothic" w:hAnsi="Century Gothic"/>
                <w:sz w:val="18"/>
                <w:szCs w:val="18"/>
                <w:lang w:eastAsia="el-GR"/>
              </w:rPr>
              <w:t>SDR</w:t>
            </w:r>
            <w:r w:rsidRPr="00261F73">
              <w:rPr>
                <w:rFonts w:ascii="Century Gothic" w:hAnsi="Century Gothic"/>
                <w:sz w:val="18"/>
                <w:szCs w:val="18"/>
                <w:lang w:val="el-GR" w:eastAsia="el-GR"/>
              </w:rPr>
              <w:t xml:space="preserve">41, 10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125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Ν\8042.3.9</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52</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w:t>
            </w:r>
            <w:r w:rsidRPr="00261F73">
              <w:rPr>
                <w:rFonts w:ascii="Century Gothic" w:hAnsi="Century Gothic"/>
                <w:sz w:val="18"/>
                <w:szCs w:val="18"/>
                <w:lang w:eastAsia="el-GR"/>
              </w:rPr>
              <w:t>SDR</w:t>
            </w:r>
            <w:r w:rsidRPr="00261F73">
              <w:rPr>
                <w:rFonts w:ascii="Century Gothic" w:hAnsi="Century Gothic"/>
                <w:sz w:val="18"/>
                <w:szCs w:val="18"/>
                <w:lang w:val="el-GR" w:eastAsia="el-GR"/>
              </w:rPr>
              <w:t xml:space="preserve">41, 10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150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Ν\8042.3.10</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53</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w:t>
            </w:r>
            <w:r w:rsidRPr="00261F73">
              <w:rPr>
                <w:rFonts w:ascii="Century Gothic" w:hAnsi="Century Gothic"/>
                <w:sz w:val="18"/>
                <w:szCs w:val="18"/>
                <w:lang w:eastAsia="el-GR"/>
              </w:rPr>
              <w:t>SDR</w:t>
            </w:r>
            <w:r w:rsidRPr="00261F73">
              <w:rPr>
                <w:rFonts w:ascii="Century Gothic" w:hAnsi="Century Gothic"/>
                <w:sz w:val="18"/>
                <w:szCs w:val="18"/>
                <w:lang w:val="el-GR" w:eastAsia="el-GR"/>
              </w:rPr>
              <w:t xml:space="preserve">41, 10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200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Ν\8042.3.11</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7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54</w:t>
            </w:r>
          </w:p>
        </w:tc>
        <w:tc>
          <w:tcPr>
            <w:tcW w:w="5003" w:type="dxa"/>
            <w:tcBorders>
              <w:top w:val="nil"/>
              <w:left w:val="nil"/>
              <w:bottom w:val="single" w:sz="4" w:space="0" w:color="auto"/>
              <w:right w:val="single" w:sz="4" w:space="0" w:color="auto"/>
            </w:tcBorders>
            <w:shd w:val="clear" w:color="auto" w:fill="auto"/>
            <w:hideMark/>
          </w:tcPr>
          <w:p w:rsidR="00DD61A2" w:rsidRPr="00261F73" w:rsidRDefault="00DD61A2" w:rsidP="006D17E6">
            <w:pPr>
              <w:spacing w:line="240" w:lineRule="auto"/>
              <w:rPr>
                <w:rFonts w:ascii="Century Gothic" w:hAnsi="Century Gothic"/>
                <w:sz w:val="18"/>
                <w:szCs w:val="18"/>
                <w:lang w:val="el-GR" w:eastAsia="el-GR"/>
              </w:rPr>
            </w:pPr>
            <w:r w:rsidRPr="00261F73">
              <w:rPr>
                <w:rFonts w:ascii="Century Gothic" w:hAnsi="Century Gothic"/>
                <w:sz w:val="18"/>
                <w:szCs w:val="18"/>
                <w:lang w:val="el-GR" w:eastAsia="el-GR"/>
              </w:rPr>
              <w:t xml:space="preserve">Πλαστικός σωλήνας από </w:t>
            </w:r>
            <w:r w:rsidRPr="00261F73">
              <w:rPr>
                <w:rFonts w:ascii="Century Gothic" w:hAnsi="Century Gothic"/>
                <w:sz w:val="18"/>
                <w:szCs w:val="18"/>
                <w:lang w:eastAsia="el-GR"/>
              </w:rPr>
              <w:t>PVC</w:t>
            </w:r>
            <w:r w:rsidRPr="00261F73">
              <w:rPr>
                <w:rFonts w:ascii="Century Gothic" w:hAnsi="Century Gothic"/>
                <w:sz w:val="18"/>
                <w:szCs w:val="18"/>
                <w:lang w:val="el-GR" w:eastAsia="el-GR"/>
              </w:rPr>
              <w:t xml:space="preserve"> - </w:t>
            </w:r>
            <w:r w:rsidRPr="00261F73">
              <w:rPr>
                <w:rFonts w:ascii="Century Gothic" w:hAnsi="Century Gothic"/>
                <w:sz w:val="18"/>
                <w:szCs w:val="18"/>
                <w:lang w:eastAsia="el-GR"/>
              </w:rPr>
              <w:t>U</w:t>
            </w:r>
            <w:r w:rsidRPr="00261F73">
              <w:rPr>
                <w:rFonts w:ascii="Century Gothic" w:hAnsi="Century Gothic"/>
                <w:sz w:val="18"/>
                <w:szCs w:val="18"/>
                <w:lang w:val="el-GR" w:eastAsia="el-GR"/>
              </w:rPr>
              <w:t xml:space="preserve"> 100, </w:t>
            </w:r>
            <w:r w:rsidRPr="00261F73">
              <w:rPr>
                <w:rFonts w:ascii="Century Gothic" w:hAnsi="Century Gothic"/>
                <w:sz w:val="18"/>
                <w:szCs w:val="18"/>
                <w:lang w:eastAsia="el-GR"/>
              </w:rPr>
              <w:t>SDR</w:t>
            </w:r>
            <w:r w:rsidRPr="00261F73">
              <w:rPr>
                <w:rFonts w:ascii="Century Gothic" w:hAnsi="Century Gothic"/>
                <w:sz w:val="18"/>
                <w:szCs w:val="18"/>
                <w:lang w:val="el-GR" w:eastAsia="el-GR"/>
              </w:rPr>
              <w:t xml:space="preserve">41, 10 </w:t>
            </w:r>
            <w:r w:rsidRPr="00261F73">
              <w:rPr>
                <w:rFonts w:ascii="Century Gothic" w:hAnsi="Century Gothic"/>
                <w:sz w:val="18"/>
                <w:szCs w:val="18"/>
                <w:lang w:eastAsia="el-GR"/>
              </w:rPr>
              <w:t>atm</w:t>
            </w:r>
            <w:r w:rsidRPr="00261F73">
              <w:rPr>
                <w:rFonts w:ascii="Century Gothic" w:hAnsi="Century Gothic"/>
                <w:sz w:val="18"/>
                <w:szCs w:val="18"/>
                <w:lang w:val="el-GR" w:eastAsia="el-GR"/>
              </w:rPr>
              <w:t xml:space="preserve"> διαμέτρου Φ 250 </w:t>
            </w:r>
            <w:r w:rsidRPr="00261F73">
              <w:rPr>
                <w:rFonts w:ascii="Century Gothic" w:hAnsi="Century Gothic"/>
                <w:sz w:val="18"/>
                <w:szCs w:val="18"/>
                <w:lang w:eastAsia="el-GR"/>
              </w:rPr>
              <w:t>mm</w:t>
            </w:r>
          </w:p>
        </w:tc>
        <w:tc>
          <w:tcPr>
            <w:tcW w:w="194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Ν\8042.3.12</w:t>
            </w:r>
          </w:p>
        </w:tc>
        <w:tc>
          <w:tcPr>
            <w:tcW w:w="1651"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8   </w:t>
            </w:r>
          </w:p>
        </w:tc>
        <w:tc>
          <w:tcPr>
            <w:tcW w:w="1200" w:type="dxa"/>
            <w:tcBorders>
              <w:top w:val="nil"/>
              <w:left w:val="nil"/>
              <w:bottom w:val="single" w:sz="4" w:space="0" w:color="auto"/>
              <w:right w:val="single" w:sz="4" w:space="0" w:color="auto"/>
            </w:tcBorders>
            <w:shd w:val="clear" w:color="auto" w:fill="auto"/>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4"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08-06-02-02</w:t>
            </w:r>
          </w:p>
        </w:tc>
      </w:tr>
      <w:tr w:rsidR="00DD61A2" w:rsidRPr="00261F73" w:rsidTr="00DD61A2">
        <w:trPr>
          <w:trHeight w:val="555"/>
        </w:trPr>
        <w:tc>
          <w:tcPr>
            <w:tcW w:w="960" w:type="dxa"/>
            <w:tcBorders>
              <w:top w:val="nil"/>
              <w:left w:val="single" w:sz="8" w:space="0" w:color="auto"/>
              <w:bottom w:val="single" w:sz="8" w:space="0" w:color="auto"/>
              <w:right w:val="single" w:sz="4" w:space="0" w:color="auto"/>
            </w:tcBorders>
            <w:shd w:val="clear" w:color="000000" w:fill="FFFFFF"/>
            <w:noWrap/>
            <w:vAlign w:val="center"/>
            <w:hideMark/>
          </w:tcPr>
          <w:p w:rsidR="00DD61A2" w:rsidRPr="00261F73" w:rsidRDefault="009F2A3E" w:rsidP="006D17E6">
            <w:pPr>
              <w:spacing w:line="240" w:lineRule="auto"/>
              <w:jc w:val="center"/>
              <w:rPr>
                <w:rFonts w:ascii="Century Gothic" w:hAnsi="Century Gothic"/>
                <w:sz w:val="18"/>
                <w:szCs w:val="18"/>
                <w:lang w:eastAsia="el-GR"/>
              </w:rPr>
            </w:pPr>
            <w:r>
              <w:rPr>
                <w:rFonts w:ascii="Century Gothic" w:hAnsi="Century Gothic"/>
                <w:sz w:val="18"/>
                <w:szCs w:val="18"/>
                <w:lang w:val="el-GR" w:eastAsia="el-GR"/>
              </w:rPr>
              <w:t>1</w:t>
            </w:r>
            <w:r w:rsidR="00DD61A2" w:rsidRPr="00261F73">
              <w:rPr>
                <w:rFonts w:ascii="Century Gothic" w:hAnsi="Century Gothic"/>
                <w:sz w:val="18"/>
                <w:szCs w:val="18"/>
                <w:lang w:eastAsia="el-GR"/>
              </w:rPr>
              <w:t>55</w:t>
            </w:r>
          </w:p>
        </w:tc>
        <w:tc>
          <w:tcPr>
            <w:tcW w:w="5003" w:type="dxa"/>
            <w:tcBorders>
              <w:top w:val="nil"/>
              <w:left w:val="nil"/>
              <w:bottom w:val="single" w:sz="8" w:space="0" w:color="auto"/>
              <w:right w:val="nil"/>
            </w:tcBorders>
            <w:shd w:val="clear" w:color="000000" w:fill="FFFFFF"/>
            <w:hideMark/>
          </w:tcPr>
          <w:p w:rsidR="00DD61A2" w:rsidRPr="00261F73" w:rsidRDefault="00DD61A2" w:rsidP="006D17E6">
            <w:pPr>
              <w:spacing w:line="240" w:lineRule="auto"/>
              <w:rPr>
                <w:rFonts w:ascii="Century Gothic" w:hAnsi="Century Gothic"/>
                <w:lang w:val="el-GR" w:eastAsia="el-GR"/>
              </w:rPr>
            </w:pPr>
            <w:r w:rsidRPr="00261F73">
              <w:rPr>
                <w:rFonts w:ascii="Century Gothic" w:hAnsi="Century Gothic"/>
                <w:lang w:val="el-GR" w:eastAsia="el-GR"/>
              </w:rPr>
              <w:t xml:space="preserve">Κανάλι απορροής ομβρίων με γαλβανισμένη εσχάρα πλάτους </w:t>
            </w:r>
          </w:p>
        </w:tc>
        <w:tc>
          <w:tcPr>
            <w:tcW w:w="1940" w:type="dxa"/>
            <w:tcBorders>
              <w:top w:val="nil"/>
              <w:left w:val="single" w:sz="4" w:space="0" w:color="auto"/>
              <w:bottom w:val="single" w:sz="8"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ΑΤΗΕ Ν\ΟΙΚ.3255</w:t>
            </w:r>
          </w:p>
        </w:tc>
        <w:tc>
          <w:tcPr>
            <w:tcW w:w="1651" w:type="dxa"/>
            <w:tcBorders>
              <w:top w:val="nil"/>
              <w:left w:val="nil"/>
              <w:bottom w:val="single" w:sz="8"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 xml:space="preserve">ΗΛΜ 10   </w:t>
            </w:r>
          </w:p>
        </w:tc>
        <w:tc>
          <w:tcPr>
            <w:tcW w:w="1200" w:type="dxa"/>
            <w:tcBorders>
              <w:top w:val="nil"/>
              <w:left w:val="nil"/>
              <w:bottom w:val="single" w:sz="8" w:space="0" w:color="auto"/>
              <w:right w:val="single" w:sz="4"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m</w:t>
            </w:r>
          </w:p>
        </w:tc>
        <w:tc>
          <w:tcPr>
            <w:tcW w:w="2078" w:type="dxa"/>
            <w:tcBorders>
              <w:top w:val="nil"/>
              <w:left w:val="nil"/>
              <w:bottom w:val="single" w:sz="8" w:space="0" w:color="auto"/>
              <w:right w:val="single" w:sz="8" w:space="0" w:color="auto"/>
            </w:tcBorders>
            <w:shd w:val="clear" w:color="000000" w:fill="FFFFFF"/>
            <w:noWrap/>
            <w:vAlign w:val="center"/>
            <w:hideMark/>
          </w:tcPr>
          <w:p w:rsidR="00DD61A2" w:rsidRPr="00261F73" w:rsidRDefault="00DD61A2" w:rsidP="006D17E6">
            <w:pPr>
              <w:spacing w:line="240" w:lineRule="auto"/>
              <w:jc w:val="center"/>
              <w:rPr>
                <w:rFonts w:ascii="Century Gothic" w:hAnsi="Century Gothic"/>
                <w:sz w:val="18"/>
                <w:szCs w:val="18"/>
                <w:lang w:eastAsia="el-GR"/>
              </w:rPr>
            </w:pPr>
            <w:r w:rsidRPr="00261F73">
              <w:rPr>
                <w:rFonts w:ascii="Century Gothic" w:hAnsi="Century Gothic"/>
                <w:sz w:val="18"/>
                <w:szCs w:val="18"/>
                <w:lang w:eastAsia="el-GR"/>
              </w:rPr>
              <w:t>-</w:t>
            </w:r>
          </w:p>
        </w:tc>
      </w:tr>
      <w:tr w:rsidR="00DD61A2" w:rsidRPr="00261F73" w:rsidTr="00DD61A2">
        <w:trPr>
          <w:trHeight w:val="270"/>
        </w:trPr>
        <w:tc>
          <w:tcPr>
            <w:tcW w:w="960" w:type="dxa"/>
            <w:tcBorders>
              <w:top w:val="nil"/>
              <w:left w:val="nil"/>
              <w:bottom w:val="nil"/>
              <w:right w:val="nil"/>
            </w:tcBorders>
            <w:shd w:val="clear" w:color="auto" w:fill="auto"/>
            <w:noWrap/>
            <w:vAlign w:val="bottom"/>
            <w:hideMark/>
          </w:tcPr>
          <w:p w:rsidR="00DD61A2" w:rsidRPr="00261F73" w:rsidRDefault="00DD61A2" w:rsidP="006D17E6">
            <w:pPr>
              <w:spacing w:line="240" w:lineRule="auto"/>
              <w:rPr>
                <w:rFonts w:ascii="Century Gothic" w:hAnsi="Century Gothic"/>
                <w:lang w:eastAsia="el-GR"/>
              </w:rPr>
            </w:pPr>
          </w:p>
        </w:tc>
        <w:tc>
          <w:tcPr>
            <w:tcW w:w="6943" w:type="dxa"/>
            <w:gridSpan w:val="2"/>
            <w:tcBorders>
              <w:top w:val="nil"/>
              <w:left w:val="nil"/>
              <w:bottom w:val="nil"/>
              <w:right w:val="nil"/>
            </w:tcBorders>
            <w:shd w:val="clear" w:color="auto" w:fill="auto"/>
            <w:noWrap/>
            <w:vAlign w:val="bottom"/>
            <w:hideMark/>
          </w:tcPr>
          <w:p w:rsidR="00DD61A2" w:rsidRPr="00261F73" w:rsidRDefault="00DD61A2" w:rsidP="006D17E6">
            <w:pPr>
              <w:spacing w:line="240" w:lineRule="auto"/>
              <w:rPr>
                <w:rFonts w:ascii="Century Gothic" w:hAnsi="Century Gothic"/>
                <w:lang w:eastAsia="el-GR"/>
              </w:rPr>
            </w:pPr>
          </w:p>
        </w:tc>
        <w:tc>
          <w:tcPr>
            <w:tcW w:w="1651" w:type="dxa"/>
            <w:tcBorders>
              <w:top w:val="nil"/>
              <w:left w:val="nil"/>
              <w:bottom w:val="nil"/>
              <w:right w:val="nil"/>
            </w:tcBorders>
            <w:shd w:val="clear" w:color="auto" w:fill="auto"/>
            <w:noWrap/>
            <w:vAlign w:val="bottom"/>
            <w:hideMark/>
          </w:tcPr>
          <w:p w:rsidR="00DD61A2" w:rsidRPr="00261F73" w:rsidRDefault="00DD61A2" w:rsidP="006D17E6">
            <w:pPr>
              <w:spacing w:line="240" w:lineRule="auto"/>
              <w:jc w:val="center"/>
              <w:rPr>
                <w:rFonts w:ascii="Century Gothic" w:hAnsi="Century Gothic"/>
                <w:lang w:eastAsia="el-GR"/>
              </w:rPr>
            </w:pPr>
          </w:p>
        </w:tc>
        <w:tc>
          <w:tcPr>
            <w:tcW w:w="1200" w:type="dxa"/>
            <w:tcBorders>
              <w:top w:val="nil"/>
              <w:left w:val="nil"/>
              <w:bottom w:val="nil"/>
              <w:right w:val="nil"/>
            </w:tcBorders>
            <w:shd w:val="clear" w:color="auto" w:fill="auto"/>
            <w:vAlign w:val="center"/>
            <w:hideMark/>
          </w:tcPr>
          <w:p w:rsidR="00DD61A2" w:rsidRPr="00261F73" w:rsidRDefault="00DD61A2" w:rsidP="006D17E6">
            <w:pPr>
              <w:spacing w:line="240" w:lineRule="auto"/>
              <w:jc w:val="center"/>
              <w:rPr>
                <w:rFonts w:ascii="Century Gothic" w:hAnsi="Century Gothic"/>
                <w:lang w:eastAsia="el-GR"/>
              </w:rPr>
            </w:pPr>
          </w:p>
        </w:tc>
        <w:tc>
          <w:tcPr>
            <w:tcW w:w="2078" w:type="dxa"/>
            <w:tcBorders>
              <w:top w:val="nil"/>
              <w:left w:val="nil"/>
              <w:bottom w:val="nil"/>
              <w:right w:val="nil"/>
            </w:tcBorders>
            <w:shd w:val="clear" w:color="auto" w:fill="auto"/>
            <w:vAlign w:val="center"/>
            <w:hideMark/>
          </w:tcPr>
          <w:p w:rsidR="00DD61A2" w:rsidRPr="00261F73" w:rsidRDefault="00DD61A2" w:rsidP="006D17E6">
            <w:pPr>
              <w:spacing w:line="240" w:lineRule="auto"/>
              <w:jc w:val="right"/>
              <w:rPr>
                <w:rFonts w:ascii="Century Gothic" w:hAnsi="Century Gothic"/>
                <w:lang w:eastAsia="el-GR"/>
              </w:rPr>
            </w:pPr>
          </w:p>
        </w:tc>
      </w:tr>
    </w:tbl>
    <w:p w:rsidR="00DD61A2" w:rsidRPr="00261F73" w:rsidRDefault="00DD61A2" w:rsidP="00DD61A2"/>
    <w:p w:rsidR="00FF2530" w:rsidRDefault="00FF2530" w:rsidP="00611785">
      <w:pPr>
        <w:tabs>
          <w:tab w:val="clear" w:pos="567"/>
        </w:tabs>
        <w:autoSpaceDE w:val="0"/>
        <w:autoSpaceDN w:val="0"/>
        <w:adjustRightInd w:val="0"/>
        <w:jc w:val="left"/>
        <w:rPr>
          <w:rFonts w:ascii="Century Gothic" w:hAnsi="Century Gothic" w:cs="Arial-BoldMT"/>
          <w:bCs/>
          <w:spacing w:val="0"/>
          <w:sz w:val="22"/>
          <w:szCs w:val="22"/>
          <w:lang w:val="el-GR" w:eastAsia="el-GR"/>
        </w:rPr>
        <w:sectPr w:rsidR="00FF2530" w:rsidSect="001B0D54">
          <w:pgSz w:w="16840" w:h="11907" w:orient="landscape" w:code="9"/>
          <w:pgMar w:top="1134" w:right="1276" w:bottom="992" w:left="1418" w:header="567" w:footer="431" w:gutter="0"/>
          <w:pgNumType w:start="0"/>
          <w:cols w:space="720"/>
          <w:titlePg/>
        </w:sectPr>
      </w:pPr>
    </w:p>
    <w:p w:rsidR="008E3F38" w:rsidRPr="00DA3272" w:rsidRDefault="008E3F38" w:rsidP="008E3F38">
      <w:pPr>
        <w:tabs>
          <w:tab w:val="clear" w:pos="567"/>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ΜΟΣΧΑΤΟ   /   /2016                      ΜΟΣΧΑΤΟ   /   /2016                           ΜΟΣΧΑΤΟ   /   /2016</w:t>
      </w:r>
    </w:p>
    <w:p w:rsidR="002458A7" w:rsidRDefault="002458A7" w:rsidP="002458A7">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720"/>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ΟΙ ΣΥΝΤΑΞΑΝΤΕΣ                                 ΕΛΕΓΧΘΗΚΕ                                          ΕΘΕΩΡΗΘΗ</w:t>
      </w: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Αρχιτεκτονική Μελέτη</w:t>
      </w:r>
      <w:r>
        <w:rPr>
          <w:rFonts w:ascii="Century Gothic" w:hAnsi="Century Gothic" w:cs="Arial-BoldMT"/>
          <w:bCs/>
          <w:spacing w:val="0"/>
          <w:sz w:val="22"/>
          <w:szCs w:val="22"/>
          <w:lang w:val="el-GR" w:eastAsia="el-GR"/>
        </w:rPr>
        <w:tab/>
        <w:t>Η Προϊσταμένη του Τμήματος</w:t>
      </w:r>
      <w:r>
        <w:rPr>
          <w:rFonts w:ascii="Century Gothic" w:hAnsi="Century Gothic" w:cs="Arial-BoldMT"/>
          <w:bCs/>
          <w:spacing w:val="0"/>
          <w:sz w:val="22"/>
          <w:szCs w:val="22"/>
          <w:lang w:val="el-GR" w:eastAsia="el-GR"/>
        </w:rPr>
        <w:tab/>
        <w:t>Η Διευθύντρια του Τμήματος</w:t>
      </w:r>
    </w:p>
    <w:p w:rsidR="002458A7" w:rsidRDefault="002458A7" w:rsidP="002458A7">
      <w:pPr>
        <w:tabs>
          <w:tab w:val="clear" w:pos="567"/>
          <w:tab w:val="left" w:pos="3261"/>
          <w:tab w:val="left" w:pos="6804"/>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Ευσταθίου Δήμητρα</w:t>
      </w:r>
      <w:r>
        <w:rPr>
          <w:rFonts w:ascii="Century Gothic" w:hAnsi="Century Gothic" w:cs="Arial-BoldMT"/>
          <w:bCs/>
          <w:spacing w:val="0"/>
          <w:sz w:val="22"/>
          <w:szCs w:val="22"/>
          <w:lang w:val="el-GR" w:eastAsia="el-GR"/>
        </w:rPr>
        <w:t xml:space="preserve">            </w:t>
      </w:r>
      <w:r>
        <w:rPr>
          <w:rFonts w:ascii="Century Gothic" w:hAnsi="Century Gothic" w:cs="Arial-BoldMT"/>
          <w:b/>
          <w:bCs/>
          <w:spacing w:val="0"/>
          <w:sz w:val="22"/>
          <w:szCs w:val="22"/>
          <w:lang w:val="el-GR" w:eastAsia="el-GR"/>
        </w:rPr>
        <w:t xml:space="preserve">, </w:t>
      </w:r>
      <w:r>
        <w:rPr>
          <w:rFonts w:ascii="Century Gothic" w:hAnsi="Century Gothic" w:cs="Arial-BoldMT"/>
          <w:b/>
          <w:bCs/>
          <w:spacing w:val="0"/>
          <w:sz w:val="22"/>
          <w:szCs w:val="22"/>
          <w:lang w:val="el-GR" w:eastAsia="el-GR"/>
        </w:rPr>
        <w:tab/>
      </w:r>
      <w:r>
        <w:rPr>
          <w:rFonts w:ascii="Century Gothic" w:hAnsi="Century Gothic" w:cs="Arial-BoldMT"/>
          <w:bCs/>
          <w:spacing w:val="0"/>
          <w:sz w:val="22"/>
          <w:szCs w:val="22"/>
          <w:lang w:val="el-GR" w:eastAsia="el-GR"/>
        </w:rPr>
        <w:t>Τεχνικών Υπηρεσιών</w:t>
      </w:r>
      <w:r>
        <w:rPr>
          <w:rFonts w:ascii="Century Gothic" w:hAnsi="Century Gothic" w:cs="Arial-BoldMT"/>
          <w:bCs/>
          <w:spacing w:val="0"/>
          <w:sz w:val="22"/>
          <w:szCs w:val="22"/>
          <w:lang w:val="el-GR" w:eastAsia="el-GR"/>
        </w:rPr>
        <w:tab/>
        <w:t>Τ. Υπηρεσιών -Δομησης</w:t>
      </w:r>
    </w:p>
    <w:p w:rsidR="002458A7" w:rsidRDefault="002458A7" w:rsidP="002458A7">
      <w:pPr>
        <w:tabs>
          <w:tab w:val="clear" w:pos="567"/>
          <w:tab w:val="left" w:pos="3686"/>
          <w:tab w:val="left" w:pos="7371"/>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Αρχιτέκτων Μηχ.</w:t>
      </w:r>
      <w:r>
        <w:rPr>
          <w:rFonts w:ascii="Century Gothic" w:hAnsi="Century Gothic" w:cs="Arial-BoldMT"/>
          <w:bCs/>
          <w:spacing w:val="0"/>
          <w:sz w:val="22"/>
          <w:szCs w:val="22"/>
          <w:lang w:val="el-GR" w:eastAsia="el-GR"/>
        </w:rPr>
        <w:tab/>
      </w:r>
      <w:r>
        <w:rPr>
          <w:rFonts w:ascii="Century Gothic" w:hAnsi="Century Gothic" w:cs="Arial-BoldMT"/>
          <w:b/>
          <w:bCs/>
          <w:spacing w:val="0"/>
          <w:sz w:val="22"/>
          <w:szCs w:val="22"/>
          <w:lang w:val="el-GR" w:eastAsia="el-GR"/>
        </w:rPr>
        <w:t>Αμαλία Τσιώλη</w:t>
      </w:r>
      <w:r>
        <w:rPr>
          <w:rFonts w:ascii="Century Gothic" w:hAnsi="Century Gothic" w:cs="Arial-BoldMT"/>
          <w:b/>
          <w:bCs/>
          <w:spacing w:val="0"/>
          <w:sz w:val="22"/>
          <w:szCs w:val="22"/>
          <w:lang w:val="el-GR" w:eastAsia="el-GR"/>
        </w:rPr>
        <w:tab/>
        <w:t>Μαρία Γιαννικουρή</w:t>
      </w:r>
    </w:p>
    <w:p w:rsidR="002458A7" w:rsidRDefault="002458A7" w:rsidP="002458A7">
      <w:pPr>
        <w:tabs>
          <w:tab w:val="clear" w:pos="567"/>
          <w:tab w:val="left" w:pos="3544"/>
          <w:tab w:val="left" w:pos="723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ab/>
        <w:t>Πολιτικός Μηχανικός</w:t>
      </w:r>
      <w:r>
        <w:rPr>
          <w:rFonts w:ascii="Century Gothic" w:hAnsi="Century Gothic" w:cs="Arial-BoldMT"/>
          <w:bCs/>
          <w:spacing w:val="0"/>
          <w:sz w:val="22"/>
          <w:szCs w:val="22"/>
          <w:lang w:val="el-GR" w:eastAsia="el-GR"/>
        </w:rPr>
        <w:tab/>
        <w:t>Αρχιτέκτων Μηχανικός</w:t>
      </w: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Η/Μ  Μελέτη</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2458A7" w:rsidRDefault="002458A7" w:rsidP="002458A7">
      <w:pPr>
        <w:tabs>
          <w:tab w:val="clear" w:pos="567"/>
          <w:tab w:val="left" w:pos="3402"/>
          <w:tab w:val="left" w:pos="7088"/>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
          <w:bCs/>
          <w:spacing w:val="0"/>
          <w:sz w:val="22"/>
          <w:szCs w:val="22"/>
          <w:lang w:val="el-GR" w:eastAsia="el-GR"/>
        </w:rPr>
        <w:t>Αντώνης Μπαχας</w:t>
      </w:r>
      <w:r>
        <w:rPr>
          <w:rFonts w:ascii="Century Gothic" w:hAnsi="Century Gothic" w:cs="Arial-BoldMT"/>
          <w:bCs/>
          <w:spacing w:val="0"/>
          <w:sz w:val="22"/>
          <w:szCs w:val="22"/>
          <w:lang w:val="el-GR" w:eastAsia="el-GR"/>
        </w:rPr>
        <w:t xml:space="preserve">            </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2458A7" w:rsidRDefault="002458A7" w:rsidP="002458A7">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Ηλεκτρολόγος  Μηχανικός ΤΕ</w:t>
      </w:r>
    </w:p>
    <w:p w:rsidR="002458A7" w:rsidRDefault="002458A7" w:rsidP="002458A7">
      <w:pPr>
        <w:tabs>
          <w:tab w:val="clear" w:pos="567"/>
          <w:tab w:val="left" w:pos="720"/>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Μελέτη Πρασίνου</w:t>
      </w: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
          <w:bCs/>
          <w:spacing w:val="0"/>
          <w:sz w:val="22"/>
          <w:szCs w:val="22"/>
          <w:lang w:val="el-GR" w:eastAsia="el-GR"/>
        </w:rPr>
      </w:pPr>
      <w:r>
        <w:rPr>
          <w:rFonts w:ascii="Century Gothic" w:hAnsi="Century Gothic" w:cs="Arial-BoldMT"/>
          <w:b/>
          <w:bCs/>
          <w:spacing w:val="0"/>
          <w:sz w:val="22"/>
          <w:szCs w:val="22"/>
          <w:lang w:val="el-GR" w:eastAsia="el-GR"/>
        </w:rPr>
        <w:t>Τσιακάλου Κωνσταντούλα</w:t>
      </w:r>
    </w:p>
    <w:p w:rsidR="002458A7" w:rsidRDefault="002458A7" w:rsidP="002458A7">
      <w:pPr>
        <w:tabs>
          <w:tab w:val="clear" w:pos="567"/>
          <w:tab w:val="left" w:pos="2977"/>
          <w:tab w:val="left" w:pos="6804"/>
        </w:tabs>
        <w:autoSpaceDE w:val="0"/>
        <w:autoSpaceDN w:val="0"/>
        <w:adjustRightInd w:val="0"/>
        <w:jc w:val="left"/>
        <w:rPr>
          <w:rFonts w:ascii="Century Gothic" w:hAnsi="Century Gothic" w:cs="Arial-BoldMT"/>
          <w:bCs/>
          <w:spacing w:val="0"/>
          <w:sz w:val="22"/>
          <w:szCs w:val="22"/>
          <w:lang w:val="el-GR" w:eastAsia="el-GR"/>
        </w:rPr>
      </w:pPr>
      <w:r>
        <w:rPr>
          <w:rFonts w:ascii="Century Gothic" w:hAnsi="Century Gothic" w:cs="Arial-BoldMT"/>
          <w:bCs/>
          <w:spacing w:val="0"/>
          <w:sz w:val="22"/>
          <w:szCs w:val="22"/>
          <w:lang w:val="el-GR" w:eastAsia="el-GR"/>
        </w:rPr>
        <w:t xml:space="preserve">Γεωπόνος Τ.Ε.            </w:t>
      </w:r>
      <w:r>
        <w:rPr>
          <w:rFonts w:ascii="Century Gothic" w:hAnsi="Century Gothic" w:cs="Arial-BoldMT"/>
          <w:bCs/>
          <w:spacing w:val="0"/>
          <w:sz w:val="22"/>
          <w:szCs w:val="22"/>
          <w:lang w:val="el-GR" w:eastAsia="el-GR"/>
        </w:rPr>
        <w:tab/>
      </w:r>
      <w:r>
        <w:rPr>
          <w:rFonts w:ascii="Century Gothic" w:hAnsi="Century Gothic" w:cs="Arial-BoldMT"/>
          <w:bCs/>
          <w:spacing w:val="0"/>
          <w:sz w:val="22"/>
          <w:szCs w:val="22"/>
          <w:lang w:val="el-GR" w:eastAsia="el-GR"/>
        </w:rPr>
        <w:tab/>
      </w:r>
    </w:p>
    <w:p w:rsidR="002458A7" w:rsidRDefault="002458A7" w:rsidP="002458A7">
      <w:pPr>
        <w:tabs>
          <w:tab w:val="clear" w:pos="567"/>
          <w:tab w:val="left" w:pos="720"/>
        </w:tabs>
        <w:autoSpaceDE w:val="0"/>
        <w:autoSpaceDN w:val="0"/>
        <w:adjustRightInd w:val="0"/>
        <w:jc w:val="left"/>
        <w:rPr>
          <w:rFonts w:ascii="Century Gothic" w:hAnsi="Century Gothic"/>
          <w:color w:val="FF0000"/>
          <w:spacing w:val="0"/>
          <w:sz w:val="22"/>
          <w:szCs w:val="22"/>
          <w:lang w:val="el-GR"/>
        </w:rPr>
      </w:pPr>
      <w:r>
        <w:rPr>
          <w:rFonts w:ascii="Century Gothic" w:hAnsi="Century Gothic" w:cs="Arial-BoldMT"/>
          <w:bCs/>
          <w:spacing w:val="0"/>
          <w:sz w:val="22"/>
          <w:szCs w:val="22"/>
          <w:lang w:val="el-GR" w:eastAsia="el-GR"/>
        </w:rPr>
        <w:t xml:space="preserve">                     </w:t>
      </w:r>
    </w:p>
    <w:p w:rsidR="00611785" w:rsidRPr="00C556DB" w:rsidRDefault="00611785" w:rsidP="008E3F38">
      <w:pPr>
        <w:tabs>
          <w:tab w:val="clear" w:pos="567"/>
        </w:tabs>
        <w:autoSpaceDE w:val="0"/>
        <w:autoSpaceDN w:val="0"/>
        <w:adjustRightInd w:val="0"/>
        <w:jc w:val="left"/>
        <w:rPr>
          <w:rFonts w:ascii="Century Gothic" w:hAnsi="Century Gothic" w:cs="Tahoma"/>
          <w:sz w:val="22"/>
          <w:szCs w:val="22"/>
          <w:lang w:val="el-GR"/>
        </w:rPr>
      </w:pPr>
    </w:p>
    <w:sectPr w:rsidR="00611785" w:rsidRPr="00C556DB" w:rsidSect="006D17E6">
      <w:headerReference w:type="even" r:id="rId12"/>
      <w:headerReference w:type="default" r:id="rId13"/>
      <w:footerReference w:type="even" r:id="rId14"/>
      <w:footerReference w:type="default" r:id="rId15"/>
      <w:pgSz w:w="11907" w:h="16840" w:code="9"/>
      <w:pgMar w:top="1560" w:right="992" w:bottom="1418" w:left="1134" w:header="567" w:footer="43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EF1" w:rsidRDefault="00AD5EF1">
      <w:r>
        <w:separator/>
      </w:r>
    </w:p>
  </w:endnote>
  <w:endnote w:type="continuationSeparator" w:id="0">
    <w:p w:rsidR="00AD5EF1" w:rsidRDefault="00AD5E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Arial Black">
    <w:panose1 w:val="020B0A040201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egoe UI">
    <w:panose1 w:val="020B0502040204020203"/>
    <w:charset w:val="A1"/>
    <w:family w:val="swiss"/>
    <w:pitch w:val="variable"/>
    <w:sig w:usb0="E10022FF" w:usb1="C000E47F" w:usb2="00000029" w:usb3="00000000" w:csb0="000001DF" w:csb1="00000000"/>
  </w:font>
  <w:font w:name="Cambria Math">
    <w:panose1 w:val="02040503050406030204"/>
    <w:charset w:val="A1"/>
    <w:family w:val="roman"/>
    <w:pitch w:val="variable"/>
    <w:sig w:usb0="E00002FF" w:usb1="420024FF" w:usb2="00000000" w:usb3="00000000" w:csb0="0000019F" w:csb1="00000000"/>
  </w:font>
  <w:font w:name="Arial-Bold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Default="00744A8E" w:rsidP="005F0075">
    <w:pPr>
      <w:pStyle w:val="a5"/>
      <w:framePr w:wrap="around" w:vAnchor="text" w:hAnchor="margin" w:xAlign="right" w:y="1"/>
      <w:rPr>
        <w:rStyle w:val="a6"/>
      </w:rPr>
    </w:pPr>
    <w:r>
      <w:rPr>
        <w:rStyle w:val="a6"/>
      </w:rPr>
      <w:fldChar w:fldCharType="begin"/>
    </w:r>
    <w:r w:rsidR="00C10989">
      <w:rPr>
        <w:rStyle w:val="a6"/>
      </w:rPr>
      <w:instrText xml:space="preserve">PAGE  </w:instrText>
    </w:r>
    <w:r>
      <w:rPr>
        <w:rStyle w:val="a6"/>
      </w:rPr>
      <w:fldChar w:fldCharType="end"/>
    </w:r>
  </w:p>
  <w:p w:rsidR="00C10989" w:rsidRDefault="00C10989" w:rsidP="00EE3B4E">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Default="00744A8E" w:rsidP="005F0075">
    <w:pPr>
      <w:pStyle w:val="a5"/>
      <w:framePr w:wrap="around" w:vAnchor="text" w:hAnchor="margin" w:xAlign="right" w:y="1"/>
      <w:rPr>
        <w:rStyle w:val="a6"/>
      </w:rPr>
    </w:pPr>
    <w:r>
      <w:rPr>
        <w:rStyle w:val="a6"/>
      </w:rPr>
      <w:fldChar w:fldCharType="begin"/>
    </w:r>
    <w:r w:rsidR="00C10989">
      <w:rPr>
        <w:rStyle w:val="a6"/>
      </w:rPr>
      <w:instrText xml:space="preserve">PAGE  </w:instrText>
    </w:r>
    <w:r>
      <w:rPr>
        <w:rStyle w:val="a6"/>
      </w:rPr>
      <w:fldChar w:fldCharType="separate"/>
    </w:r>
    <w:r w:rsidR="00595467">
      <w:rPr>
        <w:rStyle w:val="a6"/>
        <w:noProof/>
      </w:rPr>
      <w:t>1</w:t>
    </w:r>
    <w:r>
      <w:rPr>
        <w:rStyle w:val="a6"/>
      </w:rPr>
      <w:fldChar w:fldCharType="end"/>
    </w:r>
  </w:p>
  <w:p w:rsidR="00C10989" w:rsidRPr="00463A93" w:rsidRDefault="00C10989" w:rsidP="005D24E9">
    <w:pPr>
      <w:pBdr>
        <w:top w:val="single" w:sz="4" w:space="1" w:color="auto"/>
      </w:pBdr>
      <w:tabs>
        <w:tab w:val="left" w:pos="3799"/>
      </w:tabs>
      <w:jc w:val="center"/>
      <w:rPr>
        <w:rFonts w:ascii="Century Gothic" w:hAnsi="Century Gothic"/>
        <w:spacing w:val="80"/>
        <w:sz w:val="16"/>
        <w:szCs w:val="16"/>
        <w:lang w:val="el-GR"/>
      </w:rPr>
    </w:pPr>
    <w:r w:rsidRPr="00463A93">
      <w:rPr>
        <w:rFonts w:ascii="Century Gothic" w:hAnsi="Century Gothic"/>
        <w:spacing w:val="80"/>
        <w:sz w:val="16"/>
        <w:szCs w:val="16"/>
        <w:lang w:val="el-GR"/>
      </w:rPr>
      <w:t>ΤΕΧΝΙΚ</w:t>
    </w:r>
    <w:r>
      <w:rPr>
        <w:rFonts w:ascii="Century Gothic" w:hAnsi="Century Gothic"/>
        <w:spacing w:val="80"/>
        <w:sz w:val="16"/>
        <w:szCs w:val="16"/>
        <w:lang w:val="el-GR"/>
      </w:rPr>
      <w:t>ΕΣ</w:t>
    </w:r>
    <w:r w:rsidRPr="00463A93">
      <w:rPr>
        <w:rFonts w:ascii="Century Gothic" w:hAnsi="Century Gothic"/>
        <w:spacing w:val="80"/>
        <w:sz w:val="16"/>
        <w:szCs w:val="16"/>
        <w:lang w:val="el-GR"/>
      </w:rPr>
      <w:t xml:space="preserve"> Π</w:t>
    </w:r>
    <w:r>
      <w:rPr>
        <w:rFonts w:ascii="Century Gothic" w:hAnsi="Century Gothic"/>
        <w:spacing w:val="80"/>
        <w:sz w:val="16"/>
        <w:szCs w:val="16"/>
        <w:lang w:val="el-GR"/>
      </w:rPr>
      <w:t xml:space="preserve">ΡΟΔΙΑΓΡΑΦΕΣ </w:t>
    </w:r>
  </w:p>
  <w:p w:rsidR="00C10989" w:rsidRPr="00EE3B4E" w:rsidRDefault="00C10989" w:rsidP="007C7D43">
    <w:pPr>
      <w:ind w:right="360"/>
      <w:jc w:val="left"/>
      <w:rPr>
        <w:i/>
        <w:sz w:val="14"/>
        <w:szCs w:val="14"/>
        <w:lang w:val="el-G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Default="00744A8E" w:rsidP="005F0075">
    <w:pPr>
      <w:pStyle w:val="a5"/>
      <w:framePr w:wrap="around" w:vAnchor="text" w:hAnchor="margin" w:xAlign="right" w:y="1"/>
      <w:rPr>
        <w:rStyle w:val="a6"/>
      </w:rPr>
    </w:pPr>
    <w:r>
      <w:rPr>
        <w:rStyle w:val="a6"/>
      </w:rPr>
      <w:fldChar w:fldCharType="begin"/>
    </w:r>
    <w:r w:rsidR="00C10989">
      <w:rPr>
        <w:rStyle w:val="a6"/>
      </w:rPr>
      <w:instrText xml:space="preserve">PAGE  </w:instrText>
    </w:r>
    <w:r>
      <w:rPr>
        <w:rStyle w:val="a6"/>
      </w:rPr>
      <w:fldChar w:fldCharType="end"/>
    </w:r>
  </w:p>
  <w:p w:rsidR="00C10989" w:rsidRDefault="00C10989" w:rsidP="00EE3B4E">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Pr="0034131E" w:rsidRDefault="00744A8E" w:rsidP="005F0075">
    <w:pPr>
      <w:pStyle w:val="a5"/>
      <w:framePr w:wrap="around" w:vAnchor="text" w:hAnchor="margin" w:xAlign="right" w:y="1"/>
      <w:rPr>
        <w:rStyle w:val="a6"/>
        <w:lang w:val="el-GR"/>
      </w:rPr>
    </w:pPr>
    <w:r>
      <w:rPr>
        <w:rStyle w:val="a6"/>
      </w:rPr>
      <w:fldChar w:fldCharType="begin"/>
    </w:r>
    <w:r w:rsidR="00C10989">
      <w:rPr>
        <w:rStyle w:val="a6"/>
      </w:rPr>
      <w:instrText>PAGE</w:instrText>
    </w:r>
    <w:r w:rsidR="00C10989" w:rsidRPr="0034131E">
      <w:rPr>
        <w:rStyle w:val="a6"/>
        <w:lang w:val="el-GR"/>
      </w:rPr>
      <w:instrText xml:space="preserve">  </w:instrText>
    </w:r>
    <w:r>
      <w:rPr>
        <w:rStyle w:val="a6"/>
      </w:rPr>
      <w:fldChar w:fldCharType="separate"/>
    </w:r>
    <w:r w:rsidR="00C10989" w:rsidRPr="008E3F38">
      <w:rPr>
        <w:rStyle w:val="a6"/>
        <w:noProof/>
        <w:lang w:val="el-GR"/>
      </w:rPr>
      <w:t>34</w:t>
    </w:r>
    <w:r>
      <w:rPr>
        <w:rStyle w:val="a6"/>
      </w:rPr>
      <w:fldChar w:fldCharType="end"/>
    </w:r>
  </w:p>
  <w:p w:rsidR="00C10989" w:rsidRPr="00463A93" w:rsidRDefault="00C10989" w:rsidP="00F24595">
    <w:pPr>
      <w:pBdr>
        <w:top w:val="single" w:sz="4" w:space="1" w:color="auto"/>
      </w:pBdr>
      <w:tabs>
        <w:tab w:val="left" w:pos="3799"/>
      </w:tabs>
      <w:jc w:val="center"/>
      <w:rPr>
        <w:rFonts w:ascii="Century Gothic" w:hAnsi="Century Gothic"/>
        <w:spacing w:val="80"/>
        <w:sz w:val="16"/>
        <w:szCs w:val="16"/>
        <w:lang w:val="el-GR"/>
      </w:rPr>
    </w:pPr>
    <w:r w:rsidRPr="00463A93">
      <w:rPr>
        <w:rFonts w:ascii="Century Gothic" w:hAnsi="Century Gothic"/>
        <w:spacing w:val="80"/>
        <w:sz w:val="16"/>
        <w:szCs w:val="16"/>
        <w:lang w:val="el-GR"/>
      </w:rPr>
      <w:t>ΤΕΧΝΙΚΗ ΠΕΡΙΓΡΑΦΗ</w:t>
    </w:r>
    <w:r w:rsidRPr="00775780">
      <w:rPr>
        <w:rFonts w:ascii="Century Gothic" w:hAnsi="Century Gothic"/>
        <w:spacing w:val="80"/>
        <w:sz w:val="16"/>
        <w:szCs w:val="16"/>
        <w:lang w:val="el-GR"/>
      </w:rPr>
      <w:t xml:space="preserve"> </w:t>
    </w:r>
    <w:r w:rsidRPr="00463A93">
      <w:rPr>
        <w:rFonts w:ascii="Century Gothic" w:hAnsi="Century Gothic"/>
        <w:spacing w:val="80"/>
        <w:sz w:val="16"/>
        <w:szCs w:val="16"/>
        <w:lang w:val="el-GR"/>
      </w:rPr>
      <w:t>ΟΙΚΟΔΟΜΙΚΩΝ</w:t>
    </w:r>
    <w:r w:rsidRPr="00255579">
      <w:rPr>
        <w:rFonts w:ascii="Century Gothic" w:hAnsi="Century Gothic"/>
        <w:spacing w:val="80"/>
        <w:sz w:val="16"/>
        <w:szCs w:val="16"/>
        <w:lang w:val="el-GR"/>
      </w:rPr>
      <w:t xml:space="preserve">, </w:t>
    </w:r>
    <w:r>
      <w:rPr>
        <w:rFonts w:ascii="Century Gothic" w:hAnsi="Century Gothic"/>
        <w:spacing w:val="80"/>
        <w:sz w:val="16"/>
        <w:szCs w:val="16"/>
      </w:rPr>
      <w:t>H</w:t>
    </w:r>
    <w:r w:rsidRPr="00255579">
      <w:rPr>
        <w:rFonts w:ascii="Century Gothic" w:hAnsi="Century Gothic"/>
        <w:spacing w:val="80"/>
        <w:sz w:val="16"/>
        <w:szCs w:val="16"/>
        <w:lang w:val="el-GR"/>
      </w:rPr>
      <w:t>/</w:t>
    </w:r>
    <w:r>
      <w:rPr>
        <w:rFonts w:ascii="Century Gothic" w:hAnsi="Century Gothic"/>
        <w:spacing w:val="80"/>
        <w:sz w:val="16"/>
        <w:szCs w:val="16"/>
      </w:rPr>
      <w:t>M</w:t>
    </w:r>
    <w:r>
      <w:rPr>
        <w:rFonts w:ascii="Century Gothic" w:hAnsi="Century Gothic"/>
        <w:spacing w:val="80"/>
        <w:sz w:val="16"/>
        <w:szCs w:val="16"/>
        <w:lang w:val="el-GR"/>
      </w:rPr>
      <w:t xml:space="preserve"> ΚΑΙ ΕΡΓΩΝ ΠΡΑΣΙΝΟΥ</w:t>
    </w:r>
  </w:p>
  <w:p w:rsidR="00C10989" w:rsidRPr="00EE3B4E" w:rsidRDefault="00C10989" w:rsidP="007C7D43">
    <w:pPr>
      <w:ind w:right="360"/>
      <w:jc w:val="left"/>
      <w:rPr>
        <w:i/>
        <w:sz w:val="14"/>
        <w:szCs w:val="14"/>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EF1" w:rsidRDefault="00AD5EF1">
      <w:r>
        <w:separator/>
      </w:r>
    </w:p>
  </w:footnote>
  <w:footnote w:type="continuationSeparator" w:id="0">
    <w:p w:rsidR="00AD5EF1" w:rsidRDefault="00AD5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Default="00744A8E" w:rsidP="00F80750">
    <w:pPr>
      <w:pStyle w:val="a7"/>
      <w:framePr w:wrap="around" w:vAnchor="text" w:hAnchor="margin" w:xAlign="right" w:y="1"/>
      <w:rPr>
        <w:rStyle w:val="a6"/>
      </w:rPr>
    </w:pPr>
    <w:r>
      <w:rPr>
        <w:rStyle w:val="a6"/>
      </w:rPr>
      <w:fldChar w:fldCharType="begin"/>
    </w:r>
    <w:r w:rsidR="00C10989">
      <w:rPr>
        <w:rStyle w:val="a6"/>
      </w:rPr>
      <w:instrText xml:space="preserve">PAGE  </w:instrText>
    </w:r>
    <w:r>
      <w:rPr>
        <w:rStyle w:val="a6"/>
      </w:rPr>
      <w:fldChar w:fldCharType="end"/>
    </w:r>
  </w:p>
  <w:p w:rsidR="00C10989" w:rsidRDefault="00C10989" w:rsidP="00E5009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Pr="00F24595" w:rsidRDefault="00C10989" w:rsidP="00F24595">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C10989" w:rsidRPr="005B4F9A" w:rsidRDefault="00C10989" w:rsidP="005B4F9A">
    <w:pPr>
      <w:pStyle w:val="a7"/>
      <w:spacing w:line="240" w:lineRule="auto"/>
      <w:ind w:right="360"/>
      <w:jc w:val="center"/>
      <w:rPr>
        <w:sz w:val="16"/>
        <w:szCs w:val="16"/>
        <w:lang w:val="el-GR"/>
      </w:rPr>
    </w:pPr>
    <w:r>
      <w:rPr>
        <w:rFonts w:ascii="Century Gothic" w:hAnsi="Century Gothic"/>
        <w:b/>
        <w:sz w:val="16"/>
        <w:szCs w:val="16"/>
        <w:lang w:val="el-GR"/>
      </w:rPr>
      <w:t xml:space="preserve"> ΑΝΑΠΛΑΣΗ</w:t>
    </w:r>
    <w:r w:rsidRPr="005B4F9A">
      <w:rPr>
        <w:rFonts w:ascii="Century Gothic" w:hAnsi="Century Gothic"/>
        <w:b/>
        <w:sz w:val="16"/>
        <w:szCs w:val="16"/>
        <w:lang w:val="el-GR"/>
      </w:rPr>
      <w:t xml:space="preserve"> ΠΛΑΤΕΙΑΣ ΜΕΤΑ</w:t>
    </w:r>
    <w:r>
      <w:rPr>
        <w:rFonts w:ascii="Century Gothic" w:hAnsi="Century Gothic"/>
        <w:b/>
        <w:sz w:val="16"/>
        <w:szCs w:val="16"/>
        <w:lang w:val="el-GR"/>
      </w:rPr>
      <w:t>ΜΟΡΦΩΣΗΣ Δ.Κ. ΜΟΣΧΑΤΟΥ</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Default="00744A8E" w:rsidP="00F80750">
    <w:pPr>
      <w:pStyle w:val="a7"/>
      <w:framePr w:wrap="around" w:vAnchor="text" w:hAnchor="margin" w:xAlign="right" w:y="1"/>
      <w:rPr>
        <w:rStyle w:val="a6"/>
      </w:rPr>
    </w:pPr>
    <w:r>
      <w:rPr>
        <w:rStyle w:val="a6"/>
      </w:rPr>
      <w:fldChar w:fldCharType="begin"/>
    </w:r>
    <w:r w:rsidR="00C10989">
      <w:rPr>
        <w:rStyle w:val="a6"/>
      </w:rPr>
      <w:instrText xml:space="preserve">PAGE  </w:instrText>
    </w:r>
    <w:r>
      <w:rPr>
        <w:rStyle w:val="a6"/>
      </w:rPr>
      <w:fldChar w:fldCharType="end"/>
    </w:r>
  </w:p>
  <w:p w:rsidR="00C10989" w:rsidRDefault="00C10989" w:rsidP="00E50091">
    <w:pPr>
      <w:pStyle w:val="a7"/>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989" w:rsidRPr="00F24595" w:rsidRDefault="00C10989" w:rsidP="00F24595">
    <w:pPr>
      <w:pBdr>
        <w:bottom w:val="single" w:sz="4" w:space="1" w:color="auto"/>
      </w:pBdr>
      <w:spacing w:line="276" w:lineRule="auto"/>
      <w:jc w:val="center"/>
      <w:rPr>
        <w:rFonts w:ascii="Century Gothic" w:hAnsi="Century Gothic" w:cs="Tahoma"/>
        <w:sz w:val="16"/>
        <w:szCs w:val="16"/>
        <w:lang w:val="el-GR"/>
      </w:rPr>
    </w:pPr>
    <w:r w:rsidRPr="00F24595">
      <w:rPr>
        <w:rFonts w:ascii="Century Gothic" w:hAnsi="Century Gothic" w:cs="Tahoma"/>
        <w:sz w:val="16"/>
        <w:szCs w:val="16"/>
        <w:lang w:val="el-GR"/>
      </w:rPr>
      <w:t xml:space="preserve">ΔΗΜΟΣ ΜΟΣΧΑΤΟΥ- ΤΑΥΡΟΥ _  ΔΙΕΥΘΥΝΣΗ ΤΕΧΝΙΚΩΝ ΥΠΗΡΕΣΙΩΝ </w:t>
    </w:r>
  </w:p>
  <w:p w:rsidR="00C10989" w:rsidRPr="00EA784E" w:rsidRDefault="00C10989" w:rsidP="006D17E6">
    <w:pPr>
      <w:pStyle w:val="a7"/>
      <w:spacing w:line="240" w:lineRule="auto"/>
      <w:ind w:right="360"/>
      <w:jc w:val="center"/>
      <w:rPr>
        <w:sz w:val="16"/>
        <w:szCs w:val="16"/>
        <w:lang w:val="el-GR"/>
      </w:rPr>
    </w:pPr>
    <w:r w:rsidRPr="00EA784E">
      <w:rPr>
        <w:rFonts w:ascii="Century Gothic" w:hAnsi="Century Gothic"/>
        <w:b/>
        <w:sz w:val="16"/>
        <w:szCs w:val="16"/>
        <w:lang w:val="el-GR"/>
      </w:rPr>
      <w:t>ΜΕΡΙΚΗ ΑΝΑΠΛΑΣΗΣ ΠΛΑΤΕΙΑΣ ΜΕΤΑΜΟΡΦΩΣΗΣ ΔΗΜΟΥ ΜΟΣΧΑΤΟΥ - ΤΑΥΡΟΥ</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F04A1F"/>
    <w:multiLevelType w:val="hybridMultilevel"/>
    <w:tmpl w:val="A2147F2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89E54A9"/>
    <w:multiLevelType w:val="hybridMultilevel"/>
    <w:tmpl w:val="10469C1E"/>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
    <w:nsid w:val="0A127FCD"/>
    <w:multiLevelType w:val="hybridMultilevel"/>
    <w:tmpl w:val="7C80B420"/>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0BF60E93"/>
    <w:multiLevelType w:val="multilevel"/>
    <w:tmpl w:val="7C14AD80"/>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5">
    <w:nsid w:val="0DCC6C6B"/>
    <w:multiLevelType w:val="multilevel"/>
    <w:tmpl w:val="46A6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1255F4"/>
    <w:multiLevelType w:val="hybridMultilevel"/>
    <w:tmpl w:val="79ECF9D0"/>
    <w:lvl w:ilvl="0" w:tplc="CF128942">
      <w:start w:val="1"/>
      <w:numFmt w:val="bullet"/>
      <w:pStyle w:val="a"/>
      <w:lvlText w:val=""/>
      <w:lvlJc w:val="left"/>
      <w:pPr>
        <w:tabs>
          <w:tab w:val="num" w:pos="720"/>
        </w:tabs>
        <w:ind w:left="720" w:hanging="360"/>
      </w:pPr>
      <w:rPr>
        <w:rFonts w:ascii="Symbol" w:hAnsi="Symbol" w:hint="default"/>
      </w:rPr>
    </w:lvl>
    <w:lvl w:ilvl="1" w:tplc="0A44183A" w:tentative="1">
      <w:start w:val="1"/>
      <w:numFmt w:val="bullet"/>
      <w:lvlText w:val="o"/>
      <w:lvlJc w:val="left"/>
      <w:pPr>
        <w:tabs>
          <w:tab w:val="num" w:pos="1440"/>
        </w:tabs>
        <w:ind w:left="1440" w:hanging="360"/>
      </w:pPr>
      <w:rPr>
        <w:rFonts w:ascii="Courier New" w:hAnsi="Courier New" w:hint="default"/>
      </w:rPr>
    </w:lvl>
    <w:lvl w:ilvl="2" w:tplc="CC5693DC" w:tentative="1">
      <w:start w:val="1"/>
      <w:numFmt w:val="bullet"/>
      <w:lvlText w:val=""/>
      <w:lvlJc w:val="left"/>
      <w:pPr>
        <w:tabs>
          <w:tab w:val="num" w:pos="2160"/>
        </w:tabs>
        <w:ind w:left="2160" w:hanging="360"/>
      </w:pPr>
      <w:rPr>
        <w:rFonts w:ascii="Wingdings" w:hAnsi="Wingdings" w:hint="default"/>
      </w:rPr>
    </w:lvl>
    <w:lvl w:ilvl="3" w:tplc="D8BC4D56" w:tentative="1">
      <w:start w:val="1"/>
      <w:numFmt w:val="bullet"/>
      <w:lvlText w:val=""/>
      <w:lvlJc w:val="left"/>
      <w:pPr>
        <w:tabs>
          <w:tab w:val="num" w:pos="2880"/>
        </w:tabs>
        <w:ind w:left="2880" w:hanging="360"/>
      </w:pPr>
      <w:rPr>
        <w:rFonts w:ascii="Symbol" w:hAnsi="Symbol" w:hint="default"/>
      </w:rPr>
    </w:lvl>
    <w:lvl w:ilvl="4" w:tplc="5B4A7910" w:tentative="1">
      <w:start w:val="1"/>
      <w:numFmt w:val="bullet"/>
      <w:lvlText w:val="o"/>
      <w:lvlJc w:val="left"/>
      <w:pPr>
        <w:tabs>
          <w:tab w:val="num" w:pos="3600"/>
        </w:tabs>
        <w:ind w:left="3600" w:hanging="360"/>
      </w:pPr>
      <w:rPr>
        <w:rFonts w:ascii="Courier New" w:hAnsi="Courier New" w:hint="default"/>
      </w:rPr>
    </w:lvl>
    <w:lvl w:ilvl="5" w:tplc="E490E768" w:tentative="1">
      <w:start w:val="1"/>
      <w:numFmt w:val="bullet"/>
      <w:lvlText w:val=""/>
      <w:lvlJc w:val="left"/>
      <w:pPr>
        <w:tabs>
          <w:tab w:val="num" w:pos="4320"/>
        </w:tabs>
        <w:ind w:left="4320" w:hanging="360"/>
      </w:pPr>
      <w:rPr>
        <w:rFonts w:ascii="Wingdings" w:hAnsi="Wingdings" w:hint="default"/>
      </w:rPr>
    </w:lvl>
    <w:lvl w:ilvl="6" w:tplc="15EEB196" w:tentative="1">
      <w:start w:val="1"/>
      <w:numFmt w:val="bullet"/>
      <w:lvlText w:val=""/>
      <w:lvlJc w:val="left"/>
      <w:pPr>
        <w:tabs>
          <w:tab w:val="num" w:pos="5040"/>
        </w:tabs>
        <w:ind w:left="5040" w:hanging="360"/>
      </w:pPr>
      <w:rPr>
        <w:rFonts w:ascii="Symbol" w:hAnsi="Symbol" w:hint="default"/>
      </w:rPr>
    </w:lvl>
    <w:lvl w:ilvl="7" w:tplc="4FF83EA8" w:tentative="1">
      <w:start w:val="1"/>
      <w:numFmt w:val="bullet"/>
      <w:lvlText w:val="o"/>
      <w:lvlJc w:val="left"/>
      <w:pPr>
        <w:tabs>
          <w:tab w:val="num" w:pos="5760"/>
        </w:tabs>
        <w:ind w:left="5760" w:hanging="360"/>
      </w:pPr>
      <w:rPr>
        <w:rFonts w:ascii="Courier New" w:hAnsi="Courier New" w:hint="default"/>
      </w:rPr>
    </w:lvl>
    <w:lvl w:ilvl="8" w:tplc="2B8868EC" w:tentative="1">
      <w:start w:val="1"/>
      <w:numFmt w:val="bullet"/>
      <w:lvlText w:val=""/>
      <w:lvlJc w:val="left"/>
      <w:pPr>
        <w:tabs>
          <w:tab w:val="num" w:pos="6480"/>
        </w:tabs>
        <w:ind w:left="6480" w:hanging="360"/>
      </w:pPr>
      <w:rPr>
        <w:rFonts w:ascii="Wingdings" w:hAnsi="Wingdings" w:hint="default"/>
      </w:rPr>
    </w:lvl>
  </w:abstractNum>
  <w:abstractNum w:abstractNumId="7">
    <w:nsid w:val="13902FBD"/>
    <w:multiLevelType w:val="hybridMultilevel"/>
    <w:tmpl w:val="3692D01C"/>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18774DAB"/>
    <w:multiLevelType w:val="multilevel"/>
    <w:tmpl w:val="98DCB44A"/>
    <w:lvl w:ilvl="0">
      <w:start w:val="4"/>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19935DFB"/>
    <w:multiLevelType w:val="hybridMultilevel"/>
    <w:tmpl w:val="FF90FBA2"/>
    <w:lvl w:ilvl="0" w:tplc="D83AB9E4">
      <w:start w:val="4"/>
      <w:numFmt w:val="bullet"/>
      <w:lvlText w:val="-"/>
      <w:lvlJc w:val="left"/>
      <w:pPr>
        <w:ind w:left="1080" w:hanging="360"/>
      </w:pPr>
      <w:rPr>
        <w:rFonts w:ascii="Times New Roman" w:eastAsia="Calibri"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D741544"/>
    <w:multiLevelType w:val="hybridMultilevel"/>
    <w:tmpl w:val="1ADA7BB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20F8766E"/>
    <w:multiLevelType w:val="multilevel"/>
    <w:tmpl w:val="49F4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344694"/>
    <w:multiLevelType w:val="hybridMultilevel"/>
    <w:tmpl w:val="BB72BF18"/>
    <w:lvl w:ilvl="0" w:tplc="2A021D66">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3">
    <w:nsid w:val="2407676A"/>
    <w:multiLevelType w:val="hybridMultilevel"/>
    <w:tmpl w:val="1D048D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74964CE"/>
    <w:multiLevelType w:val="hybridMultilevel"/>
    <w:tmpl w:val="508EAF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B3A79A3"/>
    <w:multiLevelType w:val="multilevel"/>
    <w:tmpl w:val="89FC1E8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Century Gothic" w:eastAsia="Times New Roman" w:hAnsi="Century Gothic" w:cs="Arial"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CA6BAC"/>
    <w:multiLevelType w:val="hybridMultilevel"/>
    <w:tmpl w:val="C96A61E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40362250"/>
    <w:multiLevelType w:val="hybridMultilevel"/>
    <w:tmpl w:val="34EA616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1866DE9"/>
    <w:multiLevelType w:val="hybridMultilevel"/>
    <w:tmpl w:val="C934782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467F333E"/>
    <w:multiLevelType w:val="hybridMultilevel"/>
    <w:tmpl w:val="2E1E9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0A3E33"/>
    <w:multiLevelType w:val="hybridMultilevel"/>
    <w:tmpl w:val="E0A24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A50290F"/>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22">
    <w:nsid w:val="4B873810"/>
    <w:multiLevelType w:val="hybridMultilevel"/>
    <w:tmpl w:val="6AA81FC6"/>
    <w:lvl w:ilvl="0" w:tplc="04080001">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720"/>
        </w:tabs>
        <w:ind w:left="720" w:hanging="360"/>
      </w:pPr>
      <w:rPr>
        <w:rFonts w:ascii="Courier New" w:hAnsi="Courier New" w:cs="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cs="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cs="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3">
    <w:nsid w:val="4C906BEB"/>
    <w:multiLevelType w:val="hybridMultilevel"/>
    <w:tmpl w:val="EC4228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DE352E1"/>
    <w:multiLevelType w:val="hybridMultilevel"/>
    <w:tmpl w:val="60B69C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02F59FA"/>
    <w:multiLevelType w:val="hybridMultilevel"/>
    <w:tmpl w:val="44587120"/>
    <w:lvl w:ilvl="0" w:tplc="04090001">
      <w:start w:val="1"/>
      <w:numFmt w:val="lowerLetter"/>
      <w:pStyle w:val="Bulleta"/>
      <w:lvlText w:val="%1 )"/>
      <w:lvlJc w:val="left"/>
      <w:pPr>
        <w:tabs>
          <w:tab w:val="num" w:pos="1304"/>
        </w:tabs>
        <w:ind w:left="1304" w:hanging="453"/>
      </w:pPr>
      <w:rPr>
        <w:rFonts w:ascii="Century Gothic" w:hAnsi="Century Gothic"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52205B39"/>
    <w:multiLevelType w:val="singleLevel"/>
    <w:tmpl w:val="1A64C930"/>
    <w:lvl w:ilvl="0">
      <w:start w:val="1"/>
      <w:numFmt w:val="bullet"/>
      <w:pStyle w:val="Bullet"/>
      <w:lvlText w:val=""/>
      <w:lvlJc w:val="left"/>
      <w:pPr>
        <w:tabs>
          <w:tab w:val="num" w:pos="360"/>
        </w:tabs>
        <w:ind w:left="284" w:hanging="284"/>
      </w:pPr>
      <w:rPr>
        <w:rFonts w:ascii="Symbol" w:hAnsi="Symbol" w:hint="default"/>
      </w:rPr>
    </w:lvl>
  </w:abstractNum>
  <w:abstractNum w:abstractNumId="27">
    <w:nsid w:val="54422D77"/>
    <w:multiLevelType w:val="hybridMultilevel"/>
    <w:tmpl w:val="D9FAE5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A581C0B"/>
    <w:multiLevelType w:val="hybridMultilevel"/>
    <w:tmpl w:val="EDE878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A693518"/>
    <w:multiLevelType w:val="hybridMultilevel"/>
    <w:tmpl w:val="4B660534"/>
    <w:lvl w:ilvl="0" w:tplc="638EB1A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5B021B76"/>
    <w:multiLevelType w:val="hybridMultilevel"/>
    <w:tmpl w:val="6A2C783E"/>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5BD95888"/>
    <w:multiLevelType w:val="hybridMultilevel"/>
    <w:tmpl w:val="C9AECED8"/>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32">
    <w:nsid w:val="60114500"/>
    <w:multiLevelType w:val="hybridMultilevel"/>
    <w:tmpl w:val="863C4FFE"/>
    <w:lvl w:ilvl="0" w:tplc="2A021D66">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3">
    <w:nsid w:val="636E3BC0"/>
    <w:multiLevelType w:val="hybridMultilevel"/>
    <w:tmpl w:val="DEF02F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4210B7D"/>
    <w:multiLevelType w:val="hybridMultilevel"/>
    <w:tmpl w:val="CC6E51D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5">
    <w:nsid w:val="65F36621"/>
    <w:multiLevelType w:val="singleLevel"/>
    <w:tmpl w:val="04080005"/>
    <w:lvl w:ilvl="0">
      <w:start w:val="1"/>
      <w:numFmt w:val="bullet"/>
      <w:lvlText w:val=""/>
      <w:lvlJc w:val="left"/>
      <w:pPr>
        <w:ind w:left="720" w:hanging="360"/>
      </w:pPr>
      <w:rPr>
        <w:rFonts w:ascii="Wingdings" w:hAnsi="Wingdings" w:hint="default"/>
      </w:rPr>
    </w:lvl>
  </w:abstractNum>
  <w:abstractNum w:abstractNumId="36">
    <w:nsid w:val="686372B9"/>
    <w:multiLevelType w:val="hybridMultilevel"/>
    <w:tmpl w:val="9CAE589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7">
    <w:nsid w:val="69716049"/>
    <w:multiLevelType w:val="hybridMultilevel"/>
    <w:tmpl w:val="2C8A085E"/>
    <w:lvl w:ilvl="0" w:tplc="53FE9A50">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6C721705"/>
    <w:multiLevelType w:val="hybridMultilevel"/>
    <w:tmpl w:val="775219D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DFE6BC7"/>
    <w:multiLevelType w:val="hybridMultilevel"/>
    <w:tmpl w:val="C07037F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4541B9B"/>
    <w:multiLevelType w:val="multilevel"/>
    <w:tmpl w:val="A116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CB2DD2"/>
    <w:multiLevelType w:val="hybridMultilevel"/>
    <w:tmpl w:val="F9F26D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6A034C5"/>
    <w:multiLevelType w:val="hybridMultilevel"/>
    <w:tmpl w:val="D2BAA818"/>
    <w:lvl w:ilvl="0" w:tplc="2CDC4C9A">
      <w:start w:val="1"/>
      <w:numFmt w:val="decimal"/>
      <w:lvlText w:val="%1."/>
      <w:lvlJc w:val="left"/>
      <w:pPr>
        <w:ind w:left="360" w:hanging="360"/>
      </w:pPr>
      <w:rPr>
        <w:rFonts w:ascii="Century Gothic" w:eastAsia="Times New Roman" w:hAnsi="Century Gothic" w:cs="Arial"/>
        <w:sz w:val="22"/>
        <w:szCs w:val="22"/>
        <w:u w:val="no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AA60016"/>
    <w:multiLevelType w:val="hybridMultilevel"/>
    <w:tmpl w:val="014893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7E833C7C"/>
    <w:multiLevelType w:val="hybridMultilevel"/>
    <w:tmpl w:val="661CB7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EC110FE"/>
    <w:multiLevelType w:val="hybridMultilevel"/>
    <w:tmpl w:val="3ECEBC1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25"/>
  </w:num>
  <w:num w:numId="2">
    <w:abstractNumId w:val="6"/>
  </w:num>
  <w:num w:numId="3">
    <w:abstractNumId w:val="2"/>
  </w:num>
  <w:num w:numId="4">
    <w:abstractNumId w:val="31"/>
  </w:num>
  <w:num w:numId="5">
    <w:abstractNumId w:val="42"/>
  </w:num>
  <w:num w:numId="6">
    <w:abstractNumId w:val="40"/>
  </w:num>
  <w:num w:numId="7">
    <w:abstractNumId w:val="15"/>
  </w:num>
  <w:num w:numId="8">
    <w:abstractNumId w:val="11"/>
  </w:num>
  <w:num w:numId="9">
    <w:abstractNumId w:val="14"/>
  </w:num>
  <w:num w:numId="10">
    <w:abstractNumId w:val="1"/>
  </w:num>
  <w:num w:numId="11">
    <w:abstractNumId w:val="36"/>
  </w:num>
  <w:num w:numId="12">
    <w:abstractNumId w:val="28"/>
  </w:num>
  <w:num w:numId="13">
    <w:abstractNumId w:val="44"/>
  </w:num>
  <w:num w:numId="14">
    <w:abstractNumId w:val="5"/>
  </w:num>
  <w:num w:numId="15">
    <w:abstractNumId w:val="27"/>
  </w:num>
  <w:num w:numId="16">
    <w:abstractNumId w:val="4"/>
  </w:num>
  <w:num w:numId="17">
    <w:abstractNumId w:val="41"/>
  </w:num>
  <w:num w:numId="18">
    <w:abstractNumId w:val="24"/>
  </w:num>
  <w:num w:numId="19">
    <w:abstractNumId w:val="23"/>
  </w:num>
  <w:num w:numId="20">
    <w:abstractNumId w:val="26"/>
  </w:num>
  <w:num w:numId="21">
    <w:abstractNumId w:val="34"/>
  </w:num>
  <w:num w:numId="22">
    <w:abstractNumId w:val="43"/>
  </w:num>
  <w:num w:numId="23">
    <w:abstractNumId w:val="19"/>
  </w:num>
  <w:num w:numId="24">
    <w:abstractNumId w:val="33"/>
  </w:num>
  <w:num w:numId="25">
    <w:abstractNumId w:val="38"/>
  </w:num>
  <w:num w:numId="26">
    <w:abstractNumId w:val="8"/>
  </w:num>
  <w:num w:numId="27">
    <w:abstractNumId w:val="39"/>
  </w:num>
  <w:num w:numId="28">
    <w:abstractNumId w:val="29"/>
  </w:num>
  <w:num w:numId="29">
    <w:abstractNumId w:val="18"/>
  </w:num>
  <w:num w:numId="30">
    <w:abstractNumId w:val="32"/>
  </w:num>
  <w:num w:numId="31">
    <w:abstractNumId w:val="16"/>
  </w:num>
  <w:num w:numId="32">
    <w:abstractNumId w:val="7"/>
  </w:num>
  <w:num w:numId="33">
    <w:abstractNumId w:val="37"/>
  </w:num>
  <w:num w:numId="34">
    <w:abstractNumId w:val="12"/>
  </w:num>
  <w:num w:numId="35">
    <w:abstractNumId w:val="0"/>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36">
    <w:abstractNumId w:val="3"/>
  </w:num>
  <w:num w:numId="37">
    <w:abstractNumId w:val="21"/>
  </w:num>
  <w:num w:numId="38">
    <w:abstractNumId w:val="35"/>
  </w:num>
  <w:num w:numId="39">
    <w:abstractNumId w:val="17"/>
  </w:num>
  <w:num w:numId="40">
    <w:abstractNumId w:val="10"/>
  </w:num>
  <w:num w:numId="41">
    <w:abstractNumId w:val="30"/>
  </w:num>
  <w:num w:numId="42">
    <w:abstractNumId w:val="22"/>
  </w:num>
  <w:num w:numId="43">
    <w:abstractNumId w:val="45"/>
  </w:num>
  <w:num w:numId="44">
    <w:abstractNumId w:val="9"/>
  </w:num>
  <w:num w:numId="45">
    <w:abstractNumId w:val="13"/>
  </w:num>
  <w:num w:numId="46">
    <w:abstractNumId w:val="2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hideGrammaticalErrors/>
  <w:stylePaneFormatFilter w:val="3F01"/>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40C8B"/>
    <w:rsid w:val="0000142A"/>
    <w:rsid w:val="0000184A"/>
    <w:rsid w:val="00002CCC"/>
    <w:rsid w:val="000030E1"/>
    <w:rsid w:val="0000567F"/>
    <w:rsid w:val="00011079"/>
    <w:rsid w:val="0001186A"/>
    <w:rsid w:val="00012942"/>
    <w:rsid w:val="00014280"/>
    <w:rsid w:val="00017C1E"/>
    <w:rsid w:val="000250EA"/>
    <w:rsid w:val="00035816"/>
    <w:rsid w:val="000362D5"/>
    <w:rsid w:val="00036EA9"/>
    <w:rsid w:val="00046F82"/>
    <w:rsid w:val="0004708C"/>
    <w:rsid w:val="00051512"/>
    <w:rsid w:val="00051CC5"/>
    <w:rsid w:val="00053EA2"/>
    <w:rsid w:val="000613A2"/>
    <w:rsid w:val="00070378"/>
    <w:rsid w:val="00070B79"/>
    <w:rsid w:val="0007386C"/>
    <w:rsid w:val="00075330"/>
    <w:rsid w:val="00076D61"/>
    <w:rsid w:val="00084531"/>
    <w:rsid w:val="00087645"/>
    <w:rsid w:val="00087C03"/>
    <w:rsid w:val="00091969"/>
    <w:rsid w:val="00093AA8"/>
    <w:rsid w:val="00093E15"/>
    <w:rsid w:val="000A5635"/>
    <w:rsid w:val="000A6831"/>
    <w:rsid w:val="000A753E"/>
    <w:rsid w:val="000B04BD"/>
    <w:rsid w:val="000B46F6"/>
    <w:rsid w:val="000B6AFB"/>
    <w:rsid w:val="000C0E24"/>
    <w:rsid w:val="000C23FD"/>
    <w:rsid w:val="000C434E"/>
    <w:rsid w:val="000C450C"/>
    <w:rsid w:val="000C4F8E"/>
    <w:rsid w:val="000C6907"/>
    <w:rsid w:val="000C716D"/>
    <w:rsid w:val="000D0305"/>
    <w:rsid w:val="000D299A"/>
    <w:rsid w:val="000D5055"/>
    <w:rsid w:val="000D7148"/>
    <w:rsid w:val="000D76FC"/>
    <w:rsid w:val="000E29DD"/>
    <w:rsid w:val="000E2DE2"/>
    <w:rsid w:val="000E39EE"/>
    <w:rsid w:val="000E4546"/>
    <w:rsid w:val="000E5366"/>
    <w:rsid w:val="000F0FCB"/>
    <w:rsid w:val="000F2E14"/>
    <w:rsid w:val="000F3AE1"/>
    <w:rsid w:val="00102036"/>
    <w:rsid w:val="00102882"/>
    <w:rsid w:val="00102E2A"/>
    <w:rsid w:val="0011166E"/>
    <w:rsid w:val="00111F6B"/>
    <w:rsid w:val="00112F12"/>
    <w:rsid w:val="0011311C"/>
    <w:rsid w:val="00113520"/>
    <w:rsid w:val="00113646"/>
    <w:rsid w:val="00122A51"/>
    <w:rsid w:val="00122C47"/>
    <w:rsid w:val="001267D6"/>
    <w:rsid w:val="0013199F"/>
    <w:rsid w:val="00136D21"/>
    <w:rsid w:val="00137FB6"/>
    <w:rsid w:val="00141CB6"/>
    <w:rsid w:val="001457B0"/>
    <w:rsid w:val="00146C9E"/>
    <w:rsid w:val="00147B69"/>
    <w:rsid w:val="0015110B"/>
    <w:rsid w:val="001518C0"/>
    <w:rsid w:val="00153196"/>
    <w:rsid w:val="00154CB3"/>
    <w:rsid w:val="001562B5"/>
    <w:rsid w:val="00165C78"/>
    <w:rsid w:val="00166FF6"/>
    <w:rsid w:val="00171329"/>
    <w:rsid w:val="001737CF"/>
    <w:rsid w:val="00177CF1"/>
    <w:rsid w:val="0018401A"/>
    <w:rsid w:val="00184895"/>
    <w:rsid w:val="00191B25"/>
    <w:rsid w:val="00191F82"/>
    <w:rsid w:val="0019346A"/>
    <w:rsid w:val="001934D4"/>
    <w:rsid w:val="00194FC5"/>
    <w:rsid w:val="001A110D"/>
    <w:rsid w:val="001A12B3"/>
    <w:rsid w:val="001A1EC8"/>
    <w:rsid w:val="001A2ECA"/>
    <w:rsid w:val="001A37D5"/>
    <w:rsid w:val="001A54E4"/>
    <w:rsid w:val="001A7409"/>
    <w:rsid w:val="001B0D54"/>
    <w:rsid w:val="001B56E0"/>
    <w:rsid w:val="001C1E59"/>
    <w:rsid w:val="001C7E2A"/>
    <w:rsid w:val="001D089D"/>
    <w:rsid w:val="001D1635"/>
    <w:rsid w:val="001D251F"/>
    <w:rsid w:val="001D5C40"/>
    <w:rsid w:val="001D6F05"/>
    <w:rsid w:val="001D7683"/>
    <w:rsid w:val="001E42AA"/>
    <w:rsid w:val="001E5026"/>
    <w:rsid w:val="001E52C4"/>
    <w:rsid w:val="001E6BB2"/>
    <w:rsid w:val="001F0A47"/>
    <w:rsid w:val="001F182E"/>
    <w:rsid w:val="001F20B5"/>
    <w:rsid w:val="001F2516"/>
    <w:rsid w:val="001F596D"/>
    <w:rsid w:val="001F7AD6"/>
    <w:rsid w:val="00206E88"/>
    <w:rsid w:val="002119D3"/>
    <w:rsid w:val="00213295"/>
    <w:rsid w:val="00213335"/>
    <w:rsid w:val="00216E2A"/>
    <w:rsid w:val="00224DAA"/>
    <w:rsid w:val="00233007"/>
    <w:rsid w:val="00240FB2"/>
    <w:rsid w:val="00242580"/>
    <w:rsid w:val="00244300"/>
    <w:rsid w:val="002458A7"/>
    <w:rsid w:val="00246529"/>
    <w:rsid w:val="002478F9"/>
    <w:rsid w:val="0025025F"/>
    <w:rsid w:val="00250BD6"/>
    <w:rsid w:val="00253BC6"/>
    <w:rsid w:val="002564CB"/>
    <w:rsid w:val="002579D1"/>
    <w:rsid w:val="00260219"/>
    <w:rsid w:val="00260E6C"/>
    <w:rsid w:val="0027091B"/>
    <w:rsid w:val="002711A2"/>
    <w:rsid w:val="00276D9F"/>
    <w:rsid w:val="002816F5"/>
    <w:rsid w:val="00283206"/>
    <w:rsid w:val="00286989"/>
    <w:rsid w:val="0029129C"/>
    <w:rsid w:val="00291895"/>
    <w:rsid w:val="00292064"/>
    <w:rsid w:val="002933F6"/>
    <w:rsid w:val="00293759"/>
    <w:rsid w:val="002A0A3F"/>
    <w:rsid w:val="002A1516"/>
    <w:rsid w:val="002A2991"/>
    <w:rsid w:val="002B1D5E"/>
    <w:rsid w:val="002B5234"/>
    <w:rsid w:val="002B6233"/>
    <w:rsid w:val="002B6D51"/>
    <w:rsid w:val="002C1A47"/>
    <w:rsid w:val="002C56CA"/>
    <w:rsid w:val="002D2260"/>
    <w:rsid w:val="002D41EF"/>
    <w:rsid w:val="002D5A74"/>
    <w:rsid w:val="002D6453"/>
    <w:rsid w:val="002D75F8"/>
    <w:rsid w:val="002E477E"/>
    <w:rsid w:val="002E7BEF"/>
    <w:rsid w:val="002F558D"/>
    <w:rsid w:val="002F6EF4"/>
    <w:rsid w:val="003001AD"/>
    <w:rsid w:val="003006AF"/>
    <w:rsid w:val="00302462"/>
    <w:rsid w:val="00304EC9"/>
    <w:rsid w:val="0030523E"/>
    <w:rsid w:val="00312878"/>
    <w:rsid w:val="00322FCA"/>
    <w:rsid w:val="00322FEF"/>
    <w:rsid w:val="00326F00"/>
    <w:rsid w:val="003313F5"/>
    <w:rsid w:val="003325A0"/>
    <w:rsid w:val="00333A08"/>
    <w:rsid w:val="00334CFD"/>
    <w:rsid w:val="00336B6F"/>
    <w:rsid w:val="0034254B"/>
    <w:rsid w:val="003449DC"/>
    <w:rsid w:val="003452B0"/>
    <w:rsid w:val="003511EF"/>
    <w:rsid w:val="00352F1B"/>
    <w:rsid w:val="00354CC1"/>
    <w:rsid w:val="00356386"/>
    <w:rsid w:val="00356C2C"/>
    <w:rsid w:val="0036603B"/>
    <w:rsid w:val="00367659"/>
    <w:rsid w:val="003735E1"/>
    <w:rsid w:val="00375769"/>
    <w:rsid w:val="00375D20"/>
    <w:rsid w:val="003777F8"/>
    <w:rsid w:val="00380BD3"/>
    <w:rsid w:val="003827C3"/>
    <w:rsid w:val="00386CEE"/>
    <w:rsid w:val="003A5493"/>
    <w:rsid w:val="003A5996"/>
    <w:rsid w:val="003B1C4F"/>
    <w:rsid w:val="003B61AF"/>
    <w:rsid w:val="003C000C"/>
    <w:rsid w:val="003C0802"/>
    <w:rsid w:val="003C1958"/>
    <w:rsid w:val="003C28AA"/>
    <w:rsid w:val="003C569B"/>
    <w:rsid w:val="003D3675"/>
    <w:rsid w:val="003E62C6"/>
    <w:rsid w:val="003E73FC"/>
    <w:rsid w:val="003E784F"/>
    <w:rsid w:val="003F09DA"/>
    <w:rsid w:val="003F19A9"/>
    <w:rsid w:val="003F1A5D"/>
    <w:rsid w:val="003F244D"/>
    <w:rsid w:val="003F3308"/>
    <w:rsid w:val="003F4868"/>
    <w:rsid w:val="003F72A9"/>
    <w:rsid w:val="003F7746"/>
    <w:rsid w:val="004033F2"/>
    <w:rsid w:val="004045BA"/>
    <w:rsid w:val="004142FF"/>
    <w:rsid w:val="0041632A"/>
    <w:rsid w:val="00420AAE"/>
    <w:rsid w:val="0042193C"/>
    <w:rsid w:val="00421FDB"/>
    <w:rsid w:val="00423B61"/>
    <w:rsid w:val="00426177"/>
    <w:rsid w:val="00427AE2"/>
    <w:rsid w:val="00430EDD"/>
    <w:rsid w:val="00436B41"/>
    <w:rsid w:val="0044341D"/>
    <w:rsid w:val="00447F2D"/>
    <w:rsid w:val="00451DA1"/>
    <w:rsid w:val="00454767"/>
    <w:rsid w:val="004567B8"/>
    <w:rsid w:val="00460ED1"/>
    <w:rsid w:val="0046134D"/>
    <w:rsid w:val="00462CA8"/>
    <w:rsid w:val="00463A93"/>
    <w:rsid w:val="00470E57"/>
    <w:rsid w:val="004715A3"/>
    <w:rsid w:val="00473D15"/>
    <w:rsid w:val="00474109"/>
    <w:rsid w:val="00474296"/>
    <w:rsid w:val="00476920"/>
    <w:rsid w:val="004779E7"/>
    <w:rsid w:val="00477DE1"/>
    <w:rsid w:val="00480962"/>
    <w:rsid w:val="00481974"/>
    <w:rsid w:val="00483012"/>
    <w:rsid w:val="00484E6C"/>
    <w:rsid w:val="004861E2"/>
    <w:rsid w:val="00486786"/>
    <w:rsid w:val="00492D14"/>
    <w:rsid w:val="00493180"/>
    <w:rsid w:val="00494324"/>
    <w:rsid w:val="004A1C97"/>
    <w:rsid w:val="004A43DA"/>
    <w:rsid w:val="004B1190"/>
    <w:rsid w:val="004B21BD"/>
    <w:rsid w:val="004B2A2D"/>
    <w:rsid w:val="004B3636"/>
    <w:rsid w:val="004C4134"/>
    <w:rsid w:val="004C49DD"/>
    <w:rsid w:val="004C68F8"/>
    <w:rsid w:val="004C7368"/>
    <w:rsid w:val="004D64EE"/>
    <w:rsid w:val="004E064B"/>
    <w:rsid w:val="004E1775"/>
    <w:rsid w:val="004E3C03"/>
    <w:rsid w:val="004E5A25"/>
    <w:rsid w:val="004E7A4F"/>
    <w:rsid w:val="004F0484"/>
    <w:rsid w:val="004F102C"/>
    <w:rsid w:val="004F2F25"/>
    <w:rsid w:val="004F6413"/>
    <w:rsid w:val="00501FDB"/>
    <w:rsid w:val="005055CD"/>
    <w:rsid w:val="005061A5"/>
    <w:rsid w:val="00511038"/>
    <w:rsid w:val="00515001"/>
    <w:rsid w:val="00516AE1"/>
    <w:rsid w:val="00520323"/>
    <w:rsid w:val="0052227F"/>
    <w:rsid w:val="00522C18"/>
    <w:rsid w:val="00535DDC"/>
    <w:rsid w:val="005377F4"/>
    <w:rsid w:val="00540C8B"/>
    <w:rsid w:val="005416EC"/>
    <w:rsid w:val="00544196"/>
    <w:rsid w:val="00545998"/>
    <w:rsid w:val="005465C5"/>
    <w:rsid w:val="00550108"/>
    <w:rsid w:val="005521B7"/>
    <w:rsid w:val="00557F63"/>
    <w:rsid w:val="00560949"/>
    <w:rsid w:val="00562BE0"/>
    <w:rsid w:val="00567F44"/>
    <w:rsid w:val="0057186D"/>
    <w:rsid w:val="00572114"/>
    <w:rsid w:val="0057273F"/>
    <w:rsid w:val="0057563C"/>
    <w:rsid w:val="00575957"/>
    <w:rsid w:val="00575989"/>
    <w:rsid w:val="005774B9"/>
    <w:rsid w:val="005853B1"/>
    <w:rsid w:val="00593ADD"/>
    <w:rsid w:val="00594982"/>
    <w:rsid w:val="00595467"/>
    <w:rsid w:val="00595E30"/>
    <w:rsid w:val="005A10EF"/>
    <w:rsid w:val="005A1A7D"/>
    <w:rsid w:val="005A6EA6"/>
    <w:rsid w:val="005B2129"/>
    <w:rsid w:val="005B4C88"/>
    <w:rsid w:val="005B4F9A"/>
    <w:rsid w:val="005B5DCE"/>
    <w:rsid w:val="005C0270"/>
    <w:rsid w:val="005C2BC7"/>
    <w:rsid w:val="005D24E9"/>
    <w:rsid w:val="005D2900"/>
    <w:rsid w:val="005E19A2"/>
    <w:rsid w:val="005E5427"/>
    <w:rsid w:val="005E734D"/>
    <w:rsid w:val="005E79B1"/>
    <w:rsid w:val="005F0075"/>
    <w:rsid w:val="005F12A6"/>
    <w:rsid w:val="005F545B"/>
    <w:rsid w:val="005F79B1"/>
    <w:rsid w:val="00603FA2"/>
    <w:rsid w:val="00604163"/>
    <w:rsid w:val="006046FC"/>
    <w:rsid w:val="006054A8"/>
    <w:rsid w:val="00611785"/>
    <w:rsid w:val="00611841"/>
    <w:rsid w:val="00613425"/>
    <w:rsid w:val="006160B1"/>
    <w:rsid w:val="00617B93"/>
    <w:rsid w:val="00620DD7"/>
    <w:rsid w:val="00622EB7"/>
    <w:rsid w:val="00630664"/>
    <w:rsid w:val="00633754"/>
    <w:rsid w:val="00636988"/>
    <w:rsid w:val="00636E06"/>
    <w:rsid w:val="00637F5B"/>
    <w:rsid w:val="006419BD"/>
    <w:rsid w:val="00643AF6"/>
    <w:rsid w:val="00646FD3"/>
    <w:rsid w:val="0065641A"/>
    <w:rsid w:val="00657D35"/>
    <w:rsid w:val="0066436C"/>
    <w:rsid w:val="006655CB"/>
    <w:rsid w:val="00667602"/>
    <w:rsid w:val="00670211"/>
    <w:rsid w:val="006705FF"/>
    <w:rsid w:val="00675B30"/>
    <w:rsid w:val="00677C93"/>
    <w:rsid w:val="006815F2"/>
    <w:rsid w:val="006849A4"/>
    <w:rsid w:val="00685063"/>
    <w:rsid w:val="0068711B"/>
    <w:rsid w:val="00690579"/>
    <w:rsid w:val="00690C02"/>
    <w:rsid w:val="00691039"/>
    <w:rsid w:val="00691B38"/>
    <w:rsid w:val="00691CFA"/>
    <w:rsid w:val="006924FC"/>
    <w:rsid w:val="0069282B"/>
    <w:rsid w:val="0069360A"/>
    <w:rsid w:val="006938ED"/>
    <w:rsid w:val="00693C4F"/>
    <w:rsid w:val="006964B3"/>
    <w:rsid w:val="00696629"/>
    <w:rsid w:val="0069696E"/>
    <w:rsid w:val="00696E8F"/>
    <w:rsid w:val="006978B9"/>
    <w:rsid w:val="006A0288"/>
    <w:rsid w:val="006B0095"/>
    <w:rsid w:val="006B15D4"/>
    <w:rsid w:val="006B1926"/>
    <w:rsid w:val="006B48DF"/>
    <w:rsid w:val="006C0D1A"/>
    <w:rsid w:val="006C0EE2"/>
    <w:rsid w:val="006C14B0"/>
    <w:rsid w:val="006C230D"/>
    <w:rsid w:val="006D03F3"/>
    <w:rsid w:val="006D0909"/>
    <w:rsid w:val="006D17E6"/>
    <w:rsid w:val="006D3019"/>
    <w:rsid w:val="006D3032"/>
    <w:rsid w:val="006E1FC0"/>
    <w:rsid w:val="006E4B67"/>
    <w:rsid w:val="006F4B2A"/>
    <w:rsid w:val="007003B8"/>
    <w:rsid w:val="00705F77"/>
    <w:rsid w:val="007066D7"/>
    <w:rsid w:val="00706E27"/>
    <w:rsid w:val="00712246"/>
    <w:rsid w:val="007151B7"/>
    <w:rsid w:val="0071559B"/>
    <w:rsid w:val="00715A27"/>
    <w:rsid w:val="00716E7A"/>
    <w:rsid w:val="007205FC"/>
    <w:rsid w:val="00720A87"/>
    <w:rsid w:val="00720C37"/>
    <w:rsid w:val="00726189"/>
    <w:rsid w:val="00727D8D"/>
    <w:rsid w:val="00727ED7"/>
    <w:rsid w:val="00731868"/>
    <w:rsid w:val="007379C2"/>
    <w:rsid w:val="00737BF7"/>
    <w:rsid w:val="00737EE8"/>
    <w:rsid w:val="00740360"/>
    <w:rsid w:val="0074121F"/>
    <w:rsid w:val="007429E5"/>
    <w:rsid w:val="007446E7"/>
    <w:rsid w:val="007448E3"/>
    <w:rsid w:val="00744A8E"/>
    <w:rsid w:val="00751802"/>
    <w:rsid w:val="00752566"/>
    <w:rsid w:val="00755CA4"/>
    <w:rsid w:val="00756A55"/>
    <w:rsid w:val="0076291B"/>
    <w:rsid w:val="00766FB8"/>
    <w:rsid w:val="007676AD"/>
    <w:rsid w:val="00771C12"/>
    <w:rsid w:val="0077457E"/>
    <w:rsid w:val="00775780"/>
    <w:rsid w:val="00780F57"/>
    <w:rsid w:val="007818A1"/>
    <w:rsid w:val="00785EFB"/>
    <w:rsid w:val="00787F38"/>
    <w:rsid w:val="00796156"/>
    <w:rsid w:val="007961F9"/>
    <w:rsid w:val="007979AD"/>
    <w:rsid w:val="007A0032"/>
    <w:rsid w:val="007A6705"/>
    <w:rsid w:val="007A72B5"/>
    <w:rsid w:val="007A7866"/>
    <w:rsid w:val="007B6FAE"/>
    <w:rsid w:val="007C069B"/>
    <w:rsid w:val="007C0D50"/>
    <w:rsid w:val="007C4609"/>
    <w:rsid w:val="007C7D43"/>
    <w:rsid w:val="007D1B7A"/>
    <w:rsid w:val="007D1E33"/>
    <w:rsid w:val="007D39E9"/>
    <w:rsid w:val="007D5B1F"/>
    <w:rsid w:val="007D5BCE"/>
    <w:rsid w:val="007E0A4C"/>
    <w:rsid w:val="007E25FD"/>
    <w:rsid w:val="007F3134"/>
    <w:rsid w:val="007F3DC4"/>
    <w:rsid w:val="007F7304"/>
    <w:rsid w:val="007F7BF1"/>
    <w:rsid w:val="007F7C0C"/>
    <w:rsid w:val="00800F65"/>
    <w:rsid w:val="008013F3"/>
    <w:rsid w:val="008061F2"/>
    <w:rsid w:val="00810302"/>
    <w:rsid w:val="00814521"/>
    <w:rsid w:val="0081595E"/>
    <w:rsid w:val="00821B99"/>
    <w:rsid w:val="008227DD"/>
    <w:rsid w:val="00823C49"/>
    <w:rsid w:val="00824232"/>
    <w:rsid w:val="008257CF"/>
    <w:rsid w:val="00825D43"/>
    <w:rsid w:val="008271E0"/>
    <w:rsid w:val="008305FB"/>
    <w:rsid w:val="00835301"/>
    <w:rsid w:val="00835703"/>
    <w:rsid w:val="00837F33"/>
    <w:rsid w:val="00845969"/>
    <w:rsid w:val="00846369"/>
    <w:rsid w:val="008467F4"/>
    <w:rsid w:val="00847ED1"/>
    <w:rsid w:val="0085026D"/>
    <w:rsid w:val="008532C3"/>
    <w:rsid w:val="00853BF2"/>
    <w:rsid w:val="00857019"/>
    <w:rsid w:val="008570D7"/>
    <w:rsid w:val="00865267"/>
    <w:rsid w:val="00865364"/>
    <w:rsid w:val="00870129"/>
    <w:rsid w:val="00870B32"/>
    <w:rsid w:val="0087582D"/>
    <w:rsid w:val="0087776B"/>
    <w:rsid w:val="008861C5"/>
    <w:rsid w:val="00886D2D"/>
    <w:rsid w:val="00887002"/>
    <w:rsid w:val="00887186"/>
    <w:rsid w:val="00895650"/>
    <w:rsid w:val="00896CD7"/>
    <w:rsid w:val="008A10BC"/>
    <w:rsid w:val="008A1A58"/>
    <w:rsid w:val="008A2DD9"/>
    <w:rsid w:val="008A4853"/>
    <w:rsid w:val="008B4891"/>
    <w:rsid w:val="008B7D4A"/>
    <w:rsid w:val="008C5F92"/>
    <w:rsid w:val="008C68D8"/>
    <w:rsid w:val="008D00E0"/>
    <w:rsid w:val="008D7EE7"/>
    <w:rsid w:val="008E3F38"/>
    <w:rsid w:val="008F0A65"/>
    <w:rsid w:val="008F5202"/>
    <w:rsid w:val="008F5F2F"/>
    <w:rsid w:val="00901EC3"/>
    <w:rsid w:val="0090226B"/>
    <w:rsid w:val="009027AB"/>
    <w:rsid w:val="009040BA"/>
    <w:rsid w:val="00904949"/>
    <w:rsid w:val="00906791"/>
    <w:rsid w:val="009071DE"/>
    <w:rsid w:val="00911605"/>
    <w:rsid w:val="009121E7"/>
    <w:rsid w:val="00916601"/>
    <w:rsid w:val="00922A0B"/>
    <w:rsid w:val="009277AD"/>
    <w:rsid w:val="009279FB"/>
    <w:rsid w:val="00930526"/>
    <w:rsid w:val="0093182F"/>
    <w:rsid w:val="00931BE9"/>
    <w:rsid w:val="00931C14"/>
    <w:rsid w:val="00934AEE"/>
    <w:rsid w:val="009361C9"/>
    <w:rsid w:val="00943945"/>
    <w:rsid w:val="009447FC"/>
    <w:rsid w:val="00945820"/>
    <w:rsid w:val="00963389"/>
    <w:rsid w:val="009655DF"/>
    <w:rsid w:val="00965C8A"/>
    <w:rsid w:val="00966302"/>
    <w:rsid w:val="00967481"/>
    <w:rsid w:val="00973DA5"/>
    <w:rsid w:val="009745A7"/>
    <w:rsid w:val="0097612B"/>
    <w:rsid w:val="00977357"/>
    <w:rsid w:val="009803BE"/>
    <w:rsid w:val="00981A4A"/>
    <w:rsid w:val="00981D2D"/>
    <w:rsid w:val="0098473A"/>
    <w:rsid w:val="009861B9"/>
    <w:rsid w:val="00997DB5"/>
    <w:rsid w:val="009A3B90"/>
    <w:rsid w:val="009A58E7"/>
    <w:rsid w:val="009B5756"/>
    <w:rsid w:val="009B6659"/>
    <w:rsid w:val="009B6FEB"/>
    <w:rsid w:val="009B7B0E"/>
    <w:rsid w:val="009C16B0"/>
    <w:rsid w:val="009C4FAD"/>
    <w:rsid w:val="009C637B"/>
    <w:rsid w:val="009C6AFE"/>
    <w:rsid w:val="009D3566"/>
    <w:rsid w:val="009E20A6"/>
    <w:rsid w:val="009E60AD"/>
    <w:rsid w:val="009E6A62"/>
    <w:rsid w:val="009E6B5B"/>
    <w:rsid w:val="009E6E89"/>
    <w:rsid w:val="009E6EAE"/>
    <w:rsid w:val="009E7753"/>
    <w:rsid w:val="009E7E58"/>
    <w:rsid w:val="009F2A3E"/>
    <w:rsid w:val="009F3381"/>
    <w:rsid w:val="009F3DC4"/>
    <w:rsid w:val="009F4F91"/>
    <w:rsid w:val="00A00C09"/>
    <w:rsid w:val="00A05C83"/>
    <w:rsid w:val="00A07C92"/>
    <w:rsid w:val="00A11395"/>
    <w:rsid w:val="00A12192"/>
    <w:rsid w:val="00A125DE"/>
    <w:rsid w:val="00A12A02"/>
    <w:rsid w:val="00A13E2F"/>
    <w:rsid w:val="00A152F2"/>
    <w:rsid w:val="00A174C1"/>
    <w:rsid w:val="00A25257"/>
    <w:rsid w:val="00A260F4"/>
    <w:rsid w:val="00A27788"/>
    <w:rsid w:val="00A30B6F"/>
    <w:rsid w:val="00A361C2"/>
    <w:rsid w:val="00A373A2"/>
    <w:rsid w:val="00A41180"/>
    <w:rsid w:val="00A41584"/>
    <w:rsid w:val="00A428B7"/>
    <w:rsid w:val="00A431BA"/>
    <w:rsid w:val="00A4337B"/>
    <w:rsid w:val="00A46836"/>
    <w:rsid w:val="00A46AD5"/>
    <w:rsid w:val="00A528B4"/>
    <w:rsid w:val="00A55533"/>
    <w:rsid w:val="00A61768"/>
    <w:rsid w:val="00A64895"/>
    <w:rsid w:val="00A66484"/>
    <w:rsid w:val="00A82E06"/>
    <w:rsid w:val="00A84288"/>
    <w:rsid w:val="00A86D80"/>
    <w:rsid w:val="00A86E3B"/>
    <w:rsid w:val="00A90484"/>
    <w:rsid w:val="00A92288"/>
    <w:rsid w:val="00A95D26"/>
    <w:rsid w:val="00A97E01"/>
    <w:rsid w:val="00A97FD1"/>
    <w:rsid w:val="00AA0A95"/>
    <w:rsid w:val="00AA1136"/>
    <w:rsid w:val="00AA2230"/>
    <w:rsid w:val="00AA6122"/>
    <w:rsid w:val="00AA658D"/>
    <w:rsid w:val="00AB4A8F"/>
    <w:rsid w:val="00AB53C0"/>
    <w:rsid w:val="00AB5F33"/>
    <w:rsid w:val="00AB6D51"/>
    <w:rsid w:val="00AB7669"/>
    <w:rsid w:val="00AC106A"/>
    <w:rsid w:val="00AC3CC0"/>
    <w:rsid w:val="00AC4D72"/>
    <w:rsid w:val="00AC5BEA"/>
    <w:rsid w:val="00AC7F03"/>
    <w:rsid w:val="00AD078D"/>
    <w:rsid w:val="00AD5EF1"/>
    <w:rsid w:val="00AD7418"/>
    <w:rsid w:val="00AD7C54"/>
    <w:rsid w:val="00AE25C0"/>
    <w:rsid w:val="00AE31CB"/>
    <w:rsid w:val="00AE33D7"/>
    <w:rsid w:val="00AE3AD9"/>
    <w:rsid w:val="00AE3B0B"/>
    <w:rsid w:val="00AE6F63"/>
    <w:rsid w:val="00AE7BFC"/>
    <w:rsid w:val="00AF1DD9"/>
    <w:rsid w:val="00AF3D0B"/>
    <w:rsid w:val="00B00C1F"/>
    <w:rsid w:val="00B03D87"/>
    <w:rsid w:val="00B07489"/>
    <w:rsid w:val="00B107FE"/>
    <w:rsid w:val="00B11A26"/>
    <w:rsid w:val="00B15750"/>
    <w:rsid w:val="00B173A1"/>
    <w:rsid w:val="00B20532"/>
    <w:rsid w:val="00B3118B"/>
    <w:rsid w:val="00B34358"/>
    <w:rsid w:val="00B36F61"/>
    <w:rsid w:val="00B4097F"/>
    <w:rsid w:val="00B436A1"/>
    <w:rsid w:val="00B5293C"/>
    <w:rsid w:val="00B529D4"/>
    <w:rsid w:val="00B5385D"/>
    <w:rsid w:val="00B55D5E"/>
    <w:rsid w:val="00B66A07"/>
    <w:rsid w:val="00B66AAE"/>
    <w:rsid w:val="00B67B7E"/>
    <w:rsid w:val="00B7149C"/>
    <w:rsid w:val="00B72D7D"/>
    <w:rsid w:val="00B75460"/>
    <w:rsid w:val="00B81D09"/>
    <w:rsid w:val="00B8258F"/>
    <w:rsid w:val="00B83633"/>
    <w:rsid w:val="00B85DB2"/>
    <w:rsid w:val="00B863FA"/>
    <w:rsid w:val="00B92247"/>
    <w:rsid w:val="00B9547A"/>
    <w:rsid w:val="00B964CE"/>
    <w:rsid w:val="00BA0582"/>
    <w:rsid w:val="00BA2E65"/>
    <w:rsid w:val="00BA54C6"/>
    <w:rsid w:val="00BA5BEB"/>
    <w:rsid w:val="00BB1D6C"/>
    <w:rsid w:val="00BB29BE"/>
    <w:rsid w:val="00BB2A00"/>
    <w:rsid w:val="00BB343D"/>
    <w:rsid w:val="00BB4715"/>
    <w:rsid w:val="00BB6BD5"/>
    <w:rsid w:val="00BC26C0"/>
    <w:rsid w:val="00BC540C"/>
    <w:rsid w:val="00BC6905"/>
    <w:rsid w:val="00BC7B74"/>
    <w:rsid w:val="00BD072D"/>
    <w:rsid w:val="00BD0D8A"/>
    <w:rsid w:val="00BD308F"/>
    <w:rsid w:val="00BD6053"/>
    <w:rsid w:val="00BD660F"/>
    <w:rsid w:val="00BE0BCB"/>
    <w:rsid w:val="00BE6558"/>
    <w:rsid w:val="00BF4271"/>
    <w:rsid w:val="00BF63E9"/>
    <w:rsid w:val="00BF7BBC"/>
    <w:rsid w:val="00C00FC7"/>
    <w:rsid w:val="00C030BC"/>
    <w:rsid w:val="00C04951"/>
    <w:rsid w:val="00C102D5"/>
    <w:rsid w:val="00C10989"/>
    <w:rsid w:val="00C15FF0"/>
    <w:rsid w:val="00C22871"/>
    <w:rsid w:val="00C22A9A"/>
    <w:rsid w:val="00C23201"/>
    <w:rsid w:val="00C24012"/>
    <w:rsid w:val="00C261A5"/>
    <w:rsid w:val="00C26790"/>
    <w:rsid w:val="00C27D1D"/>
    <w:rsid w:val="00C3186D"/>
    <w:rsid w:val="00C33399"/>
    <w:rsid w:val="00C33DCF"/>
    <w:rsid w:val="00C34CA9"/>
    <w:rsid w:val="00C35A55"/>
    <w:rsid w:val="00C4124A"/>
    <w:rsid w:val="00C415B8"/>
    <w:rsid w:val="00C44851"/>
    <w:rsid w:val="00C44A51"/>
    <w:rsid w:val="00C53821"/>
    <w:rsid w:val="00C556DB"/>
    <w:rsid w:val="00C565AF"/>
    <w:rsid w:val="00C603AA"/>
    <w:rsid w:val="00C615CC"/>
    <w:rsid w:val="00C6258C"/>
    <w:rsid w:val="00C6409C"/>
    <w:rsid w:val="00C64C54"/>
    <w:rsid w:val="00C7045D"/>
    <w:rsid w:val="00C73BE8"/>
    <w:rsid w:val="00C77B7F"/>
    <w:rsid w:val="00C8175E"/>
    <w:rsid w:val="00C84064"/>
    <w:rsid w:val="00C910C6"/>
    <w:rsid w:val="00C95A6C"/>
    <w:rsid w:val="00CA18C0"/>
    <w:rsid w:val="00CA43DC"/>
    <w:rsid w:val="00CA4E36"/>
    <w:rsid w:val="00CB11BB"/>
    <w:rsid w:val="00CB3158"/>
    <w:rsid w:val="00CB327C"/>
    <w:rsid w:val="00CB3F58"/>
    <w:rsid w:val="00CB674C"/>
    <w:rsid w:val="00CC087E"/>
    <w:rsid w:val="00CD0B62"/>
    <w:rsid w:val="00CD0CB3"/>
    <w:rsid w:val="00CD2673"/>
    <w:rsid w:val="00CD3382"/>
    <w:rsid w:val="00CD3A12"/>
    <w:rsid w:val="00CE1C74"/>
    <w:rsid w:val="00CE27D6"/>
    <w:rsid w:val="00CE5880"/>
    <w:rsid w:val="00CF09FE"/>
    <w:rsid w:val="00CF31D5"/>
    <w:rsid w:val="00CF4DA3"/>
    <w:rsid w:val="00CF5E7F"/>
    <w:rsid w:val="00D06763"/>
    <w:rsid w:val="00D101C1"/>
    <w:rsid w:val="00D12697"/>
    <w:rsid w:val="00D13BD6"/>
    <w:rsid w:val="00D151C6"/>
    <w:rsid w:val="00D174BC"/>
    <w:rsid w:val="00D175AC"/>
    <w:rsid w:val="00D177A3"/>
    <w:rsid w:val="00D22E64"/>
    <w:rsid w:val="00D24889"/>
    <w:rsid w:val="00D24CC8"/>
    <w:rsid w:val="00D258CD"/>
    <w:rsid w:val="00D25D6B"/>
    <w:rsid w:val="00D27256"/>
    <w:rsid w:val="00D31388"/>
    <w:rsid w:val="00D342BE"/>
    <w:rsid w:val="00D35EA6"/>
    <w:rsid w:val="00D36C7E"/>
    <w:rsid w:val="00D4015B"/>
    <w:rsid w:val="00D407F0"/>
    <w:rsid w:val="00D424B6"/>
    <w:rsid w:val="00D42826"/>
    <w:rsid w:val="00D428BE"/>
    <w:rsid w:val="00D465E4"/>
    <w:rsid w:val="00D55679"/>
    <w:rsid w:val="00D60096"/>
    <w:rsid w:val="00D6166E"/>
    <w:rsid w:val="00D63E78"/>
    <w:rsid w:val="00D64C7E"/>
    <w:rsid w:val="00D7415E"/>
    <w:rsid w:val="00D76361"/>
    <w:rsid w:val="00D82B97"/>
    <w:rsid w:val="00D838C8"/>
    <w:rsid w:val="00D86D64"/>
    <w:rsid w:val="00D879B7"/>
    <w:rsid w:val="00D90507"/>
    <w:rsid w:val="00D92D33"/>
    <w:rsid w:val="00D94C6A"/>
    <w:rsid w:val="00D94F0B"/>
    <w:rsid w:val="00DA29D6"/>
    <w:rsid w:val="00DB1B14"/>
    <w:rsid w:val="00DB2B27"/>
    <w:rsid w:val="00DB2CD5"/>
    <w:rsid w:val="00DB2D9F"/>
    <w:rsid w:val="00DB57C3"/>
    <w:rsid w:val="00DB5DFE"/>
    <w:rsid w:val="00DB6748"/>
    <w:rsid w:val="00DC2D33"/>
    <w:rsid w:val="00DC7031"/>
    <w:rsid w:val="00DC7D26"/>
    <w:rsid w:val="00DD2A27"/>
    <w:rsid w:val="00DD3C21"/>
    <w:rsid w:val="00DD3E5F"/>
    <w:rsid w:val="00DD5022"/>
    <w:rsid w:val="00DD61A2"/>
    <w:rsid w:val="00DE304D"/>
    <w:rsid w:val="00DE3056"/>
    <w:rsid w:val="00DE3101"/>
    <w:rsid w:val="00DE40C7"/>
    <w:rsid w:val="00DE4959"/>
    <w:rsid w:val="00DF1C29"/>
    <w:rsid w:val="00DF227A"/>
    <w:rsid w:val="00DF400C"/>
    <w:rsid w:val="00DF42E1"/>
    <w:rsid w:val="00DF6C85"/>
    <w:rsid w:val="00DF74FE"/>
    <w:rsid w:val="00DF7AA4"/>
    <w:rsid w:val="00E004CD"/>
    <w:rsid w:val="00E00AFE"/>
    <w:rsid w:val="00E01D4E"/>
    <w:rsid w:val="00E078DD"/>
    <w:rsid w:val="00E13091"/>
    <w:rsid w:val="00E217DD"/>
    <w:rsid w:val="00E22134"/>
    <w:rsid w:val="00E2600D"/>
    <w:rsid w:val="00E26C51"/>
    <w:rsid w:val="00E326F1"/>
    <w:rsid w:val="00E3702E"/>
    <w:rsid w:val="00E430FA"/>
    <w:rsid w:val="00E4496B"/>
    <w:rsid w:val="00E45D88"/>
    <w:rsid w:val="00E50091"/>
    <w:rsid w:val="00E53EE6"/>
    <w:rsid w:val="00E557BA"/>
    <w:rsid w:val="00E55DF1"/>
    <w:rsid w:val="00E6054F"/>
    <w:rsid w:val="00E63C9E"/>
    <w:rsid w:val="00E6760B"/>
    <w:rsid w:val="00E679D2"/>
    <w:rsid w:val="00E70693"/>
    <w:rsid w:val="00E710ED"/>
    <w:rsid w:val="00E73869"/>
    <w:rsid w:val="00E96CA5"/>
    <w:rsid w:val="00EA19FC"/>
    <w:rsid w:val="00EA2010"/>
    <w:rsid w:val="00EA3FD3"/>
    <w:rsid w:val="00EA4074"/>
    <w:rsid w:val="00EB01DC"/>
    <w:rsid w:val="00EB0E67"/>
    <w:rsid w:val="00EB14DD"/>
    <w:rsid w:val="00EB1FB7"/>
    <w:rsid w:val="00EB7494"/>
    <w:rsid w:val="00EC3A6C"/>
    <w:rsid w:val="00EE02B6"/>
    <w:rsid w:val="00EE1C8F"/>
    <w:rsid w:val="00EE3B4E"/>
    <w:rsid w:val="00EF1A1E"/>
    <w:rsid w:val="00EF2E9E"/>
    <w:rsid w:val="00EF4048"/>
    <w:rsid w:val="00EF51C4"/>
    <w:rsid w:val="00EF56C9"/>
    <w:rsid w:val="00EF5D9C"/>
    <w:rsid w:val="00EF79DB"/>
    <w:rsid w:val="00F03305"/>
    <w:rsid w:val="00F046B8"/>
    <w:rsid w:val="00F05D88"/>
    <w:rsid w:val="00F073E7"/>
    <w:rsid w:val="00F114A1"/>
    <w:rsid w:val="00F15E4C"/>
    <w:rsid w:val="00F2083D"/>
    <w:rsid w:val="00F21721"/>
    <w:rsid w:val="00F232A8"/>
    <w:rsid w:val="00F236A5"/>
    <w:rsid w:val="00F24595"/>
    <w:rsid w:val="00F32E36"/>
    <w:rsid w:val="00F3462E"/>
    <w:rsid w:val="00F35C8A"/>
    <w:rsid w:val="00F37221"/>
    <w:rsid w:val="00F40987"/>
    <w:rsid w:val="00F43C5B"/>
    <w:rsid w:val="00F43D6A"/>
    <w:rsid w:val="00F43DAB"/>
    <w:rsid w:val="00F4498B"/>
    <w:rsid w:val="00F474A7"/>
    <w:rsid w:val="00F504A9"/>
    <w:rsid w:val="00F511AA"/>
    <w:rsid w:val="00F51D55"/>
    <w:rsid w:val="00F55967"/>
    <w:rsid w:val="00F57E8F"/>
    <w:rsid w:val="00F647F2"/>
    <w:rsid w:val="00F64C8F"/>
    <w:rsid w:val="00F72597"/>
    <w:rsid w:val="00F7561D"/>
    <w:rsid w:val="00F80750"/>
    <w:rsid w:val="00F8139C"/>
    <w:rsid w:val="00F82BF9"/>
    <w:rsid w:val="00F842FE"/>
    <w:rsid w:val="00F849C8"/>
    <w:rsid w:val="00F93826"/>
    <w:rsid w:val="00F945B3"/>
    <w:rsid w:val="00F95191"/>
    <w:rsid w:val="00F95EBB"/>
    <w:rsid w:val="00F96D75"/>
    <w:rsid w:val="00FA0F58"/>
    <w:rsid w:val="00FA2C74"/>
    <w:rsid w:val="00FA7993"/>
    <w:rsid w:val="00FB08F5"/>
    <w:rsid w:val="00FB14E1"/>
    <w:rsid w:val="00FB577A"/>
    <w:rsid w:val="00FB6174"/>
    <w:rsid w:val="00FB6D8B"/>
    <w:rsid w:val="00FC7F65"/>
    <w:rsid w:val="00FD2899"/>
    <w:rsid w:val="00FD5B99"/>
    <w:rsid w:val="00FE17EF"/>
    <w:rsid w:val="00FE3753"/>
    <w:rsid w:val="00FE40E6"/>
    <w:rsid w:val="00FE5FE9"/>
    <w:rsid w:val="00FF2530"/>
    <w:rsid w:val="00FF49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708C"/>
    <w:pPr>
      <w:tabs>
        <w:tab w:val="left" w:pos="567"/>
      </w:tabs>
      <w:spacing w:line="360" w:lineRule="auto"/>
      <w:jc w:val="both"/>
    </w:pPr>
    <w:rPr>
      <w:rFonts w:ascii="Arial" w:hAnsi="Arial" w:cs="Arial"/>
      <w:spacing w:val="10"/>
      <w:lang w:val="en-US" w:eastAsia="en-US"/>
    </w:rPr>
  </w:style>
  <w:style w:type="paragraph" w:styleId="1">
    <w:name w:val="heading 1"/>
    <w:aliases w:val="Section"/>
    <w:basedOn w:val="a0"/>
    <w:next w:val="a0"/>
    <w:link w:val="1Char"/>
    <w:uiPriority w:val="9"/>
    <w:qFormat/>
    <w:rsid w:val="0004708C"/>
    <w:pPr>
      <w:keepNext/>
      <w:jc w:val="center"/>
      <w:outlineLvl w:val="0"/>
    </w:pPr>
    <w:rPr>
      <w:b/>
      <w:lang w:val="el-GR"/>
    </w:rPr>
  </w:style>
  <w:style w:type="paragraph" w:styleId="2">
    <w:name w:val="heading 2"/>
    <w:aliases w:val="Heading2-III"/>
    <w:basedOn w:val="a0"/>
    <w:next w:val="a0"/>
    <w:link w:val="2Char"/>
    <w:uiPriority w:val="9"/>
    <w:qFormat/>
    <w:rsid w:val="00244300"/>
    <w:pPr>
      <w:keepNext/>
      <w:tabs>
        <w:tab w:val="clear" w:pos="567"/>
        <w:tab w:val="left" w:pos="709"/>
      </w:tabs>
      <w:ind w:left="720" w:hanging="720"/>
      <w:jc w:val="left"/>
      <w:outlineLvl w:val="1"/>
    </w:pPr>
    <w:rPr>
      <w:rFonts w:ascii="Century Gothic" w:hAnsi="Century Gothic"/>
      <w:b/>
      <w:color w:val="595959" w:themeColor="text1" w:themeTint="A6"/>
      <w:sz w:val="22"/>
      <w:lang w:val="el-GR"/>
    </w:rPr>
  </w:style>
  <w:style w:type="paragraph" w:styleId="3">
    <w:name w:val="heading 3"/>
    <w:aliases w:val="Επικεφαλίδα 3 Char"/>
    <w:basedOn w:val="a0"/>
    <w:next w:val="a0"/>
    <w:qFormat/>
    <w:rsid w:val="003006AF"/>
    <w:pPr>
      <w:keepNext/>
      <w:jc w:val="left"/>
      <w:outlineLvl w:val="2"/>
    </w:pPr>
    <w:rPr>
      <w:rFonts w:ascii="Century Gothic" w:hAnsi="Century Gothic"/>
      <w:b/>
      <w:color w:val="595959" w:themeColor="text1" w:themeTint="A6"/>
      <w:sz w:val="22"/>
      <w:lang w:val="el-GR"/>
    </w:rPr>
  </w:style>
  <w:style w:type="paragraph" w:styleId="4">
    <w:name w:val="heading 4"/>
    <w:basedOn w:val="a0"/>
    <w:next w:val="a0"/>
    <w:link w:val="4Char"/>
    <w:uiPriority w:val="9"/>
    <w:qFormat/>
    <w:rsid w:val="00451DA1"/>
    <w:pPr>
      <w:keepNext/>
      <w:tabs>
        <w:tab w:val="clear" w:pos="567"/>
      </w:tabs>
      <w:jc w:val="left"/>
      <w:outlineLvl w:val="3"/>
    </w:pPr>
    <w:rPr>
      <w:rFonts w:ascii="Century Gothic" w:hAnsi="Century Gothic"/>
      <w:b/>
      <w:color w:val="595959" w:themeColor="text1" w:themeTint="A6"/>
      <w:sz w:val="22"/>
      <w:lang w:val="el-GR"/>
    </w:rPr>
  </w:style>
  <w:style w:type="paragraph" w:styleId="5">
    <w:name w:val="heading 5"/>
    <w:basedOn w:val="a0"/>
    <w:next w:val="a0"/>
    <w:link w:val="5Char"/>
    <w:uiPriority w:val="9"/>
    <w:qFormat/>
    <w:rsid w:val="0004708C"/>
    <w:pPr>
      <w:keepNext/>
      <w:tabs>
        <w:tab w:val="clear" w:pos="567"/>
      </w:tabs>
      <w:spacing w:before="60"/>
      <w:jc w:val="right"/>
      <w:outlineLvl w:val="4"/>
    </w:pPr>
    <w:rPr>
      <w:b/>
      <w:sz w:val="18"/>
      <w:lang w:val="el-GR"/>
    </w:rPr>
  </w:style>
  <w:style w:type="paragraph" w:styleId="6">
    <w:name w:val="heading 6"/>
    <w:basedOn w:val="a0"/>
    <w:next w:val="a0"/>
    <w:link w:val="6Char"/>
    <w:uiPriority w:val="9"/>
    <w:qFormat/>
    <w:rsid w:val="0004708C"/>
    <w:pPr>
      <w:keepNext/>
      <w:outlineLvl w:val="5"/>
    </w:pPr>
    <w:rPr>
      <w:u w:val="single"/>
      <w:lang w:val="el-GR"/>
    </w:rPr>
  </w:style>
  <w:style w:type="paragraph" w:styleId="7">
    <w:name w:val="heading 7"/>
    <w:basedOn w:val="a0"/>
    <w:next w:val="a0"/>
    <w:qFormat/>
    <w:rsid w:val="0004708C"/>
    <w:pPr>
      <w:keepNext/>
      <w:outlineLvl w:val="6"/>
    </w:pPr>
    <w:rPr>
      <w:i/>
      <w:lang w:val="el-GR"/>
    </w:rPr>
  </w:style>
  <w:style w:type="paragraph" w:styleId="8">
    <w:name w:val="heading 8"/>
    <w:basedOn w:val="a0"/>
    <w:next w:val="a0"/>
    <w:qFormat/>
    <w:rsid w:val="0004708C"/>
    <w:pPr>
      <w:keepNext/>
      <w:jc w:val="center"/>
      <w:outlineLvl w:val="7"/>
    </w:pPr>
    <w:rPr>
      <w:b/>
      <w:sz w:val="24"/>
      <w:lang w:val="el-GR"/>
    </w:rPr>
  </w:style>
  <w:style w:type="paragraph" w:styleId="9">
    <w:name w:val="heading 9"/>
    <w:basedOn w:val="a0"/>
    <w:next w:val="a0"/>
    <w:qFormat/>
    <w:rsid w:val="0004708C"/>
    <w:pPr>
      <w:keepNext/>
      <w:outlineLvl w:val="8"/>
    </w:pPr>
    <w:rPr>
      <w:b/>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Section Char"/>
    <w:basedOn w:val="a1"/>
    <w:link w:val="1"/>
    <w:uiPriority w:val="9"/>
    <w:rsid w:val="00C556DB"/>
    <w:rPr>
      <w:rFonts w:ascii="Arial" w:hAnsi="Arial" w:cs="Arial"/>
      <w:b/>
      <w:spacing w:val="10"/>
      <w:lang w:eastAsia="en-US"/>
    </w:rPr>
  </w:style>
  <w:style w:type="character" w:customStyle="1" w:styleId="2Char">
    <w:name w:val="Επικεφαλίδα 2 Char"/>
    <w:aliases w:val="Heading2-III Char"/>
    <w:basedOn w:val="a1"/>
    <w:link w:val="2"/>
    <w:uiPriority w:val="9"/>
    <w:rsid w:val="00C556DB"/>
    <w:rPr>
      <w:rFonts w:ascii="Century Gothic" w:hAnsi="Century Gothic" w:cs="Arial"/>
      <w:b/>
      <w:color w:val="595959" w:themeColor="text1" w:themeTint="A6"/>
      <w:spacing w:val="10"/>
      <w:sz w:val="22"/>
      <w:lang w:eastAsia="en-US"/>
    </w:rPr>
  </w:style>
  <w:style w:type="character" w:customStyle="1" w:styleId="4Char">
    <w:name w:val="Επικεφαλίδα 4 Char"/>
    <w:basedOn w:val="a1"/>
    <w:link w:val="4"/>
    <w:uiPriority w:val="9"/>
    <w:rsid w:val="00C556DB"/>
    <w:rPr>
      <w:rFonts w:ascii="Century Gothic" w:hAnsi="Century Gothic" w:cs="Arial"/>
      <w:b/>
      <w:color w:val="595959" w:themeColor="text1" w:themeTint="A6"/>
      <w:spacing w:val="10"/>
      <w:sz w:val="22"/>
      <w:lang w:eastAsia="en-US"/>
    </w:rPr>
  </w:style>
  <w:style w:type="character" w:customStyle="1" w:styleId="5Char">
    <w:name w:val="Επικεφαλίδα 5 Char"/>
    <w:basedOn w:val="a1"/>
    <w:link w:val="5"/>
    <w:uiPriority w:val="9"/>
    <w:rsid w:val="00C556DB"/>
    <w:rPr>
      <w:rFonts w:ascii="Arial" w:hAnsi="Arial" w:cs="Arial"/>
      <w:b/>
      <w:spacing w:val="10"/>
      <w:sz w:val="18"/>
      <w:lang w:eastAsia="en-US"/>
    </w:rPr>
  </w:style>
  <w:style w:type="character" w:customStyle="1" w:styleId="6Char">
    <w:name w:val="Επικεφαλίδα 6 Char"/>
    <w:basedOn w:val="a1"/>
    <w:link w:val="6"/>
    <w:uiPriority w:val="9"/>
    <w:rsid w:val="00C556DB"/>
    <w:rPr>
      <w:rFonts w:ascii="Arial" w:hAnsi="Arial" w:cs="Arial"/>
      <w:spacing w:val="10"/>
      <w:u w:val="single"/>
      <w:lang w:eastAsia="en-US"/>
    </w:rPr>
  </w:style>
  <w:style w:type="paragraph" w:styleId="a4">
    <w:name w:val="Body Text Indent"/>
    <w:basedOn w:val="a0"/>
    <w:link w:val="Char"/>
    <w:uiPriority w:val="99"/>
    <w:rsid w:val="0004708C"/>
    <w:pPr>
      <w:tabs>
        <w:tab w:val="clear" w:pos="567"/>
      </w:tabs>
      <w:ind w:left="567"/>
    </w:pPr>
    <w:rPr>
      <w:lang w:val="el-GR"/>
    </w:rPr>
  </w:style>
  <w:style w:type="character" w:customStyle="1" w:styleId="Char">
    <w:name w:val="Σώμα κείμενου με εσοχή Char"/>
    <w:basedOn w:val="a1"/>
    <w:link w:val="a4"/>
    <w:uiPriority w:val="99"/>
    <w:rsid w:val="00C556DB"/>
    <w:rPr>
      <w:rFonts w:ascii="Arial" w:hAnsi="Arial" w:cs="Arial"/>
      <w:spacing w:val="10"/>
      <w:lang w:eastAsia="en-US"/>
    </w:rPr>
  </w:style>
  <w:style w:type="paragraph" w:styleId="20">
    <w:name w:val="Body Text Indent 2"/>
    <w:basedOn w:val="a0"/>
    <w:rsid w:val="0004708C"/>
    <w:pPr>
      <w:tabs>
        <w:tab w:val="clear" w:pos="567"/>
        <w:tab w:val="left" w:pos="709"/>
      </w:tabs>
      <w:ind w:firstLine="709"/>
    </w:pPr>
    <w:rPr>
      <w:lang w:val="el-GR"/>
    </w:rPr>
  </w:style>
  <w:style w:type="paragraph" w:styleId="30">
    <w:name w:val="Body Text Indent 3"/>
    <w:basedOn w:val="a0"/>
    <w:rsid w:val="0004708C"/>
    <w:pPr>
      <w:tabs>
        <w:tab w:val="clear" w:pos="567"/>
        <w:tab w:val="left" w:pos="709"/>
      </w:tabs>
      <w:ind w:left="709"/>
    </w:pPr>
    <w:rPr>
      <w:lang w:val="el-GR"/>
    </w:rPr>
  </w:style>
  <w:style w:type="paragraph" w:styleId="a5">
    <w:name w:val="footer"/>
    <w:basedOn w:val="a0"/>
    <w:link w:val="Char0"/>
    <w:rsid w:val="0004708C"/>
    <w:pPr>
      <w:tabs>
        <w:tab w:val="clear" w:pos="567"/>
        <w:tab w:val="center" w:pos="4320"/>
        <w:tab w:val="right" w:pos="8640"/>
      </w:tabs>
    </w:pPr>
  </w:style>
  <w:style w:type="character" w:customStyle="1" w:styleId="Char0">
    <w:name w:val="Υποσέλιδο Char"/>
    <w:basedOn w:val="a1"/>
    <w:link w:val="a5"/>
    <w:uiPriority w:val="99"/>
    <w:rsid w:val="00C556DB"/>
    <w:rPr>
      <w:rFonts w:ascii="Arial" w:hAnsi="Arial" w:cs="Arial"/>
      <w:spacing w:val="10"/>
      <w:lang w:val="en-US" w:eastAsia="en-US"/>
    </w:rPr>
  </w:style>
  <w:style w:type="character" w:styleId="a6">
    <w:name w:val="page number"/>
    <w:basedOn w:val="a1"/>
    <w:rsid w:val="0004708C"/>
  </w:style>
  <w:style w:type="paragraph" w:styleId="a7">
    <w:name w:val="header"/>
    <w:basedOn w:val="a0"/>
    <w:link w:val="Char1"/>
    <w:rsid w:val="0004708C"/>
    <w:pPr>
      <w:tabs>
        <w:tab w:val="clear" w:pos="567"/>
        <w:tab w:val="center" w:pos="4320"/>
        <w:tab w:val="right" w:pos="8640"/>
      </w:tabs>
    </w:pPr>
  </w:style>
  <w:style w:type="character" w:customStyle="1" w:styleId="Char1">
    <w:name w:val="Κεφαλίδα Char"/>
    <w:link w:val="a7"/>
    <w:rsid w:val="00F82BF9"/>
    <w:rPr>
      <w:rFonts w:ascii="Arial" w:hAnsi="Arial" w:cs="Arial"/>
      <w:spacing w:val="10"/>
      <w:lang w:val="en-US" w:eastAsia="en-US"/>
    </w:rPr>
  </w:style>
  <w:style w:type="paragraph" w:customStyle="1" w:styleId="Resume">
    <w:name w:val="Resume"/>
    <w:basedOn w:val="a0"/>
    <w:rsid w:val="0004708C"/>
    <w:pPr>
      <w:tabs>
        <w:tab w:val="clear" w:pos="567"/>
      </w:tabs>
    </w:pPr>
    <w:rPr>
      <w:rFonts w:ascii="Times New Roman" w:hAnsi="Times New Roman"/>
    </w:rPr>
  </w:style>
  <w:style w:type="paragraph" w:styleId="a8">
    <w:name w:val="Body Text"/>
    <w:basedOn w:val="a0"/>
    <w:link w:val="Char2"/>
    <w:uiPriority w:val="99"/>
    <w:rsid w:val="0004708C"/>
    <w:pPr>
      <w:tabs>
        <w:tab w:val="clear" w:pos="567"/>
      </w:tabs>
      <w:spacing w:before="120"/>
    </w:pPr>
    <w:rPr>
      <w:spacing w:val="0"/>
      <w:sz w:val="22"/>
      <w:lang w:val="el-GR"/>
    </w:rPr>
  </w:style>
  <w:style w:type="character" w:customStyle="1" w:styleId="Char2">
    <w:name w:val="Σώμα κειμένου Char"/>
    <w:basedOn w:val="a1"/>
    <w:link w:val="a8"/>
    <w:uiPriority w:val="99"/>
    <w:rsid w:val="00C556DB"/>
    <w:rPr>
      <w:rFonts w:ascii="Arial" w:hAnsi="Arial" w:cs="Arial"/>
      <w:sz w:val="22"/>
      <w:lang w:eastAsia="en-US"/>
    </w:rPr>
  </w:style>
  <w:style w:type="paragraph" w:styleId="21">
    <w:name w:val="Body Text 2"/>
    <w:basedOn w:val="a0"/>
    <w:link w:val="2Char0"/>
    <w:rsid w:val="0004708C"/>
    <w:pPr>
      <w:tabs>
        <w:tab w:val="clear" w:pos="567"/>
      </w:tabs>
      <w:overflowPunct w:val="0"/>
      <w:autoSpaceDE w:val="0"/>
      <w:autoSpaceDN w:val="0"/>
      <w:adjustRightInd w:val="0"/>
      <w:spacing w:line="240" w:lineRule="auto"/>
      <w:ind w:left="720"/>
      <w:textAlignment w:val="baseline"/>
    </w:pPr>
    <w:rPr>
      <w:spacing w:val="0"/>
      <w:sz w:val="22"/>
      <w:lang w:val="el-GR"/>
    </w:rPr>
  </w:style>
  <w:style w:type="character" w:customStyle="1" w:styleId="2Char0">
    <w:name w:val="Σώμα κείμενου 2 Char"/>
    <w:basedOn w:val="a1"/>
    <w:link w:val="21"/>
    <w:rsid w:val="00C556DB"/>
    <w:rPr>
      <w:rFonts w:ascii="Arial" w:hAnsi="Arial" w:cs="Arial"/>
      <w:sz w:val="22"/>
      <w:lang w:eastAsia="en-US"/>
    </w:rPr>
  </w:style>
  <w:style w:type="paragraph" w:styleId="31">
    <w:name w:val="Body Text 3"/>
    <w:basedOn w:val="a0"/>
    <w:link w:val="3Char"/>
    <w:rsid w:val="0004708C"/>
    <w:pPr>
      <w:tabs>
        <w:tab w:val="clear" w:pos="567"/>
      </w:tabs>
      <w:overflowPunct w:val="0"/>
      <w:autoSpaceDE w:val="0"/>
      <w:autoSpaceDN w:val="0"/>
      <w:adjustRightInd w:val="0"/>
      <w:textAlignment w:val="baseline"/>
    </w:pPr>
    <w:rPr>
      <w:spacing w:val="0"/>
      <w:sz w:val="22"/>
      <w:lang w:val="el-GR"/>
    </w:rPr>
  </w:style>
  <w:style w:type="character" w:customStyle="1" w:styleId="3Char">
    <w:name w:val="Σώμα κείμενου 3 Char"/>
    <w:basedOn w:val="a1"/>
    <w:link w:val="31"/>
    <w:rsid w:val="00C556DB"/>
    <w:rPr>
      <w:rFonts w:ascii="Arial" w:hAnsi="Arial" w:cs="Arial"/>
      <w:sz w:val="22"/>
      <w:lang w:eastAsia="en-US"/>
    </w:rPr>
  </w:style>
  <w:style w:type="paragraph" w:styleId="a9">
    <w:name w:val="Title"/>
    <w:basedOn w:val="a0"/>
    <w:qFormat/>
    <w:rsid w:val="0004708C"/>
    <w:pPr>
      <w:tabs>
        <w:tab w:val="clear" w:pos="567"/>
      </w:tabs>
      <w:spacing w:line="240" w:lineRule="auto"/>
      <w:jc w:val="center"/>
    </w:pPr>
    <w:rPr>
      <w:b/>
      <w:spacing w:val="0"/>
      <w:sz w:val="22"/>
      <w:lang w:val="el-GR"/>
    </w:rPr>
  </w:style>
  <w:style w:type="paragraph" w:customStyle="1" w:styleId="para-1">
    <w:name w:val="para-1"/>
    <w:basedOn w:val="a0"/>
    <w:rsid w:val="0004708C"/>
    <w:pPr>
      <w:tabs>
        <w:tab w:val="clear" w:pos="567"/>
        <w:tab w:val="left" w:pos="1021"/>
        <w:tab w:val="left" w:pos="1588"/>
        <w:tab w:val="left" w:pos="2155"/>
        <w:tab w:val="left" w:pos="2722"/>
        <w:tab w:val="left" w:pos="3289"/>
      </w:tabs>
      <w:spacing w:line="240" w:lineRule="auto"/>
      <w:ind w:left="1021" w:hanging="1021"/>
    </w:pPr>
    <w:rPr>
      <w:rFonts w:cs="Times New Roman"/>
      <w:spacing w:val="5"/>
      <w:sz w:val="22"/>
      <w:lang w:val="el-GR" w:eastAsia="el-GR"/>
    </w:rPr>
  </w:style>
  <w:style w:type="paragraph" w:customStyle="1" w:styleId="Bulleta">
    <w:name w:val="Bullet_a"/>
    <w:basedOn w:val="a0"/>
    <w:autoRedefine/>
    <w:rsid w:val="0004708C"/>
    <w:pPr>
      <w:numPr>
        <w:numId w:val="1"/>
      </w:numPr>
      <w:tabs>
        <w:tab w:val="clear" w:pos="567"/>
      </w:tabs>
      <w:spacing w:line="240" w:lineRule="auto"/>
    </w:pPr>
    <w:rPr>
      <w:rFonts w:cs="Times New Roman"/>
      <w:bCs/>
      <w:color w:val="000000"/>
      <w:spacing w:val="0"/>
      <w:sz w:val="22"/>
      <w:lang w:val="el-GR"/>
    </w:rPr>
  </w:style>
  <w:style w:type="paragraph" w:customStyle="1" w:styleId="Oooe1">
    <w:name w:val="Oooe1"/>
    <w:basedOn w:val="a0"/>
    <w:rsid w:val="0004708C"/>
    <w:pPr>
      <w:tabs>
        <w:tab w:val="clear" w:pos="567"/>
      </w:tabs>
      <w:spacing w:line="240" w:lineRule="auto"/>
    </w:pPr>
    <w:rPr>
      <w:rFonts w:cs="Times New Roman"/>
      <w:spacing w:val="0"/>
      <w:sz w:val="22"/>
      <w:lang w:val="el-GR" w:eastAsia="el-GR"/>
    </w:rPr>
  </w:style>
  <w:style w:type="paragraph" w:styleId="aa">
    <w:name w:val="Subtitle"/>
    <w:basedOn w:val="a0"/>
    <w:link w:val="Char3"/>
    <w:uiPriority w:val="11"/>
    <w:qFormat/>
    <w:rsid w:val="0004708C"/>
    <w:pPr>
      <w:tabs>
        <w:tab w:val="clear" w:pos="567"/>
      </w:tabs>
      <w:ind w:left="567"/>
    </w:pPr>
    <w:rPr>
      <w:b/>
      <w:spacing w:val="0"/>
      <w:lang w:val="el-GR"/>
    </w:rPr>
  </w:style>
  <w:style w:type="character" w:customStyle="1" w:styleId="Char3">
    <w:name w:val="Υπότιτλος Char"/>
    <w:basedOn w:val="a1"/>
    <w:link w:val="aa"/>
    <w:uiPriority w:val="11"/>
    <w:rsid w:val="001457B0"/>
    <w:rPr>
      <w:rFonts w:ascii="Arial" w:hAnsi="Arial" w:cs="Arial"/>
      <w:b/>
      <w:lang w:eastAsia="en-US"/>
    </w:rPr>
  </w:style>
  <w:style w:type="paragraph" w:customStyle="1" w:styleId="a">
    <w:name w:val="βασικο με κουκιδα"/>
    <w:basedOn w:val="a0"/>
    <w:rsid w:val="0004708C"/>
    <w:pPr>
      <w:numPr>
        <w:numId w:val="2"/>
      </w:numPr>
      <w:tabs>
        <w:tab w:val="clear" w:pos="567"/>
      </w:tabs>
      <w:spacing w:after="100" w:afterAutospacing="1" w:line="240" w:lineRule="auto"/>
      <w:jc w:val="left"/>
    </w:pPr>
    <w:rPr>
      <w:rFonts w:ascii="Times New Roman" w:hAnsi="Times New Roman" w:cs="Times New Roman"/>
      <w:spacing w:val="0"/>
      <w:sz w:val="24"/>
      <w:szCs w:val="24"/>
      <w:lang w:val="el-GR" w:eastAsia="el-GR"/>
    </w:rPr>
  </w:style>
  <w:style w:type="character" w:styleId="-">
    <w:name w:val="Hyperlink"/>
    <w:uiPriority w:val="99"/>
    <w:rsid w:val="00473D15"/>
    <w:rPr>
      <w:color w:val="0000FF"/>
      <w:u w:val="single"/>
    </w:rPr>
  </w:style>
  <w:style w:type="paragraph" w:customStyle="1" w:styleId="general">
    <w:name w:val="general"/>
    <w:basedOn w:val="a0"/>
    <w:rsid w:val="00633754"/>
    <w:pPr>
      <w:tabs>
        <w:tab w:val="clear" w:pos="567"/>
      </w:tabs>
      <w:spacing w:line="240" w:lineRule="atLeast"/>
    </w:pPr>
    <w:rPr>
      <w:rFonts w:cs="Times New Roman"/>
      <w:spacing w:val="0"/>
      <w:sz w:val="22"/>
      <w:lang w:val="en-GB" w:eastAsia="el-GR"/>
    </w:rPr>
  </w:style>
  <w:style w:type="paragraph" w:customStyle="1" w:styleId="TITLOS-1">
    <w:name w:val="TITLOS-1"/>
    <w:basedOn w:val="general"/>
    <w:rsid w:val="00633754"/>
    <w:pPr>
      <w:spacing w:after="240"/>
    </w:pPr>
    <w:rPr>
      <w:b/>
      <w:sz w:val="24"/>
    </w:rPr>
  </w:style>
  <w:style w:type="paragraph" w:customStyle="1" w:styleId="TXT-1">
    <w:name w:val="TXT-1"/>
    <w:basedOn w:val="general"/>
    <w:rsid w:val="00633754"/>
  </w:style>
  <w:style w:type="paragraph" w:customStyle="1" w:styleId="TXT-2">
    <w:name w:val="TXT-2"/>
    <w:basedOn w:val="general"/>
    <w:rsid w:val="00633754"/>
    <w:pPr>
      <w:spacing w:after="120"/>
    </w:pPr>
  </w:style>
  <w:style w:type="paragraph" w:customStyle="1" w:styleId="TITLOS-2">
    <w:name w:val="TITLOS-2"/>
    <w:basedOn w:val="TITLOS-1"/>
    <w:rsid w:val="00633754"/>
    <w:rPr>
      <w:i/>
      <w:sz w:val="22"/>
      <w:u w:val="single"/>
    </w:rPr>
  </w:style>
  <w:style w:type="paragraph" w:customStyle="1" w:styleId="TXT-3">
    <w:name w:val="TXT-3"/>
    <w:basedOn w:val="TXT-2"/>
    <w:rsid w:val="00633754"/>
    <w:pPr>
      <w:ind w:left="567" w:hanging="567"/>
    </w:pPr>
  </w:style>
  <w:style w:type="paragraph" w:customStyle="1" w:styleId="TXT-4">
    <w:name w:val="TXT-4"/>
    <w:basedOn w:val="TXT-3"/>
    <w:rsid w:val="00633754"/>
    <w:pPr>
      <w:spacing w:after="0"/>
    </w:pPr>
  </w:style>
  <w:style w:type="paragraph" w:customStyle="1" w:styleId="TITLOS-3">
    <w:name w:val="TITLOS-3"/>
    <w:basedOn w:val="TITLOS-2"/>
    <w:rsid w:val="00633754"/>
    <w:rPr>
      <w:b w:val="0"/>
      <w:i w:val="0"/>
    </w:rPr>
  </w:style>
  <w:style w:type="paragraph" w:styleId="40">
    <w:name w:val="toc 4"/>
    <w:basedOn w:val="a0"/>
    <w:next w:val="a0"/>
    <w:semiHidden/>
    <w:rsid w:val="00633754"/>
    <w:pPr>
      <w:tabs>
        <w:tab w:val="clear" w:pos="567"/>
        <w:tab w:val="right" w:leader="dot" w:pos="8788"/>
      </w:tabs>
      <w:spacing w:line="240" w:lineRule="auto"/>
      <w:ind w:left="660"/>
      <w:jc w:val="left"/>
    </w:pPr>
    <w:rPr>
      <w:rFonts w:cs="Times New Roman"/>
      <w:spacing w:val="0"/>
      <w:sz w:val="22"/>
      <w:lang w:val="en-GB" w:eastAsia="el-GR"/>
    </w:rPr>
  </w:style>
  <w:style w:type="paragraph" w:styleId="10">
    <w:name w:val="toc 1"/>
    <w:basedOn w:val="a0"/>
    <w:next w:val="a0"/>
    <w:autoRedefine/>
    <w:uiPriority w:val="39"/>
    <w:qFormat/>
    <w:rsid w:val="006160B1"/>
    <w:pPr>
      <w:tabs>
        <w:tab w:val="clear" w:pos="567"/>
        <w:tab w:val="right" w:leader="dot" w:pos="8788"/>
      </w:tabs>
      <w:spacing w:line="240" w:lineRule="auto"/>
      <w:jc w:val="left"/>
    </w:pPr>
    <w:rPr>
      <w:rFonts w:ascii="Century Gothic" w:hAnsi="Century Gothic" w:cs="Times New Roman"/>
      <w:b/>
      <w:caps/>
      <w:spacing w:val="0"/>
      <w:sz w:val="22"/>
      <w:lang w:val="en-GB" w:eastAsia="el-GR"/>
    </w:rPr>
  </w:style>
  <w:style w:type="paragraph" w:styleId="22">
    <w:name w:val="toc 2"/>
    <w:basedOn w:val="a0"/>
    <w:next w:val="a0"/>
    <w:uiPriority w:val="39"/>
    <w:qFormat/>
    <w:rsid w:val="00633754"/>
    <w:pPr>
      <w:tabs>
        <w:tab w:val="clear" w:pos="567"/>
        <w:tab w:val="right" w:leader="dot" w:pos="8788"/>
      </w:tabs>
      <w:spacing w:line="240" w:lineRule="auto"/>
      <w:ind w:left="220"/>
      <w:jc w:val="left"/>
    </w:pPr>
    <w:rPr>
      <w:rFonts w:ascii="Times New Roman" w:hAnsi="Times New Roman" w:cs="Times New Roman"/>
      <w:b/>
      <w:spacing w:val="0"/>
      <w:lang w:val="en-GB" w:eastAsia="el-GR"/>
    </w:rPr>
  </w:style>
  <w:style w:type="paragraph" w:styleId="32">
    <w:name w:val="toc 3"/>
    <w:basedOn w:val="a0"/>
    <w:next w:val="a0"/>
    <w:uiPriority w:val="39"/>
    <w:qFormat/>
    <w:rsid w:val="00633754"/>
    <w:pPr>
      <w:tabs>
        <w:tab w:val="clear" w:pos="567"/>
        <w:tab w:val="right" w:leader="dot" w:pos="8788"/>
      </w:tabs>
      <w:spacing w:line="240" w:lineRule="auto"/>
      <w:ind w:left="440"/>
      <w:jc w:val="left"/>
    </w:pPr>
    <w:rPr>
      <w:rFonts w:ascii="Times New Roman" w:hAnsi="Times New Roman" w:cs="Times New Roman"/>
      <w:spacing w:val="0"/>
      <w:lang w:val="en-GB" w:eastAsia="el-GR"/>
    </w:rPr>
  </w:style>
  <w:style w:type="paragraph" w:styleId="50">
    <w:name w:val="toc 5"/>
    <w:basedOn w:val="a0"/>
    <w:next w:val="a0"/>
    <w:semiHidden/>
    <w:rsid w:val="00633754"/>
    <w:pPr>
      <w:tabs>
        <w:tab w:val="clear" w:pos="567"/>
        <w:tab w:val="right" w:leader="dot" w:pos="8788"/>
      </w:tabs>
      <w:spacing w:line="240" w:lineRule="auto"/>
      <w:ind w:left="880"/>
      <w:jc w:val="left"/>
    </w:pPr>
    <w:rPr>
      <w:rFonts w:cs="Times New Roman"/>
      <w:spacing w:val="0"/>
      <w:sz w:val="22"/>
      <w:lang w:val="en-GB" w:eastAsia="el-GR"/>
    </w:rPr>
  </w:style>
  <w:style w:type="paragraph" w:styleId="60">
    <w:name w:val="toc 6"/>
    <w:basedOn w:val="a0"/>
    <w:next w:val="a0"/>
    <w:semiHidden/>
    <w:rsid w:val="00633754"/>
    <w:pPr>
      <w:tabs>
        <w:tab w:val="clear" w:pos="567"/>
        <w:tab w:val="right" w:leader="dot" w:pos="8788"/>
      </w:tabs>
      <w:spacing w:line="240" w:lineRule="auto"/>
      <w:ind w:left="1100"/>
      <w:jc w:val="left"/>
    </w:pPr>
    <w:rPr>
      <w:rFonts w:cs="Times New Roman"/>
      <w:spacing w:val="0"/>
      <w:sz w:val="22"/>
      <w:lang w:val="en-GB" w:eastAsia="el-GR"/>
    </w:rPr>
  </w:style>
  <w:style w:type="paragraph" w:styleId="70">
    <w:name w:val="toc 7"/>
    <w:basedOn w:val="a0"/>
    <w:next w:val="a0"/>
    <w:semiHidden/>
    <w:rsid w:val="00633754"/>
    <w:pPr>
      <w:tabs>
        <w:tab w:val="clear" w:pos="567"/>
        <w:tab w:val="right" w:leader="dot" w:pos="8788"/>
      </w:tabs>
      <w:spacing w:line="240" w:lineRule="auto"/>
      <w:ind w:left="1320"/>
      <w:jc w:val="left"/>
    </w:pPr>
    <w:rPr>
      <w:rFonts w:cs="Times New Roman"/>
      <w:spacing w:val="0"/>
      <w:sz w:val="22"/>
      <w:lang w:val="en-GB" w:eastAsia="el-GR"/>
    </w:rPr>
  </w:style>
  <w:style w:type="paragraph" w:styleId="80">
    <w:name w:val="toc 8"/>
    <w:basedOn w:val="a0"/>
    <w:next w:val="a0"/>
    <w:semiHidden/>
    <w:rsid w:val="00633754"/>
    <w:pPr>
      <w:tabs>
        <w:tab w:val="clear" w:pos="567"/>
        <w:tab w:val="right" w:leader="dot" w:pos="8788"/>
      </w:tabs>
      <w:spacing w:line="240" w:lineRule="auto"/>
      <w:ind w:left="1540"/>
      <w:jc w:val="left"/>
    </w:pPr>
    <w:rPr>
      <w:rFonts w:cs="Times New Roman"/>
      <w:spacing w:val="0"/>
      <w:sz w:val="22"/>
      <w:lang w:val="en-GB" w:eastAsia="el-GR"/>
    </w:rPr>
  </w:style>
  <w:style w:type="paragraph" w:styleId="90">
    <w:name w:val="toc 9"/>
    <w:basedOn w:val="a0"/>
    <w:next w:val="a0"/>
    <w:semiHidden/>
    <w:rsid w:val="00633754"/>
    <w:pPr>
      <w:tabs>
        <w:tab w:val="clear" w:pos="567"/>
        <w:tab w:val="right" w:leader="dot" w:pos="8788"/>
      </w:tabs>
      <w:spacing w:line="240" w:lineRule="auto"/>
      <w:ind w:left="1760"/>
      <w:jc w:val="left"/>
    </w:pPr>
    <w:rPr>
      <w:rFonts w:cs="Times New Roman"/>
      <w:spacing w:val="0"/>
      <w:sz w:val="22"/>
      <w:lang w:val="en-GB" w:eastAsia="el-GR"/>
    </w:rPr>
  </w:style>
  <w:style w:type="paragraph" w:customStyle="1" w:styleId="33">
    <w:name w:val="Σώμα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customStyle="1" w:styleId="11">
    <w:name w:val="Σώμα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110">
    <w:name w:val="Σώμα 11"/>
    <w:basedOn w:val="11"/>
    <w:rsid w:val="00633754"/>
    <w:pPr>
      <w:tabs>
        <w:tab w:val="left" w:pos="1021"/>
      </w:tabs>
      <w:ind w:left="1021" w:hanging="454"/>
    </w:pPr>
  </w:style>
  <w:style w:type="paragraph" w:customStyle="1" w:styleId="12">
    <w:name w:val="Óþìá 1"/>
    <w:basedOn w:val="a0"/>
    <w:rsid w:val="00633754"/>
    <w:pPr>
      <w:tabs>
        <w:tab w:val="clear" w:pos="567"/>
      </w:tabs>
      <w:spacing w:before="240" w:line="240" w:lineRule="auto"/>
      <w:ind w:left="1134" w:firstLine="567"/>
    </w:pPr>
    <w:rPr>
      <w:rFonts w:ascii="Times New Roman" w:hAnsi="Times New Roman" w:cs="Times New Roman"/>
      <w:spacing w:val="0"/>
      <w:kern w:val="24"/>
      <w:sz w:val="24"/>
      <w:lang w:val="el-GR" w:eastAsia="el-GR"/>
    </w:rPr>
  </w:style>
  <w:style w:type="paragraph" w:customStyle="1" w:styleId="34">
    <w:name w:val="Óþìá 3"/>
    <w:basedOn w:val="a0"/>
    <w:rsid w:val="00633754"/>
    <w:pPr>
      <w:tabs>
        <w:tab w:val="clear" w:pos="567"/>
        <w:tab w:val="left" w:pos="1021"/>
      </w:tabs>
      <w:spacing w:before="240" w:line="240" w:lineRule="auto"/>
      <w:ind w:left="567" w:firstLine="454"/>
    </w:pPr>
    <w:rPr>
      <w:rFonts w:ascii="Times New Roman" w:hAnsi="Times New Roman" w:cs="Times New Roman"/>
      <w:spacing w:val="0"/>
      <w:kern w:val="24"/>
      <w:sz w:val="24"/>
      <w:lang w:val="el-GR" w:eastAsia="el-GR"/>
    </w:rPr>
  </w:style>
  <w:style w:type="paragraph" w:styleId="51">
    <w:name w:val="index 5"/>
    <w:basedOn w:val="a0"/>
    <w:next w:val="a0"/>
    <w:autoRedefine/>
    <w:semiHidden/>
    <w:rsid w:val="00633754"/>
    <w:pPr>
      <w:tabs>
        <w:tab w:val="clear" w:pos="567"/>
        <w:tab w:val="right" w:leader="dot" w:pos="4034"/>
      </w:tabs>
      <w:spacing w:line="240" w:lineRule="auto"/>
      <w:ind w:left="1100" w:hanging="220"/>
      <w:jc w:val="left"/>
    </w:pPr>
    <w:rPr>
      <w:rFonts w:cs="Times New Roman"/>
      <w:spacing w:val="0"/>
      <w:sz w:val="22"/>
      <w:lang w:val="en-GB" w:eastAsia="el-GR"/>
    </w:rPr>
  </w:style>
  <w:style w:type="paragraph" w:customStyle="1" w:styleId="13">
    <w:name w:val="Στυλ1"/>
    <w:basedOn w:val="1"/>
    <w:rsid w:val="00633754"/>
    <w:pPr>
      <w:framePr w:hSpace="181" w:vSpace="181" w:wrap="around" w:vAnchor="text" w:hAnchor="text" w:y="1"/>
      <w:tabs>
        <w:tab w:val="clear" w:pos="567"/>
      </w:tabs>
      <w:spacing w:after="60" w:line="240" w:lineRule="auto"/>
      <w:jc w:val="left"/>
    </w:pPr>
    <w:rPr>
      <w:rFonts w:ascii="Arial Black" w:hAnsi="Arial Black" w:cs="Times New Roman"/>
      <w:spacing w:val="0"/>
      <w:kern w:val="28"/>
      <w:sz w:val="28"/>
      <w:lang w:val="en-GB" w:eastAsia="el-GR"/>
    </w:rPr>
  </w:style>
  <w:style w:type="paragraph" w:styleId="ab">
    <w:name w:val="Plain Text"/>
    <w:basedOn w:val="a0"/>
    <w:rsid w:val="001F7AD6"/>
    <w:pPr>
      <w:tabs>
        <w:tab w:val="clear" w:pos="567"/>
      </w:tabs>
      <w:spacing w:line="240" w:lineRule="auto"/>
      <w:jc w:val="left"/>
    </w:pPr>
    <w:rPr>
      <w:rFonts w:ascii="Courier New" w:hAnsi="Courier New" w:cs="Courier New"/>
      <w:spacing w:val="0"/>
      <w:lang w:val="en-GB"/>
    </w:rPr>
  </w:style>
  <w:style w:type="paragraph" w:customStyle="1" w:styleId="CharCharChar">
    <w:name w:val="ΡΟΪΚΟΣ Char Char Char"/>
    <w:basedOn w:val="a0"/>
    <w:rsid w:val="001F7AD6"/>
    <w:pPr>
      <w:tabs>
        <w:tab w:val="clear" w:pos="567"/>
      </w:tabs>
      <w:spacing w:after="120"/>
      <w:ind w:firstLine="567"/>
    </w:pPr>
    <w:rPr>
      <w:rFonts w:ascii="Tahoma" w:hAnsi="Tahoma" w:cs="Times New Roman"/>
      <w:spacing w:val="0"/>
      <w:lang w:val="el-GR"/>
    </w:rPr>
  </w:style>
  <w:style w:type="table" w:styleId="ac">
    <w:name w:val="Table Grid"/>
    <w:basedOn w:val="a2"/>
    <w:rsid w:val="001F7A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0"/>
    <w:next w:val="a0"/>
    <w:unhideWhenUsed/>
    <w:qFormat/>
    <w:rsid w:val="003511EF"/>
    <w:rPr>
      <w:b/>
      <w:bCs/>
    </w:rPr>
  </w:style>
  <w:style w:type="paragraph" w:styleId="ae">
    <w:name w:val="TOC Heading"/>
    <w:basedOn w:val="1"/>
    <w:next w:val="a0"/>
    <w:uiPriority w:val="39"/>
    <w:semiHidden/>
    <w:unhideWhenUsed/>
    <w:qFormat/>
    <w:rsid w:val="003006AF"/>
    <w:pPr>
      <w:keepLines/>
      <w:tabs>
        <w:tab w:val="clear" w:pos="567"/>
      </w:tabs>
      <w:spacing w:before="480" w:line="276" w:lineRule="auto"/>
      <w:jc w:val="left"/>
      <w:outlineLvl w:val="9"/>
    </w:pPr>
    <w:rPr>
      <w:rFonts w:asciiTheme="majorHAnsi" w:eastAsiaTheme="majorEastAsia" w:hAnsiTheme="majorHAnsi" w:cstheme="majorBidi"/>
      <w:bCs/>
      <w:color w:val="365F91" w:themeColor="accent1" w:themeShade="BF"/>
      <w:spacing w:val="0"/>
      <w:sz w:val="28"/>
      <w:szCs w:val="28"/>
    </w:rPr>
  </w:style>
  <w:style w:type="paragraph" w:styleId="af">
    <w:name w:val="Balloon Text"/>
    <w:basedOn w:val="a0"/>
    <w:link w:val="Char4"/>
    <w:uiPriority w:val="99"/>
    <w:semiHidden/>
    <w:unhideWhenUsed/>
    <w:rsid w:val="003006AF"/>
    <w:pPr>
      <w:spacing w:line="240" w:lineRule="auto"/>
    </w:pPr>
    <w:rPr>
      <w:rFonts w:ascii="Tahoma" w:hAnsi="Tahoma" w:cs="Tahoma"/>
      <w:sz w:val="16"/>
      <w:szCs w:val="16"/>
    </w:rPr>
  </w:style>
  <w:style w:type="character" w:customStyle="1" w:styleId="Char4">
    <w:name w:val="Κείμενο πλαισίου Char"/>
    <w:basedOn w:val="a1"/>
    <w:link w:val="af"/>
    <w:uiPriority w:val="99"/>
    <w:semiHidden/>
    <w:rsid w:val="003006AF"/>
    <w:rPr>
      <w:rFonts w:ascii="Tahoma" w:hAnsi="Tahoma" w:cs="Tahoma"/>
      <w:spacing w:val="10"/>
      <w:sz w:val="16"/>
      <w:szCs w:val="16"/>
      <w:lang w:val="en-US" w:eastAsia="en-US"/>
    </w:rPr>
  </w:style>
  <w:style w:type="paragraph" w:customStyle="1" w:styleId="Default">
    <w:name w:val="Default"/>
    <w:rsid w:val="00053EA2"/>
    <w:pPr>
      <w:autoSpaceDE w:val="0"/>
      <w:autoSpaceDN w:val="0"/>
      <w:adjustRightInd w:val="0"/>
    </w:pPr>
    <w:rPr>
      <w:color w:val="000000"/>
      <w:sz w:val="24"/>
      <w:szCs w:val="24"/>
    </w:rPr>
  </w:style>
  <w:style w:type="character" w:styleId="af0">
    <w:name w:val="footnote reference"/>
    <w:semiHidden/>
    <w:rsid w:val="00286989"/>
    <w:rPr>
      <w:vertAlign w:val="superscript"/>
    </w:rPr>
  </w:style>
  <w:style w:type="paragraph" w:styleId="af1">
    <w:name w:val="footnote text"/>
    <w:basedOn w:val="a0"/>
    <w:link w:val="Char5"/>
    <w:uiPriority w:val="99"/>
    <w:semiHidden/>
    <w:unhideWhenUsed/>
    <w:rsid w:val="008532C3"/>
    <w:pPr>
      <w:spacing w:line="240" w:lineRule="auto"/>
    </w:pPr>
  </w:style>
  <w:style w:type="character" w:customStyle="1" w:styleId="Char5">
    <w:name w:val="Κείμενο υποσημείωσης Char"/>
    <w:basedOn w:val="a1"/>
    <w:link w:val="af1"/>
    <w:uiPriority w:val="99"/>
    <w:semiHidden/>
    <w:rsid w:val="008532C3"/>
    <w:rPr>
      <w:rFonts w:ascii="Arial" w:hAnsi="Arial" w:cs="Arial"/>
      <w:spacing w:val="10"/>
      <w:lang w:val="en-US" w:eastAsia="en-US"/>
    </w:rPr>
  </w:style>
  <w:style w:type="paragraph" w:styleId="af2">
    <w:name w:val="List Paragraph"/>
    <w:basedOn w:val="a0"/>
    <w:uiPriority w:val="34"/>
    <w:qFormat/>
    <w:rsid w:val="00D76361"/>
    <w:pPr>
      <w:ind w:left="720"/>
      <w:contextualSpacing/>
    </w:pPr>
  </w:style>
  <w:style w:type="paragraph" w:styleId="Web">
    <w:name w:val="Normal (Web)"/>
    <w:basedOn w:val="a0"/>
    <w:uiPriority w:val="99"/>
    <w:unhideWhenUsed/>
    <w:rsid w:val="000F0FCB"/>
    <w:pP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character" w:customStyle="1" w:styleId="apple-converted-space">
    <w:name w:val="apple-converted-space"/>
    <w:basedOn w:val="a1"/>
    <w:rsid w:val="000F0FCB"/>
  </w:style>
  <w:style w:type="character" w:customStyle="1" w:styleId="productname">
    <w:name w:val="product_name"/>
    <w:basedOn w:val="a1"/>
    <w:rsid w:val="00CF31D5"/>
  </w:style>
  <w:style w:type="character" w:styleId="af3">
    <w:name w:val="Strong"/>
    <w:basedOn w:val="a1"/>
    <w:uiPriority w:val="22"/>
    <w:qFormat/>
    <w:rsid w:val="00FA7993"/>
    <w:rPr>
      <w:b/>
      <w:bCs/>
    </w:rPr>
  </w:style>
  <w:style w:type="character" w:styleId="af4">
    <w:name w:val="Emphasis"/>
    <w:basedOn w:val="a1"/>
    <w:uiPriority w:val="20"/>
    <w:qFormat/>
    <w:rsid w:val="00F40987"/>
    <w:rPr>
      <w:i/>
      <w:iCs/>
    </w:rPr>
  </w:style>
  <w:style w:type="paragraph" w:customStyle="1" w:styleId="font5">
    <w:name w:val="font5"/>
    <w:basedOn w:val="a0"/>
    <w:rsid w:val="001B0D54"/>
    <w:pPr>
      <w:tabs>
        <w:tab w:val="clear" w:pos="567"/>
      </w:tabs>
      <w:spacing w:before="100" w:beforeAutospacing="1" w:after="100" w:afterAutospacing="1" w:line="240" w:lineRule="auto"/>
      <w:jc w:val="left"/>
    </w:pPr>
    <w:rPr>
      <w:rFonts w:ascii="Century Gothic" w:hAnsi="Century Gothic" w:cs="Times New Roman"/>
      <w:b/>
      <w:bCs/>
      <w:spacing w:val="0"/>
      <w:sz w:val="22"/>
      <w:szCs w:val="22"/>
      <w:lang w:val="el-GR" w:eastAsia="el-GR"/>
    </w:rPr>
  </w:style>
  <w:style w:type="paragraph" w:customStyle="1" w:styleId="font6">
    <w:name w:val="font6"/>
    <w:basedOn w:val="a0"/>
    <w:rsid w:val="001B0D54"/>
    <w:pPr>
      <w:tabs>
        <w:tab w:val="clear" w:pos="567"/>
      </w:tabs>
      <w:spacing w:before="100" w:beforeAutospacing="1" w:after="100" w:afterAutospacing="1" w:line="240" w:lineRule="auto"/>
      <w:jc w:val="left"/>
    </w:pPr>
    <w:rPr>
      <w:rFonts w:ascii="Century Gothic" w:hAnsi="Century Gothic" w:cs="Times New Roman"/>
      <w:spacing w:val="0"/>
      <w:sz w:val="18"/>
      <w:szCs w:val="18"/>
      <w:lang w:val="el-GR" w:eastAsia="el-GR"/>
    </w:rPr>
  </w:style>
  <w:style w:type="paragraph" w:customStyle="1" w:styleId="font7">
    <w:name w:val="font7"/>
    <w:basedOn w:val="a0"/>
    <w:rsid w:val="001B0D54"/>
    <w:pPr>
      <w:tabs>
        <w:tab w:val="clear" w:pos="567"/>
      </w:tabs>
      <w:spacing w:before="100" w:beforeAutospacing="1" w:after="100" w:afterAutospacing="1" w:line="240" w:lineRule="auto"/>
      <w:jc w:val="left"/>
    </w:pPr>
    <w:rPr>
      <w:rFonts w:ascii="Century Gothic" w:hAnsi="Century Gothic" w:cs="Times New Roman"/>
      <w:spacing w:val="0"/>
      <w:sz w:val="22"/>
      <w:szCs w:val="22"/>
      <w:lang w:val="el-GR" w:eastAsia="el-GR"/>
    </w:rPr>
  </w:style>
  <w:style w:type="paragraph" w:customStyle="1" w:styleId="font8">
    <w:name w:val="font8"/>
    <w:basedOn w:val="a0"/>
    <w:rsid w:val="001B0D54"/>
    <w:pPr>
      <w:tabs>
        <w:tab w:val="clear" w:pos="567"/>
      </w:tabs>
      <w:spacing w:before="100" w:beforeAutospacing="1" w:after="100" w:afterAutospacing="1" w:line="240" w:lineRule="auto"/>
      <w:jc w:val="left"/>
    </w:pPr>
    <w:rPr>
      <w:spacing w:val="0"/>
      <w:sz w:val="22"/>
      <w:szCs w:val="22"/>
      <w:lang w:val="el-GR" w:eastAsia="el-GR"/>
    </w:rPr>
  </w:style>
  <w:style w:type="paragraph" w:customStyle="1" w:styleId="font9">
    <w:name w:val="font9"/>
    <w:basedOn w:val="a0"/>
    <w:rsid w:val="001B0D54"/>
    <w:pPr>
      <w:tabs>
        <w:tab w:val="clear" w:pos="567"/>
      </w:tabs>
      <w:spacing w:before="100" w:beforeAutospacing="1" w:after="100" w:afterAutospacing="1" w:line="240" w:lineRule="auto"/>
      <w:jc w:val="left"/>
    </w:pPr>
    <w:rPr>
      <w:rFonts w:ascii="Century Gothic" w:hAnsi="Century Gothic" w:cs="Times New Roman"/>
      <w:color w:val="000000"/>
      <w:spacing w:val="0"/>
      <w:sz w:val="18"/>
      <w:szCs w:val="18"/>
      <w:lang w:val="el-GR" w:eastAsia="el-GR"/>
    </w:rPr>
  </w:style>
  <w:style w:type="paragraph" w:customStyle="1" w:styleId="font10">
    <w:name w:val="font10"/>
    <w:basedOn w:val="a0"/>
    <w:rsid w:val="001B0D54"/>
    <w:pPr>
      <w:tabs>
        <w:tab w:val="clear" w:pos="567"/>
      </w:tabs>
      <w:spacing w:before="100" w:beforeAutospacing="1" w:after="100" w:afterAutospacing="1" w:line="240" w:lineRule="auto"/>
      <w:jc w:val="left"/>
    </w:pPr>
    <w:rPr>
      <w:rFonts w:ascii="Century Gothic" w:hAnsi="Century Gothic" w:cs="Times New Roman"/>
      <w:b/>
      <w:bCs/>
      <w:color w:val="FF0000"/>
      <w:spacing w:val="0"/>
      <w:sz w:val="18"/>
      <w:szCs w:val="18"/>
      <w:lang w:val="el-GR" w:eastAsia="el-GR"/>
    </w:rPr>
  </w:style>
  <w:style w:type="paragraph" w:customStyle="1" w:styleId="font11">
    <w:name w:val="font11"/>
    <w:basedOn w:val="a0"/>
    <w:rsid w:val="001B0D54"/>
    <w:pPr>
      <w:tabs>
        <w:tab w:val="clear" w:pos="567"/>
      </w:tabs>
      <w:spacing w:before="100" w:beforeAutospacing="1" w:after="100" w:afterAutospacing="1" w:line="240" w:lineRule="auto"/>
      <w:jc w:val="left"/>
    </w:pPr>
    <w:rPr>
      <w:rFonts w:ascii="Century Gothic" w:hAnsi="Century Gothic" w:cs="Times New Roman"/>
      <w:b/>
      <w:bCs/>
      <w:spacing w:val="0"/>
      <w:sz w:val="18"/>
      <w:szCs w:val="18"/>
      <w:lang w:val="el-GR" w:eastAsia="el-GR"/>
    </w:rPr>
  </w:style>
  <w:style w:type="paragraph" w:customStyle="1" w:styleId="font12">
    <w:name w:val="font12"/>
    <w:basedOn w:val="a0"/>
    <w:rsid w:val="001B0D54"/>
    <w:pPr>
      <w:tabs>
        <w:tab w:val="clear" w:pos="567"/>
      </w:tabs>
      <w:spacing w:before="100" w:beforeAutospacing="1" w:after="100" w:afterAutospacing="1" w:line="240" w:lineRule="auto"/>
      <w:jc w:val="left"/>
    </w:pPr>
    <w:rPr>
      <w:rFonts w:ascii="Century Gothic" w:hAnsi="Century Gothic" w:cs="Times New Roman"/>
      <w:color w:val="3B3B3B"/>
      <w:spacing w:val="0"/>
      <w:sz w:val="22"/>
      <w:szCs w:val="22"/>
      <w:lang w:val="el-GR" w:eastAsia="el-GR"/>
    </w:rPr>
  </w:style>
  <w:style w:type="paragraph" w:customStyle="1" w:styleId="xl63">
    <w:name w:val="xl63"/>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spacing w:val="0"/>
      <w:sz w:val="24"/>
      <w:szCs w:val="24"/>
      <w:lang w:val="el-GR" w:eastAsia="el-GR"/>
    </w:rPr>
  </w:style>
  <w:style w:type="paragraph" w:customStyle="1" w:styleId="xl64">
    <w:name w:val="xl64"/>
    <w:basedOn w:val="a0"/>
    <w:rsid w:val="001B0D54"/>
    <w:pPr>
      <w:tabs>
        <w:tab w:val="clear" w:pos="567"/>
      </w:tabs>
      <w:spacing w:before="100" w:beforeAutospacing="1" w:after="100" w:afterAutospacing="1" w:line="240" w:lineRule="auto"/>
      <w:jc w:val="left"/>
    </w:pPr>
    <w:rPr>
      <w:rFonts w:ascii="Century Gothic" w:hAnsi="Century Gothic" w:cs="Times New Roman"/>
      <w:spacing w:val="0"/>
      <w:sz w:val="24"/>
      <w:szCs w:val="24"/>
      <w:lang w:val="el-GR" w:eastAsia="el-GR"/>
    </w:rPr>
  </w:style>
  <w:style w:type="paragraph" w:customStyle="1" w:styleId="xl65">
    <w:name w:val="xl65"/>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b/>
      <w:bCs/>
      <w:spacing w:val="0"/>
      <w:sz w:val="24"/>
      <w:szCs w:val="24"/>
      <w:lang w:val="el-GR" w:eastAsia="el-GR"/>
    </w:rPr>
  </w:style>
  <w:style w:type="paragraph" w:customStyle="1" w:styleId="xl66">
    <w:name w:val="xl66"/>
    <w:basedOn w:val="a0"/>
    <w:rsid w:val="001B0D54"/>
    <w:pPr>
      <w:pBdr>
        <w:top w:val="single" w:sz="4" w:space="0" w:color="auto"/>
        <w:left w:val="single" w:sz="4" w:space="0" w:color="auto"/>
        <w:bottom w:val="single" w:sz="4" w:space="0" w:color="auto"/>
        <w:right w:val="single" w:sz="4" w:space="0" w:color="auto"/>
      </w:pBdr>
      <w:shd w:val="clear" w:color="000000" w:fill="FFFFFF"/>
      <w:tabs>
        <w:tab w:val="clear" w:pos="567"/>
      </w:tabs>
      <w:spacing w:before="100" w:beforeAutospacing="1" w:after="100" w:afterAutospacing="1" w:line="240" w:lineRule="auto"/>
      <w:jc w:val="left"/>
    </w:pPr>
    <w:rPr>
      <w:rFonts w:ascii="Century Gothic" w:hAnsi="Century Gothic" w:cs="Times New Roman"/>
      <w:spacing w:val="0"/>
      <w:sz w:val="24"/>
      <w:szCs w:val="24"/>
      <w:lang w:val="el-GR" w:eastAsia="el-GR"/>
    </w:rPr>
  </w:style>
  <w:style w:type="paragraph" w:customStyle="1" w:styleId="xl67">
    <w:name w:val="xl67"/>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b/>
      <w:bCs/>
      <w:color w:val="FF0000"/>
      <w:spacing w:val="0"/>
      <w:sz w:val="16"/>
      <w:szCs w:val="16"/>
      <w:lang w:val="el-GR" w:eastAsia="el-GR"/>
    </w:rPr>
  </w:style>
  <w:style w:type="paragraph" w:customStyle="1" w:styleId="xl68">
    <w:name w:val="xl68"/>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b/>
      <w:bCs/>
      <w:color w:val="FF0000"/>
      <w:spacing w:val="0"/>
      <w:sz w:val="24"/>
      <w:szCs w:val="24"/>
      <w:lang w:val="el-GR" w:eastAsia="el-GR"/>
    </w:rPr>
  </w:style>
  <w:style w:type="paragraph" w:customStyle="1" w:styleId="xl69">
    <w:name w:val="xl69"/>
    <w:basedOn w:val="a0"/>
    <w:rsid w:val="001B0D54"/>
    <w:pPr>
      <w:pBdr>
        <w:top w:val="single" w:sz="4" w:space="0" w:color="auto"/>
        <w:left w:val="single" w:sz="4" w:space="0" w:color="auto"/>
        <w:bottom w:val="single" w:sz="4" w:space="0" w:color="auto"/>
        <w:right w:val="single" w:sz="4" w:space="0" w:color="auto"/>
      </w:pBdr>
      <w:shd w:val="clear" w:color="000000" w:fill="FFFFFF"/>
      <w:tabs>
        <w:tab w:val="clear" w:pos="567"/>
      </w:tabs>
      <w:spacing w:before="100" w:beforeAutospacing="1" w:after="100" w:afterAutospacing="1" w:line="240" w:lineRule="auto"/>
      <w:jc w:val="left"/>
    </w:pPr>
    <w:rPr>
      <w:rFonts w:ascii="Century Gothic" w:hAnsi="Century Gothic" w:cs="Times New Roman"/>
      <w:color w:val="99CC00"/>
      <w:spacing w:val="0"/>
      <w:sz w:val="24"/>
      <w:szCs w:val="24"/>
      <w:lang w:val="el-GR" w:eastAsia="el-GR"/>
    </w:rPr>
  </w:style>
  <w:style w:type="paragraph" w:customStyle="1" w:styleId="xl70">
    <w:name w:val="xl70"/>
    <w:basedOn w:val="a0"/>
    <w:rsid w:val="001B0D54"/>
    <w:pPr>
      <w:pBdr>
        <w:top w:val="single" w:sz="4" w:space="0" w:color="auto"/>
        <w:left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spacing w:val="0"/>
      <w:sz w:val="24"/>
      <w:szCs w:val="24"/>
      <w:lang w:val="el-GR" w:eastAsia="el-GR"/>
    </w:rPr>
  </w:style>
  <w:style w:type="paragraph" w:customStyle="1" w:styleId="xl71">
    <w:name w:val="xl71"/>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color w:val="FF0000"/>
      <w:spacing w:val="0"/>
      <w:sz w:val="24"/>
      <w:szCs w:val="24"/>
      <w:lang w:val="el-GR" w:eastAsia="el-GR"/>
    </w:rPr>
  </w:style>
  <w:style w:type="paragraph" w:customStyle="1" w:styleId="xl72">
    <w:name w:val="xl72"/>
    <w:basedOn w:val="a0"/>
    <w:rsid w:val="001B0D54"/>
    <w:pPr>
      <w:pBdr>
        <w:top w:val="single" w:sz="4" w:space="0" w:color="auto"/>
        <w:left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color w:val="FF0000"/>
      <w:spacing w:val="0"/>
      <w:sz w:val="24"/>
      <w:szCs w:val="24"/>
      <w:lang w:val="el-GR" w:eastAsia="el-GR"/>
    </w:rPr>
  </w:style>
  <w:style w:type="paragraph" w:customStyle="1" w:styleId="xl73">
    <w:name w:val="xl73"/>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b/>
      <w:bCs/>
      <w:color w:val="FF0000"/>
      <w:spacing w:val="0"/>
      <w:sz w:val="24"/>
      <w:szCs w:val="24"/>
      <w:lang w:val="el-GR" w:eastAsia="el-GR"/>
    </w:rPr>
  </w:style>
  <w:style w:type="paragraph" w:customStyle="1" w:styleId="xl74">
    <w:name w:val="xl74"/>
    <w:basedOn w:val="a0"/>
    <w:rsid w:val="001B0D54"/>
    <w:pPr>
      <w:pBdr>
        <w:top w:val="single" w:sz="4" w:space="0" w:color="auto"/>
        <w:left w:val="single" w:sz="4" w:space="0" w:color="auto"/>
        <w:bottom w:val="single" w:sz="4" w:space="0" w:color="auto"/>
        <w:right w:val="single" w:sz="4" w:space="0" w:color="auto"/>
      </w:pBdr>
      <w:shd w:val="clear" w:color="000000" w:fill="FFFFFF"/>
      <w:tabs>
        <w:tab w:val="clear" w:pos="567"/>
      </w:tabs>
      <w:spacing w:before="100" w:beforeAutospacing="1" w:after="100" w:afterAutospacing="1" w:line="240" w:lineRule="auto"/>
      <w:jc w:val="left"/>
    </w:pPr>
    <w:rPr>
      <w:rFonts w:ascii="Century Gothic" w:hAnsi="Century Gothic" w:cs="Times New Roman"/>
      <w:color w:val="FF0000"/>
      <w:spacing w:val="0"/>
      <w:sz w:val="24"/>
      <w:szCs w:val="24"/>
      <w:lang w:val="el-GR" w:eastAsia="el-GR"/>
    </w:rPr>
  </w:style>
  <w:style w:type="paragraph" w:customStyle="1" w:styleId="xl75">
    <w:name w:val="xl75"/>
    <w:basedOn w:val="a0"/>
    <w:rsid w:val="001B0D54"/>
    <w:pPr>
      <w:pBdr>
        <w:top w:val="single" w:sz="4" w:space="0" w:color="auto"/>
        <w:left w:val="single" w:sz="4" w:space="0" w:color="auto"/>
        <w:bottom w:val="single" w:sz="4" w:space="0" w:color="auto"/>
        <w:right w:val="single" w:sz="4" w:space="0" w:color="auto"/>
      </w:pBdr>
      <w:shd w:val="clear" w:color="000000" w:fill="F2DDDC"/>
      <w:tabs>
        <w:tab w:val="clear" w:pos="567"/>
      </w:tabs>
      <w:spacing w:before="100" w:beforeAutospacing="1" w:after="100" w:afterAutospacing="1" w:line="240" w:lineRule="auto"/>
      <w:jc w:val="left"/>
    </w:pPr>
    <w:rPr>
      <w:rFonts w:ascii="Century Gothic" w:hAnsi="Century Gothic" w:cs="Times New Roman"/>
      <w:spacing w:val="0"/>
      <w:sz w:val="24"/>
      <w:szCs w:val="24"/>
      <w:lang w:val="el-GR" w:eastAsia="el-GR"/>
    </w:rPr>
  </w:style>
  <w:style w:type="paragraph" w:customStyle="1" w:styleId="xl76">
    <w:name w:val="xl76"/>
    <w:basedOn w:val="a0"/>
    <w:rsid w:val="001B0D54"/>
    <w:pPr>
      <w:pBdr>
        <w:top w:val="single" w:sz="4" w:space="0" w:color="auto"/>
        <w:left w:val="single" w:sz="4" w:space="0" w:color="auto"/>
        <w:bottom w:val="single" w:sz="4" w:space="0" w:color="auto"/>
        <w:right w:val="single" w:sz="4" w:space="0" w:color="auto"/>
      </w:pBdr>
      <w:shd w:val="clear" w:color="000000" w:fill="F2DDDC"/>
      <w:tabs>
        <w:tab w:val="clear" w:pos="567"/>
      </w:tabs>
      <w:spacing w:before="100" w:beforeAutospacing="1" w:after="100" w:afterAutospacing="1" w:line="240" w:lineRule="auto"/>
      <w:jc w:val="left"/>
    </w:pPr>
    <w:rPr>
      <w:rFonts w:ascii="Century Gothic" w:hAnsi="Century Gothic" w:cs="Times New Roman"/>
      <w:b/>
      <w:bCs/>
      <w:color w:val="FF0000"/>
      <w:spacing w:val="0"/>
      <w:sz w:val="24"/>
      <w:szCs w:val="24"/>
      <w:lang w:val="el-GR" w:eastAsia="el-GR"/>
    </w:rPr>
  </w:style>
  <w:style w:type="paragraph" w:customStyle="1" w:styleId="xl77">
    <w:name w:val="xl77"/>
    <w:basedOn w:val="a0"/>
    <w:rsid w:val="001B0D54"/>
    <w:pPr>
      <w:pBdr>
        <w:top w:val="single" w:sz="4" w:space="0" w:color="auto"/>
        <w:left w:val="single" w:sz="4" w:space="0" w:color="auto"/>
        <w:bottom w:val="single" w:sz="4" w:space="0" w:color="auto"/>
        <w:right w:val="single" w:sz="4" w:space="0" w:color="auto"/>
      </w:pBdr>
      <w:shd w:val="clear" w:color="000000" w:fill="F2DDDC"/>
      <w:tabs>
        <w:tab w:val="clear" w:pos="567"/>
      </w:tabs>
      <w:spacing w:before="100" w:beforeAutospacing="1" w:after="100" w:afterAutospacing="1" w:line="240" w:lineRule="auto"/>
      <w:jc w:val="left"/>
    </w:pPr>
    <w:rPr>
      <w:rFonts w:ascii="Century Gothic" w:hAnsi="Century Gothic" w:cs="Times New Roman"/>
      <w:color w:val="00CCFF"/>
      <w:spacing w:val="0"/>
      <w:sz w:val="24"/>
      <w:szCs w:val="24"/>
      <w:lang w:val="el-GR" w:eastAsia="el-GR"/>
    </w:rPr>
  </w:style>
  <w:style w:type="paragraph" w:customStyle="1" w:styleId="xl78">
    <w:name w:val="xl78"/>
    <w:basedOn w:val="a0"/>
    <w:rsid w:val="001B0D54"/>
    <w:pPr>
      <w:pBdr>
        <w:top w:val="single" w:sz="4" w:space="0" w:color="auto"/>
        <w:left w:val="single" w:sz="4" w:space="0" w:color="auto"/>
        <w:bottom w:val="single" w:sz="4" w:space="0" w:color="auto"/>
        <w:right w:val="single" w:sz="4" w:space="0" w:color="auto"/>
      </w:pBdr>
      <w:shd w:val="clear" w:color="000000" w:fill="DBE5F1"/>
      <w:tabs>
        <w:tab w:val="clear" w:pos="567"/>
      </w:tabs>
      <w:spacing w:before="100" w:beforeAutospacing="1" w:after="100" w:afterAutospacing="1" w:line="240" w:lineRule="auto"/>
      <w:jc w:val="center"/>
      <w:textAlignment w:val="center"/>
    </w:pPr>
    <w:rPr>
      <w:rFonts w:ascii="Century Gothic" w:hAnsi="Century Gothic" w:cs="Times New Roman"/>
      <w:b/>
      <w:bCs/>
      <w:spacing w:val="0"/>
      <w:sz w:val="24"/>
      <w:szCs w:val="24"/>
      <w:lang w:val="el-GR" w:eastAsia="el-GR"/>
    </w:rPr>
  </w:style>
  <w:style w:type="paragraph" w:customStyle="1" w:styleId="xl79">
    <w:name w:val="xl79"/>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spacing w:val="0"/>
      <w:sz w:val="18"/>
      <w:szCs w:val="18"/>
      <w:lang w:val="el-GR" w:eastAsia="el-GR"/>
    </w:rPr>
  </w:style>
  <w:style w:type="paragraph" w:customStyle="1" w:styleId="xl80">
    <w:name w:val="xl80"/>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24"/>
      <w:szCs w:val="24"/>
      <w:lang w:val="el-GR" w:eastAsia="el-GR"/>
    </w:rPr>
  </w:style>
  <w:style w:type="paragraph" w:customStyle="1" w:styleId="xl81">
    <w:name w:val="xl81"/>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FF0000"/>
      <w:spacing w:val="0"/>
      <w:sz w:val="24"/>
      <w:szCs w:val="24"/>
      <w:lang w:val="el-GR" w:eastAsia="el-GR"/>
    </w:rPr>
  </w:style>
  <w:style w:type="paragraph" w:customStyle="1" w:styleId="xl82">
    <w:name w:val="xl82"/>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b/>
      <w:bCs/>
      <w:spacing w:val="0"/>
      <w:sz w:val="24"/>
      <w:szCs w:val="24"/>
      <w:lang w:val="el-GR" w:eastAsia="el-GR"/>
    </w:rPr>
  </w:style>
  <w:style w:type="paragraph" w:customStyle="1" w:styleId="xl83">
    <w:name w:val="xl83"/>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b/>
      <w:bCs/>
      <w:spacing w:val="0"/>
      <w:sz w:val="24"/>
      <w:szCs w:val="24"/>
      <w:lang w:val="el-GR" w:eastAsia="el-GR"/>
    </w:rPr>
  </w:style>
  <w:style w:type="paragraph" w:customStyle="1" w:styleId="xl84">
    <w:name w:val="xl84"/>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color w:val="FF0000"/>
      <w:spacing w:val="0"/>
      <w:sz w:val="24"/>
      <w:szCs w:val="24"/>
      <w:lang w:val="el-GR" w:eastAsia="el-GR"/>
    </w:rPr>
  </w:style>
  <w:style w:type="paragraph" w:customStyle="1" w:styleId="xl85">
    <w:name w:val="xl85"/>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24"/>
      <w:szCs w:val="24"/>
      <w:lang w:val="el-GR" w:eastAsia="el-GR"/>
    </w:rPr>
  </w:style>
  <w:style w:type="paragraph" w:customStyle="1" w:styleId="xl86">
    <w:name w:val="xl86"/>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right"/>
      <w:textAlignment w:val="center"/>
    </w:pPr>
    <w:rPr>
      <w:rFonts w:ascii="Century Gothic" w:hAnsi="Century Gothic" w:cs="Times New Roman"/>
      <w:color w:val="FF0000"/>
      <w:spacing w:val="0"/>
      <w:sz w:val="24"/>
      <w:szCs w:val="24"/>
      <w:lang w:val="el-GR" w:eastAsia="el-GR"/>
    </w:rPr>
  </w:style>
  <w:style w:type="paragraph" w:customStyle="1" w:styleId="xl87">
    <w:name w:val="xl87"/>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right"/>
      <w:textAlignment w:val="center"/>
    </w:pPr>
    <w:rPr>
      <w:rFonts w:ascii="Century Gothic" w:hAnsi="Century Gothic" w:cs="Times New Roman"/>
      <w:spacing w:val="0"/>
      <w:sz w:val="24"/>
      <w:szCs w:val="24"/>
      <w:lang w:val="el-GR" w:eastAsia="el-GR"/>
    </w:rPr>
  </w:style>
  <w:style w:type="paragraph" w:customStyle="1" w:styleId="xl88">
    <w:name w:val="xl88"/>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pPr>
    <w:rPr>
      <w:rFonts w:ascii="Century Gothic" w:hAnsi="Century Gothic" w:cs="Times New Roman"/>
      <w:b/>
      <w:bCs/>
      <w:spacing w:val="0"/>
      <w:sz w:val="24"/>
      <w:szCs w:val="24"/>
      <w:lang w:val="el-GR" w:eastAsia="el-GR"/>
    </w:rPr>
  </w:style>
  <w:style w:type="paragraph" w:customStyle="1" w:styleId="xl89">
    <w:name w:val="xl89"/>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left"/>
    </w:pPr>
    <w:rPr>
      <w:rFonts w:ascii="Century Gothic" w:hAnsi="Century Gothic" w:cs="Times New Roman"/>
      <w:spacing w:val="0"/>
      <w:sz w:val="18"/>
      <w:szCs w:val="18"/>
      <w:lang w:val="el-GR" w:eastAsia="el-GR"/>
    </w:rPr>
  </w:style>
  <w:style w:type="paragraph" w:customStyle="1" w:styleId="xl90">
    <w:name w:val="xl90"/>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24"/>
      <w:szCs w:val="24"/>
      <w:lang w:val="el-GR" w:eastAsia="el-GR"/>
    </w:rPr>
  </w:style>
  <w:style w:type="paragraph" w:customStyle="1" w:styleId="xl91">
    <w:name w:val="xl91"/>
    <w:basedOn w:val="a0"/>
    <w:rsid w:val="001B0D54"/>
    <w:pPr>
      <w:tabs>
        <w:tab w:val="clear" w:pos="567"/>
      </w:tabs>
      <w:spacing w:before="100" w:beforeAutospacing="1" w:after="100" w:afterAutospacing="1" w:line="240" w:lineRule="auto"/>
      <w:jc w:val="left"/>
      <w:textAlignment w:val="center"/>
    </w:pPr>
    <w:rPr>
      <w:rFonts w:ascii="Century Gothic" w:hAnsi="Century Gothic" w:cs="Times New Roman"/>
      <w:spacing w:val="0"/>
      <w:sz w:val="24"/>
      <w:szCs w:val="24"/>
      <w:lang w:val="el-GR" w:eastAsia="el-GR"/>
    </w:rPr>
  </w:style>
  <w:style w:type="paragraph" w:customStyle="1" w:styleId="xl92">
    <w:name w:val="xl92"/>
    <w:basedOn w:val="a0"/>
    <w:rsid w:val="001B0D54"/>
    <w:pPr>
      <w:pBdr>
        <w:top w:val="single" w:sz="4" w:space="0" w:color="auto"/>
        <w:left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FF0000"/>
      <w:spacing w:val="0"/>
      <w:sz w:val="24"/>
      <w:szCs w:val="24"/>
      <w:lang w:val="el-GR" w:eastAsia="el-GR"/>
    </w:rPr>
  </w:style>
  <w:style w:type="paragraph" w:customStyle="1" w:styleId="xl93">
    <w:name w:val="xl93"/>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24"/>
      <w:szCs w:val="24"/>
      <w:lang w:val="el-GR" w:eastAsia="el-GR"/>
    </w:rPr>
  </w:style>
  <w:style w:type="paragraph" w:customStyle="1" w:styleId="xl94">
    <w:name w:val="xl94"/>
    <w:basedOn w:val="a0"/>
    <w:rsid w:val="001B0D54"/>
    <w:pPr>
      <w:pBdr>
        <w:top w:val="single" w:sz="4" w:space="0" w:color="auto"/>
        <w:left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24"/>
      <w:szCs w:val="24"/>
      <w:lang w:val="el-GR" w:eastAsia="el-GR"/>
    </w:rPr>
  </w:style>
  <w:style w:type="paragraph" w:customStyle="1" w:styleId="xl95">
    <w:name w:val="xl95"/>
    <w:basedOn w:val="a0"/>
    <w:rsid w:val="001B0D54"/>
    <w:pPr>
      <w:pBdr>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24"/>
      <w:szCs w:val="24"/>
      <w:lang w:val="el-GR" w:eastAsia="el-GR"/>
    </w:rPr>
  </w:style>
  <w:style w:type="paragraph" w:customStyle="1" w:styleId="xl96">
    <w:name w:val="xl96"/>
    <w:basedOn w:val="a0"/>
    <w:rsid w:val="001B0D54"/>
    <w:pPr>
      <w:pBdr>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24"/>
      <w:szCs w:val="24"/>
      <w:lang w:val="el-GR" w:eastAsia="el-GR"/>
    </w:rPr>
  </w:style>
  <w:style w:type="paragraph" w:customStyle="1" w:styleId="xl97">
    <w:name w:val="xl97"/>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18"/>
      <w:szCs w:val="18"/>
      <w:lang w:val="el-GR" w:eastAsia="el-GR"/>
    </w:rPr>
  </w:style>
  <w:style w:type="paragraph" w:customStyle="1" w:styleId="xl98">
    <w:name w:val="xl98"/>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99">
    <w:name w:val="xl99"/>
    <w:basedOn w:val="a0"/>
    <w:rsid w:val="001B0D54"/>
    <w:pP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0">
    <w:name w:val="xl100"/>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1">
    <w:name w:val="xl101"/>
    <w:basedOn w:val="a0"/>
    <w:rsid w:val="001B0D54"/>
    <w:pPr>
      <w:pBdr>
        <w:top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2">
    <w:name w:val="xl102"/>
    <w:basedOn w:val="a0"/>
    <w:rsid w:val="001B0D54"/>
    <w:pPr>
      <w:pBdr>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3">
    <w:name w:val="xl103"/>
    <w:basedOn w:val="a0"/>
    <w:rsid w:val="001B0D54"/>
    <w:pPr>
      <w:pBdr>
        <w:top w:val="single" w:sz="4" w:space="0" w:color="auto"/>
        <w:left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4">
    <w:name w:val="xl104"/>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spacing w:val="0"/>
      <w:sz w:val="18"/>
      <w:szCs w:val="18"/>
      <w:lang w:val="el-GR" w:eastAsia="el-GR"/>
    </w:rPr>
  </w:style>
  <w:style w:type="paragraph" w:customStyle="1" w:styleId="xl105">
    <w:name w:val="xl105"/>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FF0000"/>
      <w:spacing w:val="0"/>
      <w:sz w:val="18"/>
      <w:szCs w:val="18"/>
      <w:lang w:val="el-GR" w:eastAsia="el-GR"/>
    </w:rPr>
  </w:style>
  <w:style w:type="paragraph" w:customStyle="1" w:styleId="xl106">
    <w:name w:val="xl106"/>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color w:val="FF0000"/>
      <w:spacing w:val="0"/>
      <w:sz w:val="18"/>
      <w:szCs w:val="18"/>
      <w:lang w:val="el-GR" w:eastAsia="el-GR"/>
    </w:rPr>
  </w:style>
  <w:style w:type="paragraph" w:customStyle="1" w:styleId="xl107">
    <w:name w:val="xl107"/>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color w:val="FF0000"/>
      <w:spacing w:val="0"/>
      <w:sz w:val="18"/>
      <w:szCs w:val="18"/>
      <w:lang w:val="el-GR" w:eastAsia="el-GR"/>
    </w:rPr>
  </w:style>
  <w:style w:type="paragraph" w:customStyle="1" w:styleId="xl108">
    <w:name w:val="xl108"/>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b/>
      <w:bCs/>
      <w:color w:val="FF0000"/>
      <w:spacing w:val="0"/>
      <w:sz w:val="24"/>
      <w:szCs w:val="24"/>
      <w:lang w:val="el-GR" w:eastAsia="el-GR"/>
    </w:rPr>
  </w:style>
  <w:style w:type="paragraph" w:customStyle="1" w:styleId="xl109">
    <w:name w:val="xl109"/>
    <w:basedOn w:val="a0"/>
    <w:rsid w:val="001B0D54"/>
    <w:pPr>
      <w:pBdr>
        <w:top w:val="single" w:sz="4" w:space="0" w:color="auto"/>
        <w:left w:val="single" w:sz="4" w:space="0" w:color="auto"/>
        <w:bottom w:val="single" w:sz="4" w:space="0" w:color="auto"/>
        <w:right w:val="single" w:sz="4" w:space="0" w:color="auto"/>
      </w:pBdr>
      <w:shd w:val="clear" w:color="000000" w:fill="D8D8D8"/>
      <w:tabs>
        <w:tab w:val="clear" w:pos="567"/>
      </w:tabs>
      <w:spacing w:before="100" w:beforeAutospacing="1" w:after="100" w:afterAutospacing="1" w:line="240" w:lineRule="auto"/>
      <w:jc w:val="center"/>
      <w:textAlignment w:val="center"/>
    </w:pPr>
    <w:rPr>
      <w:rFonts w:ascii="Century Gothic" w:hAnsi="Century Gothic" w:cs="Times New Roman"/>
      <w:b/>
      <w:bCs/>
      <w:spacing w:val="0"/>
      <w:sz w:val="24"/>
      <w:szCs w:val="24"/>
      <w:lang w:val="el-GR" w:eastAsia="el-GR"/>
    </w:rPr>
  </w:style>
  <w:style w:type="paragraph" w:customStyle="1" w:styleId="xl110">
    <w:name w:val="xl110"/>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18"/>
      <w:szCs w:val="18"/>
      <w:lang w:val="el-GR" w:eastAsia="el-GR"/>
    </w:rPr>
  </w:style>
  <w:style w:type="paragraph" w:customStyle="1" w:styleId="xl111">
    <w:name w:val="xl111"/>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right"/>
      <w:textAlignment w:val="center"/>
    </w:pPr>
    <w:rPr>
      <w:rFonts w:ascii="Century Gothic" w:hAnsi="Century Gothic" w:cs="Times New Roman"/>
      <w:spacing w:val="0"/>
      <w:sz w:val="24"/>
      <w:szCs w:val="24"/>
      <w:lang w:val="el-GR" w:eastAsia="el-GR"/>
    </w:rPr>
  </w:style>
  <w:style w:type="paragraph" w:customStyle="1" w:styleId="xl112">
    <w:name w:val="xl112"/>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spacing w:val="0"/>
      <w:sz w:val="24"/>
      <w:szCs w:val="24"/>
      <w:lang w:val="el-GR" w:eastAsia="el-GR"/>
    </w:rPr>
  </w:style>
  <w:style w:type="paragraph" w:customStyle="1" w:styleId="xl113">
    <w:name w:val="xl113"/>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b/>
      <w:bCs/>
      <w:color w:val="0070C0"/>
      <w:spacing w:val="0"/>
      <w:sz w:val="24"/>
      <w:szCs w:val="24"/>
      <w:lang w:val="el-GR" w:eastAsia="el-GR"/>
    </w:rPr>
  </w:style>
  <w:style w:type="paragraph" w:customStyle="1" w:styleId="xl114">
    <w:name w:val="xl114"/>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00B050"/>
      <w:spacing w:val="0"/>
      <w:sz w:val="18"/>
      <w:szCs w:val="18"/>
      <w:lang w:val="el-GR" w:eastAsia="el-GR"/>
    </w:rPr>
  </w:style>
  <w:style w:type="paragraph" w:customStyle="1" w:styleId="xl115">
    <w:name w:val="xl115"/>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color w:val="00B050"/>
      <w:spacing w:val="0"/>
      <w:sz w:val="24"/>
      <w:szCs w:val="24"/>
      <w:lang w:val="el-GR" w:eastAsia="el-GR"/>
    </w:rPr>
  </w:style>
  <w:style w:type="paragraph" w:customStyle="1" w:styleId="xl116">
    <w:name w:val="xl116"/>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Century Gothic" w:hAnsi="Century Gothic" w:cs="Times New Roman"/>
      <w:color w:val="00B050"/>
      <w:spacing w:val="0"/>
      <w:sz w:val="24"/>
      <w:szCs w:val="24"/>
      <w:lang w:val="el-GR" w:eastAsia="el-GR"/>
    </w:rPr>
  </w:style>
  <w:style w:type="paragraph" w:customStyle="1" w:styleId="xl117">
    <w:name w:val="xl117"/>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00B050"/>
      <w:spacing w:val="0"/>
      <w:sz w:val="24"/>
      <w:szCs w:val="24"/>
      <w:lang w:val="el-GR" w:eastAsia="el-GR"/>
    </w:rPr>
  </w:style>
  <w:style w:type="paragraph" w:customStyle="1" w:styleId="xl118">
    <w:name w:val="xl118"/>
    <w:basedOn w:val="a0"/>
    <w:rsid w:val="001B0D54"/>
    <w:pPr>
      <w:pBdr>
        <w:top w:val="single" w:sz="4" w:space="0" w:color="auto"/>
        <w:left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b/>
      <w:bCs/>
      <w:color w:val="00B050"/>
      <w:spacing w:val="0"/>
      <w:sz w:val="24"/>
      <w:szCs w:val="24"/>
      <w:lang w:val="el-GR" w:eastAsia="el-GR"/>
    </w:rPr>
  </w:style>
  <w:style w:type="paragraph" w:customStyle="1" w:styleId="xl119">
    <w:name w:val="xl119"/>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left"/>
      <w:textAlignment w:val="center"/>
    </w:pPr>
    <w:rPr>
      <w:rFonts w:ascii="Century Gothic" w:hAnsi="Century Gothic" w:cs="Times New Roman"/>
      <w:color w:val="00B050"/>
      <w:spacing w:val="0"/>
      <w:sz w:val="18"/>
      <w:szCs w:val="18"/>
      <w:lang w:val="el-GR" w:eastAsia="el-GR"/>
    </w:rPr>
  </w:style>
  <w:style w:type="paragraph" w:customStyle="1" w:styleId="xl120">
    <w:name w:val="xl120"/>
    <w:basedOn w:val="a0"/>
    <w:rsid w:val="001B0D54"/>
    <w:pPr>
      <w:pBdr>
        <w:top w:val="single" w:sz="4" w:space="0" w:color="auto"/>
        <w:left w:val="single" w:sz="4" w:space="0" w:color="auto"/>
        <w:bottom w:val="single" w:sz="4" w:space="0" w:color="auto"/>
        <w:right w:val="single" w:sz="4" w:space="0" w:color="auto"/>
      </w:pBdr>
      <w:shd w:val="clear" w:color="000000" w:fill="F2DDDC"/>
      <w:tabs>
        <w:tab w:val="clear" w:pos="567"/>
      </w:tabs>
      <w:spacing w:before="100" w:beforeAutospacing="1" w:after="100" w:afterAutospacing="1" w:line="240" w:lineRule="auto"/>
      <w:jc w:val="left"/>
    </w:pPr>
    <w:rPr>
      <w:rFonts w:ascii="Century Gothic" w:hAnsi="Century Gothic" w:cs="Times New Roman"/>
      <w:b/>
      <w:bCs/>
      <w:color w:val="0070C0"/>
      <w:spacing w:val="0"/>
      <w:sz w:val="24"/>
      <w:szCs w:val="24"/>
      <w:lang w:val="el-GR" w:eastAsia="el-GR"/>
    </w:rPr>
  </w:style>
  <w:style w:type="paragraph" w:customStyle="1" w:styleId="xl121">
    <w:name w:val="xl121"/>
    <w:basedOn w:val="a0"/>
    <w:rsid w:val="001B0D54"/>
    <w:pPr>
      <w:pBdr>
        <w:top w:val="single" w:sz="4" w:space="0" w:color="auto"/>
        <w:left w:val="single" w:sz="4" w:space="0" w:color="auto"/>
        <w:bottom w:val="single" w:sz="4" w:space="0" w:color="auto"/>
      </w:pBdr>
      <w:shd w:val="clear" w:color="000000" w:fill="D8D8D8"/>
      <w:tabs>
        <w:tab w:val="clear" w:pos="567"/>
      </w:tabs>
      <w:spacing w:before="100" w:beforeAutospacing="1" w:after="100" w:afterAutospacing="1" w:line="240" w:lineRule="auto"/>
      <w:jc w:val="left"/>
      <w:textAlignment w:val="center"/>
    </w:pPr>
    <w:rPr>
      <w:rFonts w:ascii="Century Gothic" w:hAnsi="Century Gothic" w:cs="Times New Roman"/>
      <w:b/>
      <w:bCs/>
      <w:spacing w:val="0"/>
      <w:sz w:val="24"/>
      <w:szCs w:val="24"/>
      <w:lang w:val="el-GR" w:eastAsia="el-GR"/>
    </w:rPr>
  </w:style>
  <w:style w:type="paragraph" w:customStyle="1" w:styleId="xl122">
    <w:name w:val="xl122"/>
    <w:basedOn w:val="a0"/>
    <w:rsid w:val="001B0D54"/>
    <w:pPr>
      <w:pBdr>
        <w:top w:val="single" w:sz="4" w:space="0" w:color="auto"/>
        <w:bottom w:val="single" w:sz="4" w:space="0" w:color="auto"/>
      </w:pBdr>
      <w:tabs>
        <w:tab w:val="clear" w:pos="567"/>
      </w:tabs>
      <w:spacing w:before="100" w:beforeAutospacing="1" w:after="100" w:afterAutospacing="1" w:line="240" w:lineRule="auto"/>
      <w:jc w:val="left"/>
      <w:textAlignment w:val="center"/>
    </w:pPr>
    <w:rPr>
      <w:rFonts w:ascii="Times New Roman" w:hAnsi="Times New Roman" w:cs="Times New Roman"/>
      <w:spacing w:val="0"/>
      <w:sz w:val="24"/>
      <w:szCs w:val="24"/>
      <w:lang w:val="el-GR" w:eastAsia="el-GR"/>
    </w:rPr>
  </w:style>
  <w:style w:type="paragraph" w:customStyle="1" w:styleId="xl123">
    <w:name w:val="xl123"/>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left"/>
      <w:textAlignment w:val="center"/>
    </w:pPr>
    <w:rPr>
      <w:rFonts w:ascii="Times New Roman" w:hAnsi="Times New Roman" w:cs="Times New Roman"/>
      <w:spacing w:val="0"/>
      <w:sz w:val="24"/>
      <w:szCs w:val="24"/>
      <w:lang w:val="el-GR" w:eastAsia="el-GR"/>
    </w:rPr>
  </w:style>
  <w:style w:type="paragraph" w:customStyle="1" w:styleId="xl124">
    <w:name w:val="xl124"/>
    <w:basedOn w:val="a0"/>
    <w:rsid w:val="001B0D54"/>
    <w:pPr>
      <w:pBdr>
        <w:top w:val="single" w:sz="4" w:space="0" w:color="auto"/>
        <w:left w:val="single" w:sz="4" w:space="0" w:color="auto"/>
        <w:bottom w:val="single" w:sz="4" w:space="0" w:color="auto"/>
      </w:pBdr>
      <w:shd w:val="clear" w:color="000000" w:fill="F2DDDC"/>
      <w:tabs>
        <w:tab w:val="clear" w:pos="567"/>
      </w:tabs>
      <w:spacing w:before="100" w:beforeAutospacing="1" w:after="100" w:afterAutospacing="1" w:line="240" w:lineRule="auto"/>
      <w:jc w:val="left"/>
    </w:pPr>
    <w:rPr>
      <w:rFonts w:ascii="Century Gothic" w:hAnsi="Century Gothic" w:cs="Times New Roman"/>
      <w:b/>
      <w:bCs/>
      <w:spacing w:val="0"/>
      <w:sz w:val="22"/>
      <w:szCs w:val="22"/>
      <w:lang w:val="el-GR" w:eastAsia="el-GR"/>
    </w:rPr>
  </w:style>
  <w:style w:type="paragraph" w:customStyle="1" w:styleId="xl125">
    <w:name w:val="xl125"/>
    <w:basedOn w:val="a0"/>
    <w:rsid w:val="001B0D54"/>
    <w:pPr>
      <w:pBdr>
        <w:top w:val="single" w:sz="4" w:space="0" w:color="auto"/>
        <w:bottom w:val="single" w:sz="4" w:space="0" w:color="auto"/>
      </w:pBd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paragraph" w:customStyle="1" w:styleId="xl126">
    <w:name w:val="xl126"/>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 w:type="paragraph" w:customStyle="1" w:styleId="xl127">
    <w:name w:val="xl127"/>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center"/>
    </w:pPr>
    <w:rPr>
      <w:rFonts w:ascii="Century Gothic" w:hAnsi="Century Gothic" w:cs="Times New Roman"/>
      <w:b/>
      <w:bCs/>
      <w:color w:val="5A5A5A"/>
      <w:spacing w:val="0"/>
      <w:sz w:val="36"/>
      <w:szCs w:val="36"/>
      <w:lang w:val="el-GR" w:eastAsia="el-GR"/>
    </w:rPr>
  </w:style>
  <w:style w:type="paragraph" w:customStyle="1" w:styleId="xl128">
    <w:name w:val="xl128"/>
    <w:basedOn w:val="a0"/>
    <w:rsid w:val="001B0D54"/>
    <w:pPr>
      <w:pBdr>
        <w:top w:val="single" w:sz="4" w:space="0" w:color="auto"/>
        <w:bottom w:val="single" w:sz="4" w:space="0" w:color="auto"/>
      </w:pBdr>
      <w:tabs>
        <w:tab w:val="clear" w:pos="567"/>
      </w:tabs>
      <w:spacing w:before="100" w:beforeAutospacing="1" w:after="100" w:afterAutospacing="1" w:line="240" w:lineRule="auto"/>
      <w:jc w:val="center"/>
    </w:pPr>
    <w:rPr>
      <w:rFonts w:ascii="Times New Roman" w:hAnsi="Times New Roman" w:cs="Times New Roman"/>
      <w:spacing w:val="0"/>
      <w:sz w:val="24"/>
      <w:szCs w:val="24"/>
      <w:lang w:val="el-GR" w:eastAsia="el-GR"/>
    </w:rPr>
  </w:style>
  <w:style w:type="paragraph" w:customStyle="1" w:styleId="xl129">
    <w:name w:val="xl129"/>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center"/>
    </w:pPr>
    <w:rPr>
      <w:rFonts w:ascii="Times New Roman" w:hAnsi="Times New Roman" w:cs="Times New Roman"/>
      <w:spacing w:val="0"/>
      <w:sz w:val="24"/>
      <w:szCs w:val="24"/>
      <w:lang w:val="el-GR" w:eastAsia="el-GR"/>
    </w:rPr>
  </w:style>
  <w:style w:type="paragraph" w:customStyle="1" w:styleId="xl130">
    <w:name w:val="xl130"/>
    <w:basedOn w:val="a0"/>
    <w:rsid w:val="001B0D54"/>
    <w:pPr>
      <w:pBdr>
        <w:top w:val="single" w:sz="4" w:space="0" w:color="auto"/>
        <w:left w:val="single" w:sz="4" w:space="0" w:color="auto"/>
        <w:bottom w:val="single" w:sz="4" w:space="0" w:color="auto"/>
      </w:pBdr>
      <w:tabs>
        <w:tab w:val="clear" w:pos="567"/>
      </w:tabs>
      <w:spacing w:before="100" w:beforeAutospacing="1" w:after="100" w:afterAutospacing="1" w:line="240" w:lineRule="auto"/>
      <w:jc w:val="center"/>
      <w:textAlignment w:val="center"/>
    </w:pPr>
    <w:rPr>
      <w:rFonts w:ascii="Century Gothic" w:hAnsi="Century Gothic" w:cs="Times New Roman"/>
      <w:b/>
      <w:bCs/>
      <w:spacing w:val="0"/>
      <w:sz w:val="22"/>
      <w:szCs w:val="22"/>
      <w:lang w:val="el-GR" w:eastAsia="el-GR"/>
    </w:rPr>
  </w:style>
  <w:style w:type="paragraph" w:customStyle="1" w:styleId="xl131">
    <w:name w:val="xl131"/>
    <w:basedOn w:val="a0"/>
    <w:rsid w:val="001B0D54"/>
    <w:pPr>
      <w:pBdr>
        <w:top w:val="single" w:sz="4" w:space="0" w:color="auto"/>
        <w:bottom w:val="single" w:sz="4" w:space="0" w:color="auto"/>
      </w:pBdr>
      <w:tabs>
        <w:tab w:val="clear" w:pos="567"/>
      </w:tabs>
      <w:spacing w:before="100" w:beforeAutospacing="1" w:after="100" w:afterAutospacing="1" w:line="240" w:lineRule="auto"/>
      <w:jc w:val="center"/>
      <w:textAlignment w:val="center"/>
    </w:pPr>
    <w:rPr>
      <w:color w:val="FF0000"/>
      <w:spacing w:val="0"/>
      <w:sz w:val="24"/>
      <w:szCs w:val="24"/>
      <w:lang w:val="el-GR" w:eastAsia="el-GR"/>
    </w:rPr>
  </w:style>
  <w:style w:type="paragraph" w:customStyle="1" w:styleId="xl132">
    <w:name w:val="xl132"/>
    <w:basedOn w:val="a0"/>
    <w:rsid w:val="001B0D54"/>
    <w:pPr>
      <w:pBdr>
        <w:top w:val="single" w:sz="4" w:space="0" w:color="auto"/>
        <w:bottom w:val="single" w:sz="4" w:space="0" w:color="auto"/>
        <w:right w:val="single" w:sz="4" w:space="0" w:color="auto"/>
      </w:pBdr>
      <w:tabs>
        <w:tab w:val="clear" w:pos="567"/>
      </w:tabs>
      <w:spacing w:before="100" w:beforeAutospacing="1" w:after="100" w:afterAutospacing="1" w:line="240" w:lineRule="auto"/>
      <w:jc w:val="center"/>
      <w:textAlignment w:val="center"/>
    </w:pPr>
    <w:rPr>
      <w:color w:val="FF0000"/>
      <w:spacing w:val="0"/>
      <w:sz w:val="24"/>
      <w:szCs w:val="24"/>
      <w:lang w:val="el-GR" w:eastAsia="el-GR"/>
    </w:rPr>
  </w:style>
  <w:style w:type="paragraph" w:customStyle="1" w:styleId="xl133">
    <w:name w:val="xl133"/>
    <w:basedOn w:val="a0"/>
    <w:rsid w:val="001B0D54"/>
    <w:pPr>
      <w:pBdr>
        <w:top w:val="single" w:sz="4" w:space="0" w:color="auto"/>
        <w:left w:val="single" w:sz="4" w:space="0" w:color="auto"/>
        <w:bottom w:val="single" w:sz="4" w:space="0" w:color="auto"/>
      </w:pBdr>
      <w:shd w:val="clear" w:color="000000" w:fill="D8D8D8"/>
      <w:tabs>
        <w:tab w:val="clear" w:pos="567"/>
      </w:tabs>
      <w:spacing w:before="100" w:beforeAutospacing="1" w:after="100" w:afterAutospacing="1" w:line="240" w:lineRule="auto"/>
      <w:jc w:val="left"/>
      <w:textAlignment w:val="center"/>
    </w:pPr>
    <w:rPr>
      <w:rFonts w:ascii="Century Gothic" w:hAnsi="Century Gothic" w:cs="Times New Roman"/>
      <w:b/>
      <w:bCs/>
      <w:spacing w:val="0"/>
      <w:sz w:val="24"/>
      <w:szCs w:val="24"/>
      <w:lang w:val="el-GR" w:eastAsia="el-GR"/>
    </w:rPr>
  </w:style>
  <w:style w:type="paragraph" w:styleId="af5">
    <w:name w:val="No Spacing"/>
    <w:uiPriority w:val="1"/>
    <w:qFormat/>
    <w:rsid w:val="00C556DB"/>
    <w:rPr>
      <w:rFonts w:ascii="Calibri" w:eastAsia="Calibri" w:hAnsi="Calibri"/>
      <w:sz w:val="22"/>
      <w:szCs w:val="22"/>
      <w:lang w:eastAsia="en-US"/>
    </w:rPr>
  </w:style>
  <w:style w:type="character" w:customStyle="1" w:styleId="Char6">
    <w:name w:val="Κείμενο σχολίου Char"/>
    <w:basedOn w:val="a1"/>
    <w:link w:val="af6"/>
    <w:semiHidden/>
    <w:rsid w:val="00C556DB"/>
    <w:rPr>
      <w:rFonts w:ascii="Arial" w:hAnsi="Arial"/>
      <w:color w:val="000000"/>
    </w:rPr>
  </w:style>
  <w:style w:type="paragraph" w:styleId="af6">
    <w:name w:val="annotation text"/>
    <w:basedOn w:val="a0"/>
    <w:link w:val="Char6"/>
    <w:semiHidden/>
    <w:rsid w:val="00C556DB"/>
    <w:pPr>
      <w:tabs>
        <w:tab w:val="clear" w:pos="567"/>
      </w:tabs>
      <w:spacing w:line="240" w:lineRule="auto"/>
      <w:jc w:val="left"/>
    </w:pPr>
    <w:rPr>
      <w:rFonts w:cs="Times New Roman"/>
      <w:color w:val="000000"/>
      <w:spacing w:val="0"/>
      <w:lang w:eastAsia="el-GR"/>
    </w:rPr>
  </w:style>
  <w:style w:type="paragraph" w:customStyle="1" w:styleId="Bullet">
    <w:name w:val="Bullet"/>
    <w:basedOn w:val="a0"/>
    <w:rsid w:val="00C556DB"/>
    <w:pPr>
      <w:numPr>
        <w:numId w:val="20"/>
      </w:numPr>
      <w:tabs>
        <w:tab w:val="clear" w:pos="360"/>
        <w:tab w:val="clear" w:pos="567"/>
        <w:tab w:val="num" w:pos="1701"/>
      </w:tabs>
      <w:spacing w:after="120" w:line="240" w:lineRule="auto"/>
      <w:ind w:left="1702"/>
    </w:pPr>
    <w:rPr>
      <w:rFonts w:ascii="Times New Roman" w:hAnsi="Times New Roman" w:cs="Times New Roman"/>
      <w:spacing w:val="0"/>
      <w:sz w:val="24"/>
      <w:lang w:val="el-GR"/>
    </w:rPr>
  </w:style>
  <w:style w:type="paragraph" w:customStyle="1" w:styleId="Bullet1">
    <w:name w:val="Bullet 1"/>
    <w:basedOn w:val="Bullet"/>
    <w:rsid w:val="00C556DB"/>
    <w:pPr>
      <w:ind w:left="2269"/>
    </w:pPr>
  </w:style>
  <w:style w:type="paragraph" w:customStyle="1" w:styleId="14">
    <w:name w:val="Βασικό 1"/>
    <w:basedOn w:val="a0"/>
    <w:rsid w:val="00C556DB"/>
    <w:pPr>
      <w:tabs>
        <w:tab w:val="clear" w:pos="567"/>
      </w:tabs>
      <w:spacing w:after="120" w:line="240" w:lineRule="auto"/>
      <w:ind w:left="1701"/>
    </w:pPr>
    <w:rPr>
      <w:rFonts w:ascii="Times New Roman" w:hAnsi="Times New Roman" w:cs="Times New Roman"/>
      <w:spacing w:val="0"/>
      <w:sz w:val="24"/>
      <w:lang w:val="el-GR"/>
    </w:rPr>
  </w:style>
  <w:style w:type="paragraph" w:customStyle="1" w:styleId="af7">
    <w:name w:val="Βασικό Πίνακα"/>
    <w:basedOn w:val="a0"/>
    <w:rsid w:val="00C556DB"/>
    <w:pPr>
      <w:widowControl w:val="0"/>
      <w:tabs>
        <w:tab w:val="clear" w:pos="567"/>
      </w:tabs>
      <w:suppressAutoHyphens/>
      <w:spacing w:after="120" w:line="240" w:lineRule="auto"/>
      <w:ind w:firstLine="1"/>
    </w:pPr>
    <w:rPr>
      <w:rFonts w:ascii="Times New Roman" w:hAnsi="Times New Roman" w:cs="Times New Roman"/>
      <w:spacing w:val="0"/>
      <w:sz w:val="24"/>
      <w:lang w:val="el-GR" w:eastAsia="ar-SA"/>
    </w:rPr>
  </w:style>
  <w:style w:type="paragraph" w:customStyle="1" w:styleId="WW-BodyTextIndent3">
    <w:name w:val="WW-Body Text Indent 3"/>
    <w:basedOn w:val="a0"/>
    <w:rsid w:val="00C556DB"/>
    <w:pPr>
      <w:tabs>
        <w:tab w:val="clear" w:pos="567"/>
      </w:tabs>
      <w:suppressAutoHyphens/>
      <w:spacing w:after="120" w:line="240" w:lineRule="auto"/>
      <w:ind w:left="1418" w:firstLine="1"/>
    </w:pPr>
    <w:rPr>
      <w:rFonts w:ascii="Times New Roman" w:hAnsi="Times New Roman" w:cs="Times New Roman"/>
      <w:b/>
      <w:spacing w:val="0"/>
      <w:sz w:val="24"/>
      <w:lang w:val="el-GR" w:eastAsia="ar-SA"/>
    </w:rPr>
  </w:style>
  <w:style w:type="paragraph" w:customStyle="1" w:styleId="m9084150995164077640gmail-msolistparagraph">
    <w:name w:val="m_9084150995164077640gmail-msolistparagraph"/>
    <w:basedOn w:val="a0"/>
    <w:rsid w:val="00C556DB"/>
    <w:pPr>
      <w:tabs>
        <w:tab w:val="clear" w:pos="567"/>
      </w:tabs>
      <w:spacing w:before="100" w:beforeAutospacing="1" w:after="100" w:afterAutospacing="1" w:line="240" w:lineRule="auto"/>
      <w:jc w:val="left"/>
    </w:pPr>
    <w:rPr>
      <w:rFonts w:ascii="Times New Roman" w:hAnsi="Times New Roman" w:cs="Times New Roman"/>
      <w:spacing w:val="0"/>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105665690">
      <w:bodyDiv w:val="1"/>
      <w:marLeft w:val="0"/>
      <w:marRight w:val="0"/>
      <w:marTop w:val="0"/>
      <w:marBottom w:val="0"/>
      <w:divBdr>
        <w:top w:val="none" w:sz="0" w:space="0" w:color="auto"/>
        <w:left w:val="none" w:sz="0" w:space="0" w:color="auto"/>
        <w:bottom w:val="none" w:sz="0" w:space="0" w:color="auto"/>
        <w:right w:val="none" w:sz="0" w:space="0" w:color="auto"/>
      </w:divBdr>
    </w:div>
    <w:div w:id="130947967">
      <w:bodyDiv w:val="1"/>
      <w:marLeft w:val="0"/>
      <w:marRight w:val="0"/>
      <w:marTop w:val="0"/>
      <w:marBottom w:val="0"/>
      <w:divBdr>
        <w:top w:val="none" w:sz="0" w:space="0" w:color="auto"/>
        <w:left w:val="none" w:sz="0" w:space="0" w:color="auto"/>
        <w:bottom w:val="none" w:sz="0" w:space="0" w:color="auto"/>
        <w:right w:val="none" w:sz="0" w:space="0" w:color="auto"/>
      </w:divBdr>
    </w:div>
    <w:div w:id="195313720">
      <w:bodyDiv w:val="1"/>
      <w:marLeft w:val="0"/>
      <w:marRight w:val="0"/>
      <w:marTop w:val="0"/>
      <w:marBottom w:val="0"/>
      <w:divBdr>
        <w:top w:val="none" w:sz="0" w:space="0" w:color="auto"/>
        <w:left w:val="none" w:sz="0" w:space="0" w:color="auto"/>
        <w:bottom w:val="none" w:sz="0" w:space="0" w:color="auto"/>
        <w:right w:val="none" w:sz="0" w:space="0" w:color="auto"/>
      </w:divBdr>
    </w:div>
    <w:div w:id="277221710">
      <w:bodyDiv w:val="1"/>
      <w:marLeft w:val="0"/>
      <w:marRight w:val="0"/>
      <w:marTop w:val="0"/>
      <w:marBottom w:val="0"/>
      <w:divBdr>
        <w:top w:val="none" w:sz="0" w:space="0" w:color="auto"/>
        <w:left w:val="none" w:sz="0" w:space="0" w:color="auto"/>
        <w:bottom w:val="none" w:sz="0" w:space="0" w:color="auto"/>
        <w:right w:val="none" w:sz="0" w:space="0" w:color="auto"/>
      </w:divBdr>
    </w:div>
    <w:div w:id="381753191">
      <w:bodyDiv w:val="1"/>
      <w:marLeft w:val="0"/>
      <w:marRight w:val="0"/>
      <w:marTop w:val="0"/>
      <w:marBottom w:val="0"/>
      <w:divBdr>
        <w:top w:val="none" w:sz="0" w:space="0" w:color="auto"/>
        <w:left w:val="none" w:sz="0" w:space="0" w:color="auto"/>
        <w:bottom w:val="none" w:sz="0" w:space="0" w:color="auto"/>
        <w:right w:val="none" w:sz="0" w:space="0" w:color="auto"/>
      </w:divBdr>
    </w:div>
    <w:div w:id="565990058">
      <w:bodyDiv w:val="1"/>
      <w:marLeft w:val="0"/>
      <w:marRight w:val="0"/>
      <w:marTop w:val="0"/>
      <w:marBottom w:val="0"/>
      <w:divBdr>
        <w:top w:val="none" w:sz="0" w:space="0" w:color="auto"/>
        <w:left w:val="none" w:sz="0" w:space="0" w:color="auto"/>
        <w:bottom w:val="none" w:sz="0" w:space="0" w:color="auto"/>
        <w:right w:val="none" w:sz="0" w:space="0" w:color="auto"/>
      </w:divBdr>
    </w:div>
    <w:div w:id="757018686">
      <w:bodyDiv w:val="1"/>
      <w:marLeft w:val="0"/>
      <w:marRight w:val="0"/>
      <w:marTop w:val="0"/>
      <w:marBottom w:val="0"/>
      <w:divBdr>
        <w:top w:val="none" w:sz="0" w:space="0" w:color="auto"/>
        <w:left w:val="none" w:sz="0" w:space="0" w:color="auto"/>
        <w:bottom w:val="none" w:sz="0" w:space="0" w:color="auto"/>
        <w:right w:val="none" w:sz="0" w:space="0" w:color="auto"/>
      </w:divBdr>
    </w:div>
    <w:div w:id="862209747">
      <w:bodyDiv w:val="1"/>
      <w:marLeft w:val="0"/>
      <w:marRight w:val="0"/>
      <w:marTop w:val="0"/>
      <w:marBottom w:val="0"/>
      <w:divBdr>
        <w:top w:val="none" w:sz="0" w:space="0" w:color="auto"/>
        <w:left w:val="none" w:sz="0" w:space="0" w:color="auto"/>
        <w:bottom w:val="none" w:sz="0" w:space="0" w:color="auto"/>
        <w:right w:val="none" w:sz="0" w:space="0" w:color="auto"/>
      </w:divBdr>
    </w:div>
    <w:div w:id="862666342">
      <w:bodyDiv w:val="1"/>
      <w:marLeft w:val="0"/>
      <w:marRight w:val="0"/>
      <w:marTop w:val="0"/>
      <w:marBottom w:val="0"/>
      <w:divBdr>
        <w:top w:val="none" w:sz="0" w:space="0" w:color="auto"/>
        <w:left w:val="none" w:sz="0" w:space="0" w:color="auto"/>
        <w:bottom w:val="none" w:sz="0" w:space="0" w:color="auto"/>
        <w:right w:val="none" w:sz="0" w:space="0" w:color="auto"/>
      </w:divBdr>
    </w:div>
    <w:div w:id="953630053">
      <w:bodyDiv w:val="1"/>
      <w:marLeft w:val="0"/>
      <w:marRight w:val="0"/>
      <w:marTop w:val="0"/>
      <w:marBottom w:val="0"/>
      <w:divBdr>
        <w:top w:val="none" w:sz="0" w:space="0" w:color="auto"/>
        <w:left w:val="none" w:sz="0" w:space="0" w:color="auto"/>
        <w:bottom w:val="none" w:sz="0" w:space="0" w:color="auto"/>
        <w:right w:val="none" w:sz="0" w:space="0" w:color="auto"/>
      </w:divBdr>
      <w:divsChild>
        <w:div w:id="1935435818">
          <w:marLeft w:val="0"/>
          <w:marRight w:val="0"/>
          <w:marTop w:val="0"/>
          <w:marBottom w:val="0"/>
          <w:divBdr>
            <w:top w:val="none" w:sz="0" w:space="0" w:color="auto"/>
            <w:left w:val="none" w:sz="0" w:space="0" w:color="auto"/>
            <w:bottom w:val="none" w:sz="0" w:space="0" w:color="auto"/>
            <w:right w:val="none" w:sz="0" w:space="0" w:color="auto"/>
          </w:divBdr>
        </w:div>
      </w:divsChild>
    </w:div>
    <w:div w:id="999230103">
      <w:bodyDiv w:val="1"/>
      <w:marLeft w:val="0"/>
      <w:marRight w:val="0"/>
      <w:marTop w:val="0"/>
      <w:marBottom w:val="0"/>
      <w:divBdr>
        <w:top w:val="none" w:sz="0" w:space="0" w:color="auto"/>
        <w:left w:val="none" w:sz="0" w:space="0" w:color="auto"/>
        <w:bottom w:val="none" w:sz="0" w:space="0" w:color="auto"/>
        <w:right w:val="none" w:sz="0" w:space="0" w:color="auto"/>
      </w:divBdr>
    </w:div>
    <w:div w:id="1116173243">
      <w:bodyDiv w:val="1"/>
      <w:marLeft w:val="0"/>
      <w:marRight w:val="0"/>
      <w:marTop w:val="0"/>
      <w:marBottom w:val="0"/>
      <w:divBdr>
        <w:top w:val="none" w:sz="0" w:space="0" w:color="auto"/>
        <w:left w:val="none" w:sz="0" w:space="0" w:color="auto"/>
        <w:bottom w:val="none" w:sz="0" w:space="0" w:color="auto"/>
        <w:right w:val="none" w:sz="0" w:space="0" w:color="auto"/>
      </w:divBdr>
    </w:div>
    <w:div w:id="1376195327">
      <w:bodyDiv w:val="1"/>
      <w:marLeft w:val="0"/>
      <w:marRight w:val="0"/>
      <w:marTop w:val="0"/>
      <w:marBottom w:val="0"/>
      <w:divBdr>
        <w:top w:val="none" w:sz="0" w:space="0" w:color="auto"/>
        <w:left w:val="none" w:sz="0" w:space="0" w:color="auto"/>
        <w:bottom w:val="none" w:sz="0" w:space="0" w:color="auto"/>
        <w:right w:val="none" w:sz="0" w:space="0" w:color="auto"/>
      </w:divBdr>
      <w:divsChild>
        <w:div w:id="1843201988">
          <w:marLeft w:val="0"/>
          <w:marRight w:val="0"/>
          <w:marTop w:val="0"/>
          <w:marBottom w:val="450"/>
          <w:divBdr>
            <w:top w:val="none" w:sz="0" w:space="0" w:color="auto"/>
            <w:left w:val="none" w:sz="0" w:space="0" w:color="auto"/>
            <w:bottom w:val="none" w:sz="0" w:space="0" w:color="auto"/>
            <w:right w:val="none" w:sz="0" w:space="0" w:color="auto"/>
          </w:divBdr>
        </w:div>
        <w:div w:id="1788351779">
          <w:marLeft w:val="0"/>
          <w:marRight w:val="0"/>
          <w:marTop w:val="0"/>
          <w:marBottom w:val="450"/>
          <w:divBdr>
            <w:top w:val="none" w:sz="0" w:space="0" w:color="auto"/>
            <w:left w:val="none" w:sz="0" w:space="0" w:color="auto"/>
            <w:bottom w:val="none" w:sz="0" w:space="0" w:color="auto"/>
            <w:right w:val="none" w:sz="0" w:space="0" w:color="auto"/>
          </w:divBdr>
        </w:div>
        <w:div w:id="916595092">
          <w:marLeft w:val="0"/>
          <w:marRight w:val="0"/>
          <w:marTop w:val="0"/>
          <w:marBottom w:val="450"/>
          <w:divBdr>
            <w:top w:val="none" w:sz="0" w:space="0" w:color="auto"/>
            <w:left w:val="none" w:sz="0" w:space="0" w:color="auto"/>
            <w:bottom w:val="none" w:sz="0" w:space="0" w:color="auto"/>
            <w:right w:val="none" w:sz="0" w:space="0" w:color="auto"/>
          </w:divBdr>
        </w:div>
        <w:div w:id="321591639">
          <w:marLeft w:val="0"/>
          <w:marRight w:val="0"/>
          <w:marTop w:val="0"/>
          <w:marBottom w:val="450"/>
          <w:divBdr>
            <w:top w:val="none" w:sz="0" w:space="0" w:color="auto"/>
            <w:left w:val="none" w:sz="0" w:space="0" w:color="auto"/>
            <w:bottom w:val="none" w:sz="0" w:space="0" w:color="auto"/>
            <w:right w:val="none" w:sz="0" w:space="0" w:color="auto"/>
          </w:divBdr>
        </w:div>
        <w:div w:id="1733776443">
          <w:marLeft w:val="0"/>
          <w:marRight w:val="0"/>
          <w:marTop w:val="0"/>
          <w:marBottom w:val="450"/>
          <w:divBdr>
            <w:top w:val="none" w:sz="0" w:space="0" w:color="auto"/>
            <w:left w:val="none" w:sz="0" w:space="0" w:color="auto"/>
            <w:bottom w:val="none" w:sz="0" w:space="0" w:color="auto"/>
            <w:right w:val="none" w:sz="0" w:space="0" w:color="auto"/>
          </w:divBdr>
        </w:div>
        <w:div w:id="2016687383">
          <w:marLeft w:val="0"/>
          <w:marRight w:val="0"/>
          <w:marTop w:val="0"/>
          <w:marBottom w:val="450"/>
          <w:divBdr>
            <w:top w:val="none" w:sz="0" w:space="0" w:color="auto"/>
            <w:left w:val="none" w:sz="0" w:space="0" w:color="auto"/>
            <w:bottom w:val="none" w:sz="0" w:space="0" w:color="auto"/>
            <w:right w:val="none" w:sz="0" w:space="0" w:color="auto"/>
          </w:divBdr>
        </w:div>
        <w:div w:id="1359625500">
          <w:marLeft w:val="0"/>
          <w:marRight w:val="0"/>
          <w:marTop w:val="0"/>
          <w:marBottom w:val="450"/>
          <w:divBdr>
            <w:top w:val="none" w:sz="0" w:space="0" w:color="auto"/>
            <w:left w:val="none" w:sz="0" w:space="0" w:color="auto"/>
            <w:bottom w:val="none" w:sz="0" w:space="0" w:color="auto"/>
            <w:right w:val="none" w:sz="0" w:space="0" w:color="auto"/>
          </w:divBdr>
        </w:div>
        <w:div w:id="1911571793">
          <w:marLeft w:val="0"/>
          <w:marRight w:val="0"/>
          <w:marTop w:val="0"/>
          <w:marBottom w:val="450"/>
          <w:divBdr>
            <w:top w:val="none" w:sz="0" w:space="0" w:color="auto"/>
            <w:left w:val="none" w:sz="0" w:space="0" w:color="auto"/>
            <w:bottom w:val="none" w:sz="0" w:space="0" w:color="auto"/>
            <w:right w:val="none" w:sz="0" w:space="0" w:color="auto"/>
          </w:divBdr>
        </w:div>
      </w:divsChild>
    </w:div>
    <w:div w:id="1396539387">
      <w:bodyDiv w:val="1"/>
      <w:marLeft w:val="0"/>
      <w:marRight w:val="0"/>
      <w:marTop w:val="0"/>
      <w:marBottom w:val="0"/>
      <w:divBdr>
        <w:top w:val="none" w:sz="0" w:space="0" w:color="auto"/>
        <w:left w:val="none" w:sz="0" w:space="0" w:color="auto"/>
        <w:bottom w:val="none" w:sz="0" w:space="0" w:color="auto"/>
        <w:right w:val="none" w:sz="0" w:space="0" w:color="auto"/>
      </w:divBdr>
    </w:div>
    <w:div w:id="1453474206">
      <w:bodyDiv w:val="1"/>
      <w:marLeft w:val="0"/>
      <w:marRight w:val="0"/>
      <w:marTop w:val="0"/>
      <w:marBottom w:val="0"/>
      <w:divBdr>
        <w:top w:val="none" w:sz="0" w:space="0" w:color="auto"/>
        <w:left w:val="none" w:sz="0" w:space="0" w:color="auto"/>
        <w:bottom w:val="none" w:sz="0" w:space="0" w:color="auto"/>
        <w:right w:val="none" w:sz="0" w:space="0" w:color="auto"/>
      </w:divBdr>
    </w:div>
    <w:div w:id="1453669618">
      <w:bodyDiv w:val="1"/>
      <w:marLeft w:val="0"/>
      <w:marRight w:val="0"/>
      <w:marTop w:val="0"/>
      <w:marBottom w:val="0"/>
      <w:divBdr>
        <w:top w:val="none" w:sz="0" w:space="0" w:color="auto"/>
        <w:left w:val="none" w:sz="0" w:space="0" w:color="auto"/>
        <w:bottom w:val="none" w:sz="0" w:space="0" w:color="auto"/>
        <w:right w:val="none" w:sz="0" w:space="0" w:color="auto"/>
      </w:divBdr>
    </w:div>
    <w:div w:id="1475291748">
      <w:bodyDiv w:val="1"/>
      <w:marLeft w:val="0"/>
      <w:marRight w:val="0"/>
      <w:marTop w:val="0"/>
      <w:marBottom w:val="0"/>
      <w:divBdr>
        <w:top w:val="none" w:sz="0" w:space="0" w:color="auto"/>
        <w:left w:val="none" w:sz="0" w:space="0" w:color="auto"/>
        <w:bottom w:val="none" w:sz="0" w:space="0" w:color="auto"/>
        <w:right w:val="none" w:sz="0" w:space="0" w:color="auto"/>
      </w:divBdr>
    </w:div>
    <w:div w:id="1479955244">
      <w:bodyDiv w:val="1"/>
      <w:marLeft w:val="0"/>
      <w:marRight w:val="0"/>
      <w:marTop w:val="0"/>
      <w:marBottom w:val="0"/>
      <w:divBdr>
        <w:top w:val="none" w:sz="0" w:space="0" w:color="auto"/>
        <w:left w:val="none" w:sz="0" w:space="0" w:color="auto"/>
        <w:bottom w:val="none" w:sz="0" w:space="0" w:color="auto"/>
        <w:right w:val="none" w:sz="0" w:space="0" w:color="auto"/>
      </w:divBdr>
    </w:div>
    <w:div w:id="1488594388">
      <w:bodyDiv w:val="1"/>
      <w:marLeft w:val="0"/>
      <w:marRight w:val="0"/>
      <w:marTop w:val="0"/>
      <w:marBottom w:val="0"/>
      <w:divBdr>
        <w:top w:val="none" w:sz="0" w:space="0" w:color="auto"/>
        <w:left w:val="none" w:sz="0" w:space="0" w:color="auto"/>
        <w:bottom w:val="none" w:sz="0" w:space="0" w:color="auto"/>
        <w:right w:val="none" w:sz="0" w:space="0" w:color="auto"/>
      </w:divBdr>
    </w:div>
    <w:div w:id="1707900706">
      <w:bodyDiv w:val="1"/>
      <w:marLeft w:val="0"/>
      <w:marRight w:val="0"/>
      <w:marTop w:val="0"/>
      <w:marBottom w:val="0"/>
      <w:divBdr>
        <w:top w:val="none" w:sz="0" w:space="0" w:color="auto"/>
        <w:left w:val="none" w:sz="0" w:space="0" w:color="auto"/>
        <w:bottom w:val="none" w:sz="0" w:space="0" w:color="auto"/>
        <w:right w:val="none" w:sz="0" w:space="0" w:color="auto"/>
      </w:divBdr>
      <w:divsChild>
        <w:div w:id="35355919">
          <w:marLeft w:val="0"/>
          <w:marRight w:val="0"/>
          <w:marTop w:val="0"/>
          <w:marBottom w:val="0"/>
          <w:divBdr>
            <w:top w:val="none" w:sz="0" w:space="0" w:color="auto"/>
            <w:left w:val="none" w:sz="0" w:space="0" w:color="auto"/>
            <w:bottom w:val="none" w:sz="0" w:space="0" w:color="auto"/>
            <w:right w:val="none" w:sz="0" w:space="0" w:color="auto"/>
          </w:divBdr>
        </w:div>
      </w:divsChild>
    </w:div>
    <w:div w:id="1854222994">
      <w:bodyDiv w:val="1"/>
      <w:marLeft w:val="0"/>
      <w:marRight w:val="0"/>
      <w:marTop w:val="0"/>
      <w:marBottom w:val="0"/>
      <w:divBdr>
        <w:top w:val="none" w:sz="0" w:space="0" w:color="auto"/>
        <w:left w:val="none" w:sz="0" w:space="0" w:color="auto"/>
        <w:bottom w:val="none" w:sz="0" w:space="0" w:color="auto"/>
        <w:right w:val="none" w:sz="0" w:space="0" w:color="auto"/>
      </w:divBdr>
      <w:divsChild>
        <w:div w:id="2138255533">
          <w:marLeft w:val="0"/>
          <w:marRight w:val="0"/>
          <w:marTop w:val="0"/>
          <w:marBottom w:val="0"/>
          <w:divBdr>
            <w:top w:val="none" w:sz="0" w:space="0" w:color="auto"/>
            <w:left w:val="none" w:sz="0" w:space="0" w:color="auto"/>
            <w:bottom w:val="none" w:sz="0" w:space="0" w:color="auto"/>
            <w:right w:val="none" w:sz="0" w:space="0" w:color="auto"/>
          </w:divBdr>
        </w:div>
      </w:divsChild>
    </w:div>
    <w:div w:id="1991247167">
      <w:bodyDiv w:val="1"/>
      <w:marLeft w:val="0"/>
      <w:marRight w:val="0"/>
      <w:marTop w:val="0"/>
      <w:marBottom w:val="0"/>
      <w:divBdr>
        <w:top w:val="none" w:sz="0" w:space="0" w:color="auto"/>
        <w:left w:val="none" w:sz="0" w:space="0" w:color="auto"/>
        <w:bottom w:val="none" w:sz="0" w:space="0" w:color="auto"/>
        <w:right w:val="none" w:sz="0" w:space="0" w:color="auto"/>
      </w:divBdr>
    </w:div>
    <w:div w:id="2077778411">
      <w:bodyDiv w:val="1"/>
      <w:marLeft w:val="0"/>
      <w:marRight w:val="0"/>
      <w:marTop w:val="0"/>
      <w:marBottom w:val="0"/>
      <w:divBdr>
        <w:top w:val="none" w:sz="0" w:space="0" w:color="auto"/>
        <w:left w:val="none" w:sz="0" w:space="0" w:color="auto"/>
        <w:bottom w:val="none" w:sz="0" w:space="0" w:color="auto"/>
        <w:right w:val="none" w:sz="0" w:space="0" w:color="auto"/>
      </w:divBdr>
    </w:div>
    <w:div w:id="209985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7532E-9B60-4504-A131-B10DCA760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95</Pages>
  <Words>29662</Words>
  <Characters>160176</Characters>
  <Application>Microsoft Office Word</Application>
  <DocSecurity>0</DocSecurity>
  <Lines>1334</Lines>
  <Paragraphs>378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ΕΤΕΒΑ Α</vt:lpstr>
      <vt:lpstr>ΕΤΕΒΑ Α</vt:lpstr>
    </vt:vector>
  </TitlesOfParts>
  <Company/>
  <LinksUpToDate>false</LinksUpToDate>
  <CharactersWithSpaces>189460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ΕΤΕΒΑ Α</dc:title>
  <dc:creator>Metasysm sa</dc:creator>
  <cp:lastModifiedBy>DEMY</cp:lastModifiedBy>
  <cp:revision>2</cp:revision>
  <cp:lastPrinted>2016-10-25T12:37:00Z</cp:lastPrinted>
  <dcterms:created xsi:type="dcterms:W3CDTF">2017-04-10T07:47:00Z</dcterms:created>
  <dcterms:modified xsi:type="dcterms:W3CDTF">2017-04-10T07:47:00Z</dcterms:modified>
</cp:coreProperties>
</file>