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7717B3" w:rsidRDefault="00136720">
      <w:pPr>
        <w:tabs>
          <w:tab w:val="left" w:pos="4395"/>
        </w:tabs>
        <w:jc w:val="both"/>
        <w:rPr>
          <w:rFonts w:ascii="Tahoma" w:hAnsi="Tahoma" w:cs="Tahoma"/>
          <w:b/>
          <w:bCs/>
          <w:sz w:val="20"/>
          <w:szCs w:val="20"/>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4pt" o:ole="" fillcolor="window">
            <v:imagedata r:id="rId8" o:title=""/>
          </v:shape>
          <o:OLEObject Type="Embed" ProgID="MSPhotoEd.3" ShapeID="_x0000_i1025" DrawAspect="Content" ObjectID="_1553077175" r:id="rId9"/>
        </w:object>
      </w:r>
    </w:p>
    <w:p w:rsidR="00136720" w:rsidRDefault="00136720">
      <w:pPr>
        <w:pStyle w:val="a4"/>
        <w:rPr>
          <w:sz w:val="18"/>
          <w:szCs w:val="20"/>
        </w:rPr>
      </w:pPr>
      <w:r>
        <w:rPr>
          <w:sz w:val="18"/>
          <w:szCs w:val="20"/>
        </w:rPr>
        <w:t xml:space="preserve">  ΕΛΛΗΝΙΚΗ ΔΗΜΟΚΡΑΤΙΑ</w:t>
      </w:r>
    </w:p>
    <w:p w:rsidR="00136720" w:rsidRPr="00AD7F66"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F70B86" w:rsidRPr="00F70B86">
        <w:rPr>
          <w:rFonts w:ascii="Tahoma" w:hAnsi="Tahoma" w:cs="Tahoma"/>
          <w:b/>
          <w:bCs/>
          <w:sz w:val="18"/>
          <w:szCs w:val="20"/>
        </w:rPr>
        <w:t>7</w:t>
      </w:r>
      <w:r w:rsidR="00397D49" w:rsidRPr="00705FE6">
        <w:rPr>
          <w:rFonts w:ascii="Tahoma" w:hAnsi="Tahoma" w:cs="Tahoma"/>
          <w:b/>
          <w:bCs/>
          <w:sz w:val="18"/>
          <w:szCs w:val="20"/>
        </w:rPr>
        <w:t>/</w:t>
      </w:r>
      <w:r w:rsidR="00C546DE">
        <w:rPr>
          <w:rFonts w:ascii="Tahoma" w:hAnsi="Tahoma" w:cs="Tahoma"/>
          <w:b/>
          <w:bCs/>
          <w:sz w:val="18"/>
          <w:szCs w:val="20"/>
        </w:rPr>
        <w:t>4</w:t>
      </w:r>
      <w:r w:rsidR="0036182E" w:rsidRPr="00705FE6">
        <w:rPr>
          <w:rFonts w:ascii="Tahoma" w:hAnsi="Tahoma" w:cs="Tahoma"/>
          <w:b/>
          <w:bCs/>
          <w:sz w:val="18"/>
          <w:szCs w:val="20"/>
        </w:rPr>
        <w:t>/</w:t>
      </w:r>
      <w:r w:rsidR="0036182E" w:rsidRPr="00E57770">
        <w:rPr>
          <w:rFonts w:ascii="Tahoma" w:hAnsi="Tahoma" w:cs="Tahoma"/>
          <w:b/>
          <w:bCs/>
          <w:sz w:val="18"/>
          <w:szCs w:val="20"/>
        </w:rPr>
        <w:t>2017</w:t>
      </w:r>
    </w:p>
    <w:p w:rsidR="00136720" w:rsidRDefault="00136720">
      <w:pPr>
        <w:pStyle w:val="5"/>
      </w:pPr>
      <w:r>
        <w:t xml:space="preserve">       ΝΟΜΟΣ ΑΤΤΙΚΗΣ</w:t>
      </w:r>
    </w:p>
    <w:p w:rsidR="00136720" w:rsidRDefault="007402E0">
      <w:pPr>
        <w:rPr>
          <w:rFonts w:ascii="Tahoma" w:hAnsi="Tahoma" w:cs="Tahoma"/>
          <w:sz w:val="18"/>
          <w:szCs w:val="20"/>
        </w:rPr>
      </w:pPr>
      <w:r>
        <w:rPr>
          <w:rFonts w:ascii="Tahoma" w:hAnsi="Tahoma" w:cs="Tahoma"/>
          <w:sz w:val="18"/>
          <w:szCs w:val="20"/>
        </w:rPr>
        <w:t>Κοραή 36 &amp; Αγ. Γερασίμου</w:t>
      </w:r>
    </w:p>
    <w:p w:rsidR="00136720" w:rsidRDefault="007402E0">
      <w:pPr>
        <w:rPr>
          <w:rFonts w:ascii="Tahoma" w:hAnsi="Tahoma" w:cs="Tahoma"/>
          <w:sz w:val="18"/>
          <w:szCs w:val="20"/>
        </w:rPr>
      </w:pPr>
      <w:r>
        <w:rPr>
          <w:rFonts w:ascii="Tahoma" w:hAnsi="Tahoma" w:cs="Tahoma"/>
          <w:sz w:val="18"/>
        </w:rPr>
        <w:t>Τ.Κ.: 18345</w:t>
      </w:r>
    </w:p>
    <w:p w:rsidR="00136720" w:rsidRDefault="007402E0" w:rsidP="007402E0">
      <w:pPr>
        <w:tabs>
          <w:tab w:val="left" w:pos="5529"/>
        </w:tabs>
        <w:rPr>
          <w:rFonts w:ascii="Tahoma" w:hAnsi="Tahoma" w:cs="Tahoma"/>
          <w:sz w:val="18"/>
          <w:szCs w:val="20"/>
        </w:rPr>
      </w:pPr>
      <w:r>
        <w:rPr>
          <w:rFonts w:ascii="Tahoma" w:hAnsi="Tahoma" w:cs="Tahoma"/>
          <w:sz w:val="18"/>
          <w:szCs w:val="20"/>
        </w:rPr>
        <w:t>Τηλ. Κέντρο</w:t>
      </w:r>
      <w:r w:rsidR="00136720">
        <w:rPr>
          <w:rFonts w:ascii="Tahoma" w:hAnsi="Tahoma" w:cs="Tahoma"/>
          <w:sz w:val="18"/>
          <w:szCs w:val="20"/>
        </w:rPr>
        <w:t>: 213-2019600</w:t>
      </w:r>
      <w:r w:rsidR="00136720">
        <w:rPr>
          <w:rFonts w:ascii="Tahoma" w:hAnsi="Tahoma" w:cs="Tahoma"/>
          <w:sz w:val="18"/>
          <w:szCs w:val="20"/>
        </w:rPr>
        <w:tab/>
      </w:r>
      <w:r>
        <w:rPr>
          <w:rFonts w:ascii="Tahoma" w:hAnsi="Tahoma" w:cs="Tahoma"/>
          <w:b/>
          <w:bCs/>
          <w:sz w:val="18"/>
          <w:szCs w:val="20"/>
        </w:rPr>
        <w:t xml:space="preserve">Προς: </w:t>
      </w:r>
      <w:r w:rsidR="00136720">
        <w:rPr>
          <w:rFonts w:ascii="Tahoma" w:hAnsi="Tahoma" w:cs="Tahoma"/>
          <w:b/>
          <w:bCs/>
          <w:sz w:val="18"/>
          <w:szCs w:val="20"/>
        </w:rPr>
        <w:t>τον κ. Δήμαρχο &amp;</w:t>
      </w:r>
    </w:p>
    <w:p w:rsidR="00136720" w:rsidRDefault="00136720" w:rsidP="007402E0">
      <w:pPr>
        <w:tabs>
          <w:tab w:val="left" w:pos="5529"/>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7402E0" w:rsidP="007402E0">
      <w:pPr>
        <w:pStyle w:val="5"/>
        <w:tabs>
          <w:tab w:val="clear" w:pos="5580"/>
          <w:tab w:val="left" w:pos="5529"/>
        </w:tabs>
      </w:pPr>
      <w:r>
        <w:rPr>
          <w:b w:val="0"/>
          <w:bCs w:val="0"/>
        </w:rPr>
        <w:t>Πληροφορίες</w:t>
      </w:r>
      <w:r w:rsidR="00136720">
        <w:rPr>
          <w:b w:val="0"/>
          <w:bCs w:val="0"/>
        </w:rPr>
        <w:t>: κ. Καραγιάννη</w:t>
      </w:r>
      <w:r>
        <w:tab/>
      </w:r>
      <w:r w:rsidR="00136720">
        <w:t>Δήμου Μοσχάτου-Ταύρου</w:t>
      </w:r>
    </w:p>
    <w:p w:rsidR="007402E0" w:rsidRPr="007402E0" w:rsidRDefault="007402E0" w:rsidP="007402E0"/>
    <w:p w:rsidR="00136720"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rPr>
      </w:pPr>
      <w:r>
        <w:rPr>
          <w:szCs w:val="24"/>
        </w:rPr>
        <w:tab/>
      </w:r>
      <w:r w:rsidR="00136720">
        <w:rPr>
          <w:rFonts w:ascii="Tahoma" w:hAnsi="Tahoma" w:cs="Tahoma"/>
          <w:b/>
          <w:bCs/>
          <w:sz w:val="18"/>
        </w:rPr>
        <w:t xml:space="preserve">ΚΟΙΝ.: </w:t>
      </w:r>
    </w:p>
    <w:p w:rsidR="008B52E3" w:rsidRDefault="00136720" w:rsidP="007402E0">
      <w:pPr>
        <w:pStyle w:val="a3"/>
        <w:tabs>
          <w:tab w:val="clear" w:pos="4153"/>
          <w:tab w:val="clear" w:pos="8306"/>
          <w:tab w:val="left" w:pos="5529"/>
        </w:tabs>
        <w:overflowPunct/>
        <w:autoSpaceDE/>
        <w:autoSpaceDN/>
        <w:adjustRightInd/>
        <w:textAlignment w:val="auto"/>
        <w:rPr>
          <w:rFonts w:ascii="Tahoma" w:hAnsi="Tahoma" w:cs="Tahoma"/>
          <w:b/>
          <w:bCs/>
          <w:sz w:val="18"/>
        </w:rPr>
      </w:pPr>
      <w:r>
        <w:rPr>
          <w:rFonts w:ascii="Tahoma" w:hAnsi="Tahoma" w:cs="Tahoma"/>
          <w:b/>
          <w:bCs/>
          <w:sz w:val="18"/>
        </w:rPr>
        <w:tab/>
        <w:t xml:space="preserve">Φορείς &amp; Δημότες </w:t>
      </w:r>
    </w:p>
    <w:p w:rsidR="00136720" w:rsidRDefault="007402E0" w:rsidP="007402E0">
      <w:pPr>
        <w:pStyle w:val="a3"/>
        <w:tabs>
          <w:tab w:val="clear" w:pos="4153"/>
          <w:tab w:val="clear" w:pos="8306"/>
          <w:tab w:val="left" w:pos="5529"/>
        </w:tabs>
        <w:overflowPunct/>
        <w:autoSpaceDE/>
        <w:autoSpaceDN/>
        <w:adjustRightInd/>
        <w:textAlignment w:val="auto"/>
        <w:rPr>
          <w:rFonts w:ascii="Tahoma" w:hAnsi="Tahoma" w:cs="Tahoma"/>
          <w:b/>
          <w:bCs/>
          <w:sz w:val="18"/>
        </w:rPr>
      </w:pPr>
      <w:r>
        <w:rPr>
          <w:rFonts w:ascii="Tahoma" w:hAnsi="Tahoma" w:cs="Tahoma"/>
          <w:b/>
          <w:bCs/>
          <w:sz w:val="18"/>
        </w:rPr>
        <w:tab/>
      </w:r>
      <w:r w:rsidR="00136720">
        <w:rPr>
          <w:rFonts w:ascii="Tahoma" w:hAnsi="Tahoma" w:cs="Tahoma"/>
          <w:b/>
          <w:bCs/>
          <w:sz w:val="18"/>
        </w:rPr>
        <w:t xml:space="preserve">Δήμου Μοσχάτου </w:t>
      </w:r>
      <w:r w:rsidR="007E4964">
        <w:rPr>
          <w:rFonts w:ascii="Tahoma" w:hAnsi="Tahoma" w:cs="Tahoma"/>
          <w:b/>
          <w:bCs/>
          <w:sz w:val="18"/>
        </w:rPr>
        <w:t>–</w:t>
      </w:r>
      <w:r w:rsidR="00136720">
        <w:rPr>
          <w:rFonts w:ascii="Tahoma" w:hAnsi="Tahoma" w:cs="Tahoma"/>
          <w:b/>
          <w:bCs/>
          <w:sz w:val="18"/>
        </w:rPr>
        <w:t xml:space="preserve"> Ταύρου</w:t>
      </w:r>
    </w:p>
    <w:p w:rsidR="0069057C" w:rsidRDefault="0069057C" w:rsidP="005A7A31">
      <w:pPr>
        <w:tabs>
          <w:tab w:val="left" w:pos="4395"/>
        </w:tabs>
        <w:jc w:val="both"/>
        <w:rPr>
          <w:rFonts w:ascii="Tahoma" w:hAnsi="Tahoma" w:cs="Tahoma"/>
          <w:b/>
          <w:bCs/>
          <w:sz w:val="18"/>
          <w:szCs w:val="18"/>
        </w:rPr>
      </w:pPr>
    </w:p>
    <w:p w:rsidR="005A7A31" w:rsidRPr="007855A6" w:rsidRDefault="00136720" w:rsidP="005A7A31">
      <w:pPr>
        <w:tabs>
          <w:tab w:val="left" w:pos="4395"/>
        </w:tabs>
        <w:jc w:val="both"/>
        <w:rPr>
          <w:rFonts w:ascii="Tahoma" w:hAnsi="Tahoma" w:cs="Tahoma"/>
          <w:b/>
          <w:sz w:val="18"/>
          <w:szCs w:val="18"/>
        </w:rPr>
      </w:pPr>
      <w:r>
        <w:rPr>
          <w:rFonts w:ascii="Tahoma" w:hAnsi="Tahoma" w:cs="Tahoma"/>
          <w:b/>
          <w:bCs/>
          <w:sz w:val="18"/>
          <w:szCs w:val="18"/>
        </w:rPr>
        <w:t>Αριθμ. Πρωτ.:</w:t>
      </w:r>
      <w:r w:rsidRPr="003044ED">
        <w:rPr>
          <w:rFonts w:ascii="Tahoma" w:hAnsi="Tahoma" w:cs="Tahoma"/>
          <w:b/>
          <w:sz w:val="18"/>
          <w:szCs w:val="18"/>
        </w:rPr>
        <w:t xml:space="preserve"> </w:t>
      </w:r>
      <w:r w:rsidR="007402E0">
        <w:rPr>
          <w:rFonts w:ascii="Tahoma" w:hAnsi="Tahoma" w:cs="Tahoma"/>
          <w:b/>
          <w:sz w:val="18"/>
          <w:szCs w:val="18"/>
        </w:rPr>
        <w:t>7778</w:t>
      </w:r>
    </w:p>
    <w:p w:rsidR="0064656C" w:rsidRPr="00587068" w:rsidRDefault="0064656C" w:rsidP="005A7A31">
      <w:pPr>
        <w:tabs>
          <w:tab w:val="left" w:pos="4395"/>
        </w:tabs>
        <w:jc w:val="both"/>
        <w:rPr>
          <w:rFonts w:ascii="Tahoma" w:hAnsi="Tahoma" w:cs="Tahoma"/>
          <w:b/>
          <w:sz w:val="18"/>
          <w:szCs w:val="18"/>
        </w:rPr>
      </w:pPr>
    </w:p>
    <w:p w:rsidR="002C1625" w:rsidRDefault="003044ED" w:rsidP="00A05ECC">
      <w:pPr>
        <w:jc w:val="both"/>
        <w:rPr>
          <w:rFonts w:ascii="Tahoma" w:hAnsi="Tahoma" w:cs="Tahoma"/>
          <w:bCs/>
          <w:color w:val="000000"/>
          <w:sz w:val="18"/>
        </w:rPr>
      </w:pPr>
      <w:r>
        <w:rPr>
          <w:rFonts w:ascii="Tahoma" w:hAnsi="Tahoma" w:cs="Tahoma"/>
          <w:bCs/>
          <w:color w:val="000000"/>
          <w:sz w:val="18"/>
        </w:rPr>
        <w:t xml:space="preserve">Καλείστε στην </w:t>
      </w:r>
      <w:r w:rsidR="00C546DE">
        <w:rPr>
          <w:rFonts w:ascii="Tahoma" w:hAnsi="Tahoma" w:cs="Tahoma"/>
          <w:b/>
          <w:bCs/>
          <w:sz w:val="18"/>
        </w:rPr>
        <w:t>13</w:t>
      </w:r>
      <w:r w:rsidR="0036182E" w:rsidRPr="00AC0690">
        <w:rPr>
          <w:rFonts w:ascii="Tahoma" w:hAnsi="Tahoma" w:cs="Tahoma"/>
          <w:b/>
          <w:bCs/>
          <w:sz w:val="18"/>
          <w:vertAlign w:val="superscript"/>
        </w:rPr>
        <w:t>η</w:t>
      </w:r>
      <w:r w:rsidR="0036182E" w:rsidRPr="00E85CE1">
        <w:rPr>
          <w:rFonts w:ascii="Tahoma" w:hAnsi="Tahoma" w:cs="Tahoma"/>
          <w:b/>
          <w:bCs/>
          <w:sz w:val="18"/>
        </w:rPr>
        <w:t xml:space="preserve"> </w:t>
      </w:r>
      <w:r w:rsidR="003C3461" w:rsidRPr="00A33DED">
        <w:rPr>
          <w:rFonts w:ascii="Tahoma" w:hAnsi="Tahoma" w:cs="Tahoma"/>
          <w:b/>
          <w:bCs/>
          <w:sz w:val="18"/>
        </w:rPr>
        <w:t>τακτική</w:t>
      </w:r>
      <w:r w:rsidR="00DA30CF">
        <w:rPr>
          <w:rFonts w:ascii="Tahoma" w:hAnsi="Tahoma" w:cs="Tahoma"/>
          <w:b/>
          <w:bCs/>
          <w:color w:val="000000"/>
          <w:sz w:val="18"/>
        </w:rPr>
        <w:t xml:space="preserve"> </w:t>
      </w:r>
      <w:r w:rsidR="00136720">
        <w:rPr>
          <w:rFonts w:ascii="Tahoma" w:hAnsi="Tahoma" w:cs="Tahoma"/>
          <w:bCs/>
          <w:color w:val="000000"/>
          <w:sz w:val="18"/>
        </w:rPr>
        <w:t>συνεδρίαση του Δημοτικού Συμβουλίου που θα γίνει στην αίθουσα  Δημοτικού Συμβουλίου στο Πολ</w:t>
      </w:r>
      <w:r w:rsidR="00C326A2">
        <w:rPr>
          <w:rFonts w:ascii="Tahoma" w:hAnsi="Tahoma" w:cs="Tahoma"/>
          <w:bCs/>
          <w:color w:val="000000"/>
          <w:sz w:val="18"/>
        </w:rPr>
        <w:t>ιτιστικό Κέντρο  Μοσχάτου στις</w:t>
      </w:r>
      <w:r w:rsidR="00C326A2" w:rsidRPr="000179B8">
        <w:rPr>
          <w:rFonts w:ascii="Tahoma" w:hAnsi="Tahoma" w:cs="Tahoma"/>
          <w:bCs/>
          <w:color w:val="FF0000"/>
          <w:sz w:val="18"/>
        </w:rPr>
        <w:t xml:space="preserve"> </w:t>
      </w:r>
      <w:r w:rsidR="00F70B86">
        <w:rPr>
          <w:rFonts w:ascii="Tahoma" w:hAnsi="Tahoma" w:cs="Tahoma"/>
          <w:b/>
          <w:bCs/>
          <w:sz w:val="18"/>
        </w:rPr>
        <w:t>11 Απριλίου</w:t>
      </w:r>
      <w:r w:rsidR="00397D49" w:rsidRPr="001716DD">
        <w:rPr>
          <w:rFonts w:ascii="Tahoma" w:hAnsi="Tahoma" w:cs="Tahoma"/>
          <w:b/>
          <w:bCs/>
          <w:sz w:val="18"/>
        </w:rPr>
        <w:t xml:space="preserve"> </w:t>
      </w:r>
      <w:r w:rsidR="00136720" w:rsidRPr="001716DD">
        <w:rPr>
          <w:rFonts w:ascii="Tahoma" w:hAnsi="Tahoma" w:cs="Tahoma"/>
          <w:b/>
          <w:bCs/>
          <w:sz w:val="18"/>
        </w:rPr>
        <w:t>201</w:t>
      </w:r>
      <w:r w:rsidR="00C326A2" w:rsidRPr="001716DD">
        <w:rPr>
          <w:rFonts w:ascii="Tahoma" w:hAnsi="Tahoma" w:cs="Tahoma"/>
          <w:b/>
          <w:bCs/>
          <w:sz w:val="18"/>
        </w:rPr>
        <w:t>7</w:t>
      </w:r>
      <w:r w:rsidR="00AB7826" w:rsidRPr="001716DD">
        <w:rPr>
          <w:rFonts w:ascii="Tahoma" w:hAnsi="Tahoma" w:cs="Tahoma"/>
          <w:bCs/>
          <w:sz w:val="18"/>
        </w:rPr>
        <w:t xml:space="preserve"> </w:t>
      </w:r>
      <w:r w:rsidR="00136720" w:rsidRPr="001716DD">
        <w:rPr>
          <w:rFonts w:ascii="Tahoma" w:hAnsi="Tahoma" w:cs="Tahoma"/>
          <w:bCs/>
          <w:sz w:val="18"/>
        </w:rPr>
        <w:t xml:space="preserve">ημέρα </w:t>
      </w:r>
      <w:r w:rsidR="00C10F9A" w:rsidRPr="00C10F9A">
        <w:rPr>
          <w:rFonts w:ascii="Tahoma" w:hAnsi="Tahoma" w:cs="Tahoma"/>
          <w:b/>
          <w:bCs/>
          <w:sz w:val="18"/>
        </w:rPr>
        <w:t xml:space="preserve">Μ. </w:t>
      </w:r>
      <w:r w:rsidR="00BA4009" w:rsidRPr="00C10F9A">
        <w:rPr>
          <w:rFonts w:ascii="Tahoma" w:hAnsi="Tahoma" w:cs="Tahoma"/>
          <w:b/>
          <w:sz w:val="18"/>
        </w:rPr>
        <w:t>Τρίτη</w:t>
      </w:r>
      <w:r w:rsidR="001716DD" w:rsidRPr="00C10F9A">
        <w:rPr>
          <w:rFonts w:ascii="Tahoma" w:hAnsi="Tahoma" w:cs="Tahoma"/>
          <w:b/>
          <w:color w:val="FF0000"/>
          <w:sz w:val="18"/>
        </w:rPr>
        <w:t xml:space="preserve"> </w:t>
      </w:r>
      <w:r w:rsidR="00136720" w:rsidRPr="00C10F9A">
        <w:rPr>
          <w:rFonts w:ascii="Tahoma" w:hAnsi="Tahoma" w:cs="Tahoma"/>
          <w:b/>
          <w:bCs/>
          <w:sz w:val="18"/>
        </w:rPr>
        <w:t>και</w:t>
      </w:r>
      <w:r w:rsidR="00136720">
        <w:rPr>
          <w:rFonts w:ascii="Tahoma" w:hAnsi="Tahoma" w:cs="Tahoma"/>
          <w:bCs/>
          <w:sz w:val="18"/>
        </w:rPr>
        <w:t xml:space="preserve"> </w:t>
      </w:r>
      <w:r w:rsidR="00136720" w:rsidRPr="001A32AC">
        <w:rPr>
          <w:rFonts w:ascii="Tahoma" w:hAnsi="Tahoma" w:cs="Tahoma"/>
          <w:bCs/>
          <w:sz w:val="18"/>
        </w:rPr>
        <w:t xml:space="preserve">ώρα </w:t>
      </w:r>
      <w:r w:rsidR="00BA4009">
        <w:rPr>
          <w:rFonts w:ascii="Tahoma" w:hAnsi="Tahoma" w:cs="Tahoma"/>
          <w:b/>
          <w:sz w:val="18"/>
        </w:rPr>
        <w:t>19</w:t>
      </w:r>
      <w:r w:rsidR="00C326A2" w:rsidRPr="00A33DED">
        <w:rPr>
          <w:rFonts w:ascii="Tahoma" w:hAnsi="Tahoma" w:cs="Tahoma"/>
          <w:b/>
          <w:sz w:val="18"/>
        </w:rPr>
        <w:t>:</w:t>
      </w:r>
      <w:r w:rsidR="00F70B86">
        <w:rPr>
          <w:rFonts w:ascii="Tahoma" w:hAnsi="Tahoma" w:cs="Tahoma"/>
          <w:b/>
          <w:sz w:val="18"/>
        </w:rPr>
        <w:t>00</w:t>
      </w:r>
      <w:r w:rsidR="00136720">
        <w:rPr>
          <w:rFonts w:ascii="Tahoma" w:hAnsi="Tahoma" w:cs="Tahoma"/>
          <w:bCs/>
          <w:color w:val="000000"/>
          <w:sz w:val="18"/>
        </w:rPr>
        <w:t xml:space="preserve"> με </w:t>
      </w:r>
      <w:r w:rsidR="007855A6">
        <w:rPr>
          <w:rFonts w:ascii="Tahoma" w:hAnsi="Tahoma" w:cs="Tahoma"/>
          <w:bCs/>
          <w:color w:val="000000"/>
          <w:sz w:val="18"/>
        </w:rPr>
        <w:t xml:space="preserve">τα </w:t>
      </w:r>
      <w:r w:rsidR="006B28BE">
        <w:rPr>
          <w:rFonts w:ascii="Tahoma" w:hAnsi="Tahoma" w:cs="Tahoma"/>
          <w:bCs/>
          <w:color w:val="000000"/>
          <w:sz w:val="18"/>
        </w:rPr>
        <w:t xml:space="preserve">εξής </w:t>
      </w:r>
      <w:r w:rsidR="00136720">
        <w:rPr>
          <w:rFonts w:ascii="Tahoma" w:hAnsi="Tahoma" w:cs="Tahoma"/>
          <w:bCs/>
          <w:color w:val="000000"/>
          <w:sz w:val="18"/>
        </w:rPr>
        <w:t>θέμα</w:t>
      </w:r>
      <w:r w:rsidR="007855A6">
        <w:rPr>
          <w:rFonts w:ascii="Tahoma" w:hAnsi="Tahoma" w:cs="Tahoma"/>
          <w:bCs/>
          <w:color w:val="000000"/>
          <w:sz w:val="18"/>
        </w:rPr>
        <w:t>τα</w:t>
      </w:r>
      <w:r w:rsidR="00136720">
        <w:rPr>
          <w:rFonts w:ascii="Tahoma" w:hAnsi="Tahoma" w:cs="Tahoma"/>
          <w:bCs/>
          <w:color w:val="000000"/>
          <w:sz w:val="18"/>
        </w:rPr>
        <w:t>:</w:t>
      </w:r>
    </w:p>
    <w:p w:rsidR="00AC0690" w:rsidRDefault="00AC0690" w:rsidP="00F70B86">
      <w:pPr>
        <w:ind w:right="-142"/>
        <w:jc w:val="both"/>
      </w:pPr>
    </w:p>
    <w:p w:rsidR="0013577B" w:rsidRPr="00216C76" w:rsidRDefault="00E15C48" w:rsidP="007402E0">
      <w:pPr>
        <w:pStyle w:val="ac"/>
        <w:numPr>
          <w:ilvl w:val="0"/>
          <w:numId w:val="50"/>
        </w:numPr>
        <w:spacing w:before="120" w:after="120"/>
        <w:ind w:left="709" w:hanging="425"/>
        <w:jc w:val="both"/>
        <w:rPr>
          <w:rFonts w:ascii="Tahoma" w:hAnsi="Tahoma" w:cs="Tahoma"/>
          <w:sz w:val="20"/>
          <w:szCs w:val="20"/>
        </w:rPr>
      </w:pPr>
      <w:r w:rsidRPr="009F2E0E">
        <w:rPr>
          <w:rFonts w:ascii="Tahoma" w:hAnsi="Tahoma" w:cs="Tahoma"/>
          <w:sz w:val="18"/>
          <w:szCs w:val="18"/>
        </w:rPr>
        <w:t>Λήψη  απόφασης  για  την παραχώρηση, έναντι ανταλλάγματος, του δικαιώματος χρήσης έξι (6) θέσεων κενωθέντων περιπτέρων με φανερή και προφορική πλειοδοτική δημοπρασία</w:t>
      </w:r>
      <w:r w:rsidRPr="00E15C48">
        <w:rPr>
          <w:rFonts w:ascii="Tahoma" w:hAnsi="Tahoma" w:cs="Tahoma"/>
          <w:sz w:val="20"/>
          <w:szCs w:val="20"/>
        </w:rPr>
        <w:t>.</w:t>
      </w:r>
    </w:p>
    <w:p w:rsidR="00F70B86" w:rsidRPr="00EB66F2" w:rsidRDefault="00F70B86" w:rsidP="007402E0">
      <w:pPr>
        <w:pStyle w:val="ac"/>
        <w:numPr>
          <w:ilvl w:val="0"/>
          <w:numId w:val="50"/>
        </w:numPr>
        <w:spacing w:before="120" w:after="120"/>
        <w:ind w:left="714" w:right="31" w:hanging="425"/>
        <w:jc w:val="both"/>
        <w:rPr>
          <w:rFonts w:ascii="Tahoma" w:hAnsi="Tahoma" w:cs="Tahoma"/>
          <w:sz w:val="18"/>
          <w:szCs w:val="18"/>
        </w:rPr>
      </w:pPr>
      <w:r w:rsidRPr="00EB66F2">
        <w:rPr>
          <w:rFonts w:ascii="Tahoma" w:hAnsi="Tahoma" w:cs="Tahoma"/>
          <w:sz w:val="18"/>
          <w:szCs w:val="18"/>
        </w:rPr>
        <w:t>Λήψη απόφασης για την έγκριση της υπ΄αριθμ. 16/2017 απόφασης της Ε.ΠΟΙ.ΖΩ που αφορά στην τροποποίηση της 244/2011 κανονιστικής απόφασης Δημοτικού Συμβουλίου σχετικά με την τροποποίηση της εγκεκριμένης κυκλοφοριακής μελέτης στην περιοχή του Β.Α Μοσχάτου, ύστερα από την 35/2016 απόφαση Ε.ΠΟΙ.ΖΩ και την από 17/1/2017 διαβούλευση.</w:t>
      </w:r>
    </w:p>
    <w:p w:rsidR="00F70B86" w:rsidRPr="00EB66F2" w:rsidRDefault="00371787" w:rsidP="007402E0">
      <w:pPr>
        <w:pStyle w:val="ac"/>
        <w:numPr>
          <w:ilvl w:val="0"/>
          <w:numId w:val="50"/>
        </w:numPr>
        <w:spacing w:before="120" w:after="120"/>
        <w:ind w:left="714" w:right="31" w:hanging="425"/>
        <w:jc w:val="both"/>
        <w:rPr>
          <w:rFonts w:ascii="Tahoma" w:hAnsi="Tahoma" w:cs="Tahoma"/>
          <w:sz w:val="18"/>
          <w:szCs w:val="18"/>
        </w:rPr>
      </w:pPr>
      <w:r w:rsidRPr="00EB66F2">
        <w:rPr>
          <w:rFonts w:ascii="Tahoma" w:hAnsi="Tahoma" w:cs="Tahoma"/>
          <w:sz w:val="18"/>
          <w:szCs w:val="18"/>
        </w:rPr>
        <w:t>Λήψη απόφασης για την έγκριση της υπ΄αριθμ. 17/2017 απόφασης της Ε.ΠΟΙ.ΖΩ που αφορά άρση απαλλοτρίωσης λόγω ρυμοτομίας σε ιδιοκτησία του Αναστασίου Φούγια και τροποποίηση εγκεκριμένου ρυμοτομικού σχεδίου, της πολεοδομικής ενότητας «Ελαιώνα» Δημοτικής Ενότητας Ταύρου του Δήμου Μοσχάτου – Ταύρου σε εκτέλεση της υπ΄ αριθ. 11111/2011 Απόφασης Διοικητικού Πρωτοδικείου Αθηνών.</w:t>
      </w:r>
    </w:p>
    <w:p w:rsidR="003406FF" w:rsidRPr="008F50A4" w:rsidRDefault="003406FF" w:rsidP="007402E0">
      <w:pPr>
        <w:pStyle w:val="ac"/>
        <w:numPr>
          <w:ilvl w:val="0"/>
          <w:numId w:val="50"/>
        </w:numPr>
        <w:spacing w:before="120" w:after="120"/>
        <w:ind w:left="714" w:right="31" w:hanging="425"/>
        <w:jc w:val="both"/>
        <w:rPr>
          <w:rFonts w:ascii="Tahoma" w:hAnsi="Tahoma" w:cs="Tahoma"/>
          <w:sz w:val="18"/>
          <w:szCs w:val="18"/>
        </w:rPr>
      </w:pPr>
      <w:r w:rsidRPr="008F50A4">
        <w:rPr>
          <w:rFonts w:ascii="Tahoma" w:hAnsi="Tahoma" w:cs="Tahoma"/>
          <w:sz w:val="18"/>
          <w:szCs w:val="18"/>
        </w:rPr>
        <w:t xml:space="preserve">Λήψη απόφασης </w:t>
      </w:r>
      <w:r w:rsidR="004F1F91" w:rsidRPr="008F50A4">
        <w:rPr>
          <w:rFonts w:ascii="Tahoma" w:hAnsi="Tahoma" w:cs="Tahoma"/>
          <w:sz w:val="18"/>
          <w:szCs w:val="18"/>
        </w:rPr>
        <w:t>για την έγκριση της υπ΄αριθμ. 18/2017 απόφασης της Ε.ΠΟΙ.ΖΩ που αφορά στην μετατόπιση του αναπηρικού περιπτέρου της δικαιούχου Σταματίας Μπραΐμη, κειμένου επί του πεζοδρομίου της οδού Π. Τσαλδάρη αρ. 55, στη Δ.Κ. Ταύρου, του Δήμου Μοσχάτου – Ταύρου, στη προτεινόμενη θέση στη συμβολή των οδών Χάρμανλη και Π. Γρηγορίου του Ε΄(δέκα μέτρα πιο μέσα από την υπάρχουσα θέση) στη Δ.Κ. Ταύρου.</w:t>
      </w:r>
    </w:p>
    <w:p w:rsidR="004F1F91" w:rsidRPr="008F50A4" w:rsidRDefault="004F1F91" w:rsidP="007402E0">
      <w:pPr>
        <w:pStyle w:val="ac"/>
        <w:numPr>
          <w:ilvl w:val="0"/>
          <w:numId w:val="50"/>
        </w:numPr>
        <w:spacing w:before="120" w:after="120"/>
        <w:ind w:left="714" w:right="31" w:hanging="425"/>
        <w:jc w:val="both"/>
        <w:rPr>
          <w:rFonts w:ascii="Tahoma" w:hAnsi="Tahoma" w:cs="Tahoma"/>
          <w:sz w:val="18"/>
          <w:szCs w:val="18"/>
        </w:rPr>
      </w:pPr>
      <w:r w:rsidRPr="008F50A4">
        <w:rPr>
          <w:rFonts w:ascii="Tahoma" w:hAnsi="Tahoma" w:cs="Tahoma"/>
          <w:sz w:val="18"/>
          <w:szCs w:val="18"/>
        </w:rPr>
        <w:t>Λήψη απόφασης για την έγκριση της υπ΄αριθμ. 21/2017 απόφασης της Ε.ΠΟΙ.ΖΩ που αφορά στην ολική αφαίρεση δέντρων.</w:t>
      </w:r>
    </w:p>
    <w:p w:rsidR="004F1F91" w:rsidRPr="008F50A4" w:rsidRDefault="004F1F91" w:rsidP="007402E0">
      <w:pPr>
        <w:pStyle w:val="ac"/>
        <w:numPr>
          <w:ilvl w:val="0"/>
          <w:numId w:val="50"/>
        </w:numPr>
        <w:spacing w:before="120" w:after="120"/>
        <w:ind w:left="714" w:right="31" w:hanging="425"/>
        <w:jc w:val="both"/>
        <w:rPr>
          <w:rFonts w:ascii="Tahoma" w:hAnsi="Tahoma" w:cs="Tahoma"/>
          <w:sz w:val="18"/>
          <w:szCs w:val="18"/>
        </w:rPr>
      </w:pPr>
      <w:r w:rsidRPr="008F50A4">
        <w:rPr>
          <w:rFonts w:ascii="Tahoma" w:hAnsi="Tahoma" w:cs="Tahoma"/>
          <w:sz w:val="18"/>
          <w:szCs w:val="18"/>
        </w:rPr>
        <w:t>Λήψη από</w:t>
      </w:r>
      <w:r w:rsidR="004B57FC" w:rsidRPr="008F50A4">
        <w:rPr>
          <w:rFonts w:ascii="Tahoma" w:hAnsi="Tahoma" w:cs="Tahoma"/>
          <w:sz w:val="18"/>
          <w:szCs w:val="18"/>
        </w:rPr>
        <w:t>φασης για την έγκριση της υπ΄αριθ. 22/2017 απόφασης της Ε.ΠΟΙ.ΖΩ που αφορά στη διαμόρφωση της οδού Αρχιπυροσβέστη Σπυρόπουλου (πρώην Πάρνηθος) από Θεσσαλονίκης έως Πειραιώς.</w:t>
      </w:r>
    </w:p>
    <w:p w:rsidR="00784330" w:rsidRPr="008F50A4" w:rsidRDefault="00784330" w:rsidP="007402E0">
      <w:pPr>
        <w:pStyle w:val="ac"/>
        <w:numPr>
          <w:ilvl w:val="0"/>
          <w:numId w:val="50"/>
        </w:numPr>
        <w:spacing w:before="120" w:after="120"/>
        <w:ind w:left="714" w:right="31" w:hanging="425"/>
        <w:jc w:val="both"/>
        <w:rPr>
          <w:rFonts w:ascii="Tahoma" w:hAnsi="Tahoma" w:cs="Tahoma"/>
          <w:sz w:val="18"/>
          <w:szCs w:val="18"/>
        </w:rPr>
      </w:pPr>
      <w:r w:rsidRPr="008F50A4">
        <w:rPr>
          <w:rFonts w:ascii="Tahoma" w:hAnsi="Tahoma" w:cs="Tahoma"/>
          <w:sz w:val="18"/>
          <w:szCs w:val="18"/>
        </w:rPr>
        <w:t xml:space="preserve">Λήψη απόφασης για την έγκριση της μελέτης του έργου «Ημιπεζοδρόμιση οδού Αρχιπυρ. Σπυρόπουλου (πρώην Πάρνηθος) από Θεσσαλονίκης έως Πειραιώς»  </w:t>
      </w:r>
    </w:p>
    <w:p w:rsidR="00C97D8E" w:rsidRPr="007402E0" w:rsidRDefault="00C83953" w:rsidP="007402E0">
      <w:pPr>
        <w:pStyle w:val="ac"/>
        <w:numPr>
          <w:ilvl w:val="0"/>
          <w:numId w:val="50"/>
        </w:numPr>
        <w:spacing w:before="120" w:after="120"/>
        <w:ind w:left="709" w:right="31" w:hanging="425"/>
        <w:jc w:val="both"/>
        <w:rPr>
          <w:rFonts w:ascii="Tahoma" w:hAnsi="Tahoma" w:cs="Tahoma"/>
          <w:sz w:val="18"/>
          <w:szCs w:val="18"/>
        </w:rPr>
      </w:pPr>
      <w:r w:rsidRPr="008F50A4">
        <w:rPr>
          <w:rFonts w:ascii="Tahoma" w:hAnsi="Tahoma" w:cs="Tahoma"/>
          <w:sz w:val="18"/>
          <w:szCs w:val="18"/>
        </w:rPr>
        <w:t>Λήψη απόφασης για την έγκριση της υπ΄αριθμ. 23/2017</w:t>
      </w:r>
      <w:r w:rsidR="00FD1EFA" w:rsidRPr="008F50A4">
        <w:rPr>
          <w:rFonts w:ascii="Tahoma" w:hAnsi="Tahoma" w:cs="Tahoma"/>
          <w:sz w:val="18"/>
          <w:szCs w:val="18"/>
        </w:rPr>
        <w:t xml:space="preserve"> απόφασης της Ε.ΠΟΙ.ΖΩ που αφορά στη</w:t>
      </w:r>
      <w:r w:rsidR="00FD1EFA" w:rsidRPr="00260B00">
        <w:rPr>
          <w:rFonts w:ascii="Tahoma" w:hAnsi="Tahoma" w:cs="Tahoma"/>
          <w:sz w:val="18"/>
          <w:szCs w:val="18"/>
        </w:rPr>
        <w:t xml:space="preserve"> διαμόρφωση της Πλατείας Μεταμόρφωσης της Δ.Κ Μοσχάτου, με τη Βιοκλιματική προσαρμογή υφιστάμενης μελέτης.</w:t>
      </w:r>
    </w:p>
    <w:p w:rsidR="00140BF0" w:rsidRPr="008B72E3" w:rsidRDefault="00822B14" w:rsidP="007402E0">
      <w:pPr>
        <w:pStyle w:val="ac"/>
        <w:numPr>
          <w:ilvl w:val="0"/>
          <w:numId w:val="50"/>
        </w:numPr>
        <w:spacing w:before="120" w:after="120"/>
        <w:ind w:left="709" w:right="31" w:hanging="425"/>
        <w:jc w:val="both"/>
        <w:rPr>
          <w:rFonts w:ascii="Tahoma" w:hAnsi="Tahoma" w:cs="Tahoma"/>
          <w:sz w:val="18"/>
          <w:szCs w:val="18"/>
        </w:rPr>
      </w:pPr>
      <w:r w:rsidRPr="008B72E3">
        <w:rPr>
          <w:rFonts w:ascii="Tahoma" w:hAnsi="Tahoma" w:cs="Tahoma"/>
          <w:sz w:val="18"/>
          <w:szCs w:val="18"/>
        </w:rPr>
        <w:t>Λήψη απόφασης για την έγκριση της μελέτης του</w:t>
      </w:r>
      <w:r w:rsidR="00C97D8E" w:rsidRPr="008B72E3">
        <w:rPr>
          <w:rFonts w:ascii="Tahoma" w:hAnsi="Tahoma" w:cs="Tahoma"/>
          <w:sz w:val="18"/>
          <w:szCs w:val="18"/>
        </w:rPr>
        <w:t xml:space="preserve">  έργου «Ανάπλαση πλατείας Μεταμορφώσεως Δ.Κ. Μοσχάτου».</w:t>
      </w:r>
      <w:r w:rsidR="00B86018" w:rsidRPr="008B72E3">
        <w:rPr>
          <w:rFonts w:ascii="Tahoma" w:hAnsi="Tahoma" w:cs="Tahoma"/>
          <w:sz w:val="18"/>
          <w:szCs w:val="18"/>
        </w:rPr>
        <w:t xml:space="preserve">   </w:t>
      </w:r>
    </w:p>
    <w:p w:rsidR="000709CF" w:rsidRPr="001F7845" w:rsidRDefault="000709CF" w:rsidP="001F7845">
      <w:pPr>
        <w:pStyle w:val="ac"/>
        <w:numPr>
          <w:ilvl w:val="0"/>
          <w:numId w:val="50"/>
        </w:numPr>
        <w:autoSpaceDE w:val="0"/>
        <w:autoSpaceDN w:val="0"/>
        <w:adjustRightInd w:val="0"/>
        <w:jc w:val="both"/>
        <w:rPr>
          <w:rFonts w:ascii="Tahoma" w:hAnsi="Tahoma" w:cs="Tahoma"/>
          <w:sz w:val="18"/>
          <w:szCs w:val="18"/>
        </w:rPr>
      </w:pPr>
      <w:r w:rsidRPr="001F7845">
        <w:rPr>
          <w:rFonts w:ascii="Tahoma" w:hAnsi="Tahoma" w:cs="Tahoma"/>
          <w:sz w:val="18"/>
          <w:szCs w:val="18"/>
        </w:rPr>
        <w:t>Λήψη απόφασης για τον καθορισμό τιμής μονάδας χρέωσης σύνδεσης ακινήτων με το δίκτυο ακαθάρτων και χρέωσης αγωγού ακαθάρτων.</w:t>
      </w:r>
    </w:p>
    <w:p w:rsidR="000E0A9B" w:rsidRDefault="00BF62ED" w:rsidP="007402E0">
      <w:pPr>
        <w:pStyle w:val="ac"/>
        <w:numPr>
          <w:ilvl w:val="0"/>
          <w:numId w:val="50"/>
        </w:numPr>
        <w:spacing w:before="120" w:after="120"/>
        <w:ind w:left="709" w:right="31" w:hanging="425"/>
        <w:jc w:val="both"/>
        <w:rPr>
          <w:rFonts w:ascii="Tahoma" w:hAnsi="Tahoma" w:cs="Tahoma"/>
          <w:sz w:val="18"/>
          <w:szCs w:val="18"/>
        </w:rPr>
      </w:pPr>
      <w:r w:rsidRPr="00BF62ED">
        <w:rPr>
          <w:rFonts w:ascii="Tahoma" w:hAnsi="Tahoma" w:cs="Tahoma"/>
          <w:sz w:val="18"/>
          <w:szCs w:val="18"/>
        </w:rPr>
        <w:t>Λήψη απόφασης για την έγκριση παράτασης της συμβατικής προθεσμίας περαίωσης του έργου: «Συντήρηση επισκευή φθορών δημοτικών οδών.</w:t>
      </w:r>
    </w:p>
    <w:p w:rsidR="0030184B" w:rsidRPr="0030184B" w:rsidRDefault="0030184B" w:rsidP="0030184B">
      <w:pPr>
        <w:pStyle w:val="ac"/>
        <w:numPr>
          <w:ilvl w:val="0"/>
          <w:numId w:val="50"/>
        </w:numPr>
        <w:spacing w:before="120" w:after="120"/>
        <w:ind w:right="-142"/>
        <w:jc w:val="both"/>
        <w:rPr>
          <w:rFonts w:ascii="Tahoma" w:hAnsi="Tahoma" w:cs="Tahoma"/>
          <w:sz w:val="18"/>
          <w:szCs w:val="18"/>
        </w:rPr>
      </w:pPr>
      <w:r w:rsidRPr="0090506F">
        <w:rPr>
          <w:rFonts w:ascii="Tahoma" w:hAnsi="Tahoma" w:cs="Tahoma"/>
          <w:sz w:val="18"/>
          <w:szCs w:val="18"/>
        </w:rPr>
        <w:t>Λήψη απόφασης για τη διενέργεια Ανοιχτού Ηλεκτρονικού διαγωνισμού για την Προμήθεια  πλαστικών κάδων απορριμμάτων 1.100 λίτρων.</w:t>
      </w:r>
    </w:p>
    <w:p w:rsidR="00BC3EC6" w:rsidRDefault="00BC3EC6" w:rsidP="007402E0">
      <w:pPr>
        <w:pStyle w:val="ac"/>
        <w:numPr>
          <w:ilvl w:val="0"/>
          <w:numId w:val="50"/>
        </w:numPr>
        <w:spacing w:before="120" w:after="120"/>
        <w:ind w:left="709" w:right="-142" w:hanging="425"/>
        <w:jc w:val="both"/>
        <w:rPr>
          <w:rFonts w:ascii="Tahoma" w:hAnsi="Tahoma" w:cs="Tahoma"/>
          <w:sz w:val="18"/>
          <w:szCs w:val="18"/>
        </w:rPr>
      </w:pPr>
      <w:r w:rsidRPr="0010791C">
        <w:rPr>
          <w:rFonts w:ascii="Tahoma" w:hAnsi="Tahoma" w:cs="Tahoma"/>
          <w:sz w:val="18"/>
          <w:szCs w:val="18"/>
        </w:rPr>
        <w:t>Λήψη απόφασης για την απόδοση εσόδων μέσω των Κεντρικών Αυτοτελών Πόρων μηνών ΙΑΝΟΥΑΡΙΟΥ-ΦΕΒΡΟΥΑΡΙΟΥ-ΜΑΡΤΙΟΥ 2017 προς κάλυψη λειτουργικών αναγκών του Νομικού Προσώπου «Δημοτικός Οργανισμός Προσχολικής Αγωγής και Κοινωνικής Αλληλεγγύης».</w:t>
      </w:r>
    </w:p>
    <w:p w:rsidR="008B72E3" w:rsidRDefault="008B72E3" w:rsidP="008B72E3">
      <w:pPr>
        <w:spacing w:before="120" w:after="120"/>
        <w:ind w:right="-142"/>
        <w:jc w:val="both"/>
        <w:rPr>
          <w:rFonts w:ascii="Tahoma" w:hAnsi="Tahoma" w:cs="Tahoma"/>
          <w:sz w:val="18"/>
          <w:szCs w:val="18"/>
        </w:rPr>
      </w:pPr>
    </w:p>
    <w:p w:rsidR="008B72E3" w:rsidRDefault="008B72E3" w:rsidP="008B72E3">
      <w:pPr>
        <w:spacing w:before="120" w:after="120"/>
        <w:ind w:right="-142"/>
        <w:jc w:val="both"/>
        <w:rPr>
          <w:rFonts w:ascii="Tahoma" w:hAnsi="Tahoma" w:cs="Tahoma"/>
          <w:sz w:val="18"/>
          <w:szCs w:val="18"/>
        </w:rPr>
      </w:pPr>
    </w:p>
    <w:p w:rsidR="008B72E3" w:rsidRPr="008B72E3" w:rsidRDefault="008B72E3" w:rsidP="008B72E3">
      <w:pPr>
        <w:spacing w:before="120" w:after="120"/>
        <w:ind w:right="-142"/>
        <w:jc w:val="both"/>
        <w:rPr>
          <w:rFonts w:ascii="Tahoma" w:hAnsi="Tahoma" w:cs="Tahoma"/>
          <w:sz w:val="18"/>
          <w:szCs w:val="18"/>
        </w:rPr>
      </w:pPr>
    </w:p>
    <w:p w:rsidR="00B9111F" w:rsidRPr="00AE1500" w:rsidRDefault="00AE1500" w:rsidP="00225358">
      <w:pPr>
        <w:pStyle w:val="ac"/>
        <w:numPr>
          <w:ilvl w:val="0"/>
          <w:numId w:val="50"/>
        </w:numPr>
        <w:spacing w:before="120" w:after="120"/>
        <w:ind w:left="567" w:right="-142" w:hanging="425"/>
        <w:jc w:val="both"/>
        <w:rPr>
          <w:rFonts w:ascii="Tahoma" w:hAnsi="Tahoma" w:cs="Tahoma"/>
          <w:color w:val="000000" w:themeColor="text1"/>
          <w:sz w:val="18"/>
          <w:szCs w:val="18"/>
        </w:rPr>
      </w:pPr>
      <w:r w:rsidRPr="00AE1500">
        <w:rPr>
          <w:rFonts w:ascii="Tahoma" w:hAnsi="Tahoma" w:cs="Tahoma"/>
          <w:color w:val="000000" w:themeColor="text1"/>
          <w:sz w:val="18"/>
          <w:szCs w:val="18"/>
        </w:rPr>
        <w:t>Λήψη απόφασης για τροποποίηση της υπ΄αριθμ.217/2014 απόφασης Δ.Σ σχετικά με την χρήση κινητής τηλεφωνίας από τους δικαιούχους του Δήμου</w:t>
      </w:r>
    </w:p>
    <w:p w:rsidR="00225358" w:rsidRPr="0038298E" w:rsidRDefault="00225358" w:rsidP="0038298E">
      <w:pPr>
        <w:pStyle w:val="ac"/>
        <w:numPr>
          <w:ilvl w:val="0"/>
          <w:numId w:val="50"/>
        </w:numPr>
        <w:ind w:hanging="502"/>
        <w:jc w:val="both"/>
        <w:rPr>
          <w:rFonts w:ascii="Tahoma" w:hAnsi="Tahoma" w:cs="Tahoma"/>
          <w:sz w:val="18"/>
          <w:szCs w:val="18"/>
        </w:rPr>
      </w:pPr>
      <w:r w:rsidRPr="00225358">
        <w:rPr>
          <w:rFonts w:ascii="Tahoma" w:hAnsi="Tahoma" w:cs="Tahoma"/>
          <w:sz w:val="18"/>
          <w:szCs w:val="18"/>
        </w:rPr>
        <w:t xml:space="preserve">Λήψη απόφασης για την για την εκμίσθωση ακινήτου, ήτοι δύο γηπέδων Μίνι ποδοσφαίρου ( </w:t>
      </w:r>
      <w:r>
        <w:rPr>
          <w:rFonts w:ascii="Tahoma" w:hAnsi="Tahoma" w:cs="Tahoma"/>
          <w:sz w:val="18"/>
          <w:szCs w:val="18"/>
        </w:rPr>
        <w:t xml:space="preserve">επιφανείας 720,00 τ., έκαστον ),  </w:t>
      </w:r>
      <w:r w:rsidRPr="00225358">
        <w:rPr>
          <w:rFonts w:ascii="Tahoma" w:hAnsi="Tahoma" w:cs="Tahoma"/>
          <w:sz w:val="18"/>
          <w:szCs w:val="18"/>
        </w:rPr>
        <w:t>με αποδυτήρια, γραφείο, WC και κυλικείο, συνολικής επιφανείας 45,41τ.μ. καθώς και στέγαστρο επιφανείας 182,17 τ., και βρίσκεται επί των οδών Π.Τσαλδάρη ( πρώην Χαμοστέρνας ) και Αλ. Παναγούλη στην δημοτική Κοινότητα Ταύρου. και παρακαλούμε για τις δικές σας ενέργειες.</w:t>
      </w:r>
    </w:p>
    <w:p w:rsidR="0041764B" w:rsidRDefault="0041764B" w:rsidP="0041764B">
      <w:pPr>
        <w:pStyle w:val="1"/>
        <w:numPr>
          <w:ilvl w:val="0"/>
          <w:numId w:val="50"/>
        </w:numPr>
        <w:spacing w:before="120" w:after="120"/>
        <w:ind w:hanging="502"/>
        <w:jc w:val="both"/>
        <w:rPr>
          <w:rFonts w:ascii="Tahoma" w:hAnsi="Tahoma" w:cs="Tahoma"/>
          <w:b w:val="0"/>
          <w:sz w:val="18"/>
          <w:szCs w:val="18"/>
        </w:rPr>
      </w:pPr>
      <w:r w:rsidRPr="000D0F18">
        <w:rPr>
          <w:rFonts w:ascii="Tahoma" w:hAnsi="Tahoma" w:cs="Tahoma"/>
          <w:b w:val="0"/>
          <w:sz w:val="18"/>
          <w:szCs w:val="18"/>
        </w:rPr>
        <w:t>Λ</w:t>
      </w:r>
      <w:r w:rsidR="000D0F18" w:rsidRPr="000D0F18">
        <w:rPr>
          <w:rFonts w:ascii="Tahoma" w:hAnsi="Tahoma" w:cs="Tahoma"/>
          <w:b w:val="0"/>
          <w:sz w:val="18"/>
          <w:szCs w:val="18"/>
        </w:rPr>
        <w:t>ήψη απόφασης</w:t>
      </w:r>
      <w:r w:rsidRPr="000D0F18">
        <w:rPr>
          <w:rFonts w:ascii="Tahoma" w:hAnsi="Tahoma" w:cs="Tahoma"/>
          <w:b w:val="0"/>
          <w:sz w:val="18"/>
          <w:szCs w:val="18"/>
        </w:rPr>
        <w:t xml:space="preserve"> για την έγκριση </w:t>
      </w:r>
      <w:r w:rsidR="000D0F18" w:rsidRPr="000D0F18">
        <w:rPr>
          <w:rFonts w:ascii="Tahoma" w:hAnsi="Tahoma" w:cs="Tahoma"/>
          <w:b w:val="0"/>
          <w:sz w:val="18"/>
          <w:szCs w:val="18"/>
        </w:rPr>
        <w:t>: α)</w:t>
      </w:r>
      <w:r w:rsidRPr="000D0F18">
        <w:rPr>
          <w:rFonts w:ascii="Tahoma" w:hAnsi="Tahoma" w:cs="Tahoma"/>
          <w:b w:val="0"/>
          <w:sz w:val="18"/>
          <w:szCs w:val="18"/>
        </w:rPr>
        <w:t xml:space="preserve">της </w:t>
      </w:r>
      <w:r w:rsidR="000D0F18" w:rsidRPr="000D0F18">
        <w:rPr>
          <w:rFonts w:ascii="Tahoma" w:hAnsi="Tahoma" w:cs="Tahoma"/>
          <w:b w:val="0"/>
          <w:sz w:val="18"/>
          <w:szCs w:val="18"/>
        </w:rPr>
        <w:t>υλοποίησης των εκδηλώσεων  «ΜΑΘΗΤΙΚΟ ΦΕΣΤΙΒΑΛ 2017» β) της υπ’ αρ. 26</w:t>
      </w:r>
      <w:r w:rsidRPr="000D0F18">
        <w:rPr>
          <w:rFonts w:ascii="Tahoma" w:hAnsi="Tahoma" w:cs="Tahoma"/>
          <w:b w:val="0"/>
          <w:sz w:val="18"/>
          <w:szCs w:val="18"/>
        </w:rPr>
        <w:t xml:space="preserve">/2017 μελέτης </w:t>
      </w:r>
      <w:r w:rsidR="000D0F18" w:rsidRPr="000D0F18">
        <w:rPr>
          <w:rFonts w:ascii="Tahoma" w:hAnsi="Tahoma" w:cs="Tahoma"/>
          <w:b w:val="0"/>
          <w:sz w:val="18"/>
          <w:szCs w:val="18"/>
        </w:rPr>
        <w:t xml:space="preserve">του Τμήματος Πολιτισμού της Δ/νσης Κοινωνικής Προστασίας Παιδείας, Πολιτισμού, Αθλητισμού &amp; Νέας Γενιάς και γ) της δαπάνης και διάθεση της πίστωσης ποσού </w:t>
      </w:r>
      <w:r w:rsidRPr="000D0F18">
        <w:rPr>
          <w:rFonts w:ascii="Tahoma" w:hAnsi="Tahoma" w:cs="Tahoma"/>
          <w:b w:val="0"/>
          <w:sz w:val="18"/>
          <w:szCs w:val="18"/>
        </w:rPr>
        <w:t xml:space="preserve"> </w:t>
      </w:r>
      <w:r w:rsidR="000D0F18" w:rsidRPr="000D0F18">
        <w:rPr>
          <w:rFonts w:ascii="Tahoma" w:hAnsi="Tahoma" w:cs="Tahoma"/>
          <w:b w:val="0"/>
          <w:sz w:val="18"/>
          <w:szCs w:val="18"/>
        </w:rPr>
        <w:t>8.952,80.</w:t>
      </w:r>
    </w:p>
    <w:p w:rsidR="000A4E38" w:rsidRPr="000A4E38" w:rsidRDefault="000A4E38" w:rsidP="000A4E38">
      <w:pPr>
        <w:pStyle w:val="ac"/>
        <w:numPr>
          <w:ilvl w:val="0"/>
          <w:numId w:val="50"/>
        </w:numPr>
        <w:ind w:hanging="502"/>
        <w:jc w:val="both"/>
        <w:rPr>
          <w:rFonts w:ascii="Tahoma" w:hAnsi="Tahoma" w:cs="Tahoma"/>
          <w:sz w:val="18"/>
          <w:szCs w:val="18"/>
        </w:rPr>
      </w:pPr>
      <w:r w:rsidRPr="000A4E38">
        <w:rPr>
          <w:rFonts w:ascii="Tahoma" w:hAnsi="Tahoma" w:cs="Tahoma"/>
          <w:sz w:val="18"/>
          <w:szCs w:val="18"/>
        </w:rPr>
        <w:t>Λήψη απόφασης επί της υπ΄αριθμ. 6167/22-3-2017 αιτ</w:t>
      </w:r>
      <w:r>
        <w:rPr>
          <w:rFonts w:ascii="Tahoma" w:hAnsi="Tahoma" w:cs="Tahoma"/>
          <w:sz w:val="18"/>
          <w:szCs w:val="18"/>
        </w:rPr>
        <w:t>ήσεως του συλλόγου Α.Γ.Σ ΟΛΥΜΠΙΑΔΑ ΤΑΥΡΟΥ.</w:t>
      </w:r>
      <w:r w:rsidRPr="000A4E38">
        <w:rPr>
          <w:rFonts w:ascii="Tahoma" w:hAnsi="Tahoma" w:cs="Tahoma"/>
          <w:sz w:val="18"/>
          <w:szCs w:val="18"/>
        </w:rPr>
        <w:t xml:space="preserve"> </w:t>
      </w:r>
    </w:p>
    <w:p w:rsidR="0041764B" w:rsidRPr="0041764B" w:rsidRDefault="0041764B" w:rsidP="0041764B">
      <w:pPr>
        <w:spacing w:before="120" w:after="120"/>
        <w:ind w:right="-142"/>
        <w:jc w:val="both"/>
        <w:rPr>
          <w:rFonts w:ascii="Tahoma" w:hAnsi="Tahoma" w:cs="Tahoma"/>
          <w:color w:val="FF0000"/>
          <w:sz w:val="18"/>
          <w:szCs w:val="18"/>
        </w:rPr>
      </w:pPr>
    </w:p>
    <w:p w:rsidR="00C546DE" w:rsidRDefault="00C546DE" w:rsidP="00A50BAB">
      <w:pPr>
        <w:ind w:left="360" w:right="-142"/>
        <w:jc w:val="both"/>
        <w:rPr>
          <w:rFonts w:ascii="Tahoma" w:hAnsi="Tahoma" w:cs="Tahoma"/>
          <w:sz w:val="18"/>
          <w:szCs w:val="18"/>
        </w:rPr>
      </w:pPr>
    </w:p>
    <w:p w:rsidR="00890FB7" w:rsidRPr="00727418" w:rsidRDefault="00890FB7" w:rsidP="00727418">
      <w:pPr>
        <w:pStyle w:val="ac"/>
        <w:ind w:left="0" w:right="-142"/>
        <w:jc w:val="both"/>
        <w:rPr>
          <w:rFonts w:ascii="Tahoma" w:hAnsi="Tahoma" w:cs="Tahoma"/>
          <w:sz w:val="18"/>
          <w:szCs w:val="18"/>
        </w:rPr>
      </w:pPr>
      <w:bookmarkStart w:id="0" w:name="_GoBack"/>
      <w:bookmarkEnd w:id="0"/>
    </w:p>
    <w:p w:rsidR="009F141E" w:rsidRPr="00C546DE" w:rsidRDefault="009F141E" w:rsidP="00727418">
      <w:pPr>
        <w:pStyle w:val="ac"/>
        <w:ind w:right="-142"/>
        <w:jc w:val="both"/>
        <w:rPr>
          <w:rFonts w:ascii="Tahoma" w:hAnsi="Tahoma" w:cs="Tahoma"/>
          <w:sz w:val="18"/>
          <w:szCs w:val="18"/>
        </w:rPr>
      </w:pPr>
    </w:p>
    <w:p w:rsidR="00910DF0" w:rsidRPr="00DF255F" w:rsidRDefault="00910DF0">
      <w:pPr>
        <w:tabs>
          <w:tab w:val="left" w:pos="4395"/>
        </w:tabs>
        <w:jc w:val="both"/>
        <w:rPr>
          <w:rFonts w:ascii="Tahoma" w:hAnsi="Tahoma" w:cs="Tahoma"/>
          <w:sz w:val="18"/>
          <w:szCs w:val="18"/>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671442">
        <w:rPr>
          <w:rFonts w:ascii="Tahoma" w:hAnsi="Tahoma" w:cs="Tahoma"/>
          <w:b/>
          <w:bCs/>
          <w:sz w:val="16"/>
          <w:szCs w:val="22"/>
        </w:rPr>
        <w:t xml:space="preserve">                              </w:t>
      </w:r>
      <w:r w:rsidR="00995547" w:rsidRPr="00995547">
        <w:rPr>
          <w:rFonts w:ascii="Tahoma" w:hAnsi="Tahoma" w:cs="Tahoma"/>
          <w:b/>
          <w:bCs/>
          <w:sz w:val="16"/>
          <w:szCs w:val="22"/>
        </w:rPr>
        <w:t xml:space="preserve"> </w:t>
      </w:r>
      <w:r w:rsidR="003044ED">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sidR="00E71100">
        <w:rPr>
          <w:rFonts w:ascii="Tahoma" w:hAnsi="Tahoma" w:cs="Tahoma"/>
          <w:b/>
          <w:sz w:val="16"/>
          <w:szCs w:val="20"/>
        </w:rPr>
        <w:t xml:space="preserve">ΔΗΜΗΤΡΙΟΣ </w:t>
      </w:r>
      <w:r w:rsidR="000E3242">
        <w:rPr>
          <w:rFonts w:ascii="Tahoma" w:hAnsi="Tahoma" w:cs="Tahoma"/>
          <w:b/>
          <w:sz w:val="16"/>
          <w:szCs w:val="20"/>
        </w:rPr>
        <w:t xml:space="preserve">ΣΟΥΤΟΣ </w:t>
      </w:r>
    </w:p>
    <w:sectPr w:rsidR="00136720" w:rsidSect="007717B3">
      <w:footerReference w:type="even" r:id="rId10"/>
      <w:footerReference w:type="default" r:id="rId11"/>
      <w:pgSz w:w="11906" w:h="16838"/>
      <w:pgMar w:top="426" w:right="16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B54" w:rsidRDefault="008F3B54">
      <w:r>
        <w:separator/>
      </w:r>
    </w:p>
  </w:endnote>
  <w:endnote w:type="continuationSeparator" w:id="0">
    <w:p w:rsidR="008F3B54" w:rsidRDefault="008F3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D03" w:rsidRDefault="00DD6B39">
    <w:pPr>
      <w:pStyle w:val="a7"/>
      <w:framePr w:wrap="around" w:vAnchor="text" w:hAnchor="margin" w:xAlign="right" w:y="1"/>
      <w:rPr>
        <w:rStyle w:val="a8"/>
      </w:rPr>
    </w:pPr>
    <w:r>
      <w:rPr>
        <w:rStyle w:val="a8"/>
      </w:rPr>
      <w:fldChar w:fldCharType="begin"/>
    </w:r>
    <w:r w:rsidR="00B65D03">
      <w:rPr>
        <w:rStyle w:val="a8"/>
      </w:rPr>
      <w:instrText xml:space="preserve">PAGE  </w:instrText>
    </w:r>
    <w:r>
      <w:rPr>
        <w:rStyle w:val="a8"/>
      </w:rPr>
      <w:fldChar w:fldCharType="end"/>
    </w:r>
  </w:p>
  <w:p w:rsidR="00B65D03" w:rsidRDefault="00B65D0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D03" w:rsidRDefault="00DD6B39">
    <w:pPr>
      <w:pStyle w:val="a7"/>
      <w:framePr w:wrap="around" w:vAnchor="text" w:hAnchor="margin" w:xAlign="right" w:y="1"/>
      <w:rPr>
        <w:rStyle w:val="a8"/>
      </w:rPr>
    </w:pPr>
    <w:r>
      <w:rPr>
        <w:rStyle w:val="a8"/>
      </w:rPr>
      <w:fldChar w:fldCharType="begin"/>
    </w:r>
    <w:r w:rsidR="00B65D03">
      <w:rPr>
        <w:rStyle w:val="a8"/>
      </w:rPr>
      <w:instrText xml:space="preserve">PAGE  </w:instrText>
    </w:r>
    <w:r>
      <w:rPr>
        <w:rStyle w:val="a8"/>
      </w:rPr>
      <w:fldChar w:fldCharType="separate"/>
    </w:r>
    <w:r w:rsidR="00E95A0A">
      <w:rPr>
        <w:rStyle w:val="a8"/>
        <w:noProof/>
      </w:rPr>
      <w:t>1</w:t>
    </w:r>
    <w:r>
      <w:rPr>
        <w:rStyle w:val="a8"/>
      </w:rPr>
      <w:fldChar w:fldCharType="end"/>
    </w:r>
  </w:p>
  <w:p w:rsidR="00B65D03" w:rsidRDefault="00B65D0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B54" w:rsidRDefault="008F3B54">
      <w:r>
        <w:separator/>
      </w:r>
    </w:p>
  </w:footnote>
  <w:footnote w:type="continuationSeparator" w:id="0">
    <w:p w:rsidR="008F3B54" w:rsidRDefault="008F3B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2C57996"/>
    <w:multiLevelType w:val="hybridMultilevel"/>
    <w:tmpl w:val="668ED5A8"/>
    <w:lvl w:ilvl="0" w:tplc="C4FA323E">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38E1B3E"/>
    <w:multiLevelType w:val="hybridMultilevel"/>
    <w:tmpl w:val="8E5A7F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45907F3"/>
    <w:multiLevelType w:val="hybridMultilevel"/>
    <w:tmpl w:val="AA9469CC"/>
    <w:lvl w:ilvl="0" w:tplc="305EE830">
      <w:start w:val="1"/>
      <w:numFmt w:val="decimal"/>
      <w:lvlText w:val="%1."/>
      <w:lvlJc w:val="left"/>
      <w:pPr>
        <w:ind w:left="720" w:hanging="360"/>
      </w:pPr>
      <w:rPr>
        <w:rFonts w:ascii="Tahoma" w:eastAsia="Times New Roman" w:hAnsi="Tahom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67316AC"/>
    <w:multiLevelType w:val="hybridMultilevel"/>
    <w:tmpl w:val="62A85B74"/>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A940DF5"/>
    <w:multiLevelType w:val="hybridMultilevel"/>
    <w:tmpl w:val="61C2D0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0">
    <w:nsid w:val="18A22707"/>
    <w:multiLevelType w:val="hybridMultilevel"/>
    <w:tmpl w:val="8314F63A"/>
    <w:lvl w:ilvl="0" w:tplc="0408000F">
      <w:start w:val="19"/>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BC05244"/>
    <w:multiLevelType w:val="hybridMultilevel"/>
    <w:tmpl w:val="A21CB4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0C730BF"/>
    <w:multiLevelType w:val="hybridMultilevel"/>
    <w:tmpl w:val="9AC4F81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2DFD110C"/>
    <w:multiLevelType w:val="hybridMultilevel"/>
    <w:tmpl w:val="3806BD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D551F11"/>
    <w:multiLevelType w:val="hybridMultilevel"/>
    <w:tmpl w:val="A2DAF5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2C0992"/>
    <w:multiLevelType w:val="hybridMultilevel"/>
    <w:tmpl w:val="B3CC49B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5E762E8"/>
    <w:multiLevelType w:val="hybridMultilevel"/>
    <w:tmpl w:val="2524272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48D01219"/>
    <w:multiLevelType w:val="hybridMultilevel"/>
    <w:tmpl w:val="F66C147C"/>
    <w:lvl w:ilvl="0" w:tplc="466E4CAC">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CC022C3"/>
    <w:multiLevelType w:val="hybridMultilevel"/>
    <w:tmpl w:val="7F7E6744"/>
    <w:lvl w:ilvl="0" w:tplc="5268C400">
      <w:start w:val="1"/>
      <w:numFmt w:val="decimal"/>
      <w:lvlText w:val="%1."/>
      <w:lvlJc w:val="left"/>
      <w:pPr>
        <w:ind w:left="644"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E5C6C5D"/>
    <w:multiLevelType w:val="hybridMultilevel"/>
    <w:tmpl w:val="1A628A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4B56107"/>
    <w:multiLevelType w:val="hybridMultilevel"/>
    <w:tmpl w:val="C91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5D111746"/>
    <w:multiLevelType w:val="hybridMultilevel"/>
    <w:tmpl w:val="021EB8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1816F96"/>
    <w:multiLevelType w:val="hybridMultilevel"/>
    <w:tmpl w:val="4502BE6E"/>
    <w:lvl w:ilvl="0" w:tplc="466E4CAC">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89D283B"/>
    <w:multiLevelType w:val="hybridMultilevel"/>
    <w:tmpl w:val="72E66C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B237BF6"/>
    <w:multiLevelType w:val="hybridMultilevel"/>
    <w:tmpl w:val="7B5A9FDC"/>
    <w:lvl w:ilvl="0" w:tplc="5C42CF98">
      <w:start w:val="1"/>
      <w:numFmt w:val="decimal"/>
      <w:lvlText w:val="%1."/>
      <w:lvlJc w:val="left"/>
      <w:pPr>
        <w:ind w:left="457" w:hanging="360"/>
      </w:pPr>
      <w:rPr>
        <w:rFonts w:hint="default"/>
      </w:rPr>
    </w:lvl>
    <w:lvl w:ilvl="1" w:tplc="04080019" w:tentative="1">
      <w:start w:val="1"/>
      <w:numFmt w:val="lowerLetter"/>
      <w:lvlText w:val="%2."/>
      <w:lvlJc w:val="left"/>
      <w:pPr>
        <w:ind w:left="1177" w:hanging="360"/>
      </w:pPr>
    </w:lvl>
    <w:lvl w:ilvl="2" w:tplc="0408001B" w:tentative="1">
      <w:start w:val="1"/>
      <w:numFmt w:val="lowerRoman"/>
      <w:lvlText w:val="%3."/>
      <w:lvlJc w:val="right"/>
      <w:pPr>
        <w:ind w:left="1897" w:hanging="180"/>
      </w:pPr>
    </w:lvl>
    <w:lvl w:ilvl="3" w:tplc="0408000F" w:tentative="1">
      <w:start w:val="1"/>
      <w:numFmt w:val="decimal"/>
      <w:lvlText w:val="%4."/>
      <w:lvlJc w:val="left"/>
      <w:pPr>
        <w:ind w:left="2617" w:hanging="360"/>
      </w:pPr>
    </w:lvl>
    <w:lvl w:ilvl="4" w:tplc="04080019" w:tentative="1">
      <w:start w:val="1"/>
      <w:numFmt w:val="lowerLetter"/>
      <w:lvlText w:val="%5."/>
      <w:lvlJc w:val="left"/>
      <w:pPr>
        <w:ind w:left="3337" w:hanging="360"/>
      </w:pPr>
    </w:lvl>
    <w:lvl w:ilvl="5" w:tplc="0408001B" w:tentative="1">
      <w:start w:val="1"/>
      <w:numFmt w:val="lowerRoman"/>
      <w:lvlText w:val="%6."/>
      <w:lvlJc w:val="right"/>
      <w:pPr>
        <w:ind w:left="4057" w:hanging="180"/>
      </w:pPr>
    </w:lvl>
    <w:lvl w:ilvl="6" w:tplc="0408000F" w:tentative="1">
      <w:start w:val="1"/>
      <w:numFmt w:val="decimal"/>
      <w:lvlText w:val="%7."/>
      <w:lvlJc w:val="left"/>
      <w:pPr>
        <w:ind w:left="4777" w:hanging="360"/>
      </w:pPr>
    </w:lvl>
    <w:lvl w:ilvl="7" w:tplc="04080019" w:tentative="1">
      <w:start w:val="1"/>
      <w:numFmt w:val="lowerLetter"/>
      <w:lvlText w:val="%8."/>
      <w:lvlJc w:val="left"/>
      <w:pPr>
        <w:ind w:left="5497" w:hanging="360"/>
      </w:pPr>
    </w:lvl>
    <w:lvl w:ilvl="8" w:tplc="0408001B" w:tentative="1">
      <w:start w:val="1"/>
      <w:numFmt w:val="lowerRoman"/>
      <w:lvlText w:val="%9."/>
      <w:lvlJc w:val="right"/>
      <w:pPr>
        <w:ind w:left="6217" w:hanging="180"/>
      </w:pPr>
    </w:lvl>
  </w:abstractNum>
  <w:abstractNum w:abstractNumId="44">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abstractNum w:abstractNumId="46">
    <w:nsid w:val="78967715"/>
    <w:multiLevelType w:val="hybridMultilevel"/>
    <w:tmpl w:val="95568F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9917AC9"/>
    <w:multiLevelType w:val="hybridMultilevel"/>
    <w:tmpl w:val="5FD4C3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7F3C633C"/>
    <w:multiLevelType w:val="hybridMultilevel"/>
    <w:tmpl w:val="EF425AFC"/>
    <w:lvl w:ilvl="0" w:tplc="1C6CD8A0">
      <w:start w:val="1"/>
      <w:numFmt w:val="decimal"/>
      <w:lvlText w:val="%1."/>
      <w:lvlJc w:val="left"/>
      <w:pPr>
        <w:ind w:left="786" w:hanging="360"/>
      </w:pPr>
      <w:rPr>
        <w:rFonts w:ascii="Tahoma" w:hAnsi="Tahoma" w:cs="Tahoma"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F4E1537"/>
    <w:multiLevelType w:val="hybridMultilevel"/>
    <w:tmpl w:val="F6DE4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23"/>
  </w:num>
  <w:num w:numId="3">
    <w:abstractNumId w:val="6"/>
  </w:num>
  <w:num w:numId="4">
    <w:abstractNumId w:val="22"/>
  </w:num>
  <w:num w:numId="5">
    <w:abstractNumId w:val="42"/>
  </w:num>
  <w:num w:numId="6">
    <w:abstractNumId w:val="24"/>
  </w:num>
  <w:num w:numId="7">
    <w:abstractNumId w:val="34"/>
  </w:num>
  <w:num w:numId="8">
    <w:abstractNumId w:val="45"/>
  </w:num>
  <w:num w:numId="9">
    <w:abstractNumId w:val="44"/>
  </w:num>
  <w:num w:numId="10">
    <w:abstractNumId w:val="40"/>
  </w:num>
  <w:num w:numId="11">
    <w:abstractNumId w:val="33"/>
  </w:num>
  <w:num w:numId="12">
    <w:abstractNumId w:val="17"/>
  </w:num>
  <w:num w:numId="13">
    <w:abstractNumId w:val="28"/>
  </w:num>
  <w:num w:numId="14">
    <w:abstractNumId w:val="20"/>
  </w:num>
  <w:num w:numId="15">
    <w:abstractNumId w:val="7"/>
  </w:num>
  <w:num w:numId="16">
    <w:abstractNumId w:val="16"/>
  </w:num>
  <w:num w:numId="17">
    <w:abstractNumId w:val="14"/>
  </w:num>
  <w:num w:numId="18">
    <w:abstractNumId w:val="38"/>
  </w:num>
  <w:num w:numId="19">
    <w:abstractNumId w:val="11"/>
  </w:num>
  <w:num w:numId="20">
    <w:abstractNumId w:val="9"/>
  </w:num>
  <w:num w:numId="21">
    <w:abstractNumId w:val="4"/>
  </w:num>
  <w:num w:numId="22">
    <w:abstractNumId w:val="18"/>
  </w:num>
  <w:num w:numId="23">
    <w:abstractNumId w:val="21"/>
  </w:num>
  <w:num w:numId="24">
    <w:abstractNumId w:val="0"/>
  </w:num>
  <w:num w:numId="25">
    <w:abstractNumId w:val="37"/>
  </w:num>
  <w:num w:numId="26">
    <w:abstractNumId w:val="39"/>
  </w:num>
  <w:num w:numId="27">
    <w:abstractNumId w:val="10"/>
  </w:num>
  <w:num w:numId="28">
    <w:abstractNumId w:val="12"/>
  </w:num>
  <w:num w:numId="29">
    <w:abstractNumId w:val="8"/>
  </w:num>
  <w:num w:numId="30">
    <w:abstractNumId w:val="27"/>
  </w:num>
  <w:num w:numId="31">
    <w:abstractNumId w:val="13"/>
  </w:num>
  <w:num w:numId="32">
    <w:abstractNumId w:val="35"/>
  </w:num>
  <w:num w:numId="33">
    <w:abstractNumId w:val="32"/>
  </w:num>
  <w:num w:numId="34">
    <w:abstractNumId w:val="47"/>
  </w:num>
  <w:num w:numId="35">
    <w:abstractNumId w:val="25"/>
  </w:num>
  <w:num w:numId="36">
    <w:abstractNumId w:val="49"/>
  </w:num>
  <w:num w:numId="37">
    <w:abstractNumId w:val="29"/>
  </w:num>
  <w:num w:numId="38">
    <w:abstractNumId w:val="46"/>
  </w:num>
  <w:num w:numId="39">
    <w:abstractNumId w:val="36"/>
  </w:num>
  <w:num w:numId="40">
    <w:abstractNumId w:val="1"/>
  </w:num>
  <w:num w:numId="41">
    <w:abstractNumId w:val="48"/>
  </w:num>
  <w:num w:numId="42">
    <w:abstractNumId w:val="2"/>
  </w:num>
  <w:num w:numId="43">
    <w:abstractNumId w:val="5"/>
  </w:num>
  <w:num w:numId="44">
    <w:abstractNumId w:val="31"/>
  </w:num>
  <w:num w:numId="45">
    <w:abstractNumId w:val="26"/>
  </w:num>
  <w:num w:numId="46">
    <w:abstractNumId w:val="43"/>
  </w:num>
  <w:num w:numId="47">
    <w:abstractNumId w:val="41"/>
  </w:num>
  <w:num w:numId="48">
    <w:abstractNumId w:val="19"/>
  </w:num>
  <w:num w:numId="49">
    <w:abstractNumId w:val="3"/>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6A6A"/>
    <w:rsid w:val="000179B8"/>
    <w:rsid w:val="00021953"/>
    <w:rsid w:val="000257FF"/>
    <w:rsid w:val="00035BD4"/>
    <w:rsid w:val="000425BE"/>
    <w:rsid w:val="00045AEE"/>
    <w:rsid w:val="000558EB"/>
    <w:rsid w:val="0006423B"/>
    <w:rsid w:val="00064E25"/>
    <w:rsid w:val="000709CF"/>
    <w:rsid w:val="00070CB6"/>
    <w:rsid w:val="00071160"/>
    <w:rsid w:val="00074DF1"/>
    <w:rsid w:val="0007511F"/>
    <w:rsid w:val="00087060"/>
    <w:rsid w:val="00094BE6"/>
    <w:rsid w:val="000953DB"/>
    <w:rsid w:val="00096334"/>
    <w:rsid w:val="00096D24"/>
    <w:rsid w:val="000A2540"/>
    <w:rsid w:val="000A4716"/>
    <w:rsid w:val="000A4E38"/>
    <w:rsid w:val="000A5741"/>
    <w:rsid w:val="000A6212"/>
    <w:rsid w:val="000A792E"/>
    <w:rsid w:val="000B7B99"/>
    <w:rsid w:val="000C32A7"/>
    <w:rsid w:val="000D0F18"/>
    <w:rsid w:val="000D3655"/>
    <w:rsid w:val="000D5D6D"/>
    <w:rsid w:val="000D642A"/>
    <w:rsid w:val="000D7675"/>
    <w:rsid w:val="000E0A9B"/>
    <w:rsid w:val="000E3242"/>
    <w:rsid w:val="000E683A"/>
    <w:rsid w:val="000F0A27"/>
    <w:rsid w:val="000F28D3"/>
    <w:rsid w:val="000F2974"/>
    <w:rsid w:val="000F34A3"/>
    <w:rsid w:val="00101E2B"/>
    <w:rsid w:val="0010791C"/>
    <w:rsid w:val="00115ED3"/>
    <w:rsid w:val="001228D4"/>
    <w:rsid w:val="00124703"/>
    <w:rsid w:val="00127DB8"/>
    <w:rsid w:val="00131322"/>
    <w:rsid w:val="00131D7A"/>
    <w:rsid w:val="0013577B"/>
    <w:rsid w:val="00136720"/>
    <w:rsid w:val="0014002B"/>
    <w:rsid w:val="00140BF0"/>
    <w:rsid w:val="00140FBB"/>
    <w:rsid w:val="00147384"/>
    <w:rsid w:val="0015317F"/>
    <w:rsid w:val="00153B63"/>
    <w:rsid w:val="00163782"/>
    <w:rsid w:val="00164221"/>
    <w:rsid w:val="001716DD"/>
    <w:rsid w:val="00174327"/>
    <w:rsid w:val="001773A4"/>
    <w:rsid w:val="00184E9A"/>
    <w:rsid w:val="001865D5"/>
    <w:rsid w:val="0018731E"/>
    <w:rsid w:val="001A3279"/>
    <w:rsid w:val="001A32AC"/>
    <w:rsid w:val="001A4931"/>
    <w:rsid w:val="001B115E"/>
    <w:rsid w:val="001B6428"/>
    <w:rsid w:val="001B7E4C"/>
    <w:rsid w:val="001C025C"/>
    <w:rsid w:val="001C13F1"/>
    <w:rsid w:val="001C366A"/>
    <w:rsid w:val="001D024C"/>
    <w:rsid w:val="001D1150"/>
    <w:rsid w:val="001D2CB4"/>
    <w:rsid w:val="001D3B6B"/>
    <w:rsid w:val="001D5A6B"/>
    <w:rsid w:val="001D7B06"/>
    <w:rsid w:val="001E13DA"/>
    <w:rsid w:val="001E226F"/>
    <w:rsid w:val="001E2E6E"/>
    <w:rsid w:val="001E5352"/>
    <w:rsid w:val="001F0780"/>
    <w:rsid w:val="001F0C81"/>
    <w:rsid w:val="001F52CF"/>
    <w:rsid w:val="001F581B"/>
    <w:rsid w:val="001F7500"/>
    <w:rsid w:val="001F7845"/>
    <w:rsid w:val="00201139"/>
    <w:rsid w:val="00207BE7"/>
    <w:rsid w:val="002101A9"/>
    <w:rsid w:val="00210591"/>
    <w:rsid w:val="00212349"/>
    <w:rsid w:val="00216C76"/>
    <w:rsid w:val="002176D4"/>
    <w:rsid w:val="00217EE9"/>
    <w:rsid w:val="00220CD4"/>
    <w:rsid w:val="0022252C"/>
    <w:rsid w:val="00225358"/>
    <w:rsid w:val="002423BF"/>
    <w:rsid w:val="0024334F"/>
    <w:rsid w:val="002433B5"/>
    <w:rsid w:val="00246CB8"/>
    <w:rsid w:val="0025485A"/>
    <w:rsid w:val="00255177"/>
    <w:rsid w:val="002554A1"/>
    <w:rsid w:val="00257150"/>
    <w:rsid w:val="00257E82"/>
    <w:rsid w:val="00260B00"/>
    <w:rsid w:val="00260B13"/>
    <w:rsid w:val="0027329B"/>
    <w:rsid w:val="002752FF"/>
    <w:rsid w:val="002754AF"/>
    <w:rsid w:val="00281EDC"/>
    <w:rsid w:val="00284779"/>
    <w:rsid w:val="00291A03"/>
    <w:rsid w:val="002A2579"/>
    <w:rsid w:val="002A3CAA"/>
    <w:rsid w:val="002A5037"/>
    <w:rsid w:val="002A5590"/>
    <w:rsid w:val="002A5C12"/>
    <w:rsid w:val="002B5F0F"/>
    <w:rsid w:val="002C1625"/>
    <w:rsid w:val="002D1278"/>
    <w:rsid w:val="002E0C20"/>
    <w:rsid w:val="002E4011"/>
    <w:rsid w:val="002E6425"/>
    <w:rsid w:val="002E7D3D"/>
    <w:rsid w:val="002F5596"/>
    <w:rsid w:val="002F6F2D"/>
    <w:rsid w:val="00300457"/>
    <w:rsid w:val="00301575"/>
    <w:rsid w:val="0030184B"/>
    <w:rsid w:val="003044ED"/>
    <w:rsid w:val="00323C13"/>
    <w:rsid w:val="0033004B"/>
    <w:rsid w:val="003406FF"/>
    <w:rsid w:val="00341A3B"/>
    <w:rsid w:val="00346CC9"/>
    <w:rsid w:val="00350170"/>
    <w:rsid w:val="00352449"/>
    <w:rsid w:val="003526C8"/>
    <w:rsid w:val="00352E9C"/>
    <w:rsid w:val="00354CAA"/>
    <w:rsid w:val="00356D18"/>
    <w:rsid w:val="00357091"/>
    <w:rsid w:val="0036182E"/>
    <w:rsid w:val="003622D2"/>
    <w:rsid w:val="00363843"/>
    <w:rsid w:val="00370297"/>
    <w:rsid w:val="00371787"/>
    <w:rsid w:val="00376D01"/>
    <w:rsid w:val="00380C09"/>
    <w:rsid w:val="0038298E"/>
    <w:rsid w:val="00384040"/>
    <w:rsid w:val="00385FC1"/>
    <w:rsid w:val="00392D09"/>
    <w:rsid w:val="00397D49"/>
    <w:rsid w:val="003A2F76"/>
    <w:rsid w:val="003A32C8"/>
    <w:rsid w:val="003A60A7"/>
    <w:rsid w:val="003B12E8"/>
    <w:rsid w:val="003B1435"/>
    <w:rsid w:val="003B48C3"/>
    <w:rsid w:val="003B544E"/>
    <w:rsid w:val="003B5B35"/>
    <w:rsid w:val="003B6658"/>
    <w:rsid w:val="003C2816"/>
    <w:rsid w:val="003C3461"/>
    <w:rsid w:val="003C59AF"/>
    <w:rsid w:val="003D055A"/>
    <w:rsid w:val="003D5608"/>
    <w:rsid w:val="003D5B1F"/>
    <w:rsid w:val="003E1229"/>
    <w:rsid w:val="003E2145"/>
    <w:rsid w:val="003E2E8D"/>
    <w:rsid w:val="003E731C"/>
    <w:rsid w:val="003E7BDB"/>
    <w:rsid w:val="003F107B"/>
    <w:rsid w:val="003F2A25"/>
    <w:rsid w:val="003F2FB2"/>
    <w:rsid w:val="003F53BC"/>
    <w:rsid w:val="003F7A1F"/>
    <w:rsid w:val="00402F1D"/>
    <w:rsid w:val="00416446"/>
    <w:rsid w:val="0041764B"/>
    <w:rsid w:val="00423A35"/>
    <w:rsid w:val="00440EC3"/>
    <w:rsid w:val="00440F75"/>
    <w:rsid w:val="004437CD"/>
    <w:rsid w:val="00450AFD"/>
    <w:rsid w:val="00453319"/>
    <w:rsid w:val="00457A66"/>
    <w:rsid w:val="0046567E"/>
    <w:rsid w:val="00466B96"/>
    <w:rsid w:val="00484CC9"/>
    <w:rsid w:val="00495E02"/>
    <w:rsid w:val="004A179F"/>
    <w:rsid w:val="004B20AC"/>
    <w:rsid w:val="004B33F0"/>
    <w:rsid w:val="004B57E7"/>
    <w:rsid w:val="004B57FC"/>
    <w:rsid w:val="004B6052"/>
    <w:rsid w:val="004B6396"/>
    <w:rsid w:val="004C36B5"/>
    <w:rsid w:val="004C736C"/>
    <w:rsid w:val="004D20EF"/>
    <w:rsid w:val="004E40BA"/>
    <w:rsid w:val="004F099D"/>
    <w:rsid w:val="004F1F91"/>
    <w:rsid w:val="00500E62"/>
    <w:rsid w:val="005039AE"/>
    <w:rsid w:val="005057F7"/>
    <w:rsid w:val="00506777"/>
    <w:rsid w:val="0051025A"/>
    <w:rsid w:val="00511735"/>
    <w:rsid w:val="005128E6"/>
    <w:rsid w:val="0051542B"/>
    <w:rsid w:val="0051574B"/>
    <w:rsid w:val="00521451"/>
    <w:rsid w:val="00521AC6"/>
    <w:rsid w:val="00526A90"/>
    <w:rsid w:val="00526ABF"/>
    <w:rsid w:val="005305BF"/>
    <w:rsid w:val="00532C8D"/>
    <w:rsid w:val="00533668"/>
    <w:rsid w:val="005351AD"/>
    <w:rsid w:val="005354D9"/>
    <w:rsid w:val="00544B00"/>
    <w:rsid w:val="005478E1"/>
    <w:rsid w:val="00547E89"/>
    <w:rsid w:val="00551D09"/>
    <w:rsid w:val="00552A78"/>
    <w:rsid w:val="00552C42"/>
    <w:rsid w:val="0056216E"/>
    <w:rsid w:val="005727B0"/>
    <w:rsid w:val="005742E1"/>
    <w:rsid w:val="00575540"/>
    <w:rsid w:val="00581649"/>
    <w:rsid w:val="00587068"/>
    <w:rsid w:val="00590CCF"/>
    <w:rsid w:val="00595F56"/>
    <w:rsid w:val="005A3728"/>
    <w:rsid w:val="005A6268"/>
    <w:rsid w:val="005A7A31"/>
    <w:rsid w:val="005B1291"/>
    <w:rsid w:val="005B16E4"/>
    <w:rsid w:val="005B1FA4"/>
    <w:rsid w:val="005B38E0"/>
    <w:rsid w:val="005B4573"/>
    <w:rsid w:val="005B4640"/>
    <w:rsid w:val="005B536F"/>
    <w:rsid w:val="005B7297"/>
    <w:rsid w:val="005C1F10"/>
    <w:rsid w:val="005D0985"/>
    <w:rsid w:val="005D171C"/>
    <w:rsid w:val="005D3784"/>
    <w:rsid w:val="005D5688"/>
    <w:rsid w:val="005E55C5"/>
    <w:rsid w:val="005F0169"/>
    <w:rsid w:val="005F04ED"/>
    <w:rsid w:val="005F7447"/>
    <w:rsid w:val="0060176F"/>
    <w:rsid w:val="00606D6F"/>
    <w:rsid w:val="006158FA"/>
    <w:rsid w:val="00624D1C"/>
    <w:rsid w:val="00632069"/>
    <w:rsid w:val="006359D1"/>
    <w:rsid w:val="00640B02"/>
    <w:rsid w:val="0064656C"/>
    <w:rsid w:val="00650BDF"/>
    <w:rsid w:val="00653F4D"/>
    <w:rsid w:val="0065454A"/>
    <w:rsid w:val="00655BD4"/>
    <w:rsid w:val="006566E5"/>
    <w:rsid w:val="00656FF0"/>
    <w:rsid w:val="0066750E"/>
    <w:rsid w:val="006704FC"/>
    <w:rsid w:val="006708E3"/>
    <w:rsid w:val="00671442"/>
    <w:rsid w:val="00674AE0"/>
    <w:rsid w:val="0067771F"/>
    <w:rsid w:val="00677A62"/>
    <w:rsid w:val="00677EAE"/>
    <w:rsid w:val="00680CFC"/>
    <w:rsid w:val="00682CA8"/>
    <w:rsid w:val="006861BE"/>
    <w:rsid w:val="006868E9"/>
    <w:rsid w:val="0069057C"/>
    <w:rsid w:val="00693FC6"/>
    <w:rsid w:val="006A106D"/>
    <w:rsid w:val="006A258E"/>
    <w:rsid w:val="006A2CF6"/>
    <w:rsid w:val="006A3203"/>
    <w:rsid w:val="006A572B"/>
    <w:rsid w:val="006A6C66"/>
    <w:rsid w:val="006B1FD4"/>
    <w:rsid w:val="006B28BE"/>
    <w:rsid w:val="006B3AFD"/>
    <w:rsid w:val="006B7D7B"/>
    <w:rsid w:val="006C2BA9"/>
    <w:rsid w:val="006C2DD3"/>
    <w:rsid w:val="006C4367"/>
    <w:rsid w:val="006C69F0"/>
    <w:rsid w:val="006D007D"/>
    <w:rsid w:val="006D538D"/>
    <w:rsid w:val="006D71BF"/>
    <w:rsid w:val="006E7E37"/>
    <w:rsid w:val="006F2A6A"/>
    <w:rsid w:val="006F6D28"/>
    <w:rsid w:val="006F7C19"/>
    <w:rsid w:val="00700707"/>
    <w:rsid w:val="0070204A"/>
    <w:rsid w:val="00705FE6"/>
    <w:rsid w:val="007135DD"/>
    <w:rsid w:val="00715BE5"/>
    <w:rsid w:val="00715FBB"/>
    <w:rsid w:val="00720303"/>
    <w:rsid w:val="007205FA"/>
    <w:rsid w:val="00720AC6"/>
    <w:rsid w:val="00721A77"/>
    <w:rsid w:val="00723079"/>
    <w:rsid w:val="00726155"/>
    <w:rsid w:val="00726198"/>
    <w:rsid w:val="007261FD"/>
    <w:rsid w:val="0072666B"/>
    <w:rsid w:val="00727418"/>
    <w:rsid w:val="00732FE7"/>
    <w:rsid w:val="00736999"/>
    <w:rsid w:val="007370AA"/>
    <w:rsid w:val="007402E0"/>
    <w:rsid w:val="00745475"/>
    <w:rsid w:val="00751473"/>
    <w:rsid w:val="0075717B"/>
    <w:rsid w:val="007612EB"/>
    <w:rsid w:val="00761BB3"/>
    <w:rsid w:val="00761ED8"/>
    <w:rsid w:val="007634FD"/>
    <w:rsid w:val="007636C8"/>
    <w:rsid w:val="0076509B"/>
    <w:rsid w:val="007670D7"/>
    <w:rsid w:val="00767B0C"/>
    <w:rsid w:val="00770017"/>
    <w:rsid w:val="00770514"/>
    <w:rsid w:val="007717B3"/>
    <w:rsid w:val="00774098"/>
    <w:rsid w:val="00780022"/>
    <w:rsid w:val="00782F8C"/>
    <w:rsid w:val="00784330"/>
    <w:rsid w:val="007855A6"/>
    <w:rsid w:val="007A569A"/>
    <w:rsid w:val="007B0C07"/>
    <w:rsid w:val="007B2231"/>
    <w:rsid w:val="007B4131"/>
    <w:rsid w:val="007B5306"/>
    <w:rsid w:val="007B6949"/>
    <w:rsid w:val="007C00EC"/>
    <w:rsid w:val="007C01BE"/>
    <w:rsid w:val="007C1191"/>
    <w:rsid w:val="007C164F"/>
    <w:rsid w:val="007C1A11"/>
    <w:rsid w:val="007C675B"/>
    <w:rsid w:val="007D4013"/>
    <w:rsid w:val="007E0D7E"/>
    <w:rsid w:val="007E4964"/>
    <w:rsid w:val="007E79A2"/>
    <w:rsid w:val="007F1B93"/>
    <w:rsid w:val="007F234C"/>
    <w:rsid w:val="008002F2"/>
    <w:rsid w:val="00801C8F"/>
    <w:rsid w:val="008032F9"/>
    <w:rsid w:val="00804406"/>
    <w:rsid w:val="00810259"/>
    <w:rsid w:val="0082190E"/>
    <w:rsid w:val="00822B14"/>
    <w:rsid w:val="0082468C"/>
    <w:rsid w:val="00824945"/>
    <w:rsid w:val="008368AC"/>
    <w:rsid w:val="008377F6"/>
    <w:rsid w:val="008442C2"/>
    <w:rsid w:val="00850AC0"/>
    <w:rsid w:val="008512ED"/>
    <w:rsid w:val="00851949"/>
    <w:rsid w:val="00855DDD"/>
    <w:rsid w:val="00856815"/>
    <w:rsid w:val="00860EBF"/>
    <w:rsid w:val="00862EB6"/>
    <w:rsid w:val="00873409"/>
    <w:rsid w:val="008738F4"/>
    <w:rsid w:val="00875093"/>
    <w:rsid w:val="00880FBB"/>
    <w:rsid w:val="0088103C"/>
    <w:rsid w:val="0088140A"/>
    <w:rsid w:val="008818B3"/>
    <w:rsid w:val="00884ED9"/>
    <w:rsid w:val="00887B98"/>
    <w:rsid w:val="00890FB7"/>
    <w:rsid w:val="00892A0B"/>
    <w:rsid w:val="008933F4"/>
    <w:rsid w:val="00897BA1"/>
    <w:rsid w:val="008A111E"/>
    <w:rsid w:val="008A2F55"/>
    <w:rsid w:val="008B1440"/>
    <w:rsid w:val="008B279D"/>
    <w:rsid w:val="008B46EF"/>
    <w:rsid w:val="008B52E3"/>
    <w:rsid w:val="008B72E3"/>
    <w:rsid w:val="008B77F1"/>
    <w:rsid w:val="008D0F3E"/>
    <w:rsid w:val="008D5CB8"/>
    <w:rsid w:val="008D5EF4"/>
    <w:rsid w:val="008E0F03"/>
    <w:rsid w:val="008E4099"/>
    <w:rsid w:val="008F3B54"/>
    <w:rsid w:val="008F50A4"/>
    <w:rsid w:val="00901219"/>
    <w:rsid w:val="009034A8"/>
    <w:rsid w:val="0090506F"/>
    <w:rsid w:val="00905CB1"/>
    <w:rsid w:val="00910DF0"/>
    <w:rsid w:val="00916DDE"/>
    <w:rsid w:val="00917CA5"/>
    <w:rsid w:val="009208F1"/>
    <w:rsid w:val="00924662"/>
    <w:rsid w:val="00926D9E"/>
    <w:rsid w:val="00931F8F"/>
    <w:rsid w:val="0093483F"/>
    <w:rsid w:val="00941A25"/>
    <w:rsid w:val="00941ECE"/>
    <w:rsid w:val="009449C0"/>
    <w:rsid w:val="00945E8D"/>
    <w:rsid w:val="00955C79"/>
    <w:rsid w:val="00957E0F"/>
    <w:rsid w:val="009609E1"/>
    <w:rsid w:val="00964E6D"/>
    <w:rsid w:val="00967D58"/>
    <w:rsid w:val="00972B38"/>
    <w:rsid w:val="0097727B"/>
    <w:rsid w:val="00982DAC"/>
    <w:rsid w:val="009833F6"/>
    <w:rsid w:val="00986C6E"/>
    <w:rsid w:val="00990D00"/>
    <w:rsid w:val="0099136D"/>
    <w:rsid w:val="00994A3D"/>
    <w:rsid w:val="00995547"/>
    <w:rsid w:val="009A0DEF"/>
    <w:rsid w:val="009A71A2"/>
    <w:rsid w:val="009B32A0"/>
    <w:rsid w:val="009B3D43"/>
    <w:rsid w:val="009D0DE4"/>
    <w:rsid w:val="009D1CBA"/>
    <w:rsid w:val="009D465E"/>
    <w:rsid w:val="009D6D10"/>
    <w:rsid w:val="009D738F"/>
    <w:rsid w:val="009E318C"/>
    <w:rsid w:val="009E5BCA"/>
    <w:rsid w:val="009E5DB3"/>
    <w:rsid w:val="009E66BC"/>
    <w:rsid w:val="009F141E"/>
    <w:rsid w:val="009F2E0E"/>
    <w:rsid w:val="009F4F89"/>
    <w:rsid w:val="009F5803"/>
    <w:rsid w:val="009F60AF"/>
    <w:rsid w:val="009F796B"/>
    <w:rsid w:val="00A00363"/>
    <w:rsid w:val="00A05ECC"/>
    <w:rsid w:val="00A06CA6"/>
    <w:rsid w:val="00A07CDE"/>
    <w:rsid w:val="00A11320"/>
    <w:rsid w:val="00A12C8E"/>
    <w:rsid w:val="00A12D9E"/>
    <w:rsid w:val="00A13A4D"/>
    <w:rsid w:val="00A2010D"/>
    <w:rsid w:val="00A2350B"/>
    <w:rsid w:val="00A31FC2"/>
    <w:rsid w:val="00A334A2"/>
    <w:rsid w:val="00A33DED"/>
    <w:rsid w:val="00A50BAB"/>
    <w:rsid w:val="00A52D3C"/>
    <w:rsid w:val="00A53325"/>
    <w:rsid w:val="00A64817"/>
    <w:rsid w:val="00A7127F"/>
    <w:rsid w:val="00A758A6"/>
    <w:rsid w:val="00A76116"/>
    <w:rsid w:val="00A7637C"/>
    <w:rsid w:val="00A83E12"/>
    <w:rsid w:val="00A87FEA"/>
    <w:rsid w:val="00A94135"/>
    <w:rsid w:val="00A964C1"/>
    <w:rsid w:val="00A96525"/>
    <w:rsid w:val="00AA4730"/>
    <w:rsid w:val="00AB7826"/>
    <w:rsid w:val="00AC0690"/>
    <w:rsid w:val="00AC1A62"/>
    <w:rsid w:val="00AC1B98"/>
    <w:rsid w:val="00AC60E3"/>
    <w:rsid w:val="00AC6220"/>
    <w:rsid w:val="00AD1485"/>
    <w:rsid w:val="00AD36E0"/>
    <w:rsid w:val="00AD63C7"/>
    <w:rsid w:val="00AD7F66"/>
    <w:rsid w:val="00AE1500"/>
    <w:rsid w:val="00AE2BCB"/>
    <w:rsid w:val="00AE4A1F"/>
    <w:rsid w:val="00AE54AF"/>
    <w:rsid w:val="00AE6C60"/>
    <w:rsid w:val="00AF138B"/>
    <w:rsid w:val="00AF1A07"/>
    <w:rsid w:val="00AF1A3D"/>
    <w:rsid w:val="00AF20FD"/>
    <w:rsid w:val="00AF3071"/>
    <w:rsid w:val="00AF407F"/>
    <w:rsid w:val="00AF44E7"/>
    <w:rsid w:val="00AF5339"/>
    <w:rsid w:val="00AF74FC"/>
    <w:rsid w:val="00B030C2"/>
    <w:rsid w:val="00B04D7A"/>
    <w:rsid w:val="00B05A40"/>
    <w:rsid w:val="00B07170"/>
    <w:rsid w:val="00B108D2"/>
    <w:rsid w:val="00B10C06"/>
    <w:rsid w:val="00B12D01"/>
    <w:rsid w:val="00B146C5"/>
    <w:rsid w:val="00B16337"/>
    <w:rsid w:val="00B16DD3"/>
    <w:rsid w:val="00B21EEF"/>
    <w:rsid w:val="00B231DD"/>
    <w:rsid w:val="00B2332F"/>
    <w:rsid w:val="00B3155E"/>
    <w:rsid w:val="00B44F0B"/>
    <w:rsid w:val="00B52E53"/>
    <w:rsid w:val="00B56354"/>
    <w:rsid w:val="00B631FE"/>
    <w:rsid w:val="00B634E1"/>
    <w:rsid w:val="00B64F55"/>
    <w:rsid w:val="00B65468"/>
    <w:rsid w:val="00B65D03"/>
    <w:rsid w:val="00B73012"/>
    <w:rsid w:val="00B828DC"/>
    <w:rsid w:val="00B83CC7"/>
    <w:rsid w:val="00B86018"/>
    <w:rsid w:val="00B9111F"/>
    <w:rsid w:val="00B927A2"/>
    <w:rsid w:val="00B944E8"/>
    <w:rsid w:val="00BA4009"/>
    <w:rsid w:val="00BB0D68"/>
    <w:rsid w:val="00BB3EF4"/>
    <w:rsid w:val="00BC1DF8"/>
    <w:rsid w:val="00BC3EC6"/>
    <w:rsid w:val="00BC678D"/>
    <w:rsid w:val="00BC745D"/>
    <w:rsid w:val="00BE21AB"/>
    <w:rsid w:val="00BE3584"/>
    <w:rsid w:val="00BE69C7"/>
    <w:rsid w:val="00BE7027"/>
    <w:rsid w:val="00BF0A15"/>
    <w:rsid w:val="00BF23FB"/>
    <w:rsid w:val="00BF5C00"/>
    <w:rsid w:val="00BF62ED"/>
    <w:rsid w:val="00BF715C"/>
    <w:rsid w:val="00C00348"/>
    <w:rsid w:val="00C01422"/>
    <w:rsid w:val="00C027C0"/>
    <w:rsid w:val="00C03E61"/>
    <w:rsid w:val="00C068A0"/>
    <w:rsid w:val="00C10F9A"/>
    <w:rsid w:val="00C10FC2"/>
    <w:rsid w:val="00C11972"/>
    <w:rsid w:val="00C1314A"/>
    <w:rsid w:val="00C13656"/>
    <w:rsid w:val="00C16388"/>
    <w:rsid w:val="00C201A8"/>
    <w:rsid w:val="00C2441C"/>
    <w:rsid w:val="00C2703E"/>
    <w:rsid w:val="00C3089C"/>
    <w:rsid w:val="00C326A2"/>
    <w:rsid w:val="00C33EEE"/>
    <w:rsid w:val="00C43CC0"/>
    <w:rsid w:val="00C4707A"/>
    <w:rsid w:val="00C526CF"/>
    <w:rsid w:val="00C546DE"/>
    <w:rsid w:val="00C64D2E"/>
    <w:rsid w:val="00C65FA1"/>
    <w:rsid w:val="00C713EF"/>
    <w:rsid w:val="00C827DC"/>
    <w:rsid w:val="00C83953"/>
    <w:rsid w:val="00C90860"/>
    <w:rsid w:val="00C94289"/>
    <w:rsid w:val="00C95B64"/>
    <w:rsid w:val="00C97D8E"/>
    <w:rsid w:val="00CA0AD7"/>
    <w:rsid w:val="00CA403D"/>
    <w:rsid w:val="00CA4CBB"/>
    <w:rsid w:val="00CB24BD"/>
    <w:rsid w:val="00CC3611"/>
    <w:rsid w:val="00CC3AF9"/>
    <w:rsid w:val="00CD0EE2"/>
    <w:rsid w:val="00CD0FB1"/>
    <w:rsid w:val="00CD7695"/>
    <w:rsid w:val="00CE0E27"/>
    <w:rsid w:val="00CE3A47"/>
    <w:rsid w:val="00CE5244"/>
    <w:rsid w:val="00CF500A"/>
    <w:rsid w:val="00CF5776"/>
    <w:rsid w:val="00CF5A14"/>
    <w:rsid w:val="00D04CB5"/>
    <w:rsid w:val="00D05A66"/>
    <w:rsid w:val="00D06D22"/>
    <w:rsid w:val="00D07133"/>
    <w:rsid w:val="00D078C8"/>
    <w:rsid w:val="00D13428"/>
    <w:rsid w:val="00D16D01"/>
    <w:rsid w:val="00D17A6F"/>
    <w:rsid w:val="00D26BD0"/>
    <w:rsid w:val="00D31B7A"/>
    <w:rsid w:val="00D32EED"/>
    <w:rsid w:val="00D338F0"/>
    <w:rsid w:val="00D3509D"/>
    <w:rsid w:val="00D354BC"/>
    <w:rsid w:val="00D36E38"/>
    <w:rsid w:val="00D54115"/>
    <w:rsid w:val="00D55D4B"/>
    <w:rsid w:val="00D61100"/>
    <w:rsid w:val="00D62148"/>
    <w:rsid w:val="00D66404"/>
    <w:rsid w:val="00D71F4F"/>
    <w:rsid w:val="00D74C21"/>
    <w:rsid w:val="00D76F8C"/>
    <w:rsid w:val="00D811E5"/>
    <w:rsid w:val="00D81510"/>
    <w:rsid w:val="00D84586"/>
    <w:rsid w:val="00D916ED"/>
    <w:rsid w:val="00D93D0B"/>
    <w:rsid w:val="00DA1EF4"/>
    <w:rsid w:val="00DA2271"/>
    <w:rsid w:val="00DA30CF"/>
    <w:rsid w:val="00DB063E"/>
    <w:rsid w:val="00DC3616"/>
    <w:rsid w:val="00DC54FF"/>
    <w:rsid w:val="00DD2346"/>
    <w:rsid w:val="00DD28ED"/>
    <w:rsid w:val="00DD4240"/>
    <w:rsid w:val="00DD4572"/>
    <w:rsid w:val="00DD61A8"/>
    <w:rsid w:val="00DD6B39"/>
    <w:rsid w:val="00DF255F"/>
    <w:rsid w:val="00E0372E"/>
    <w:rsid w:val="00E07198"/>
    <w:rsid w:val="00E11C37"/>
    <w:rsid w:val="00E1424C"/>
    <w:rsid w:val="00E15C48"/>
    <w:rsid w:val="00E20978"/>
    <w:rsid w:val="00E21A5A"/>
    <w:rsid w:val="00E24B86"/>
    <w:rsid w:val="00E32A55"/>
    <w:rsid w:val="00E32EC4"/>
    <w:rsid w:val="00E35DA5"/>
    <w:rsid w:val="00E42F5A"/>
    <w:rsid w:val="00E46A55"/>
    <w:rsid w:val="00E53E6E"/>
    <w:rsid w:val="00E53EDC"/>
    <w:rsid w:val="00E53FC0"/>
    <w:rsid w:val="00E5575A"/>
    <w:rsid w:val="00E57770"/>
    <w:rsid w:val="00E64350"/>
    <w:rsid w:val="00E7092A"/>
    <w:rsid w:val="00E71100"/>
    <w:rsid w:val="00E76D4C"/>
    <w:rsid w:val="00E7751D"/>
    <w:rsid w:val="00E776DE"/>
    <w:rsid w:val="00E80C2C"/>
    <w:rsid w:val="00E85CE1"/>
    <w:rsid w:val="00E862A9"/>
    <w:rsid w:val="00E93C17"/>
    <w:rsid w:val="00E9462F"/>
    <w:rsid w:val="00E95A0A"/>
    <w:rsid w:val="00E97F94"/>
    <w:rsid w:val="00EA395F"/>
    <w:rsid w:val="00EA41DA"/>
    <w:rsid w:val="00EA7A8C"/>
    <w:rsid w:val="00EB24AD"/>
    <w:rsid w:val="00EB3B99"/>
    <w:rsid w:val="00EB661A"/>
    <w:rsid w:val="00EB66F2"/>
    <w:rsid w:val="00EB7698"/>
    <w:rsid w:val="00EC0E0D"/>
    <w:rsid w:val="00EC111E"/>
    <w:rsid w:val="00EC2CCA"/>
    <w:rsid w:val="00EC4B5B"/>
    <w:rsid w:val="00EC5887"/>
    <w:rsid w:val="00EC6A59"/>
    <w:rsid w:val="00ED131B"/>
    <w:rsid w:val="00ED3A31"/>
    <w:rsid w:val="00ED70A6"/>
    <w:rsid w:val="00EE0E62"/>
    <w:rsid w:val="00EE784C"/>
    <w:rsid w:val="00EF053D"/>
    <w:rsid w:val="00EF22A5"/>
    <w:rsid w:val="00EF285A"/>
    <w:rsid w:val="00EF2BD3"/>
    <w:rsid w:val="00EF54A3"/>
    <w:rsid w:val="00EF55A9"/>
    <w:rsid w:val="00EF61D1"/>
    <w:rsid w:val="00F012A6"/>
    <w:rsid w:val="00F025D4"/>
    <w:rsid w:val="00F067A7"/>
    <w:rsid w:val="00F17C7C"/>
    <w:rsid w:val="00F205E3"/>
    <w:rsid w:val="00F23CB5"/>
    <w:rsid w:val="00F25939"/>
    <w:rsid w:val="00F31C4D"/>
    <w:rsid w:val="00F31E1A"/>
    <w:rsid w:val="00F32A12"/>
    <w:rsid w:val="00F33015"/>
    <w:rsid w:val="00F3486F"/>
    <w:rsid w:val="00F44AEF"/>
    <w:rsid w:val="00F4702C"/>
    <w:rsid w:val="00F558E4"/>
    <w:rsid w:val="00F565B1"/>
    <w:rsid w:val="00F5796E"/>
    <w:rsid w:val="00F630D7"/>
    <w:rsid w:val="00F647E5"/>
    <w:rsid w:val="00F7090C"/>
    <w:rsid w:val="00F70B86"/>
    <w:rsid w:val="00F77CBE"/>
    <w:rsid w:val="00F802A7"/>
    <w:rsid w:val="00F83C19"/>
    <w:rsid w:val="00F83FCB"/>
    <w:rsid w:val="00F8670D"/>
    <w:rsid w:val="00F90C84"/>
    <w:rsid w:val="00F918B6"/>
    <w:rsid w:val="00F91AC7"/>
    <w:rsid w:val="00F924A7"/>
    <w:rsid w:val="00FA1DF3"/>
    <w:rsid w:val="00FA6AD6"/>
    <w:rsid w:val="00FB2F4B"/>
    <w:rsid w:val="00FB7447"/>
    <w:rsid w:val="00FC00CA"/>
    <w:rsid w:val="00FC046E"/>
    <w:rsid w:val="00FC1117"/>
    <w:rsid w:val="00FC2BBF"/>
    <w:rsid w:val="00FC66C2"/>
    <w:rsid w:val="00FD03CA"/>
    <w:rsid w:val="00FD1EFA"/>
    <w:rsid w:val="00FD3D99"/>
    <w:rsid w:val="00FE678D"/>
    <w:rsid w:val="00FF1034"/>
    <w:rsid w:val="00FF3CF8"/>
    <w:rsid w:val="00FF6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828F3A7-868D-4EFD-A2CD-F801F981F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aliases w:val="BULLETS"/>
    <w:basedOn w:val="a"/>
    <w:link w:val="Char"/>
    <w:uiPriority w:val="34"/>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
    <w:name w:val="Παράγραφος λίστας Char"/>
    <w:aliases w:val="BULLETS Char"/>
    <w:link w:val="ac"/>
    <w:uiPriority w:val="34"/>
    <w:locked/>
    <w:rsid w:val="00B828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192D7-1849-4C3D-A2E7-47EDDD58A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2306</TotalTime>
  <Pages>2</Pages>
  <Words>702</Words>
  <Characters>3795</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521</cp:revision>
  <cp:lastPrinted>2017-04-07T10:31:00Z</cp:lastPrinted>
  <dcterms:created xsi:type="dcterms:W3CDTF">2016-02-10T08:04:00Z</dcterms:created>
  <dcterms:modified xsi:type="dcterms:W3CDTF">2017-04-07T10:33:00Z</dcterms:modified>
</cp:coreProperties>
</file>