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H w:val="single" w:sz="4" w:space="0" w:color="auto"/>
          <w:insideV w:val="single" w:sz="4" w:space="0" w:color="auto"/>
        </w:tblBorders>
        <w:tblLook w:val="01E0" w:firstRow="1" w:lastRow="1" w:firstColumn="1" w:lastColumn="1" w:noHBand="0" w:noVBand="0"/>
      </w:tblPr>
      <w:tblGrid>
        <w:gridCol w:w="4587"/>
      </w:tblGrid>
      <w:tr w:rsidR="00940138" w:rsidRPr="00196CED" w:rsidTr="00940138">
        <w:trPr>
          <w:trHeight w:val="4215"/>
        </w:trPr>
        <w:tc>
          <w:tcPr>
            <w:tcW w:w="4587" w:type="dxa"/>
            <w:hideMark/>
          </w:tcPr>
          <w:p w:rsidR="00940138" w:rsidRPr="00196CED" w:rsidRDefault="00940138" w:rsidP="00940138">
            <w:pPr>
              <w:spacing w:after="0"/>
              <w:jc w:val="center"/>
              <w:rPr>
                <w:rFonts w:ascii="Times New Roman" w:eastAsia="Times New Roman" w:hAnsi="Times New Roman" w:cs="Times New Roman"/>
                <w:b/>
                <w:noProof/>
              </w:rPr>
            </w:pPr>
            <w:r w:rsidRPr="00196CED">
              <w:rPr>
                <w:rFonts w:ascii="Times New Roman" w:eastAsia="Times New Roman" w:hAnsi="Times New Roman" w:cs="Times New Roman"/>
                <w:b/>
                <w:noProof/>
                <w:lang w:eastAsia="el-GR"/>
              </w:rPr>
              <w:drawing>
                <wp:inline distT="0" distB="0" distL="0" distR="0">
                  <wp:extent cx="779145" cy="668020"/>
                  <wp:effectExtent l="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9145" cy="668020"/>
                          </a:xfrm>
                          <a:prstGeom prst="rect">
                            <a:avLst/>
                          </a:prstGeom>
                          <a:noFill/>
                          <a:ln>
                            <a:noFill/>
                          </a:ln>
                        </pic:spPr>
                      </pic:pic>
                    </a:graphicData>
                  </a:graphic>
                </wp:inline>
              </w:drawing>
            </w:r>
          </w:p>
          <w:p w:rsidR="00940138" w:rsidRPr="00196CED" w:rsidRDefault="00940138" w:rsidP="00940138">
            <w:pPr>
              <w:spacing w:after="0"/>
              <w:rPr>
                <w:rFonts w:ascii="Times New Roman" w:eastAsia="Times New Roman" w:hAnsi="Times New Roman" w:cs="Times New Roman"/>
                <w:b/>
              </w:rPr>
            </w:pPr>
            <w:r w:rsidRPr="00196CED">
              <w:rPr>
                <w:rFonts w:ascii="Times New Roman" w:eastAsia="Times New Roman" w:hAnsi="Times New Roman" w:cs="Times New Roman"/>
                <w:b/>
              </w:rPr>
              <w:t>ΕΛΛΗΝΙΚΗ ΔΗΜΟΚΡΑΤΙΑ</w:t>
            </w:r>
          </w:p>
          <w:p w:rsidR="00940138" w:rsidRPr="00196CED" w:rsidRDefault="00940138" w:rsidP="00940138">
            <w:pPr>
              <w:spacing w:after="0"/>
              <w:rPr>
                <w:rFonts w:ascii="Times New Roman" w:eastAsia="Times New Roman" w:hAnsi="Times New Roman" w:cs="Times New Roman"/>
                <w:b/>
              </w:rPr>
            </w:pPr>
            <w:r w:rsidRPr="00196CED">
              <w:rPr>
                <w:rFonts w:ascii="Times New Roman" w:eastAsia="Times New Roman" w:hAnsi="Times New Roman" w:cs="Times New Roman"/>
                <w:b/>
              </w:rPr>
              <w:t>ΠΕΡΙΦΕΡΕΙΑ ΑΤΤΙΚΗΣ</w:t>
            </w:r>
          </w:p>
          <w:p w:rsidR="00940138" w:rsidRPr="00196CED" w:rsidRDefault="00940138" w:rsidP="00940138">
            <w:pPr>
              <w:spacing w:after="0"/>
              <w:rPr>
                <w:rFonts w:ascii="Times New Roman" w:eastAsia="Times New Roman" w:hAnsi="Times New Roman" w:cs="Times New Roman"/>
                <w:b/>
              </w:rPr>
            </w:pPr>
            <w:r w:rsidRPr="00196CED">
              <w:rPr>
                <w:rFonts w:ascii="Times New Roman" w:eastAsia="Times New Roman" w:hAnsi="Times New Roman" w:cs="Times New Roman"/>
                <w:b/>
              </w:rPr>
              <w:t>ΔΗΜΟΣ ΜΟΣΧΑΤΟΥ-ΤΑΥΡΟΥ</w:t>
            </w:r>
          </w:p>
          <w:p w:rsidR="00940138" w:rsidRPr="00196CED" w:rsidRDefault="00940138" w:rsidP="00940138">
            <w:pPr>
              <w:spacing w:after="0"/>
              <w:rPr>
                <w:rFonts w:ascii="Times New Roman" w:eastAsia="Times New Roman" w:hAnsi="Times New Roman" w:cs="Times New Roman"/>
                <w:b/>
              </w:rPr>
            </w:pPr>
            <w:r w:rsidRPr="00196CED">
              <w:rPr>
                <w:rFonts w:ascii="Times New Roman" w:eastAsia="Times New Roman" w:hAnsi="Times New Roman" w:cs="Times New Roman"/>
                <w:b/>
              </w:rPr>
              <w:t>Δ/ΝΣΗ ΠΡΑΣΙΝΟΥ &amp; ΚΗΠΟΤΕΧΝΙΑΣ</w:t>
            </w:r>
          </w:p>
          <w:p w:rsidR="00940138" w:rsidRPr="00196CED" w:rsidRDefault="00940138" w:rsidP="00940138">
            <w:pPr>
              <w:spacing w:after="0"/>
              <w:rPr>
                <w:rFonts w:ascii="Times New Roman" w:eastAsia="Times New Roman" w:hAnsi="Times New Roman" w:cs="Times New Roman"/>
              </w:rPr>
            </w:pPr>
            <w:r w:rsidRPr="00196CED">
              <w:rPr>
                <w:rFonts w:ascii="Times New Roman" w:eastAsia="Times New Roman" w:hAnsi="Times New Roman" w:cs="Times New Roman"/>
              </w:rPr>
              <w:t>Κοραή 36 &amp; Αγ. Γερασίμου, Τ.Κ.183.45</w:t>
            </w:r>
          </w:p>
          <w:p w:rsidR="00940138" w:rsidRPr="00196CED" w:rsidRDefault="00940138" w:rsidP="00940138">
            <w:pPr>
              <w:spacing w:after="0"/>
              <w:rPr>
                <w:rFonts w:ascii="Times New Roman" w:eastAsia="Times New Roman" w:hAnsi="Times New Roman" w:cs="Times New Roman"/>
              </w:rPr>
            </w:pPr>
            <w:proofErr w:type="spellStart"/>
            <w:r w:rsidRPr="00196CED">
              <w:rPr>
                <w:rFonts w:ascii="Times New Roman" w:eastAsia="Times New Roman" w:hAnsi="Times New Roman" w:cs="Times New Roman"/>
              </w:rPr>
              <w:t>Τηλ</w:t>
            </w:r>
            <w:proofErr w:type="spellEnd"/>
            <w:r w:rsidRPr="00196CED">
              <w:rPr>
                <w:rFonts w:ascii="Times New Roman" w:eastAsia="Times New Roman" w:hAnsi="Times New Roman" w:cs="Times New Roman"/>
              </w:rPr>
              <w:t>.: 213-2036203</w:t>
            </w:r>
          </w:p>
          <w:p w:rsidR="00940138" w:rsidRPr="00196CED" w:rsidRDefault="00940138" w:rsidP="00940138">
            <w:pPr>
              <w:spacing w:after="0"/>
              <w:rPr>
                <w:rFonts w:ascii="Times New Roman" w:eastAsia="Times New Roman" w:hAnsi="Times New Roman" w:cs="Times New Roman"/>
              </w:rPr>
            </w:pPr>
            <w:r w:rsidRPr="00196CED">
              <w:rPr>
                <w:rFonts w:ascii="Times New Roman" w:eastAsia="Times New Roman" w:hAnsi="Times New Roman" w:cs="Times New Roman"/>
                <w:lang w:val="en-US"/>
              </w:rPr>
              <w:t>FAX</w:t>
            </w:r>
            <w:r w:rsidRPr="00196CED">
              <w:rPr>
                <w:rFonts w:ascii="Times New Roman" w:eastAsia="Times New Roman" w:hAnsi="Times New Roman" w:cs="Times New Roman"/>
              </w:rPr>
              <w:t>: 213-20362</w:t>
            </w:r>
            <w:r w:rsidR="00A87B26">
              <w:rPr>
                <w:rFonts w:ascii="Times New Roman" w:eastAsia="Times New Roman" w:hAnsi="Times New Roman" w:cs="Times New Roman"/>
              </w:rPr>
              <w:t>2</w:t>
            </w:r>
            <w:r w:rsidRPr="00196CED">
              <w:rPr>
                <w:rFonts w:ascii="Times New Roman" w:eastAsia="Times New Roman" w:hAnsi="Times New Roman" w:cs="Times New Roman"/>
              </w:rPr>
              <w:t>8</w:t>
            </w:r>
          </w:p>
          <w:p w:rsidR="00940138" w:rsidRPr="00196CED" w:rsidRDefault="00940138" w:rsidP="00940138">
            <w:pPr>
              <w:spacing w:after="0"/>
              <w:rPr>
                <w:rFonts w:ascii="Times New Roman" w:eastAsia="Times New Roman" w:hAnsi="Times New Roman" w:cs="Times New Roman"/>
              </w:rPr>
            </w:pPr>
            <w:r w:rsidRPr="00196CED">
              <w:rPr>
                <w:rFonts w:ascii="Times New Roman" w:eastAsia="Times New Roman" w:hAnsi="Times New Roman" w:cs="Times New Roman"/>
              </w:rPr>
              <w:t xml:space="preserve">Πληροφορίες: </w:t>
            </w:r>
          </w:p>
          <w:p w:rsidR="00940138" w:rsidRPr="00196CED" w:rsidRDefault="00940138" w:rsidP="00940138">
            <w:pPr>
              <w:spacing w:after="0"/>
              <w:rPr>
                <w:rFonts w:ascii="Times New Roman" w:eastAsia="Times New Roman" w:hAnsi="Times New Roman" w:cs="Times New Roman"/>
              </w:rPr>
            </w:pPr>
            <w:r w:rsidRPr="00196CED">
              <w:rPr>
                <w:rFonts w:ascii="Times New Roman" w:eastAsia="Times New Roman" w:hAnsi="Times New Roman" w:cs="Times New Roman"/>
              </w:rPr>
              <w:t xml:space="preserve">κος </w:t>
            </w:r>
            <w:proofErr w:type="spellStart"/>
            <w:r w:rsidRPr="00196CED">
              <w:rPr>
                <w:rFonts w:ascii="Times New Roman" w:eastAsia="Times New Roman" w:hAnsi="Times New Roman" w:cs="Times New Roman"/>
              </w:rPr>
              <w:t>Διονυσόπουλος</w:t>
            </w:r>
            <w:proofErr w:type="spellEnd"/>
            <w:r w:rsidRPr="00196CED">
              <w:rPr>
                <w:rFonts w:ascii="Times New Roman" w:eastAsia="Times New Roman" w:hAnsi="Times New Roman" w:cs="Times New Roman"/>
              </w:rPr>
              <w:t xml:space="preserve"> Κων/νος</w:t>
            </w:r>
          </w:p>
        </w:tc>
      </w:tr>
    </w:tbl>
    <w:p w:rsidR="00940138" w:rsidRPr="00196CED" w:rsidRDefault="00940138" w:rsidP="00940138">
      <w:pPr>
        <w:spacing w:after="0" w:line="240" w:lineRule="auto"/>
        <w:rPr>
          <w:rFonts w:ascii="Times New Roman" w:eastAsia="Times New Roman" w:hAnsi="Times New Roman" w:cs="Times New Roman"/>
          <w:vanish/>
          <w:lang w:eastAsia="el-GR"/>
        </w:rPr>
      </w:pPr>
    </w:p>
    <w:tbl>
      <w:tblPr>
        <w:tblpPr w:leftFromText="180" w:rightFromText="180" w:bottomFromText="200" w:vertAnchor="text" w:horzAnchor="page" w:tblpX="6956" w:tblpY="-4167"/>
        <w:tblW w:w="0" w:type="auto"/>
        <w:tblLook w:val="01E0" w:firstRow="1" w:lastRow="1" w:firstColumn="1" w:lastColumn="1" w:noHBand="0" w:noVBand="0"/>
      </w:tblPr>
      <w:tblGrid>
        <w:gridCol w:w="4328"/>
      </w:tblGrid>
      <w:tr w:rsidR="00940138" w:rsidRPr="00196CED" w:rsidTr="00940138">
        <w:trPr>
          <w:trHeight w:val="3256"/>
        </w:trPr>
        <w:tc>
          <w:tcPr>
            <w:tcW w:w="4328" w:type="dxa"/>
          </w:tcPr>
          <w:p w:rsidR="00940138" w:rsidRPr="00196CED" w:rsidRDefault="00940138" w:rsidP="001B348E">
            <w:pPr>
              <w:spacing w:after="0"/>
              <w:jc w:val="center"/>
              <w:rPr>
                <w:rFonts w:ascii="Times New Roman" w:eastAsia="Times New Roman" w:hAnsi="Times New Roman" w:cs="Times New Roman"/>
              </w:rPr>
            </w:pPr>
          </w:p>
          <w:p w:rsidR="00940138" w:rsidRPr="00196CED" w:rsidRDefault="00940138" w:rsidP="001B348E">
            <w:pPr>
              <w:spacing w:after="0"/>
              <w:jc w:val="center"/>
              <w:rPr>
                <w:rFonts w:ascii="Times New Roman" w:eastAsia="Times New Roman" w:hAnsi="Times New Roman" w:cs="Times New Roman"/>
              </w:rPr>
            </w:pPr>
          </w:p>
          <w:p w:rsidR="00940138" w:rsidRPr="00196CED" w:rsidRDefault="00940138" w:rsidP="001B348E">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ΜΕΛΕΤΗ</w:t>
            </w:r>
          </w:p>
          <w:p w:rsidR="00940138" w:rsidRPr="00196CED" w:rsidRDefault="00940138" w:rsidP="001B348E">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ΔΑΠΑΝΕΣ ΚΛΑΔΕΜΑΤΟΣ ΥΨΗΛΩΝ ΔΕΝΤΡΩΝ ΜΕ ΓΕΡΑΝΟ</w:t>
            </w:r>
          </w:p>
          <w:p w:rsidR="00940138" w:rsidRPr="00196CED" w:rsidRDefault="00940138" w:rsidP="001B348E">
            <w:pPr>
              <w:spacing w:after="0"/>
              <w:jc w:val="center"/>
              <w:rPr>
                <w:rFonts w:ascii="Times New Roman" w:eastAsia="Times New Roman" w:hAnsi="Times New Roman" w:cs="Times New Roman"/>
                <w:b/>
              </w:rPr>
            </w:pPr>
          </w:p>
          <w:p w:rsidR="00940138" w:rsidRPr="00196CED" w:rsidRDefault="00940138" w:rsidP="001B348E">
            <w:pPr>
              <w:spacing w:after="0"/>
              <w:jc w:val="center"/>
              <w:rPr>
                <w:rFonts w:ascii="Times New Roman" w:eastAsia="Times New Roman" w:hAnsi="Times New Roman" w:cs="Times New Roman"/>
                <w:b/>
              </w:rPr>
            </w:pPr>
          </w:p>
          <w:p w:rsidR="00940138" w:rsidRPr="00196CED" w:rsidRDefault="00940138" w:rsidP="001B348E">
            <w:pPr>
              <w:spacing w:after="0"/>
              <w:jc w:val="center"/>
              <w:rPr>
                <w:rFonts w:ascii="Times New Roman" w:eastAsia="Times New Roman" w:hAnsi="Times New Roman" w:cs="Times New Roman"/>
                <w:b/>
              </w:rPr>
            </w:pPr>
          </w:p>
          <w:p w:rsidR="00940138" w:rsidRPr="00196CED" w:rsidRDefault="00940138" w:rsidP="001B348E">
            <w:pPr>
              <w:spacing w:after="0"/>
              <w:jc w:val="center"/>
              <w:rPr>
                <w:rFonts w:ascii="Times New Roman" w:eastAsia="Times New Roman" w:hAnsi="Times New Roman" w:cs="Times New Roman"/>
                <w:b/>
              </w:rPr>
            </w:pPr>
          </w:p>
          <w:p w:rsidR="00940138" w:rsidRPr="00196CED" w:rsidRDefault="00940138" w:rsidP="001B348E">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 xml:space="preserve">Αρ. μελέτης : </w:t>
            </w:r>
            <w:r w:rsidR="00CE3792" w:rsidRPr="00CE3792">
              <w:rPr>
                <w:rFonts w:ascii="Times New Roman" w:eastAsia="Times New Roman" w:hAnsi="Times New Roman" w:cs="Times New Roman"/>
                <w:b/>
                <w:color w:val="000000" w:themeColor="text1"/>
                <w:lang w:val="en-US"/>
              </w:rPr>
              <w:t>7</w:t>
            </w:r>
            <w:r w:rsidRPr="00196CED">
              <w:rPr>
                <w:rFonts w:ascii="Times New Roman" w:eastAsia="Times New Roman" w:hAnsi="Times New Roman" w:cs="Times New Roman"/>
                <w:b/>
              </w:rPr>
              <w:t xml:space="preserve"> / </w:t>
            </w:r>
            <w:r w:rsidR="00F90524">
              <w:rPr>
                <w:rFonts w:ascii="Times New Roman" w:eastAsia="Times New Roman" w:hAnsi="Times New Roman" w:cs="Times New Roman"/>
                <w:b/>
              </w:rPr>
              <w:t>2017</w:t>
            </w:r>
          </w:p>
          <w:p w:rsidR="00940138" w:rsidRPr="00196CED" w:rsidRDefault="00940138" w:rsidP="001B348E">
            <w:pPr>
              <w:spacing w:after="0"/>
              <w:jc w:val="center"/>
              <w:rPr>
                <w:rFonts w:ascii="Times New Roman" w:eastAsia="Times New Roman" w:hAnsi="Times New Roman" w:cs="Times New Roman"/>
                <w:b/>
              </w:rPr>
            </w:pPr>
          </w:p>
          <w:p w:rsidR="00940138" w:rsidRPr="00196CED" w:rsidRDefault="00940138" w:rsidP="001B348E">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Προϋπολογισμός :</w:t>
            </w:r>
            <w:r w:rsidR="00AB2ADE">
              <w:rPr>
                <w:rFonts w:ascii="Times New Roman" w:eastAsia="Times New Roman" w:hAnsi="Times New Roman" w:cs="Times New Roman"/>
                <w:b/>
              </w:rPr>
              <w:t>34.968</w:t>
            </w:r>
            <w:r w:rsidR="0066481F" w:rsidRPr="0066481F">
              <w:rPr>
                <w:rFonts w:ascii="Times New Roman" w:eastAsia="Times New Roman" w:hAnsi="Times New Roman" w:cs="Times New Roman"/>
                <w:b/>
              </w:rPr>
              <w:t>,00</w:t>
            </w:r>
            <w:r w:rsidRPr="00196CED">
              <w:rPr>
                <w:rFonts w:ascii="Times New Roman" w:eastAsia="Times New Roman" w:hAnsi="Times New Roman" w:cs="Times New Roman"/>
                <w:b/>
              </w:rPr>
              <w:t>€</w:t>
            </w:r>
          </w:p>
        </w:tc>
      </w:tr>
    </w:tbl>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autoSpaceDE w:val="0"/>
        <w:autoSpaceDN w:val="0"/>
        <w:adjustRightInd w:val="0"/>
        <w:spacing w:after="0" w:line="240" w:lineRule="auto"/>
        <w:jc w:val="center"/>
        <w:rPr>
          <w:rFonts w:ascii="Times New Roman" w:eastAsia="Times New Roman" w:hAnsi="Times New Roman" w:cs="Times New Roman"/>
          <w:b/>
          <w:bCs/>
          <w:u w:val="single"/>
          <w:lang w:eastAsia="el-GR"/>
        </w:rPr>
      </w:pPr>
      <w:r w:rsidRPr="00196CED">
        <w:rPr>
          <w:rFonts w:ascii="Times New Roman" w:eastAsia="Times New Roman" w:hAnsi="Times New Roman" w:cs="Times New Roman"/>
          <w:b/>
          <w:bCs/>
          <w:u w:val="single"/>
          <w:lang w:eastAsia="el-GR"/>
        </w:rPr>
        <w:t>ΤΕΧΝΙΚΗ ΕΚΘΕΣΗ</w:t>
      </w:r>
    </w:p>
    <w:p w:rsidR="00940138" w:rsidRPr="00196CED" w:rsidRDefault="00940138" w:rsidP="00940138">
      <w:pPr>
        <w:autoSpaceDE w:val="0"/>
        <w:autoSpaceDN w:val="0"/>
        <w:adjustRightInd w:val="0"/>
        <w:spacing w:after="0" w:line="240" w:lineRule="auto"/>
        <w:jc w:val="center"/>
        <w:rPr>
          <w:rFonts w:ascii="Times New Roman" w:eastAsia="Times New Roman" w:hAnsi="Times New Roman" w:cs="Times New Roman"/>
          <w:b/>
          <w:bCs/>
          <w:u w:val="single"/>
          <w:lang w:eastAsia="el-GR"/>
        </w:rPr>
      </w:pPr>
    </w:p>
    <w:p w:rsidR="00940138" w:rsidRPr="00196CED" w:rsidRDefault="00940138" w:rsidP="00940138">
      <w:pPr>
        <w:autoSpaceDE w:val="0"/>
        <w:autoSpaceDN w:val="0"/>
        <w:adjustRightInd w:val="0"/>
        <w:spacing w:after="0" w:line="240" w:lineRule="auto"/>
        <w:rPr>
          <w:rFonts w:ascii="Times New Roman" w:eastAsia="Times New Roman" w:hAnsi="Times New Roman" w:cs="Times New Roman"/>
          <w:lang w:eastAsia="el-GR"/>
        </w:rPr>
      </w:pPr>
    </w:p>
    <w:p w:rsidR="00940138" w:rsidRPr="00196CED" w:rsidRDefault="00940138" w:rsidP="00E50F37">
      <w:pPr>
        <w:autoSpaceDE w:val="0"/>
        <w:autoSpaceDN w:val="0"/>
        <w:adjustRightInd w:val="0"/>
        <w:spacing w:after="0" w:line="240" w:lineRule="auto"/>
        <w:ind w:firstLine="720"/>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Η παρούσα </w:t>
      </w:r>
      <w:r w:rsidR="002D41C2" w:rsidRPr="00196CED">
        <w:rPr>
          <w:rFonts w:ascii="Times New Roman" w:eastAsia="Times New Roman" w:hAnsi="Times New Roman" w:cs="Times New Roman"/>
          <w:lang w:eastAsia="el-GR"/>
        </w:rPr>
        <w:t>τεχνική έκθεση έχει ως αντικείμενο τις</w:t>
      </w:r>
      <w:r w:rsidR="0094347D" w:rsidRPr="00196CED">
        <w:rPr>
          <w:rFonts w:ascii="Times New Roman" w:eastAsia="Times New Roman" w:hAnsi="Times New Roman" w:cs="Times New Roman"/>
          <w:lang w:eastAsia="el-GR"/>
        </w:rPr>
        <w:t xml:space="preserve"> εργασίε</w:t>
      </w:r>
      <w:r w:rsidR="002D41C2" w:rsidRPr="00196CED">
        <w:rPr>
          <w:rFonts w:ascii="Times New Roman" w:eastAsia="Times New Roman" w:hAnsi="Times New Roman" w:cs="Times New Roman"/>
          <w:lang w:eastAsia="el-GR"/>
        </w:rPr>
        <w:t>ς κοπής ή κλαδέματος ψηλών, επικίνδυνων  ή ξερών δένδρων</w:t>
      </w:r>
      <w:r w:rsidR="00955308" w:rsidRPr="00196CED">
        <w:rPr>
          <w:rFonts w:ascii="Times New Roman" w:eastAsia="Times New Roman" w:hAnsi="Times New Roman" w:cs="Times New Roman"/>
          <w:lang w:eastAsia="el-GR"/>
        </w:rPr>
        <w:t xml:space="preserve"> διότι το ύψος είναι</w:t>
      </w:r>
      <w:r w:rsidR="00941005" w:rsidRPr="00941005">
        <w:rPr>
          <w:rFonts w:ascii="Times New Roman" w:eastAsia="Times New Roman" w:hAnsi="Times New Roman" w:cs="Times New Roman"/>
          <w:lang w:eastAsia="el-GR"/>
        </w:rPr>
        <w:t xml:space="preserve"> </w:t>
      </w:r>
      <w:r w:rsidR="002D41C2" w:rsidRPr="009A2F45">
        <w:rPr>
          <w:rFonts w:ascii="Times New Roman" w:eastAsia="Times New Roman" w:hAnsi="Times New Roman" w:cs="Times New Roman"/>
          <w:color w:val="000000" w:themeColor="text1"/>
          <w:lang w:eastAsia="el-GR"/>
        </w:rPr>
        <w:t>από</w:t>
      </w:r>
      <w:r w:rsidR="00955308" w:rsidRPr="009A2F45">
        <w:rPr>
          <w:rFonts w:ascii="Times New Roman" w:eastAsia="Times New Roman" w:hAnsi="Times New Roman" w:cs="Times New Roman"/>
          <w:color w:val="000000" w:themeColor="text1"/>
          <w:lang w:eastAsia="el-GR"/>
        </w:rPr>
        <w:t xml:space="preserve"> 12</w:t>
      </w:r>
      <w:r w:rsidR="009A2F45" w:rsidRPr="009A2F45">
        <w:rPr>
          <w:rFonts w:ascii="Times New Roman" w:eastAsia="Times New Roman" w:hAnsi="Times New Roman" w:cs="Times New Roman"/>
          <w:color w:val="000000" w:themeColor="text1"/>
          <w:lang w:eastAsia="el-GR"/>
        </w:rPr>
        <w:t>μέτρα</w:t>
      </w:r>
      <w:r w:rsidR="00955308" w:rsidRPr="009A2F45">
        <w:rPr>
          <w:rFonts w:ascii="Times New Roman" w:eastAsia="Times New Roman" w:hAnsi="Times New Roman" w:cs="Times New Roman"/>
          <w:color w:val="000000" w:themeColor="text1"/>
          <w:lang w:eastAsia="el-GR"/>
        </w:rPr>
        <w:t xml:space="preserve"> μέχρι και </w:t>
      </w:r>
      <w:r w:rsidR="00955308" w:rsidRPr="00196CED">
        <w:rPr>
          <w:rFonts w:ascii="Times New Roman" w:eastAsia="Times New Roman" w:hAnsi="Times New Roman" w:cs="Times New Roman"/>
          <w:lang w:eastAsia="el-GR"/>
        </w:rPr>
        <w:t>πάνω από 20 μέτρα και ως εκ τούτου τα μέσα που διαθέτει ο Δήμος μας δεν επαρκούν για την υλοποίηση τους.</w:t>
      </w:r>
      <w:r w:rsidR="002D41C2" w:rsidRPr="00196CED">
        <w:rPr>
          <w:rFonts w:ascii="Times New Roman" w:eastAsia="Times New Roman" w:hAnsi="Times New Roman" w:cs="Times New Roman"/>
          <w:lang w:eastAsia="el-GR"/>
        </w:rPr>
        <w:t xml:space="preserve"> Τα δένδρα βρίσκονται σε πλατείες πάρκα, </w:t>
      </w:r>
      <w:r w:rsidR="0094347D" w:rsidRPr="00196CED">
        <w:rPr>
          <w:rFonts w:ascii="Times New Roman" w:eastAsia="Times New Roman" w:hAnsi="Times New Roman" w:cs="Times New Roman"/>
          <w:lang w:eastAsia="el-GR"/>
        </w:rPr>
        <w:t>νησίδες, πεζοδρόμια και ανοιχτούς χώρους, εντός των διοικητικών ορίων του Δήμου Μοσχάτου – Ταύρου.</w:t>
      </w:r>
    </w:p>
    <w:p w:rsidR="00940138" w:rsidRPr="00196CED" w:rsidRDefault="00940138" w:rsidP="00E50F37">
      <w:pPr>
        <w:autoSpaceDE w:val="0"/>
        <w:autoSpaceDN w:val="0"/>
        <w:adjustRightInd w:val="0"/>
        <w:spacing w:after="0" w:line="240" w:lineRule="auto"/>
        <w:ind w:firstLine="720"/>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Οι εργασίες κρίνονται αναγκαίες λόγω του έντονου προβλήματος που αντιμετωπίζει ο Δήμος από τις θραύσεις κλάδων και τις πτώσεις δένδρων εξαιτίας έντονων καιρικών φαινομένων που επικρατούν κατά τη διάρκεια του έτους και δεδομένου ότι οι αυξημένες ανάγκες ξεπερνούν τις δυνατότητες παρέμβασης με το προσωπικό και τα μέσα που διαθέτει ο Δήμος.</w:t>
      </w:r>
    </w:p>
    <w:p w:rsidR="00E50F37" w:rsidRPr="00196CED" w:rsidRDefault="00940138" w:rsidP="00E50F37">
      <w:pPr>
        <w:autoSpaceDE w:val="0"/>
        <w:autoSpaceDN w:val="0"/>
        <w:adjustRightInd w:val="0"/>
        <w:spacing w:after="0" w:line="240" w:lineRule="auto"/>
        <w:ind w:firstLine="720"/>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Προβλέπεται να εκτελεστούν εργασίες κλαδεμάτων για τη διαμόρφωση και τον περιορισμό της κόμης ή την κοπή πολύ υψηλών δέντρων, σύμφωνα με την Ελληνική Τεχνική Προδιαγραφή ΕΛΟΤ ΤΠ 1501-10-06-04-01-09 «Κλάδεμα δένδρων», με την απασχόληση εξειδικευμένου προσωπικού αναρριχητών με ικανότητα να εργάζονται σε μεγάλα ύψη και τη χρήση όπου απαιτείται </w:t>
      </w:r>
      <w:proofErr w:type="spellStart"/>
      <w:r w:rsidR="00955308" w:rsidRPr="00196CED">
        <w:rPr>
          <w:rFonts w:ascii="Times New Roman" w:eastAsia="Times New Roman" w:hAnsi="Times New Roman" w:cs="Times New Roman"/>
          <w:lang w:eastAsia="el-GR"/>
        </w:rPr>
        <w:t>καλαθοφόρο</w:t>
      </w:r>
      <w:proofErr w:type="spellEnd"/>
      <w:r w:rsidR="00955308" w:rsidRPr="00196CED">
        <w:rPr>
          <w:rFonts w:ascii="Times New Roman" w:eastAsia="Times New Roman" w:hAnsi="Times New Roman" w:cs="Times New Roman"/>
          <w:lang w:eastAsia="el-GR"/>
        </w:rPr>
        <w:t xml:space="preserve"> όχημα κατάλληλο για εργασία σε διάφορα ύψη</w:t>
      </w:r>
      <w:r w:rsidR="00E50F37" w:rsidRPr="00196CED">
        <w:rPr>
          <w:rFonts w:ascii="Times New Roman" w:eastAsia="Times New Roman" w:hAnsi="Times New Roman" w:cs="Times New Roman"/>
          <w:lang w:eastAsia="el-GR"/>
        </w:rPr>
        <w:t>.</w:t>
      </w:r>
    </w:p>
    <w:p w:rsidR="00955308" w:rsidRPr="00196CED" w:rsidRDefault="00955308" w:rsidP="00E50F37">
      <w:pPr>
        <w:autoSpaceDE w:val="0"/>
        <w:autoSpaceDN w:val="0"/>
        <w:adjustRightInd w:val="0"/>
        <w:spacing w:after="0" w:line="240" w:lineRule="auto"/>
        <w:ind w:firstLine="720"/>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Επισημαίνεται η αναγκαιότητα της λήψης μέτρων ασφαλείας καθ’ όλη τη διάρκεια των εργασιών, ακόμη της λήψης μέτρων για τις σωστές κυκλοφοριακές ρυθμίσεις για τη σωστή κυκλοφορία πεζών και οχημάτων, καθώς και της λήψης φωτογραφιών.</w:t>
      </w:r>
    </w:p>
    <w:p w:rsidR="00940138" w:rsidRPr="00196CED" w:rsidRDefault="00940138" w:rsidP="00E50F37">
      <w:pPr>
        <w:autoSpaceDE w:val="0"/>
        <w:autoSpaceDN w:val="0"/>
        <w:adjustRightInd w:val="0"/>
        <w:spacing w:after="0" w:line="240" w:lineRule="auto"/>
        <w:ind w:firstLine="720"/>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Ο προσδιορισμός  του αντικειμένου της εργασίας έχει όπως εμφανίζεται  στο κατωτέρω πίνακα κατά Δημοτική κοινότητα</w:t>
      </w:r>
    </w:p>
    <w:p w:rsidR="00940138" w:rsidRPr="00196CED" w:rsidRDefault="00940138" w:rsidP="00940138">
      <w:pPr>
        <w:autoSpaceDE w:val="0"/>
        <w:autoSpaceDN w:val="0"/>
        <w:adjustRightInd w:val="0"/>
        <w:spacing w:after="0" w:line="240" w:lineRule="auto"/>
        <w:rPr>
          <w:rFonts w:ascii="Times New Roman" w:eastAsia="Times New Roman" w:hAnsi="Times New Roman" w:cs="Times New Roman"/>
          <w:lang w:eastAsia="el-GR"/>
        </w:rPr>
      </w:pPr>
    </w:p>
    <w:tbl>
      <w:tblPr>
        <w:tblW w:w="0" w:type="auto"/>
        <w:tblLayout w:type="fixed"/>
        <w:tblCellMar>
          <w:left w:w="30" w:type="dxa"/>
          <w:right w:w="30" w:type="dxa"/>
        </w:tblCellMar>
        <w:tblLook w:val="0000" w:firstRow="0" w:lastRow="0" w:firstColumn="0" w:lastColumn="0" w:noHBand="0" w:noVBand="0"/>
      </w:tblPr>
      <w:tblGrid>
        <w:gridCol w:w="499"/>
        <w:gridCol w:w="3965"/>
        <w:gridCol w:w="2208"/>
        <w:gridCol w:w="1483"/>
      </w:tblGrid>
      <w:tr w:rsidR="003D01A2" w:rsidT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p>
        </w:tc>
        <w:tc>
          <w:tcPr>
            <w:tcW w:w="6173" w:type="dxa"/>
            <w:gridSpan w:val="2"/>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ΔΕΝΤΡΑ ΔΗΜΟΤΙΚΗΣ ΚΟΙΝΟΤΗΤΑΣ ΜΟΣΧΑΤΟΥ</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Α/Α</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ΟΔΟΣ</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ΕΙΔΟΣ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ΠΟΣΟΤΗΤΑ</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ΑΡΓΟΣΤΟΛΙΟΥ &amp; Λ. ΚΑΤΣΩΝΗ</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ΠΕΥΚΟ</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ΓΑΛΑΞΕΙΔΙΟΥ 17</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3</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ΓΕΦΥΡΑ</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4</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ΕΟΠΥΥ</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5</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ΘΕΣ/ΝΙΚΗΣ 13</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6</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ΘΕΣ/ΝΙΚΗΣ(ΠΟΔΗΛΑΤΟΔΡΟΜΙΟ)</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7</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ΙΛΙΣΣΟΥ</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8</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ΚΑΠΗ</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9</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ΚΝΩΣΟΥ</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10</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ΚΟΝΔΥΛΗ</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lastRenderedPageBreak/>
              <w:t>11</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ΚΥΠΡΟΥ 9</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Pr="0011596A" w:rsidRDefault="0011596A">
            <w:pPr>
              <w:autoSpaceDE w:val="0"/>
              <w:autoSpaceDN w:val="0"/>
              <w:adjustRightInd w:val="0"/>
              <w:spacing w:after="0" w:line="240" w:lineRule="auto"/>
              <w:jc w:val="center"/>
              <w:rPr>
                <w:rFonts w:ascii="Times New Roman" w:hAnsi="Times New Roman" w:cs="Times New Roman"/>
                <w:color w:val="000000"/>
                <w:lang w:val="en-US"/>
              </w:rPr>
            </w:pPr>
            <w:r>
              <w:rPr>
                <w:rFonts w:ascii="Times New Roman" w:hAnsi="Times New Roman" w:cs="Times New Roman"/>
                <w:color w:val="000000"/>
                <w:lang w:val="en-US"/>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12</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ΚΩΝ/ΠΟΛΕΩΣ 92</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ΒΡΑΧΥΧΙΤΩΝΑΣ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13</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ΛΥΚΟΥΡΓΟΥ 48 </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ΛΕΙΛΑΝΤ</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14</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ΜΙΑΟΥΛΗ 51</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ΠΛΑΤΑΝΟΣ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15</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ΜΙΑΟΥΛΗ 69</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16</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ΝΕΛΕ</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17</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Ο.Τ. 16</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ΦΟΙΝΙΚΑΣ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18</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ΠΕΡΙΒΟΛΙΩΝ</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19</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ΠΙΝΔΟΥ 100</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ΠΕΥΚΟ</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20</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ΠΛ. ΗΡΩΩΝ ΠΟΛΥΤΕΧΝΕΙΟΥ</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21</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ΠΥΡΡΗ</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ΠΛΑΤΑΝΟΣ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22</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ΣΤ. ΗΣΑΠ</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ΦΟΙΝΙΚΑΣ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23</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ΣΤ. ΗΣΑΠ</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ΛΕΥΚΑ</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24</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ΣΤ. ΗΣΑΠ</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25</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ΤΡΟΛΕΥ</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11596A">
        <w:trPr>
          <w:trHeight w:val="290"/>
        </w:trPr>
        <w:tc>
          <w:tcPr>
            <w:tcW w:w="499" w:type="dxa"/>
            <w:tcBorders>
              <w:top w:val="single" w:sz="6" w:space="0" w:color="auto"/>
              <w:left w:val="single" w:sz="6" w:space="0" w:color="auto"/>
              <w:bottom w:val="single" w:sz="6" w:space="0" w:color="auto"/>
              <w:right w:val="single" w:sz="6" w:space="0" w:color="auto"/>
            </w:tcBorders>
          </w:tcPr>
          <w:p w:rsidR="0011596A" w:rsidRDefault="0011596A">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26</w:t>
            </w:r>
          </w:p>
        </w:tc>
        <w:tc>
          <w:tcPr>
            <w:tcW w:w="3965" w:type="dxa"/>
            <w:tcBorders>
              <w:top w:val="single" w:sz="6" w:space="0" w:color="auto"/>
              <w:left w:val="single" w:sz="6" w:space="0" w:color="auto"/>
              <w:bottom w:val="single" w:sz="6" w:space="0" w:color="auto"/>
              <w:right w:val="single" w:sz="6" w:space="0" w:color="auto"/>
            </w:tcBorders>
          </w:tcPr>
          <w:p w:rsidR="0011596A" w:rsidRDefault="0011596A">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ΧΑΝΙΩΝ</w:t>
            </w:r>
          </w:p>
        </w:tc>
        <w:tc>
          <w:tcPr>
            <w:tcW w:w="2208" w:type="dxa"/>
            <w:tcBorders>
              <w:top w:val="single" w:sz="6" w:space="0" w:color="auto"/>
              <w:left w:val="single" w:sz="6" w:space="0" w:color="auto"/>
              <w:bottom w:val="single" w:sz="6" w:space="0" w:color="auto"/>
              <w:right w:val="single" w:sz="6" w:space="0" w:color="auto"/>
            </w:tcBorders>
          </w:tcPr>
          <w:p w:rsidR="0011596A" w:rsidRDefault="0011596A">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ΒΡΑΧΥΧΙΤΩΝΑΣ</w:t>
            </w:r>
          </w:p>
        </w:tc>
        <w:tc>
          <w:tcPr>
            <w:tcW w:w="1483" w:type="dxa"/>
            <w:tcBorders>
              <w:top w:val="single" w:sz="6" w:space="0" w:color="auto"/>
              <w:left w:val="single" w:sz="6" w:space="0" w:color="auto"/>
              <w:bottom w:val="single" w:sz="6" w:space="0" w:color="auto"/>
              <w:right w:val="single" w:sz="6" w:space="0" w:color="auto"/>
            </w:tcBorders>
          </w:tcPr>
          <w:p w:rsidR="0011596A" w:rsidRDefault="0056039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11596A">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27</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ΧΑΛΚΙΔΗ 11</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ΛΥΓΟΥΣΤΡΟ</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11596A">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28</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ΧΡ. ΣΜΥΡΝΗΣ 55</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ΠΛΑΤΑΝΟΣ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11596A">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29</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ΧΡ. ΣΜΥΡΝΗΣ 56</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ΠΛΑΤΑΝΟΣ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ΣΧΟΛΕΙΑ</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2ο ΔΗΜΟΤΙΚΟ</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3ο ΝΗΠΙΑΓΩΓΕΙΟ</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ΒΡΑΧΥΧΙΤΩΝΑΣ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3</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6ο ΔΗΜΟΤΙΚΟ</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ΑΚΑΚΙΑ</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4</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6ο ΔΗΜΟΤΙΚΟ</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ΠΑΙΔΙΚΕΣ ΧΑΡΕΣ</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ΕΒΡΟΥ</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ΚΑΖΟΥΑΡΙΝΑ</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w:t>
            </w: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ΠΛ. ΗΡΩΩΝ ΠΟΛΥΤΕΧΝΕΙΟΥ</w:t>
            </w:r>
          </w:p>
        </w:tc>
        <w:tc>
          <w:tcPr>
            <w:tcW w:w="2208"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3D01A2">
        <w:trPr>
          <w:trHeight w:val="290"/>
        </w:trPr>
        <w:tc>
          <w:tcPr>
            <w:tcW w:w="499"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p>
        </w:tc>
        <w:tc>
          <w:tcPr>
            <w:tcW w:w="3965"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right"/>
              <w:rPr>
                <w:rFonts w:ascii="Times New Roman" w:hAnsi="Times New Roman" w:cs="Times New Roman"/>
                <w:color w:val="000000"/>
              </w:rPr>
            </w:pPr>
          </w:p>
        </w:tc>
        <w:tc>
          <w:tcPr>
            <w:tcW w:w="2208" w:type="dxa"/>
            <w:tcBorders>
              <w:top w:val="single" w:sz="6" w:space="0" w:color="auto"/>
              <w:left w:val="single" w:sz="6" w:space="0" w:color="auto"/>
              <w:bottom w:val="single" w:sz="6" w:space="0" w:color="auto"/>
              <w:right w:val="single" w:sz="6" w:space="0" w:color="auto"/>
            </w:tcBorders>
          </w:tcPr>
          <w:p w:rsidR="003D01A2" w:rsidRPr="003D01A2" w:rsidRDefault="003D01A2" w:rsidP="003D01A2">
            <w:pPr>
              <w:autoSpaceDE w:val="0"/>
              <w:autoSpaceDN w:val="0"/>
              <w:adjustRightInd w:val="0"/>
              <w:spacing w:after="0" w:line="240" w:lineRule="auto"/>
              <w:rPr>
                <w:rFonts w:ascii="Times New Roman" w:hAnsi="Times New Roman" w:cs="Times New Roman"/>
                <w:b/>
                <w:color w:val="000000"/>
              </w:rPr>
            </w:pPr>
            <w:r w:rsidRPr="003D01A2">
              <w:rPr>
                <w:rFonts w:ascii="Times New Roman" w:hAnsi="Times New Roman" w:cs="Times New Roman"/>
                <w:b/>
                <w:color w:val="000000"/>
              </w:rPr>
              <w:t>ΣΥΝΟΛΟ ΔΕΝΤΡΩΝ</w:t>
            </w:r>
          </w:p>
        </w:tc>
        <w:tc>
          <w:tcPr>
            <w:tcW w:w="1483" w:type="dxa"/>
            <w:tcBorders>
              <w:top w:val="single" w:sz="6" w:space="0" w:color="auto"/>
              <w:left w:val="single" w:sz="6" w:space="0" w:color="auto"/>
              <w:bottom w:val="single" w:sz="6" w:space="0" w:color="auto"/>
              <w:right w:val="single" w:sz="6" w:space="0" w:color="auto"/>
            </w:tcBorders>
          </w:tcPr>
          <w:p w:rsidR="003D01A2" w:rsidRDefault="003D01A2">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90</w:t>
            </w:r>
          </w:p>
        </w:tc>
      </w:tr>
    </w:tbl>
    <w:p w:rsidR="00940138" w:rsidRDefault="00940138" w:rsidP="00940138">
      <w:pPr>
        <w:autoSpaceDE w:val="0"/>
        <w:autoSpaceDN w:val="0"/>
        <w:adjustRightInd w:val="0"/>
        <w:spacing w:after="0" w:line="240" w:lineRule="auto"/>
        <w:rPr>
          <w:rFonts w:ascii="Times New Roman" w:eastAsia="Times New Roman" w:hAnsi="Times New Roman" w:cs="Times New Roman"/>
          <w:lang w:val="en-US" w:eastAsia="el-GR"/>
        </w:rPr>
      </w:pPr>
    </w:p>
    <w:tbl>
      <w:tblPr>
        <w:tblW w:w="0" w:type="auto"/>
        <w:tblLayout w:type="fixed"/>
        <w:tblCellMar>
          <w:left w:w="30" w:type="dxa"/>
          <w:right w:w="30" w:type="dxa"/>
        </w:tblCellMar>
        <w:tblLook w:val="0000" w:firstRow="0" w:lastRow="0" w:firstColumn="0" w:lastColumn="0" w:noHBand="0" w:noVBand="0"/>
      </w:tblPr>
      <w:tblGrid>
        <w:gridCol w:w="499"/>
        <w:gridCol w:w="3965"/>
        <w:gridCol w:w="2208"/>
        <w:gridCol w:w="1483"/>
      </w:tblGrid>
      <w:tr w:rsidR="00B36C7F" w:rsidT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p>
        </w:tc>
        <w:tc>
          <w:tcPr>
            <w:tcW w:w="7656" w:type="dxa"/>
            <w:gridSpan w:val="3"/>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                               ΔΕΝΤΡΑ ΔΗΜΟΤΙΚΗΣ ΚΟΙΝΟΤΗΤΑΣ ΤΑΥΡΟΥ</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Α/Α</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ΟΔΟΣ</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ΕΙΔΟΣ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ΠΟΣΟΤΗΤΑ</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25ης ΜΑΡΤΙΟΥ (ΣΤΟ LIDL)</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ΑΙΟΛΟ (ΕΝΤΟΣ)</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ΣΧΙΝΟΣ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3</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ΑΝΑΞΑΓΟΡΑ &amp; ΕΡ. ΣΤΑΥΡΟΥ</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ΛΕΥΚΑ</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4</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ΔΗΜΑΡΧΙΑ</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ΦΟΙΝΙΚΑΣ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5</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ΕΚΚΛΗΣΙΑ ΑΪ-ΓΙΩΡΓΗ</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ΚΑΖΟΥΑΡΙΝΑ</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6</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ΕΛ. ΒΕΝΙΖΕΛΟΥ (ΑΔΙΕΞΟΔΟ)</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7</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ΕΛ. ΒΕΝΙΖΕΛΟΥ (ΑΔΙΕΞΟΔΟ)</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ΛΕΥΚΑ</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8</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ΕΛ. ΒΕΝΙΖΕΛΟΥ (ΑΔΙΕΞΟΔΟ)</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ΚΑΖΟΥΑΡΙΝΑ</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9</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ΕΛ. ΒΕΝΙΖΕΛΟΥ 54</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10</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ΕΛ. ΒΕΝΙΖΕΛΟΥ 60</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11</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ΕΠΤΑΛΟΦΟΥ 48</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12</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ΕΡ. ΣΤΑΥΡΟΥ 25</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ΚΑΖΟΥΑΡΙΝΑ</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13</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ΚΩΝ/ΠΟΛΕΩΣ 54</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ΛΕΥΚΑ</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r>
      <w:tr w:rsidR="00B36C7F">
        <w:trPr>
          <w:trHeight w:val="581"/>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14</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ΚΩΝ/ΠΟΛΕΩΣ ΕΝΑΝΤΙ ΒΡ. ΣΤΑΘΜΟΥ</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ΛΕΥΚΑ</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lastRenderedPageBreak/>
              <w:t>15</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ΜΑΚΕΔΟΝΙΑΣ (ΣΤΟ Π)</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16</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Π. ΙΩΑΚΕΙΜ &amp; ΚΛΑΖΟΜΕΝΩΝ</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17</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ΠΑΡΚΟ(ΡΟΥΦ)</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18</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ΠΛΑΤΕΙΑ ΠΛΑΤΗ</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19</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ΣΜΥΡΝΗΣ &amp; ΓΡΕΒΕΝΩΝ</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20</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ΣΜΥΡΝΗΣ 57</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ΠΕΥΚΟ</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21</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ΣΜΥΡΝΗΣ 58</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22</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ΣΜΥΡΝΗΣ 59</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23</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ΣΜΥΡΝΗΣ 62</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24</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ΣΟΛΩΜΟΥ 9</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ΛΕΥΚΑ</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25</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ΤΙΜ. ΕΥΓΕΝΙΚΟΥ 43</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B36C7F">
        <w:trPr>
          <w:trHeight w:val="581"/>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26</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ΧΑΜΟΣΤΕΡΝΑΣ &amp; ΚΩΝ/ΠΟΛΕΩΣ (5Χ5)</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27</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ΧΑΜΟΣΤΕΡΝΑΣ (ΜΝΗΜΕΙΟ)</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ΛΕΥΚΑ</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ΣΧΟΛΕΙΑ</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1ο ΔΗΜΟΤΙΚΟ </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ΒΡΕΦΙΚΟΙ ΣΤΑΘΜΟΙ</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p>
        </w:tc>
      </w:tr>
      <w:tr w:rsidR="00B36C7F">
        <w:trPr>
          <w:trHeight w:val="581"/>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1</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ΒΡ. ΣΤΑΘΜΟ ΓΙΑΣΕΜΑΚΙΑ(ΑΠΟ ΕΟΜΕΧ)</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B36C7F">
        <w:trPr>
          <w:trHeight w:val="581"/>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2</w:t>
            </w: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ΒΡ. ΣΤΑΘΜΟ ΤΡΙΑΝΤΑΦΥΛΛΑΚΙΑ</w:t>
            </w: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ΕΥΚΑΛΥΠΤΟΣ</w:t>
            </w: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B36C7F">
        <w:trPr>
          <w:trHeight w:val="290"/>
        </w:trPr>
        <w:tc>
          <w:tcPr>
            <w:tcW w:w="499"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Calibri" w:hAnsi="Calibri" w:cs="Calibri"/>
                <w:color w:val="000000"/>
              </w:rPr>
            </w:pPr>
          </w:p>
        </w:tc>
        <w:tc>
          <w:tcPr>
            <w:tcW w:w="3965"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Calibri" w:hAnsi="Calibri" w:cs="Calibri"/>
                <w:color w:val="000000"/>
              </w:rPr>
            </w:pPr>
          </w:p>
        </w:tc>
        <w:tc>
          <w:tcPr>
            <w:tcW w:w="2208"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right"/>
              <w:rPr>
                <w:rFonts w:ascii="Calibri" w:hAnsi="Calibri" w:cs="Calibri"/>
                <w:color w:val="000000"/>
              </w:rPr>
            </w:pPr>
          </w:p>
        </w:tc>
        <w:tc>
          <w:tcPr>
            <w:tcW w:w="1483" w:type="dxa"/>
            <w:tcBorders>
              <w:top w:val="single" w:sz="6" w:space="0" w:color="auto"/>
              <w:left w:val="single" w:sz="6" w:space="0" w:color="auto"/>
              <w:bottom w:val="single" w:sz="6" w:space="0" w:color="auto"/>
              <w:right w:val="single" w:sz="6" w:space="0" w:color="auto"/>
            </w:tcBorders>
          </w:tcPr>
          <w:p w:rsidR="00B36C7F" w:rsidRDefault="00B36C7F">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70</w:t>
            </w:r>
          </w:p>
        </w:tc>
      </w:tr>
    </w:tbl>
    <w:p w:rsidR="00B36C7F" w:rsidRDefault="00B36C7F" w:rsidP="00940138">
      <w:pPr>
        <w:autoSpaceDE w:val="0"/>
        <w:autoSpaceDN w:val="0"/>
        <w:adjustRightInd w:val="0"/>
        <w:spacing w:after="0" w:line="240" w:lineRule="auto"/>
        <w:rPr>
          <w:rFonts w:ascii="Times New Roman" w:eastAsia="Times New Roman" w:hAnsi="Times New Roman" w:cs="Times New Roman"/>
          <w:lang w:val="en-US" w:eastAsia="el-GR"/>
        </w:rPr>
      </w:pPr>
    </w:p>
    <w:p w:rsidR="000029D2" w:rsidRDefault="000029D2" w:rsidP="00940138">
      <w:pPr>
        <w:autoSpaceDE w:val="0"/>
        <w:autoSpaceDN w:val="0"/>
        <w:adjustRightInd w:val="0"/>
        <w:spacing w:after="0" w:line="240" w:lineRule="auto"/>
        <w:rPr>
          <w:rFonts w:ascii="Times New Roman" w:eastAsia="Times New Roman" w:hAnsi="Times New Roman" w:cs="Times New Roman"/>
          <w:lang w:val="en-US" w:eastAsia="el-GR"/>
        </w:rPr>
      </w:pPr>
    </w:p>
    <w:tbl>
      <w:tblPr>
        <w:tblStyle w:val="a6"/>
        <w:tblW w:w="0" w:type="auto"/>
        <w:tblLook w:val="04A0" w:firstRow="1" w:lastRow="0" w:firstColumn="1" w:lastColumn="0" w:noHBand="0" w:noVBand="1"/>
      </w:tblPr>
      <w:tblGrid>
        <w:gridCol w:w="595"/>
        <w:gridCol w:w="3946"/>
        <w:gridCol w:w="2258"/>
        <w:gridCol w:w="1497"/>
      </w:tblGrid>
      <w:tr w:rsidR="00763DE5" w:rsidRPr="001A434F" w:rsidTr="00F5232B">
        <w:tc>
          <w:tcPr>
            <w:tcW w:w="8329" w:type="dxa"/>
            <w:gridSpan w:val="4"/>
          </w:tcPr>
          <w:p w:rsidR="00763DE5" w:rsidRPr="001A434F" w:rsidRDefault="00763DE5" w:rsidP="00763DE5">
            <w:pPr>
              <w:autoSpaceDE w:val="0"/>
              <w:autoSpaceDN w:val="0"/>
              <w:adjustRightInd w:val="0"/>
              <w:rPr>
                <w:rFonts w:ascii="Times New Roman" w:eastAsia="Times New Roman" w:hAnsi="Times New Roman"/>
                <w:b/>
                <w:lang w:eastAsia="el-GR"/>
              </w:rPr>
            </w:pPr>
            <w:r>
              <w:rPr>
                <w:rFonts w:ascii="Times New Roman" w:eastAsia="Times New Roman" w:hAnsi="Times New Roman"/>
                <w:b/>
                <w:lang w:eastAsia="el-GR"/>
              </w:rPr>
              <w:t xml:space="preserve">                                   ΔΙΑΦΟΡΑ ΔΕΝΤΡΑ ΜΟΣΧΑΤΟΥ - ΤΑΥΡΟΥ</w:t>
            </w:r>
          </w:p>
        </w:tc>
      </w:tr>
      <w:tr w:rsidR="000029D2" w:rsidRPr="001A434F" w:rsidTr="00763DE5">
        <w:tc>
          <w:tcPr>
            <w:tcW w:w="595" w:type="dxa"/>
          </w:tcPr>
          <w:p w:rsidR="000029D2" w:rsidRPr="001A434F" w:rsidRDefault="001A434F" w:rsidP="001A434F">
            <w:pPr>
              <w:autoSpaceDE w:val="0"/>
              <w:autoSpaceDN w:val="0"/>
              <w:adjustRightInd w:val="0"/>
              <w:jc w:val="center"/>
              <w:rPr>
                <w:rFonts w:ascii="Times New Roman" w:eastAsia="Times New Roman" w:hAnsi="Times New Roman"/>
                <w:b/>
                <w:lang w:val="en-US" w:eastAsia="el-GR"/>
              </w:rPr>
            </w:pPr>
            <w:r w:rsidRPr="001A434F">
              <w:rPr>
                <w:rFonts w:ascii="Times New Roman" w:eastAsia="Times New Roman" w:hAnsi="Times New Roman"/>
                <w:b/>
                <w:lang w:val="en-US" w:eastAsia="el-GR"/>
              </w:rPr>
              <w:t>A/A</w:t>
            </w:r>
          </w:p>
        </w:tc>
        <w:tc>
          <w:tcPr>
            <w:tcW w:w="3969" w:type="dxa"/>
          </w:tcPr>
          <w:p w:rsidR="000029D2" w:rsidRPr="001A434F" w:rsidRDefault="001A434F" w:rsidP="001A434F">
            <w:pPr>
              <w:autoSpaceDE w:val="0"/>
              <w:autoSpaceDN w:val="0"/>
              <w:adjustRightInd w:val="0"/>
              <w:jc w:val="center"/>
              <w:rPr>
                <w:rFonts w:ascii="Times New Roman" w:eastAsia="Times New Roman" w:hAnsi="Times New Roman"/>
                <w:b/>
                <w:lang w:eastAsia="el-GR"/>
              </w:rPr>
            </w:pPr>
            <w:r w:rsidRPr="001A434F">
              <w:rPr>
                <w:rFonts w:ascii="Times New Roman" w:eastAsia="Times New Roman" w:hAnsi="Times New Roman"/>
                <w:b/>
                <w:lang w:eastAsia="el-GR"/>
              </w:rPr>
              <w:t>ΠΕΡΙΟΧΗ</w:t>
            </w:r>
          </w:p>
        </w:tc>
        <w:tc>
          <w:tcPr>
            <w:tcW w:w="2268" w:type="dxa"/>
          </w:tcPr>
          <w:p w:rsidR="000029D2" w:rsidRPr="001A434F" w:rsidRDefault="001A434F" w:rsidP="001A434F">
            <w:pPr>
              <w:autoSpaceDE w:val="0"/>
              <w:autoSpaceDN w:val="0"/>
              <w:adjustRightInd w:val="0"/>
              <w:jc w:val="center"/>
              <w:rPr>
                <w:rFonts w:ascii="Times New Roman" w:eastAsia="Times New Roman" w:hAnsi="Times New Roman"/>
                <w:b/>
                <w:lang w:eastAsia="el-GR"/>
              </w:rPr>
            </w:pPr>
            <w:r w:rsidRPr="001A434F">
              <w:rPr>
                <w:rFonts w:ascii="Times New Roman" w:eastAsia="Times New Roman" w:hAnsi="Times New Roman"/>
                <w:b/>
                <w:lang w:eastAsia="el-GR"/>
              </w:rPr>
              <w:t>ΕΙΔΟΣ</w:t>
            </w:r>
          </w:p>
        </w:tc>
        <w:tc>
          <w:tcPr>
            <w:tcW w:w="1497" w:type="dxa"/>
          </w:tcPr>
          <w:p w:rsidR="000029D2" w:rsidRPr="001A434F" w:rsidRDefault="001A434F" w:rsidP="001A434F">
            <w:pPr>
              <w:autoSpaceDE w:val="0"/>
              <w:autoSpaceDN w:val="0"/>
              <w:adjustRightInd w:val="0"/>
              <w:jc w:val="center"/>
              <w:rPr>
                <w:rFonts w:ascii="Times New Roman" w:eastAsia="Times New Roman" w:hAnsi="Times New Roman"/>
                <w:b/>
                <w:lang w:eastAsia="el-GR"/>
              </w:rPr>
            </w:pPr>
            <w:r w:rsidRPr="001A434F">
              <w:rPr>
                <w:rFonts w:ascii="Times New Roman" w:eastAsia="Times New Roman" w:hAnsi="Times New Roman"/>
                <w:b/>
                <w:lang w:eastAsia="el-GR"/>
              </w:rPr>
              <w:t>ΠΟΣΟΤΗΤΑ</w:t>
            </w:r>
          </w:p>
        </w:tc>
      </w:tr>
      <w:tr w:rsidR="000029D2" w:rsidTr="00763DE5">
        <w:tc>
          <w:tcPr>
            <w:tcW w:w="595" w:type="dxa"/>
          </w:tcPr>
          <w:p w:rsidR="000029D2" w:rsidRPr="001A434F" w:rsidRDefault="001A434F" w:rsidP="001A434F">
            <w:pPr>
              <w:autoSpaceDE w:val="0"/>
              <w:autoSpaceDN w:val="0"/>
              <w:adjustRightInd w:val="0"/>
              <w:jc w:val="center"/>
              <w:rPr>
                <w:rFonts w:ascii="Times New Roman" w:eastAsia="Times New Roman" w:hAnsi="Times New Roman"/>
                <w:lang w:eastAsia="el-GR"/>
              </w:rPr>
            </w:pPr>
            <w:r>
              <w:rPr>
                <w:rFonts w:ascii="Times New Roman" w:eastAsia="Times New Roman" w:hAnsi="Times New Roman"/>
                <w:lang w:eastAsia="el-GR"/>
              </w:rPr>
              <w:t>1</w:t>
            </w:r>
          </w:p>
        </w:tc>
        <w:tc>
          <w:tcPr>
            <w:tcW w:w="3969" w:type="dxa"/>
          </w:tcPr>
          <w:p w:rsidR="000029D2" w:rsidRPr="001A434F" w:rsidRDefault="001A434F" w:rsidP="001A434F">
            <w:pPr>
              <w:autoSpaceDE w:val="0"/>
              <w:autoSpaceDN w:val="0"/>
              <w:adjustRightInd w:val="0"/>
              <w:jc w:val="center"/>
              <w:rPr>
                <w:rFonts w:ascii="Times New Roman" w:eastAsia="Times New Roman" w:hAnsi="Times New Roman"/>
                <w:lang w:eastAsia="el-GR"/>
              </w:rPr>
            </w:pPr>
            <w:r>
              <w:rPr>
                <w:rFonts w:ascii="Times New Roman" w:eastAsia="Times New Roman" w:hAnsi="Times New Roman"/>
                <w:lang w:eastAsia="el-GR"/>
              </w:rPr>
              <w:t>ΜΟΣΧΑΤΟ – ΤΑΥΡΟΣ</w:t>
            </w:r>
          </w:p>
        </w:tc>
        <w:tc>
          <w:tcPr>
            <w:tcW w:w="2268" w:type="dxa"/>
          </w:tcPr>
          <w:p w:rsidR="000029D2" w:rsidRPr="001A434F" w:rsidRDefault="001A434F" w:rsidP="001A434F">
            <w:pPr>
              <w:autoSpaceDE w:val="0"/>
              <w:autoSpaceDN w:val="0"/>
              <w:adjustRightInd w:val="0"/>
              <w:jc w:val="center"/>
              <w:rPr>
                <w:rFonts w:ascii="Times New Roman" w:eastAsia="Times New Roman" w:hAnsi="Times New Roman"/>
                <w:lang w:eastAsia="el-GR"/>
              </w:rPr>
            </w:pPr>
            <w:r>
              <w:rPr>
                <w:rFonts w:ascii="Times New Roman" w:eastAsia="Times New Roman" w:hAnsi="Times New Roman"/>
                <w:lang w:eastAsia="el-GR"/>
              </w:rPr>
              <w:t>ΔΙΑΦΟΡΑ ΔΕΝΤΡΑ</w:t>
            </w:r>
          </w:p>
        </w:tc>
        <w:tc>
          <w:tcPr>
            <w:tcW w:w="1497" w:type="dxa"/>
          </w:tcPr>
          <w:p w:rsidR="000029D2" w:rsidRPr="001A434F" w:rsidRDefault="001A434F" w:rsidP="001A434F">
            <w:pPr>
              <w:autoSpaceDE w:val="0"/>
              <w:autoSpaceDN w:val="0"/>
              <w:adjustRightInd w:val="0"/>
              <w:jc w:val="center"/>
              <w:rPr>
                <w:rFonts w:ascii="Times New Roman" w:eastAsia="Times New Roman" w:hAnsi="Times New Roman"/>
                <w:lang w:eastAsia="el-GR"/>
              </w:rPr>
            </w:pPr>
            <w:r>
              <w:rPr>
                <w:rFonts w:ascii="Times New Roman" w:eastAsia="Times New Roman" w:hAnsi="Times New Roman"/>
                <w:lang w:eastAsia="el-GR"/>
              </w:rPr>
              <w:t>28</w:t>
            </w:r>
          </w:p>
        </w:tc>
      </w:tr>
    </w:tbl>
    <w:p w:rsidR="000029D2" w:rsidRDefault="000029D2" w:rsidP="00940138">
      <w:pPr>
        <w:autoSpaceDE w:val="0"/>
        <w:autoSpaceDN w:val="0"/>
        <w:adjustRightInd w:val="0"/>
        <w:spacing w:after="0" w:line="240" w:lineRule="auto"/>
        <w:rPr>
          <w:rFonts w:ascii="Times New Roman" w:eastAsia="Times New Roman" w:hAnsi="Times New Roman" w:cs="Times New Roman"/>
          <w:lang w:val="en-US" w:eastAsia="el-GR"/>
        </w:rPr>
      </w:pPr>
    </w:p>
    <w:p w:rsidR="00B36C7F" w:rsidRPr="00B36C7F" w:rsidRDefault="00B36C7F" w:rsidP="00940138">
      <w:pPr>
        <w:autoSpaceDE w:val="0"/>
        <w:autoSpaceDN w:val="0"/>
        <w:adjustRightInd w:val="0"/>
        <w:spacing w:after="0" w:line="240" w:lineRule="auto"/>
        <w:rPr>
          <w:rFonts w:ascii="Times New Roman" w:eastAsia="Times New Roman" w:hAnsi="Times New Roman" w:cs="Times New Roman"/>
          <w:lang w:val="en-US" w:eastAsia="el-GR"/>
        </w:rPr>
      </w:pPr>
    </w:p>
    <w:p w:rsidR="00940138" w:rsidRPr="00196CED" w:rsidRDefault="00940138" w:rsidP="00940138">
      <w:pPr>
        <w:autoSpaceDE w:val="0"/>
        <w:autoSpaceDN w:val="0"/>
        <w:adjustRightInd w:val="0"/>
        <w:spacing w:after="0" w:line="240" w:lineRule="auto"/>
        <w:rPr>
          <w:rFonts w:ascii="Times New Roman" w:eastAsia="Times New Roman" w:hAnsi="Times New Roman" w:cs="Times New Roman"/>
          <w:b/>
          <w:u w:val="single"/>
          <w:lang w:eastAsia="el-GR"/>
        </w:rPr>
      </w:pPr>
      <w:r w:rsidRPr="00196CED">
        <w:rPr>
          <w:rFonts w:ascii="Times New Roman" w:eastAsia="Times New Roman" w:hAnsi="Times New Roman" w:cs="Times New Roman"/>
          <w:b/>
          <w:u w:val="single"/>
          <w:lang w:eastAsia="el-GR"/>
        </w:rPr>
        <w:t>Η Υπηρεσία διατηρεί το δικαίωμα αλλαγής δέντρων από την λίστα εάν μεταβληθεί η εκτιμώμενη επικινδυνότητα.</w:t>
      </w:r>
    </w:p>
    <w:p w:rsidR="00940138" w:rsidRPr="00196CED" w:rsidRDefault="00940138" w:rsidP="00196CED">
      <w:pPr>
        <w:autoSpaceDE w:val="0"/>
        <w:autoSpaceDN w:val="0"/>
        <w:adjustRightInd w:val="0"/>
        <w:spacing w:after="0" w:line="240" w:lineRule="auto"/>
        <w:ind w:firstLine="720"/>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 Ο προϋπολογισμός δαπάνης της ανωτέρω εργασίας ανέρχεται σε </w:t>
      </w:r>
      <w:r w:rsidR="00350E53">
        <w:rPr>
          <w:rFonts w:ascii="Times New Roman" w:eastAsia="Times New Roman" w:hAnsi="Times New Roman" w:cs="Times New Roman"/>
          <w:lang w:eastAsia="el-GR"/>
        </w:rPr>
        <w:t>34.968</w:t>
      </w:r>
      <w:r w:rsidRPr="0066481F">
        <w:rPr>
          <w:rFonts w:ascii="Times New Roman" w:eastAsia="Times New Roman" w:hAnsi="Times New Roman" w:cs="Times New Roman"/>
          <w:lang w:eastAsia="el-GR"/>
        </w:rPr>
        <w:t xml:space="preserve">,00 </w:t>
      </w:r>
      <w:r w:rsidRPr="00196CED">
        <w:rPr>
          <w:rFonts w:ascii="Times New Roman" w:eastAsia="Times New Roman" w:hAnsi="Times New Roman" w:cs="Times New Roman"/>
          <w:lang w:eastAsia="el-GR"/>
        </w:rPr>
        <w:t>€</w:t>
      </w:r>
    </w:p>
    <w:p w:rsidR="00940138" w:rsidRPr="00196CED" w:rsidRDefault="00940138" w:rsidP="00196CED">
      <w:pPr>
        <w:autoSpaceDE w:val="0"/>
        <w:autoSpaceDN w:val="0"/>
        <w:adjustRightInd w:val="0"/>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συμπεριλαμβανομένου Φ.Π.Α. </w:t>
      </w:r>
      <w:r w:rsidR="009A2F45" w:rsidRPr="009A2F45">
        <w:rPr>
          <w:rFonts w:ascii="Times New Roman" w:eastAsia="Times New Roman" w:hAnsi="Times New Roman" w:cs="Times New Roman"/>
          <w:color w:val="000000" w:themeColor="text1"/>
          <w:lang w:eastAsia="el-GR"/>
        </w:rPr>
        <w:t>24</w:t>
      </w:r>
      <w:r w:rsidRPr="009A2F45">
        <w:rPr>
          <w:rFonts w:ascii="Times New Roman" w:eastAsia="Times New Roman" w:hAnsi="Times New Roman" w:cs="Times New Roman"/>
          <w:color w:val="000000" w:themeColor="text1"/>
          <w:lang w:eastAsia="el-GR"/>
        </w:rPr>
        <w:t xml:space="preserve">% </w:t>
      </w:r>
      <w:r w:rsidRPr="00196CED">
        <w:rPr>
          <w:rFonts w:ascii="Times New Roman" w:eastAsia="Times New Roman" w:hAnsi="Times New Roman" w:cs="Times New Roman"/>
          <w:lang w:eastAsia="el-GR"/>
        </w:rPr>
        <w:t>και θα βαρύνει την πίστωση με Κ.Α</w:t>
      </w:r>
      <w:r w:rsidRPr="00196CED">
        <w:rPr>
          <w:rFonts w:ascii="Times New Roman" w:eastAsia="Times New Roman" w:hAnsi="Times New Roman" w:cs="Times New Roman"/>
          <w:color w:val="0000FF"/>
          <w:lang w:eastAsia="el-GR"/>
        </w:rPr>
        <w:t xml:space="preserve">. </w:t>
      </w:r>
      <w:r w:rsidR="009A2F45" w:rsidRPr="009A2F45">
        <w:rPr>
          <w:rFonts w:ascii="Times New Roman" w:eastAsia="Times New Roman" w:hAnsi="Times New Roman" w:cs="Times New Roman"/>
          <w:color w:val="000000" w:themeColor="text1"/>
          <w:lang w:eastAsia="el-GR"/>
        </w:rPr>
        <w:t>35.6117.0001 Ο.Ε</w:t>
      </w:r>
      <w:r w:rsidR="009A2F45">
        <w:rPr>
          <w:rFonts w:ascii="Times New Roman" w:eastAsia="Times New Roman" w:hAnsi="Times New Roman" w:cs="Times New Roman"/>
          <w:color w:val="FF0000"/>
          <w:lang w:eastAsia="el-GR"/>
        </w:rPr>
        <w:t xml:space="preserve">. </w:t>
      </w:r>
      <w:r w:rsidR="009A2F45" w:rsidRPr="009A2F45">
        <w:rPr>
          <w:rFonts w:ascii="Times New Roman" w:eastAsia="Times New Roman" w:hAnsi="Times New Roman" w:cs="Times New Roman"/>
          <w:color w:val="000000" w:themeColor="text1"/>
          <w:lang w:eastAsia="el-GR"/>
        </w:rPr>
        <w:t>2017</w:t>
      </w:r>
      <w:r w:rsidR="00941005" w:rsidRPr="00941005">
        <w:rPr>
          <w:rFonts w:ascii="Times New Roman" w:eastAsia="Times New Roman" w:hAnsi="Times New Roman" w:cs="Times New Roman"/>
          <w:color w:val="000000" w:themeColor="text1"/>
          <w:lang w:eastAsia="el-GR"/>
        </w:rPr>
        <w:t xml:space="preserve"> </w:t>
      </w:r>
      <w:r w:rsidRPr="00196CED">
        <w:rPr>
          <w:rFonts w:ascii="Times New Roman" w:eastAsia="Times New Roman" w:hAnsi="Times New Roman" w:cs="Times New Roman"/>
          <w:lang w:eastAsia="el-GR"/>
        </w:rPr>
        <w:t>του Δήμου</w:t>
      </w: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73F3F" w:rsidRDefault="00940138" w:rsidP="00940138">
      <w:pPr>
        <w:spacing w:after="0" w:line="240" w:lineRule="auto"/>
        <w:jc w:val="center"/>
        <w:rPr>
          <w:rFonts w:ascii="Times New Roman" w:eastAsia="Times New Roman" w:hAnsi="Times New Roman" w:cs="Times New Roman"/>
          <w:color w:val="000000" w:themeColor="text1"/>
          <w:lang w:eastAsia="el-GR"/>
        </w:rPr>
      </w:pPr>
      <w:r w:rsidRPr="00196CED">
        <w:rPr>
          <w:rFonts w:ascii="Times New Roman" w:eastAsia="Times New Roman" w:hAnsi="Times New Roman" w:cs="Times New Roman"/>
          <w:lang w:eastAsia="el-GR"/>
        </w:rPr>
        <w:t xml:space="preserve">Μοσχάτο </w:t>
      </w:r>
      <w:r w:rsidR="00CE3792" w:rsidRPr="00173F3F">
        <w:rPr>
          <w:rFonts w:ascii="Times New Roman" w:eastAsia="Times New Roman" w:hAnsi="Times New Roman" w:cs="Times New Roman"/>
          <w:color w:val="000000" w:themeColor="text1"/>
          <w:lang w:eastAsia="el-GR"/>
        </w:rPr>
        <w:t>8/2/2017</w:t>
      </w:r>
    </w:p>
    <w:p w:rsidR="00940138" w:rsidRPr="00196CED" w:rsidRDefault="00940138" w:rsidP="00940138">
      <w:pPr>
        <w:spacing w:after="0" w:line="240" w:lineRule="auto"/>
        <w:jc w:val="center"/>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Ο </w:t>
      </w:r>
      <w:proofErr w:type="spellStart"/>
      <w:r w:rsidRPr="00196CED">
        <w:rPr>
          <w:rFonts w:ascii="Times New Roman" w:eastAsia="Times New Roman" w:hAnsi="Times New Roman" w:cs="Times New Roman"/>
          <w:lang w:eastAsia="el-GR"/>
        </w:rPr>
        <w:t>Συντάξας</w:t>
      </w:r>
      <w:proofErr w:type="spellEnd"/>
    </w:p>
    <w:p w:rsidR="00940138" w:rsidRPr="00196CED" w:rsidRDefault="00940138" w:rsidP="00940138">
      <w:pPr>
        <w:spacing w:after="0" w:line="240" w:lineRule="auto"/>
        <w:jc w:val="right"/>
        <w:rPr>
          <w:rFonts w:ascii="Times New Roman" w:eastAsia="Times New Roman" w:hAnsi="Times New Roman" w:cs="Times New Roman"/>
          <w:lang w:eastAsia="el-GR"/>
        </w:rPr>
      </w:pPr>
    </w:p>
    <w:p w:rsidR="00940138" w:rsidRPr="00196CED" w:rsidRDefault="00940138" w:rsidP="00940138">
      <w:pPr>
        <w:spacing w:after="0" w:line="240" w:lineRule="auto"/>
        <w:jc w:val="right"/>
        <w:rPr>
          <w:rFonts w:ascii="Times New Roman" w:eastAsia="Times New Roman" w:hAnsi="Times New Roman" w:cs="Times New Roman"/>
          <w:lang w:eastAsia="el-GR"/>
        </w:rPr>
      </w:pPr>
    </w:p>
    <w:p w:rsidR="00940138" w:rsidRPr="00196CED" w:rsidRDefault="00940138" w:rsidP="00940138">
      <w:pPr>
        <w:spacing w:after="0" w:line="240" w:lineRule="auto"/>
        <w:jc w:val="right"/>
        <w:rPr>
          <w:rFonts w:ascii="Times New Roman" w:eastAsia="Times New Roman" w:hAnsi="Times New Roman" w:cs="Times New Roman"/>
          <w:lang w:eastAsia="el-GR"/>
        </w:rPr>
      </w:pPr>
    </w:p>
    <w:p w:rsidR="00940138" w:rsidRPr="00196CED" w:rsidRDefault="00940138" w:rsidP="00940138">
      <w:pPr>
        <w:spacing w:after="0" w:line="240" w:lineRule="auto"/>
        <w:jc w:val="center"/>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ΔΙΟΝΥΣΟΠΟΥΛΟΣ ΚΩΝ/ΝΟΣ</w:t>
      </w:r>
    </w:p>
    <w:p w:rsidR="00940138" w:rsidRPr="00196CED" w:rsidRDefault="00940138" w:rsidP="00940138">
      <w:pPr>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                                                 ΗΛΕΚΤΡΟΛΟΓΟΣ   ΤΕ4</w:t>
      </w:r>
    </w:p>
    <w:p w:rsidR="00940138" w:rsidRPr="00196CED" w:rsidRDefault="00940138" w:rsidP="00940138">
      <w:pPr>
        <w:spacing w:after="0" w:line="240" w:lineRule="auto"/>
        <w:jc w:val="center"/>
        <w:rPr>
          <w:rFonts w:ascii="Times New Roman" w:eastAsia="Times New Roman" w:hAnsi="Times New Roman" w:cs="Times New Roman"/>
          <w:b/>
          <w:i/>
          <w:lang w:eastAsia="el-GR"/>
        </w:rPr>
      </w:pPr>
    </w:p>
    <w:p w:rsidR="00EE5DF8" w:rsidRPr="00196CED" w:rsidRDefault="00EE5DF8" w:rsidP="00940138">
      <w:pPr>
        <w:spacing w:after="0" w:line="240" w:lineRule="auto"/>
        <w:jc w:val="center"/>
        <w:rPr>
          <w:rFonts w:ascii="Times New Roman" w:eastAsia="Times New Roman" w:hAnsi="Times New Roman" w:cs="Times New Roman"/>
          <w:b/>
          <w:i/>
          <w:lang w:eastAsia="el-GR"/>
        </w:rPr>
      </w:pPr>
    </w:p>
    <w:p w:rsidR="00EE5DF8" w:rsidRPr="00196CED" w:rsidRDefault="00EE5DF8" w:rsidP="00940138">
      <w:pPr>
        <w:spacing w:after="0" w:line="240" w:lineRule="auto"/>
        <w:jc w:val="center"/>
        <w:rPr>
          <w:rFonts w:ascii="Times New Roman" w:eastAsia="Times New Roman" w:hAnsi="Times New Roman" w:cs="Times New Roman"/>
          <w:b/>
          <w:i/>
          <w:lang w:eastAsia="el-GR"/>
        </w:rPr>
      </w:pPr>
    </w:p>
    <w:p w:rsidR="00EE5DF8" w:rsidRPr="00196CED" w:rsidRDefault="00EE5DF8" w:rsidP="00940138">
      <w:pPr>
        <w:spacing w:after="0" w:line="240" w:lineRule="auto"/>
        <w:jc w:val="center"/>
        <w:rPr>
          <w:rFonts w:ascii="Times New Roman" w:eastAsia="Times New Roman" w:hAnsi="Times New Roman" w:cs="Times New Roman"/>
          <w:b/>
          <w:i/>
          <w:lang w:eastAsia="el-GR"/>
        </w:rPr>
      </w:pPr>
    </w:p>
    <w:p w:rsidR="00EE5DF8" w:rsidRPr="00196CED" w:rsidRDefault="00EE5DF8" w:rsidP="00940138">
      <w:pPr>
        <w:spacing w:after="0" w:line="240" w:lineRule="auto"/>
        <w:jc w:val="center"/>
        <w:rPr>
          <w:rFonts w:ascii="Times New Roman" w:eastAsia="Times New Roman" w:hAnsi="Times New Roman" w:cs="Times New Roman"/>
          <w:b/>
          <w:i/>
          <w:lang w:eastAsia="el-GR"/>
        </w:rPr>
      </w:pPr>
    </w:p>
    <w:p w:rsidR="00EE5DF8" w:rsidRPr="00196CED" w:rsidRDefault="00EE5DF8" w:rsidP="00940138">
      <w:pPr>
        <w:spacing w:after="0" w:line="240" w:lineRule="auto"/>
        <w:jc w:val="center"/>
        <w:rPr>
          <w:rFonts w:ascii="Times New Roman" w:eastAsia="Times New Roman" w:hAnsi="Times New Roman" w:cs="Times New Roman"/>
          <w:b/>
          <w:i/>
          <w:lang w:eastAsia="el-GR"/>
        </w:rPr>
      </w:pPr>
    </w:p>
    <w:p w:rsidR="00EE5DF8" w:rsidRPr="00196CED" w:rsidRDefault="00EE5DF8" w:rsidP="00940138">
      <w:pPr>
        <w:spacing w:after="0" w:line="240" w:lineRule="auto"/>
        <w:jc w:val="center"/>
        <w:rPr>
          <w:rFonts w:ascii="Times New Roman" w:eastAsia="Times New Roman" w:hAnsi="Times New Roman" w:cs="Times New Roman"/>
          <w:b/>
          <w:i/>
          <w:lang w:eastAsia="el-GR"/>
        </w:rPr>
      </w:pPr>
    </w:p>
    <w:p w:rsidR="00EE5DF8" w:rsidRPr="00196CED" w:rsidRDefault="00EE5DF8" w:rsidP="00940138">
      <w:pPr>
        <w:spacing w:after="0" w:line="240" w:lineRule="auto"/>
        <w:jc w:val="center"/>
        <w:rPr>
          <w:rFonts w:ascii="Times New Roman" w:eastAsia="Times New Roman" w:hAnsi="Times New Roman" w:cs="Times New Roman"/>
          <w:b/>
          <w:i/>
          <w:lang w:eastAsia="el-GR"/>
        </w:rPr>
      </w:pPr>
    </w:p>
    <w:p w:rsidR="00EE5DF8" w:rsidRPr="00196CED" w:rsidRDefault="00EE5DF8" w:rsidP="00940138">
      <w:pPr>
        <w:spacing w:after="0" w:line="240" w:lineRule="auto"/>
        <w:jc w:val="center"/>
        <w:rPr>
          <w:rFonts w:ascii="Times New Roman" w:eastAsia="Times New Roman" w:hAnsi="Times New Roman" w:cs="Times New Roman"/>
          <w:b/>
          <w:i/>
          <w:lang w:eastAsia="el-GR"/>
        </w:rPr>
      </w:pPr>
    </w:p>
    <w:tbl>
      <w:tblPr>
        <w:tblW w:w="0" w:type="auto"/>
        <w:tblBorders>
          <w:insideH w:val="single" w:sz="4" w:space="0" w:color="auto"/>
          <w:insideV w:val="single" w:sz="4" w:space="0" w:color="auto"/>
        </w:tblBorders>
        <w:tblLook w:val="01E0" w:firstRow="1" w:lastRow="1" w:firstColumn="1" w:lastColumn="1" w:noHBand="0" w:noVBand="0"/>
      </w:tblPr>
      <w:tblGrid>
        <w:gridCol w:w="4587"/>
      </w:tblGrid>
      <w:tr w:rsidR="00727D3E" w:rsidRPr="00196CED" w:rsidTr="00750E2F">
        <w:trPr>
          <w:trHeight w:val="4215"/>
        </w:trPr>
        <w:tc>
          <w:tcPr>
            <w:tcW w:w="4587" w:type="dxa"/>
            <w:hideMark/>
          </w:tcPr>
          <w:p w:rsidR="00727D3E" w:rsidRPr="00196CED" w:rsidRDefault="00727D3E" w:rsidP="00750E2F">
            <w:pPr>
              <w:spacing w:after="0"/>
              <w:jc w:val="center"/>
              <w:rPr>
                <w:rFonts w:ascii="Times New Roman" w:eastAsia="Times New Roman" w:hAnsi="Times New Roman" w:cs="Times New Roman"/>
                <w:b/>
                <w:noProof/>
              </w:rPr>
            </w:pPr>
            <w:r w:rsidRPr="00196CED">
              <w:rPr>
                <w:rFonts w:ascii="Times New Roman" w:eastAsia="Times New Roman" w:hAnsi="Times New Roman" w:cs="Times New Roman"/>
                <w:b/>
                <w:noProof/>
                <w:lang w:eastAsia="el-GR"/>
              </w:rPr>
              <w:drawing>
                <wp:inline distT="0" distB="0" distL="0" distR="0">
                  <wp:extent cx="779145" cy="668020"/>
                  <wp:effectExtent l="0" t="0" r="1905"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9145" cy="668020"/>
                          </a:xfrm>
                          <a:prstGeom prst="rect">
                            <a:avLst/>
                          </a:prstGeom>
                          <a:noFill/>
                          <a:ln>
                            <a:noFill/>
                          </a:ln>
                        </pic:spPr>
                      </pic:pic>
                    </a:graphicData>
                  </a:graphic>
                </wp:inline>
              </w:drawing>
            </w:r>
          </w:p>
          <w:p w:rsidR="00727D3E" w:rsidRPr="00196CED" w:rsidRDefault="00727D3E" w:rsidP="00750E2F">
            <w:pPr>
              <w:spacing w:after="0"/>
              <w:rPr>
                <w:rFonts w:ascii="Times New Roman" w:eastAsia="Times New Roman" w:hAnsi="Times New Roman" w:cs="Times New Roman"/>
                <w:b/>
              </w:rPr>
            </w:pPr>
            <w:r w:rsidRPr="00196CED">
              <w:rPr>
                <w:rFonts w:ascii="Times New Roman" w:eastAsia="Times New Roman" w:hAnsi="Times New Roman" w:cs="Times New Roman"/>
                <w:b/>
              </w:rPr>
              <w:t>ΕΛΛΗΝΙΚΗ ΔΗΜΟΚΡΑΤΙΑ</w:t>
            </w:r>
          </w:p>
          <w:p w:rsidR="00727D3E" w:rsidRPr="00196CED" w:rsidRDefault="00727D3E" w:rsidP="00750E2F">
            <w:pPr>
              <w:spacing w:after="0"/>
              <w:rPr>
                <w:rFonts w:ascii="Times New Roman" w:eastAsia="Times New Roman" w:hAnsi="Times New Roman" w:cs="Times New Roman"/>
                <w:b/>
              </w:rPr>
            </w:pPr>
            <w:r w:rsidRPr="00196CED">
              <w:rPr>
                <w:rFonts w:ascii="Times New Roman" w:eastAsia="Times New Roman" w:hAnsi="Times New Roman" w:cs="Times New Roman"/>
                <w:b/>
              </w:rPr>
              <w:t>ΠΕΡΙΦΕΡΕΙΑ ΑΤΤΙΚΗΣ</w:t>
            </w:r>
          </w:p>
          <w:p w:rsidR="00727D3E" w:rsidRPr="00196CED" w:rsidRDefault="00727D3E" w:rsidP="00750E2F">
            <w:pPr>
              <w:spacing w:after="0"/>
              <w:rPr>
                <w:rFonts w:ascii="Times New Roman" w:eastAsia="Times New Roman" w:hAnsi="Times New Roman" w:cs="Times New Roman"/>
                <w:b/>
              </w:rPr>
            </w:pPr>
            <w:r w:rsidRPr="00196CED">
              <w:rPr>
                <w:rFonts w:ascii="Times New Roman" w:eastAsia="Times New Roman" w:hAnsi="Times New Roman" w:cs="Times New Roman"/>
                <w:b/>
              </w:rPr>
              <w:t>ΔΗΜΟΣ ΜΟΣΧΑΤΟΥ-ΤΑΥΡΟΥ</w:t>
            </w:r>
          </w:p>
          <w:p w:rsidR="00727D3E" w:rsidRPr="00196CED" w:rsidRDefault="00727D3E" w:rsidP="00750E2F">
            <w:pPr>
              <w:spacing w:after="0"/>
              <w:rPr>
                <w:rFonts w:ascii="Times New Roman" w:eastAsia="Times New Roman" w:hAnsi="Times New Roman" w:cs="Times New Roman"/>
                <w:b/>
              </w:rPr>
            </w:pPr>
            <w:r w:rsidRPr="00196CED">
              <w:rPr>
                <w:rFonts w:ascii="Times New Roman" w:eastAsia="Times New Roman" w:hAnsi="Times New Roman" w:cs="Times New Roman"/>
                <w:b/>
              </w:rPr>
              <w:t>Δ/ΝΣΗ ΠΡΑΣΙΝΟΥ &amp; ΚΗΠΟΤΕΧΝΙΑΣ</w:t>
            </w:r>
          </w:p>
          <w:p w:rsidR="00727D3E" w:rsidRPr="00196CED" w:rsidRDefault="00727D3E" w:rsidP="00750E2F">
            <w:pPr>
              <w:spacing w:after="0"/>
              <w:rPr>
                <w:rFonts w:ascii="Times New Roman" w:eastAsia="Times New Roman" w:hAnsi="Times New Roman" w:cs="Times New Roman"/>
              </w:rPr>
            </w:pPr>
            <w:r w:rsidRPr="00196CED">
              <w:rPr>
                <w:rFonts w:ascii="Times New Roman" w:eastAsia="Times New Roman" w:hAnsi="Times New Roman" w:cs="Times New Roman"/>
              </w:rPr>
              <w:t>Κοραή 36 &amp; Αγ. Γερασίμου, Τ.Κ.183.45</w:t>
            </w:r>
          </w:p>
          <w:p w:rsidR="00727D3E" w:rsidRPr="00196CED" w:rsidRDefault="00727D3E" w:rsidP="00750E2F">
            <w:pPr>
              <w:spacing w:after="0"/>
              <w:rPr>
                <w:rFonts w:ascii="Times New Roman" w:eastAsia="Times New Roman" w:hAnsi="Times New Roman" w:cs="Times New Roman"/>
              </w:rPr>
            </w:pPr>
            <w:proofErr w:type="spellStart"/>
            <w:r w:rsidRPr="00196CED">
              <w:rPr>
                <w:rFonts w:ascii="Times New Roman" w:eastAsia="Times New Roman" w:hAnsi="Times New Roman" w:cs="Times New Roman"/>
              </w:rPr>
              <w:t>Τηλ</w:t>
            </w:r>
            <w:proofErr w:type="spellEnd"/>
            <w:r w:rsidRPr="00196CED">
              <w:rPr>
                <w:rFonts w:ascii="Times New Roman" w:eastAsia="Times New Roman" w:hAnsi="Times New Roman" w:cs="Times New Roman"/>
              </w:rPr>
              <w:t>.: 213-2036203</w:t>
            </w:r>
          </w:p>
          <w:p w:rsidR="00727D3E" w:rsidRPr="00196CED" w:rsidRDefault="00727D3E" w:rsidP="00750E2F">
            <w:pPr>
              <w:spacing w:after="0"/>
              <w:rPr>
                <w:rFonts w:ascii="Times New Roman" w:eastAsia="Times New Roman" w:hAnsi="Times New Roman" w:cs="Times New Roman"/>
              </w:rPr>
            </w:pPr>
            <w:r w:rsidRPr="00196CED">
              <w:rPr>
                <w:rFonts w:ascii="Times New Roman" w:eastAsia="Times New Roman" w:hAnsi="Times New Roman" w:cs="Times New Roman"/>
                <w:lang w:val="en-US"/>
              </w:rPr>
              <w:t>FAX</w:t>
            </w:r>
            <w:r w:rsidRPr="00196CED">
              <w:rPr>
                <w:rFonts w:ascii="Times New Roman" w:eastAsia="Times New Roman" w:hAnsi="Times New Roman" w:cs="Times New Roman"/>
              </w:rPr>
              <w:t>: 213-20362</w:t>
            </w:r>
            <w:r w:rsidR="00E575CE">
              <w:rPr>
                <w:rFonts w:ascii="Times New Roman" w:eastAsia="Times New Roman" w:hAnsi="Times New Roman" w:cs="Times New Roman"/>
              </w:rPr>
              <w:t>2</w:t>
            </w:r>
            <w:r w:rsidRPr="00196CED">
              <w:rPr>
                <w:rFonts w:ascii="Times New Roman" w:eastAsia="Times New Roman" w:hAnsi="Times New Roman" w:cs="Times New Roman"/>
              </w:rPr>
              <w:t>8</w:t>
            </w:r>
          </w:p>
          <w:p w:rsidR="00727D3E" w:rsidRPr="00196CED" w:rsidRDefault="00727D3E" w:rsidP="00750E2F">
            <w:pPr>
              <w:spacing w:after="0"/>
              <w:rPr>
                <w:rFonts w:ascii="Times New Roman" w:eastAsia="Times New Roman" w:hAnsi="Times New Roman" w:cs="Times New Roman"/>
              </w:rPr>
            </w:pPr>
            <w:r w:rsidRPr="00196CED">
              <w:rPr>
                <w:rFonts w:ascii="Times New Roman" w:eastAsia="Times New Roman" w:hAnsi="Times New Roman" w:cs="Times New Roman"/>
              </w:rPr>
              <w:t xml:space="preserve">Πληροφορίες: </w:t>
            </w:r>
          </w:p>
          <w:p w:rsidR="00727D3E" w:rsidRPr="00196CED" w:rsidRDefault="00727D3E" w:rsidP="00750E2F">
            <w:pPr>
              <w:spacing w:after="0"/>
              <w:rPr>
                <w:rFonts w:ascii="Times New Roman" w:eastAsia="Times New Roman" w:hAnsi="Times New Roman" w:cs="Times New Roman"/>
              </w:rPr>
            </w:pPr>
            <w:r w:rsidRPr="00196CED">
              <w:rPr>
                <w:rFonts w:ascii="Times New Roman" w:eastAsia="Times New Roman" w:hAnsi="Times New Roman" w:cs="Times New Roman"/>
              </w:rPr>
              <w:t xml:space="preserve">κος </w:t>
            </w:r>
            <w:proofErr w:type="spellStart"/>
            <w:r w:rsidRPr="00196CED">
              <w:rPr>
                <w:rFonts w:ascii="Times New Roman" w:eastAsia="Times New Roman" w:hAnsi="Times New Roman" w:cs="Times New Roman"/>
              </w:rPr>
              <w:t>Διονυσόπουλος</w:t>
            </w:r>
            <w:proofErr w:type="spellEnd"/>
            <w:r w:rsidRPr="00196CED">
              <w:rPr>
                <w:rFonts w:ascii="Times New Roman" w:eastAsia="Times New Roman" w:hAnsi="Times New Roman" w:cs="Times New Roman"/>
              </w:rPr>
              <w:t xml:space="preserve"> Κων/νος</w:t>
            </w:r>
          </w:p>
        </w:tc>
      </w:tr>
    </w:tbl>
    <w:p w:rsidR="00727D3E" w:rsidRPr="00196CED" w:rsidRDefault="00727D3E" w:rsidP="00727D3E">
      <w:pPr>
        <w:spacing w:after="0" w:line="240" w:lineRule="auto"/>
        <w:rPr>
          <w:rFonts w:ascii="Times New Roman" w:eastAsia="Times New Roman" w:hAnsi="Times New Roman" w:cs="Times New Roman"/>
          <w:vanish/>
          <w:lang w:eastAsia="el-GR"/>
        </w:rPr>
      </w:pPr>
    </w:p>
    <w:tbl>
      <w:tblPr>
        <w:tblpPr w:leftFromText="180" w:rightFromText="180" w:bottomFromText="200" w:vertAnchor="text" w:horzAnchor="page" w:tblpX="6956" w:tblpY="-4167"/>
        <w:tblW w:w="0" w:type="auto"/>
        <w:tblLook w:val="01E0" w:firstRow="1" w:lastRow="1" w:firstColumn="1" w:lastColumn="1" w:noHBand="0" w:noVBand="0"/>
      </w:tblPr>
      <w:tblGrid>
        <w:gridCol w:w="4328"/>
      </w:tblGrid>
      <w:tr w:rsidR="00727D3E" w:rsidRPr="00196CED" w:rsidTr="00750E2F">
        <w:trPr>
          <w:trHeight w:val="3256"/>
        </w:trPr>
        <w:tc>
          <w:tcPr>
            <w:tcW w:w="4328" w:type="dxa"/>
          </w:tcPr>
          <w:p w:rsidR="00727D3E" w:rsidRPr="00196CED" w:rsidRDefault="00727D3E" w:rsidP="00AB2ADE">
            <w:pPr>
              <w:spacing w:after="0"/>
              <w:jc w:val="center"/>
              <w:rPr>
                <w:rFonts w:ascii="Times New Roman" w:eastAsia="Times New Roman" w:hAnsi="Times New Roman" w:cs="Times New Roman"/>
              </w:rPr>
            </w:pPr>
          </w:p>
          <w:p w:rsidR="00727D3E" w:rsidRPr="00196CED" w:rsidRDefault="00727D3E" w:rsidP="00AB2ADE">
            <w:pPr>
              <w:spacing w:after="0"/>
              <w:jc w:val="center"/>
              <w:rPr>
                <w:rFonts w:ascii="Times New Roman" w:eastAsia="Times New Roman" w:hAnsi="Times New Roman" w:cs="Times New Roman"/>
              </w:rPr>
            </w:pPr>
          </w:p>
          <w:p w:rsidR="00727D3E" w:rsidRPr="00196CED" w:rsidRDefault="00727D3E" w:rsidP="00AB2ADE">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ΜΕΛΕΤΗ</w:t>
            </w:r>
          </w:p>
          <w:p w:rsidR="00727D3E" w:rsidRPr="00196CED" w:rsidRDefault="00727D3E" w:rsidP="00AB2ADE">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ΔΑΠΑΝΕΣ ΚΛΑΔΕΜΑΤΟΣ ΥΨΗΛΩΝ ΔΕΝΤΡΩΝ ΜΕ ΓΕΡΑΝΟ</w:t>
            </w:r>
          </w:p>
          <w:p w:rsidR="00727D3E" w:rsidRPr="00196CED" w:rsidRDefault="00727D3E" w:rsidP="00AB2ADE">
            <w:pPr>
              <w:spacing w:after="0"/>
              <w:jc w:val="center"/>
              <w:rPr>
                <w:rFonts w:ascii="Times New Roman" w:eastAsia="Times New Roman" w:hAnsi="Times New Roman" w:cs="Times New Roman"/>
                <w:b/>
              </w:rPr>
            </w:pPr>
          </w:p>
          <w:p w:rsidR="00727D3E" w:rsidRPr="00196CED" w:rsidRDefault="00727D3E" w:rsidP="00AB2ADE">
            <w:pPr>
              <w:spacing w:after="0"/>
              <w:jc w:val="center"/>
              <w:rPr>
                <w:rFonts w:ascii="Times New Roman" w:eastAsia="Times New Roman" w:hAnsi="Times New Roman" w:cs="Times New Roman"/>
                <w:b/>
              </w:rPr>
            </w:pPr>
          </w:p>
          <w:p w:rsidR="00727D3E" w:rsidRPr="00196CED" w:rsidRDefault="00727D3E" w:rsidP="00AB2ADE">
            <w:pPr>
              <w:spacing w:after="0"/>
              <w:jc w:val="center"/>
              <w:rPr>
                <w:rFonts w:ascii="Times New Roman" w:eastAsia="Times New Roman" w:hAnsi="Times New Roman" w:cs="Times New Roman"/>
                <w:b/>
              </w:rPr>
            </w:pPr>
          </w:p>
          <w:p w:rsidR="00727D3E" w:rsidRPr="00196CED" w:rsidRDefault="00727D3E" w:rsidP="00AB2ADE">
            <w:pPr>
              <w:spacing w:after="0"/>
              <w:jc w:val="center"/>
              <w:rPr>
                <w:rFonts w:ascii="Times New Roman" w:eastAsia="Times New Roman" w:hAnsi="Times New Roman" w:cs="Times New Roman"/>
                <w:b/>
              </w:rPr>
            </w:pPr>
          </w:p>
          <w:p w:rsidR="00727D3E" w:rsidRPr="00196CED" w:rsidRDefault="00727D3E" w:rsidP="00AB2ADE">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 xml:space="preserve">Αρ. μελέτης : </w:t>
            </w:r>
            <w:r w:rsidR="00CE3792" w:rsidRPr="00CE3792">
              <w:rPr>
                <w:rFonts w:ascii="Times New Roman" w:eastAsia="Times New Roman" w:hAnsi="Times New Roman" w:cs="Times New Roman"/>
                <w:b/>
                <w:color w:val="000000" w:themeColor="text1"/>
                <w:lang w:val="en-US"/>
              </w:rPr>
              <w:t>7</w:t>
            </w:r>
            <w:r w:rsidR="00CE3792" w:rsidRPr="00196CED">
              <w:rPr>
                <w:rFonts w:ascii="Times New Roman" w:eastAsia="Times New Roman" w:hAnsi="Times New Roman" w:cs="Times New Roman"/>
                <w:b/>
              </w:rPr>
              <w:t xml:space="preserve"> / </w:t>
            </w:r>
            <w:r w:rsidR="00CE3792">
              <w:rPr>
                <w:rFonts w:ascii="Times New Roman" w:eastAsia="Times New Roman" w:hAnsi="Times New Roman" w:cs="Times New Roman"/>
                <w:b/>
              </w:rPr>
              <w:t>2017</w:t>
            </w:r>
          </w:p>
          <w:p w:rsidR="00727D3E" w:rsidRPr="00196CED" w:rsidRDefault="00727D3E" w:rsidP="00AB2ADE">
            <w:pPr>
              <w:spacing w:after="0"/>
              <w:jc w:val="center"/>
              <w:rPr>
                <w:rFonts w:ascii="Times New Roman" w:eastAsia="Times New Roman" w:hAnsi="Times New Roman" w:cs="Times New Roman"/>
                <w:b/>
              </w:rPr>
            </w:pPr>
          </w:p>
          <w:p w:rsidR="00727D3E" w:rsidRPr="00196CED" w:rsidRDefault="00727D3E" w:rsidP="000E7655">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Προϋπολογισμός :</w:t>
            </w:r>
            <w:r w:rsidR="000E7655">
              <w:rPr>
                <w:rFonts w:ascii="Times New Roman" w:eastAsia="Times New Roman" w:hAnsi="Times New Roman" w:cs="Times New Roman"/>
                <w:b/>
              </w:rPr>
              <w:t>34.968</w:t>
            </w:r>
            <w:r w:rsidRPr="0066481F">
              <w:rPr>
                <w:rFonts w:ascii="Times New Roman" w:eastAsia="Times New Roman" w:hAnsi="Times New Roman" w:cs="Times New Roman"/>
                <w:b/>
              </w:rPr>
              <w:t xml:space="preserve">,00 </w:t>
            </w:r>
            <w:r w:rsidRPr="00196CED">
              <w:rPr>
                <w:rFonts w:ascii="Times New Roman" w:eastAsia="Times New Roman" w:hAnsi="Times New Roman" w:cs="Times New Roman"/>
                <w:b/>
              </w:rPr>
              <w:t>€</w:t>
            </w:r>
          </w:p>
        </w:tc>
      </w:tr>
    </w:tbl>
    <w:p w:rsidR="00EE5DF8" w:rsidRPr="000E7655" w:rsidRDefault="00EE5DF8" w:rsidP="00727D3E">
      <w:pPr>
        <w:spacing w:after="0" w:line="240" w:lineRule="auto"/>
        <w:rPr>
          <w:rFonts w:ascii="Times New Roman" w:eastAsia="Times New Roman" w:hAnsi="Times New Roman" w:cs="Times New Roman"/>
          <w:b/>
          <w:lang w:eastAsia="el-GR"/>
        </w:rPr>
      </w:pPr>
    </w:p>
    <w:p w:rsidR="00727D3E" w:rsidRPr="000E7655" w:rsidRDefault="00727D3E" w:rsidP="00727D3E">
      <w:pPr>
        <w:spacing w:after="0" w:line="240" w:lineRule="auto"/>
        <w:rPr>
          <w:rFonts w:ascii="Times New Roman" w:eastAsia="Times New Roman" w:hAnsi="Times New Roman" w:cs="Times New Roman"/>
          <w:b/>
          <w:lang w:eastAsia="el-GR"/>
        </w:rPr>
      </w:pPr>
    </w:p>
    <w:p w:rsidR="00B36C7F" w:rsidRPr="000E7655" w:rsidRDefault="00B36C7F" w:rsidP="00940138">
      <w:pPr>
        <w:spacing w:after="0" w:line="240" w:lineRule="auto"/>
        <w:jc w:val="center"/>
        <w:rPr>
          <w:rFonts w:ascii="Times New Roman" w:eastAsia="Times New Roman" w:hAnsi="Times New Roman" w:cs="Times New Roman"/>
          <w:b/>
          <w:lang w:eastAsia="el-GR"/>
        </w:rPr>
      </w:pPr>
    </w:p>
    <w:p w:rsidR="0012444D" w:rsidRDefault="00727D3E" w:rsidP="00940138">
      <w:pPr>
        <w:spacing w:after="0" w:line="240" w:lineRule="auto"/>
        <w:jc w:val="center"/>
        <w:rPr>
          <w:rFonts w:ascii="Times New Roman" w:eastAsia="Times New Roman" w:hAnsi="Times New Roman" w:cs="Times New Roman"/>
          <w:b/>
          <w:lang w:eastAsia="el-GR"/>
        </w:rPr>
      </w:pPr>
      <w:r>
        <w:rPr>
          <w:rFonts w:ascii="Times New Roman" w:eastAsia="Times New Roman" w:hAnsi="Times New Roman" w:cs="Times New Roman"/>
          <w:b/>
          <w:lang w:eastAsia="el-GR"/>
        </w:rPr>
        <w:t>ΕΝΔΕΙΚΤΙΚΟΣ ΠΡΟΫΠΟΛΟΓΙΣΜΟΣ</w:t>
      </w:r>
    </w:p>
    <w:p w:rsidR="00727D3E" w:rsidRDefault="00727D3E" w:rsidP="00940138">
      <w:pPr>
        <w:spacing w:after="0" w:line="240" w:lineRule="auto"/>
        <w:jc w:val="center"/>
        <w:rPr>
          <w:rFonts w:ascii="Times New Roman" w:eastAsia="Times New Roman" w:hAnsi="Times New Roman" w:cs="Times New Roman"/>
          <w:b/>
          <w:lang w:eastAsia="el-GR"/>
        </w:rPr>
      </w:pPr>
    </w:p>
    <w:p w:rsidR="00727D3E" w:rsidRDefault="00727D3E" w:rsidP="00940138">
      <w:pPr>
        <w:spacing w:after="0" w:line="240" w:lineRule="auto"/>
        <w:jc w:val="center"/>
        <w:rPr>
          <w:rFonts w:ascii="Times New Roman" w:eastAsia="Times New Roman" w:hAnsi="Times New Roman" w:cs="Times New Roman"/>
          <w:b/>
          <w:lang w:eastAsia="el-GR"/>
        </w:rPr>
      </w:pPr>
    </w:p>
    <w:tbl>
      <w:tblPr>
        <w:tblStyle w:val="a6"/>
        <w:tblW w:w="0" w:type="auto"/>
        <w:tblLook w:val="04A0" w:firstRow="1" w:lastRow="0" w:firstColumn="1" w:lastColumn="0" w:noHBand="0" w:noVBand="1"/>
      </w:tblPr>
      <w:tblGrid>
        <w:gridCol w:w="595"/>
        <w:gridCol w:w="3602"/>
        <w:gridCol w:w="2057"/>
        <w:gridCol w:w="2042"/>
      </w:tblGrid>
      <w:tr w:rsidR="000E587F" w:rsidTr="00E575CE">
        <w:tc>
          <w:tcPr>
            <w:tcW w:w="392" w:type="dxa"/>
            <w:vAlign w:val="center"/>
          </w:tcPr>
          <w:p w:rsidR="000E587F" w:rsidRDefault="000E587F" w:rsidP="00E575CE">
            <w:pPr>
              <w:jc w:val="center"/>
              <w:rPr>
                <w:rFonts w:ascii="Times New Roman" w:eastAsia="Times New Roman" w:hAnsi="Times New Roman"/>
                <w:b/>
                <w:lang w:eastAsia="el-GR"/>
              </w:rPr>
            </w:pPr>
            <w:r>
              <w:rPr>
                <w:rFonts w:ascii="Times New Roman" w:eastAsia="Times New Roman" w:hAnsi="Times New Roman"/>
                <w:b/>
                <w:lang w:eastAsia="el-GR"/>
              </w:rPr>
              <w:t>Α/Α</w:t>
            </w:r>
          </w:p>
        </w:tc>
        <w:tc>
          <w:tcPr>
            <w:tcW w:w="3868" w:type="dxa"/>
            <w:vAlign w:val="center"/>
          </w:tcPr>
          <w:p w:rsidR="000E587F" w:rsidRDefault="000E587F" w:rsidP="00E575CE">
            <w:pPr>
              <w:jc w:val="center"/>
              <w:rPr>
                <w:rFonts w:ascii="Times New Roman" w:eastAsia="Times New Roman" w:hAnsi="Times New Roman"/>
                <w:b/>
                <w:lang w:eastAsia="el-GR"/>
              </w:rPr>
            </w:pPr>
            <w:r>
              <w:rPr>
                <w:rFonts w:ascii="Times New Roman" w:eastAsia="Times New Roman" w:hAnsi="Times New Roman"/>
                <w:b/>
                <w:lang w:eastAsia="el-GR"/>
              </w:rPr>
              <w:t>ΠΕΡΙΓΡΑΦΗ ΕΡΓΑΣΙΑΣ</w:t>
            </w:r>
          </w:p>
        </w:tc>
        <w:tc>
          <w:tcPr>
            <w:tcW w:w="2131" w:type="dxa"/>
            <w:vAlign w:val="center"/>
          </w:tcPr>
          <w:p w:rsidR="000E587F" w:rsidRDefault="000E587F" w:rsidP="00E575CE">
            <w:pPr>
              <w:jc w:val="center"/>
              <w:rPr>
                <w:rFonts w:ascii="Times New Roman" w:eastAsia="Times New Roman" w:hAnsi="Times New Roman"/>
                <w:b/>
                <w:lang w:eastAsia="el-GR"/>
              </w:rPr>
            </w:pPr>
            <w:r>
              <w:rPr>
                <w:rFonts w:ascii="Times New Roman" w:eastAsia="Times New Roman" w:hAnsi="Times New Roman"/>
                <w:b/>
                <w:lang w:eastAsia="el-GR"/>
              </w:rPr>
              <w:t>ΠΟΣΟΤΗΤΑ</w:t>
            </w:r>
          </w:p>
        </w:tc>
        <w:tc>
          <w:tcPr>
            <w:tcW w:w="2131" w:type="dxa"/>
            <w:vAlign w:val="center"/>
          </w:tcPr>
          <w:p w:rsidR="000E587F" w:rsidRDefault="000E587F" w:rsidP="00E575CE">
            <w:pPr>
              <w:jc w:val="center"/>
              <w:rPr>
                <w:rFonts w:ascii="Times New Roman" w:eastAsia="Times New Roman" w:hAnsi="Times New Roman"/>
                <w:b/>
                <w:lang w:eastAsia="el-GR"/>
              </w:rPr>
            </w:pPr>
            <w:r>
              <w:rPr>
                <w:rFonts w:ascii="Times New Roman" w:eastAsia="Times New Roman" w:hAnsi="Times New Roman"/>
                <w:b/>
                <w:lang w:eastAsia="el-GR"/>
              </w:rPr>
              <w:t>ΤΙΜΗ ΜΟΝΑΔΟΣ €</w:t>
            </w:r>
          </w:p>
        </w:tc>
      </w:tr>
      <w:tr w:rsidR="000E587F" w:rsidTr="00E575CE">
        <w:tc>
          <w:tcPr>
            <w:tcW w:w="392" w:type="dxa"/>
            <w:vAlign w:val="center"/>
          </w:tcPr>
          <w:p w:rsidR="000E587F" w:rsidRDefault="000E587F" w:rsidP="00E575CE">
            <w:pPr>
              <w:jc w:val="center"/>
              <w:rPr>
                <w:rFonts w:ascii="Times New Roman" w:eastAsia="Times New Roman" w:hAnsi="Times New Roman"/>
                <w:b/>
                <w:lang w:eastAsia="el-GR"/>
              </w:rPr>
            </w:pPr>
          </w:p>
        </w:tc>
        <w:tc>
          <w:tcPr>
            <w:tcW w:w="3868" w:type="dxa"/>
            <w:vAlign w:val="center"/>
          </w:tcPr>
          <w:p w:rsidR="000E587F" w:rsidRPr="000E587F" w:rsidRDefault="000E587F" w:rsidP="00E575CE">
            <w:pPr>
              <w:jc w:val="center"/>
              <w:rPr>
                <w:rFonts w:ascii="Times New Roman" w:eastAsia="Times New Roman" w:hAnsi="Times New Roman"/>
                <w:lang w:eastAsia="el-GR"/>
              </w:rPr>
            </w:pPr>
            <w:r>
              <w:rPr>
                <w:rFonts w:ascii="Times New Roman" w:eastAsia="Times New Roman" w:hAnsi="Times New Roman"/>
                <w:lang w:eastAsia="el-GR"/>
              </w:rPr>
              <w:t>ΚΛΑΔΕΜΑ ΔΙΑΤΗΡΗΣΗΣ ΤΗΣ ΥΓΕΙΑΣ ΚΑΙ ΤΗΣ ΑΣΦΑΛΕΙΑΣ ΣΕ ΔΕΝΤΡΑ ΥΨΟΥΣ 12Μ &amp; ΑΝΩ</w:t>
            </w:r>
          </w:p>
        </w:tc>
        <w:tc>
          <w:tcPr>
            <w:tcW w:w="2131" w:type="dxa"/>
            <w:vAlign w:val="center"/>
          </w:tcPr>
          <w:p w:rsidR="000E587F" w:rsidRDefault="000E587F" w:rsidP="00E575CE">
            <w:pPr>
              <w:jc w:val="center"/>
              <w:rPr>
                <w:rFonts w:ascii="Times New Roman" w:eastAsia="Times New Roman" w:hAnsi="Times New Roman"/>
                <w:b/>
                <w:lang w:eastAsia="el-GR"/>
              </w:rPr>
            </w:pPr>
            <w:r>
              <w:rPr>
                <w:rFonts w:ascii="Times New Roman" w:eastAsia="Times New Roman" w:hAnsi="Times New Roman"/>
                <w:b/>
                <w:lang w:eastAsia="el-GR"/>
              </w:rPr>
              <w:t>1</w:t>
            </w:r>
            <w:r w:rsidR="001A434F">
              <w:rPr>
                <w:rFonts w:ascii="Times New Roman" w:eastAsia="Times New Roman" w:hAnsi="Times New Roman"/>
                <w:b/>
                <w:lang w:eastAsia="el-GR"/>
              </w:rPr>
              <w:t>88</w:t>
            </w:r>
          </w:p>
        </w:tc>
        <w:tc>
          <w:tcPr>
            <w:tcW w:w="2131" w:type="dxa"/>
            <w:vAlign w:val="center"/>
          </w:tcPr>
          <w:p w:rsidR="000E587F" w:rsidRDefault="000E587F" w:rsidP="00E575CE">
            <w:pPr>
              <w:jc w:val="center"/>
              <w:rPr>
                <w:rFonts w:ascii="Times New Roman" w:eastAsia="Times New Roman" w:hAnsi="Times New Roman"/>
                <w:b/>
                <w:lang w:eastAsia="el-GR"/>
              </w:rPr>
            </w:pPr>
            <w:r>
              <w:rPr>
                <w:rFonts w:ascii="Times New Roman" w:eastAsia="Times New Roman" w:hAnsi="Times New Roman"/>
                <w:b/>
                <w:lang w:eastAsia="el-GR"/>
              </w:rPr>
              <w:t>150,00</w:t>
            </w:r>
          </w:p>
        </w:tc>
      </w:tr>
      <w:tr w:rsidR="000E587F" w:rsidTr="00E575CE">
        <w:tc>
          <w:tcPr>
            <w:tcW w:w="392" w:type="dxa"/>
            <w:vAlign w:val="center"/>
          </w:tcPr>
          <w:p w:rsidR="000E587F" w:rsidRDefault="000E587F" w:rsidP="00E575CE">
            <w:pPr>
              <w:jc w:val="center"/>
              <w:rPr>
                <w:rFonts w:ascii="Times New Roman" w:eastAsia="Times New Roman" w:hAnsi="Times New Roman"/>
                <w:b/>
                <w:lang w:eastAsia="el-GR"/>
              </w:rPr>
            </w:pPr>
          </w:p>
        </w:tc>
        <w:tc>
          <w:tcPr>
            <w:tcW w:w="3868" w:type="dxa"/>
            <w:vAlign w:val="center"/>
          </w:tcPr>
          <w:p w:rsidR="000E587F" w:rsidRDefault="000E587F" w:rsidP="00E575CE">
            <w:pPr>
              <w:jc w:val="center"/>
              <w:rPr>
                <w:rFonts w:ascii="Times New Roman" w:eastAsia="Times New Roman" w:hAnsi="Times New Roman"/>
                <w:b/>
                <w:lang w:eastAsia="el-GR"/>
              </w:rPr>
            </w:pPr>
          </w:p>
        </w:tc>
        <w:tc>
          <w:tcPr>
            <w:tcW w:w="2131" w:type="dxa"/>
            <w:vAlign w:val="center"/>
          </w:tcPr>
          <w:p w:rsidR="000E587F" w:rsidRDefault="000E587F" w:rsidP="00E575CE">
            <w:pPr>
              <w:jc w:val="center"/>
              <w:rPr>
                <w:rFonts w:ascii="Times New Roman" w:eastAsia="Times New Roman" w:hAnsi="Times New Roman"/>
                <w:b/>
                <w:lang w:eastAsia="el-GR"/>
              </w:rPr>
            </w:pPr>
            <w:r>
              <w:rPr>
                <w:rFonts w:ascii="Times New Roman" w:eastAsia="Times New Roman" w:hAnsi="Times New Roman"/>
                <w:b/>
                <w:lang w:eastAsia="el-GR"/>
              </w:rPr>
              <w:t>ΑΘΡΟΙΣΜΑ</w:t>
            </w:r>
          </w:p>
        </w:tc>
        <w:tc>
          <w:tcPr>
            <w:tcW w:w="2131" w:type="dxa"/>
            <w:vAlign w:val="center"/>
          </w:tcPr>
          <w:p w:rsidR="000E587F" w:rsidRDefault="000E587F" w:rsidP="00E575CE">
            <w:pPr>
              <w:jc w:val="center"/>
              <w:rPr>
                <w:rFonts w:ascii="Times New Roman" w:eastAsia="Times New Roman" w:hAnsi="Times New Roman"/>
                <w:b/>
                <w:lang w:eastAsia="el-GR"/>
              </w:rPr>
            </w:pPr>
            <w:r>
              <w:rPr>
                <w:rFonts w:ascii="Times New Roman" w:eastAsia="Times New Roman" w:hAnsi="Times New Roman"/>
                <w:b/>
                <w:lang w:eastAsia="el-GR"/>
              </w:rPr>
              <w:t>2</w:t>
            </w:r>
            <w:r w:rsidR="001A434F">
              <w:rPr>
                <w:rFonts w:ascii="Times New Roman" w:eastAsia="Times New Roman" w:hAnsi="Times New Roman"/>
                <w:b/>
                <w:lang w:eastAsia="el-GR"/>
              </w:rPr>
              <w:t>8.2</w:t>
            </w:r>
            <w:r>
              <w:rPr>
                <w:rFonts w:ascii="Times New Roman" w:eastAsia="Times New Roman" w:hAnsi="Times New Roman"/>
                <w:b/>
                <w:lang w:eastAsia="el-GR"/>
              </w:rPr>
              <w:t>00,00</w:t>
            </w:r>
          </w:p>
        </w:tc>
      </w:tr>
      <w:tr w:rsidR="000E587F" w:rsidTr="00E575CE">
        <w:tc>
          <w:tcPr>
            <w:tcW w:w="392" w:type="dxa"/>
            <w:vAlign w:val="center"/>
          </w:tcPr>
          <w:p w:rsidR="000E587F" w:rsidRDefault="000E587F" w:rsidP="00E575CE">
            <w:pPr>
              <w:jc w:val="center"/>
              <w:rPr>
                <w:rFonts w:ascii="Times New Roman" w:eastAsia="Times New Roman" w:hAnsi="Times New Roman"/>
                <w:b/>
                <w:lang w:eastAsia="el-GR"/>
              </w:rPr>
            </w:pPr>
          </w:p>
        </w:tc>
        <w:tc>
          <w:tcPr>
            <w:tcW w:w="3868" w:type="dxa"/>
            <w:vAlign w:val="center"/>
          </w:tcPr>
          <w:p w:rsidR="000E587F" w:rsidRDefault="000E587F" w:rsidP="00E575CE">
            <w:pPr>
              <w:jc w:val="center"/>
              <w:rPr>
                <w:rFonts w:ascii="Times New Roman" w:eastAsia="Times New Roman" w:hAnsi="Times New Roman"/>
                <w:b/>
                <w:lang w:eastAsia="el-GR"/>
              </w:rPr>
            </w:pPr>
          </w:p>
        </w:tc>
        <w:tc>
          <w:tcPr>
            <w:tcW w:w="2131" w:type="dxa"/>
            <w:vAlign w:val="center"/>
          </w:tcPr>
          <w:p w:rsidR="000E587F" w:rsidRDefault="000E587F" w:rsidP="00E575CE">
            <w:pPr>
              <w:jc w:val="center"/>
              <w:rPr>
                <w:rFonts w:ascii="Times New Roman" w:eastAsia="Times New Roman" w:hAnsi="Times New Roman"/>
                <w:b/>
                <w:lang w:eastAsia="el-GR"/>
              </w:rPr>
            </w:pPr>
            <w:r>
              <w:rPr>
                <w:rFonts w:ascii="Times New Roman" w:eastAsia="Times New Roman" w:hAnsi="Times New Roman"/>
                <w:b/>
                <w:lang w:eastAsia="el-GR"/>
              </w:rPr>
              <w:t>ΦΠΑ 24%</w:t>
            </w:r>
          </w:p>
        </w:tc>
        <w:tc>
          <w:tcPr>
            <w:tcW w:w="2131" w:type="dxa"/>
            <w:vAlign w:val="center"/>
          </w:tcPr>
          <w:p w:rsidR="000E587F" w:rsidRDefault="001A434F" w:rsidP="00E575CE">
            <w:pPr>
              <w:jc w:val="center"/>
              <w:rPr>
                <w:rFonts w:ascii="Times New Roman" w:eastAsia="Times New Roman" w:hAnsi="Times New Roman"/>
                <w:b/>
                <w:lang w:eastAsia="el-GR"/>
              </w:rPr>
            </w:pPr>
            <w:r>
              <w:rPr>
                <w:rFonts w:ascii="Times New Roman" w:eastAsia="Times New Roman" w:hAnsi="Times New Roman"/>
                <w:b/>
                <w:lang w:eastAsia="el-GR"/>
              </w:rPr>
              <w:t>6.768,00</w:t>
            </w:r>
          </w:p>
        </w:tc>
      </w:tr>
      <w:tr w:rsidR="000E587F" w:rsidTr="00E575CE">
        <w:tc>
          <w:tcPr>
            <w:tcW w:w="392" w:type="dxa"/>
            <w:vAlign w:val="center"/>
          </w:tcPr>
          <w:p w:rsidR="000E587F" w:rsidRDefault="000E587F" w:rsidP="00E575CE">
            <w:pPr>
              <w:jc w:val="center"/>
              <w:rPr>
                <w:rFonts w:ascii="Times New Roman" w:eastAsia="Times New Roman" w:hAnsi="Times New Roman"/>
                <w:b/>
                <w:lang w:eastAsia="el-GR"/>
              </w:rPr>
            </w:pPr>
          </w:p>
        </w:tc>
        <w:tc>
          <w:tcPr>
            <w:tcW w:w="3868" w:type="dxa"/>
            <w:vAlign w:val="center"/>
          </w:tcPr>
          <w:p w:rsidR="000E587F" w:rsidRDefault="000E587F" w:rsidP="00E575CE">
            <w:pPr>
              <w:jc w:val="center"/>
              <w:rPr>
                <w:rFonts w:ascii="Times New Roman" w:eastAsia="Times New Roman" w:hAnsi="Times New Roman"/>
                <w:b/>
                <w:lang w:eastAsia="el-GR"/>
              </w:rPr>
            </w:pPr>
          </w:p>
        </w:tc>
        <w:tc>
          <w:tcPr>
            <w:tcW w:w="2131" w:type="dxa"/>
            <w:vAlign w:val="center"/>
          </w:tcPr>
          <w:p w:rsidR="000E587F" w:rsidRDefault="000E587F" w:rsidP="00E575CE">
            <w:pPr>
              <w:jc w:val="center"/>
              <w:rPr>
                <w:rFonts w:ascii="Times New Roman" w:eastAsia="Times New Roman" w:hAnsi="Times New Roman"/>
                <w:b/>
                <w:lang w:eastAsia="el-GR"/>
              </w:rPr>
            </w:pPr>
            <w:r>
              <w:rPr>
                <w:rFonts w:ascii="Times New Roman" w:eastAsia="Times New Roman" w:hAnsi="Times New Roman"/>
                <w:b/>
                <w:lang w:eastAsia="el-GR"/>
              </w:rPr>
              <w:t>ΣΥΝΟΛΟ</w:t>
            </w:r>
          </w:p>
        </w:tc>
        <w:tc>
          <w:tcPr>
            <w:tcW w:w="2131" w:type="dxa"/>
            <w:vAlign w:val="center"/>
          </w:tcPr>
          <w:p w:rsidR="000E587F" w:rsidRDefault="001A434F" w:rsidP="00E575CE">
            <w:pPr>
              <w:jc w:val="center"/>
              <w:rPr>
                <w:rFonts w:ascii="Times New Roman" w:eastAsia="Times New Roman" w:hAnsi="Times New Roman"/>
                <w:b/>
                <w:lang w:eastAsia="el-GR"/>
              </w:rPr>
            </w:pPr>
            <w:r>
              <w:rPr>
                <w:rFonts w:ascii="Times New Roman" w:eastAsia="Times New Roman" w:hAnsi="Times New Roman"/>
                <w:b/>
                <w:lang w:eastAsia="el-GR"/>
              </w:rPr>
              <w:t>34.968,00</w:t>
            </w:r>
          </w:p>
        </w:tc>
      </w:tr>
    </w:tbl>
    <w:p w:rsidR="00727D3E" w:rsidRPr="00727D3E" w:rsidRDefault="00727D3E" w:rsidP="00940138">
      <w:pPr>
        <w:spacing w:after="0" w:line="240" w:lineRule="auto"/>
        <w:jc w:val="center"/>
        <w:rPr>
          <w:rFonts w:ascii="Times New Roman" w:eastAsia="Times New Roman" w:hAnsi="Times New Roman" w:cs="Times New Roman"/>
          <w:b/>
          <w:lang w:eastAsia="el-GR"/>
        </w:rPr>
      </w:pPr>
    </w:p>
    <w:p w:rsidR="0012444D" w:rsidRPr="000E587F" w:rsidRDefault="0012444D" w:rsidP="00940138">
      <w:pPr>
        <w:spacing w:after="0" w:line="240" w:lineRule="auto"/>
        <w:jc w:val="center"/>
        <w:rPr>
          <w:rFonts w:ascii="Times New Roman" w:eastAsia="Times New Roman" w:hAnsi="Times New Roman" w:cs="Times New Roman"/>
          <w:b/>
          <w:lang w:eastAsia="el-GR"/>
        </w:rPr>
      </w:pPr>
    </w:p>
    <w:p w:rsidR="00EE5DF8" w:rsidRPr="0012444D" w:rsidRDefault="00EE5DF8" w:rsidP="00940138">
      <w:pPr>
        <w:spacing w:after="0" w:line="240" w:lineRule="auto"/>
        <w:jc w:val="center"/>
        <w:rPr>
          <w:rFonts w:ascii="Times New Roman" w:eastAsia="Times New Roman" w:hAnsi="Times New Roman" w:cs="Times New Roman"/>
          <w:b/>
          <w:lang w:eastAsia="el-GR"/>
        </w:rPr>
      </w:pPr>
    </w:p>
    <w:p w:rsidR="00B36C7F" w:rsidRPr="000E587F" w:rsidRDefault="00B36C7F" w:rsidP="00940138">
      <w:pPr>
        <w:spacing w:after="0" w:line="240" w:lineRule="auto"/>
        <w:jc w:val="center"/>
        <w:rPr>
          <w:rFonts w:ascii="Times New Roman" w:eastAsia="Times New Roman" w:hAnsi="Times New Roman" w:cs="Times New Roman"/>
          <w:b/>
          <w:lang w:eastAsia="el-GR"/>
        </w:rPr>
      </w:pPr>
    </w:p>
    <w:p w:rsidR="00B36C7F" w:rsidRPr="000E587F" w:rsidRDefault="00B36C7F" w:rsidP="00940138">
      <w:pPr>
        <w:spacing w:after="0" w:line="240" w:lineRule="auto"/>
        <w:jc w:val="center"/>
        <w:rPr>
          <w:rFonts w:ascii="Times New Roman" w:eastAsia="Times New Roman" w:hAnsi="Times New Roman" w:cs="Times New Roman"/>
          <w:b/>
          <w:lang w:eastAsia="el-GR"/>
        </w:rPr>
      </w:pPr>
    </w:p>
    <w:p w:rsidR="00B36C7F" w:rsidRPr="000E587F" w:rsidRDefault="00B36C7F" w:rsidP="00940138">
      <w:pPr>
        <w:spacing w:after="0" w:line="240" w:lineRule="auto"/>
        <w:jc w:val="center"/>
        <w:rPr>
          <w:rFonts w:ascii="Times New Roman" w:eastAsia="Times New Roman" w:hAnsi="Times New Roman" w:cs="Times New Roman"/>
          <w:b/>
          <w:lang w:eastAsia="el-GR"/>
        </w:rPr>
      </w:pPr>
    </w:p>
    <w:p w:rsidR="000E587F" w:rsidRPr="00CE3792" w:rsidRDefault="009035B2" w:rsidP="000E587F">
      <w:pPr>
        <w:tabs>
          <w:tab w:val="left" w:pos="-3261"/>
        </w:tabs>
        <w:spacing w:after="0" w:line="240" w:lineRule="auto"/>
        <w:rPr>
          <w:rFonts w:ascii="Times New Roman" w:eastAsia="Times New Roman" w:hAnsi="Times New Roman" w:cs="Times New Roman"/>
          <w:color w:val="000000" w:themeColor="text1"/>
          <w:lang w:eastAsia="el-GR"/>
        </w:rPr>
      </w:pPr>
      <w:r w:rsidRPr="00CE3792">
        <w:rPr>
          <w:rFonts w:ascii="Times New Roman" w:eastAsia="Times New Roman" w:hAnsi="Times New Roman" w:cs="Times New Roman"/>
          <w:color w:val="000000" w:themeColor="text1"/>
          <w:lang w:eastAsia="el-GR"/>
        </w:rPr>
        <w:t xml:space="preserve">Μοσχάτο </w:t>
      </w:r>
      <w:r w:rsidR="00CE3792" w:rsidRPr="00CE3792">
        <w:rPr>
          <w:rFonts w:ascii="Times New Roman" w:eastAsia="Times New Roman" w:hAnsi="Times New Roman" w:cs="Times New Roman"/>
          <w:color w:val="000000" w:themeColor="text1"/>
          <w:lang w:val="en-US" w:eastAsia="el-GR"/>
        </w:rPr>
        <w:t>8/2/2017</w:t>
      </w:r>
      <w:r w:rsidR="00E575CE" w:rsidRPr="00CE3792">
        <w:rPr>
          <w:rFonts w:ascii="Times New Roman" w:eastAsia="Times New Roman" w:hAnsi="Times New Roman" w:cs="Times New Roman"/>
          <w:color w:val="000000" w:themeColor="text1"/>
          <w:lang w:eastAsia="el-GR"/>
        </w:rPr>
        <w:t xml:space="preserve">              </w:t>
      </w:r>
      <w:r w:rsidRPr="00CE3792">
        <w:rPr>
          <w:rFonts w:ascii="Times New Roman" w:eastAsia="Times New Roman" w:hAnsi="Times New Roman" w:cs="Times New Roman"/>
          <w:color w:val="000000" w:themeColor="text1"/>
          <w:lang w:eastAsia="el-GR"/>
        </w:rPr>
        <w:t xml:space="preserve">Μοσχάτο </w:t>
      </w:r>
      <w:r w:rsidR="00CE3792" w:rsidRPr="00CE3792">
        <w:rPr>
          <w:rFonts w:ascii="Times New Roman" w:eastAsia="Times New Roman" w:hAnsi="Times New Roman" w:cs="Times New Roman"/>
          <w:color w:val="000000" w:themeColor="text1"/>
          <w:lang w:val="en-US" w:eastAsia="el-GR"/>
        </w:rPr>
        <w:t xml:space="preserve">10/2/2017               </w:t>
      </w:r>
      <w:r w:rsidRPr="00CE3792">
        <w:rPr>
          <w:rFonts w:ascii="Times New Roman" w:eastAsia="Times New Roman" w:hAnsi="Times New Roman" w:cs="Times New Roman"/>
          <w:color w:val="000000" w:themeColor="text1"/>
          <w:lang w:eastAsia="el-GR"/>
        </w:rPr>
        <w:t xml:space="preserve">Μοσχάτο </w:t>
      </w:r>
      <w:r w:rsidR="00CE3792" w:rsidRPr="00CE3792">
        <w:rPr>
          <w:rFonts w:ascii="Times New Roman" w:eastAsia="Times New Roman" w:hAnsi="Times New Roman" w:cs="Times New Roman"/>
          <w:color w:val="000000" w:themeColor="text1"/>
          <w:lang w:val="en-US" w:eastAsia="el-GR"/>
        </w:rPr>
        <w:t>9</w:t>
      </w:r>
      <w:r w:rsidR="00CE3792" w:rsidRPr="00CE3792">
        <w:rPr>
          <w:rFonts w:ascii="Times New Roman" w:eastAsia="Times New Roman" w:hAnsi="Times New Roman" w:cs="Times New Roman"/>
          <w:color w:val="000000" w:themeColor="text1"/>
          <w:lang w:eastAsia="el-GR"/>
        </w:rPr>
        <w:t>/</w:t>
      </w:r>
      <w:r w:rsidR="00CE3792" w:rsidRPr="00CE3792">
        <w:rPr>
          <w:rFonts w:ascii="Times New Roman" w:eastAsia="Times New Roman" w:hAnsi="Times New Roman" w:cs="Times New Roman"/>
          <w:color w:val="000000" w:themeColor="text1"/>
          <w:lang w:val="en-US" w:eastAsia="el-GR"/>
        </w:rPr>
        <w:t>2</w:t>
      </w:r>
      <w:r w:rsidRPr="00CE3792">
        <w:rPr>
          <w:rFonts w:ascii="Times New Roman" w:eastAsia="Times New Roman" w:hAnsi="Times New Roman" w:cs="Times New Roman"/>
          <w:color w:val="000000" w:themeColor="text1"/>
          <w:lang w:eastAsia="el-GR"/>
        </w:rPr>
        <w:t>/</w:t>
      </w:r>
      <w:r w:rsidR="00E575CE" w:rsidRPr="00CE3792">
        <w:rPr>
          <w:rFonts w:ascii="Times New Roman" w:eastAsia="Times New Roman" w:hAnsi="Times New Roman" w:cs="Times New Roman"/>
          <w:color w:val="000000" w:themeColor="text1"/>
          <w:lang w:eastAsia="el-GR"/>
        </w:rPr>
        <w:t>2017</w:t>
      </w:r>
    </w:p>
    <w:p w:rsidR="000E587F" w:rsidRPr="00196CED" w:rsidRDefault="000E587F" w:rsidP="000E587F">
      <w:pPr>
        <w:tabs>
          <w:tab w:val="left" w:pos="-3261"/>
        </w:tabs>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    Ο </w:t>
      </w:r>
      <w:proofErr w:type="spellStart"/>
      <w:r w:rsidRPr="00196CED">
        <w:rPr>
          <w:rFonts w:ascii="Times New Roman" w:eastAsia="Times New Roman" w:hAnsi="Times New Roman" w:cs="Times New Roman"/>
          <w:lang w:eastAsia="el-GR"/>
        </w:rPr>
        <w:t>Συντάξας</w:t>
      </w:r>
      <w:proofErr w:type="spellEnd"/>
      <w:r w:rsidRPr="00196CED">
        <w:rPr>
          <w:rFonts w:ascii="Times New Roman" w:eastAsia="Times New Roman" w:hAnsi="Times New Roman" w:cs="Times New Roman"/>
          <w:lang w:eastAsia="el-GR"/>
        </w:rPr>
        <w:t xml:space="preserve">                              Ο </w:t>
      </w:r>
      <w:proofErr w:type="spellStart"/>
      <w:r w:rsidRPr="00196CED">
        <w:rPr>
          <w:rFonts w:ascii="Times New Roman" w:eastAsia="Times New Roman" w:hAnsi="Times New Roman" w:cs="Times New Roman"/>
          <w:lang w:eastAsia="el-GR"/>
        </w:rPr>
        <w:t>Θεωρήσας</w:t>
      </w:r>
      <w:proofErr w:type="spellEnd"/>
      <w:r w:rsidRPr="00196CED">
        <w:rPr>
          <w:rFonts w:ascii="Times New Roman" w:eastAsia="Times New Roman" w:hAnsi="Times New Roman" w:cs="Times New Roman"/>
          <w:lang w:eastAsia="el-GR"/>
        </w:rPr>
        <w:t xml:space="preserve">                             Η </w:t>
      </w:r>
      <w:proofErr w:type="spellStart"/>
      <w:r w:rsidRPr="00196CED">
        <w:rPr>
          <w:rFonts w:ascii="Times New Roman" w:eastAsia="Times New Roman" w:hAnsi="Times New Roman" w:cs="Times New Roman"/>
          <w:lang w:eastAsia="el-GR"/>
        </w:rPr>
        <w:t>Ελέξασα</w:t>
      </w:r>
      <w:proofErr w:type="spellEnd"/>
    </w:p>
    <w:p w:rsidR="000E587F" w:rsidRPr="00196CED" w:rsidRDefault="000E587F" w:rsidP="000E587F">
      <w:pPr>
        <w:tabs>
          <w:tab w:val="left" w:pos="-3261"/>
        </w:tabs>
        <w:spacing w:after="0" w:line="240" w:lineRule="auto"/>
        <w:rPr>
          <w:rFonts w:ascii="Times New Roman" w:eastAsia="Times New Roman" w:hAnsi="Times New Roman" w:cs="Times New Roman"/>
          <w:lang w:eastAsia="el-GR"/>
        </w:rPr>
      </w:pPr>
    </w:p>
    <w:p w:rsidR="000E587F" w:rsidRPr="00196CED" w:rsidRDefault="000E587F" w:rsidP="000E587F">
      <w:pPr>
        <w:spacing w:after="0" w:line="240" w:lineRule="auto"/>
        <w:rPr>
          <w:rFonts w:ascii="Times New Roman" w:eastAsia="Times New Roman" w:hAnsi="Times New Roman" w:cs="Times New Roman"/>
          <w:lang w:eastAsia="el-GR"/>
        </w:rPr>
      </w:pPr>
    </w:p>
    <w:p w:rsidR="000E587F" w:rsidRPr="00196CED" w:rsidRDefault="000E587F" w:rsidP="000E587F">
      <w:pPr>
        <w:spacing w:after="0" w:line="240" w:lineRule="auto"/>
        <w:rPr>
          <w:rFonts w:ascii="Times New Roman" w:eastAsia="Times New Roman" w:hAnsi="Times New Roman" w:cs="Times New Roman"/>
          <w:lang w:eastAsia="el-GR"/>
        </w:rPr>
      </w:pPr>
      <w:proofErr w:type="spellStart"/>
      <w:r w:rsidRPr="00196CED">
        <w:rPr>
          <w:rFonts w:ascii="Times New Roman" w:eastAsia="Times New Roman" w:hAnsi="Times New Roman" w:cs="Times New Roman"/>
          <w:lang w:eastAsia="el-GR"/>
        </w:rPr>
        <w:t>Διονυσόπουλος</w:t>
      </w:r>
      <w:proofErr w:type="spellEnd"/>
      <w:r w:rsidRPr="00196CED">
        <w:rPr>
          <w:rFonts w:ascii="Times New Roman" w:eastAsia="Times New Roman" w:hAnsi="Times New Roman" w:cs="Times New Roman"/>
          <w:lang w:eastAsia="el-GR"/>
        </w:rPr>
        <w:t xml:space="preserve"> Κων/νος            </w:t>
      </w:r>
      <w:proofErr w:type="spellStart"/>
      <w:r w:rsidRPr="00196CED">
        <w:rPr>
          <w:rFonts w:ascii="Times New Roman" w:eastAsia="Times New Roman" w:hAnsi="Times New Roman" w:cs="Times New Roman"/>
          <w:lang w:eastAsia="el-GR"/>
        </w:rPr>
        <w:t>Μπαλντούνης</w:t>
      </w:r>
      <w:proofErr w:type="spellEnd"/>
      <w:r w:rsidRPr="00196CED">
        <w:rPr>
          <w:rFonts w:ascii="Times New Roman" w:eastAsia="Times New Roman" w:hAnsi="Times New Roman" w:cs="Times New Roman"/>
          <w:lang w:eastAsia="el-GR"/>
        </w:rPr>
        <w:t xml:space="preserve"> Κων/νος       </w:t>
      </w:r>
      <w:proofErr w:type="spellStart"/>
      <w:r w:rsidRPr="00196CED">
        <w:rPr>
          <w:rFonts w:ascii="Times New Roman" w:eastAsia="Times New Roman" w:hAnsi="Times New Roman" w:cs="Times New Roman"/>
          <w:lang w:eastAsia="el-GR"/>
        </w:rPr>
        <w:t>ΤσιάκαλουΚωνσταντούλα</w:t>
      </w:r>
      <w:proofErr w:type="spellEnd"/>
    </w:p>
    <w:p w:rsidR="000E587F" w:rsidRPr="00196CED" w:rsidRDefault="000E587F" w:rsidP="000E587F">
      <w:pPr>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Ηλεκτρολόγος Τ.Ε                             Γεωπόνος Τ.Ε                         Γεωπόνος Τ.Ε</w:t>
      </w:r>
    </w:p>
    <w:p w:rsidR="00B36C7F" w:rsidRDefault="00B36C7F" w:rsidP="000E587F">
      <w:pPr>
        <w:spacing w:after="0" w:line="240" w:lineRule="auto"/>
        <w:rPr>
          <w:rFonts w:ascii="Times New Roman" w:eastAsia="Times New Roman" w:hAnsi="Times New Roman" w:cs="Times New Roman"/>
          <w:b/>
          <w:lang w:eastAsia="el-GR"/>
        </w:rPr>
      </w:pPr>
    </w:p>
    <w:p w:rsidR="000E587F" w:rsidRPr="000E587F" w:rsidRDefault="000E587F" w:rsidP="000E587F">
      <w:pPr>
        <w:spacing w:after="0" w:line="240" w:lineRule="auto"/>
        <w:rPr>
          <w:rFonts w:ascii="Times New Roman" w:eastAsia="Times New Roman" w:hAnsi="Times New Roman" w:cs="Times New Roman"/>
          <w:b/>
          <w:lang w:eastAsia="el-GR"/>
        </w:rPr>
      </w:pPr>
    </w:p>
    <w:p w:rsidR="00B36C7F" w:rsidRPr="000E587F" w:rsidRDefault="00B36C7F" w:rsidP="00940138">
      <w:pPr>
        <w:spacing w:after="0" w:line="240" w:lineRule="auto"/>
        <w:jc w:val="center"/>
        <w:rPr>
          <w:rFonts w:ascii="Times New Roman" w:eastAsia="Times New Roman" w:hAnsi="Times New Roman" w:cs="Times New Roman"/>
          <w:b/>
          <w:lang w:eastAsia="el-GR"/>
        </w:rPr>
      </w:pPr>
    </w:p>
    <w:p w:rsidR="0012444D" w:rsidRPr="000E587F" w:rsidRDefault="0012444D" w:rsidP="00940138">
      <w:pPr>
        <w:spacing w:after="0" w:line="240" w:lineRule="auto"/>
        <w:jc w:val="center"/>
        <w:rPr>
          <w:rFonts w:ascii="Times New Roman" w:eastAsia="Times New Roman" w:hAnsi="Times New Roman" w:cs="Times New Roman"/>
          <w:b/>
          <w:lang w:eastAsia="el-GR"/>
        </w:rPr>
      </w:pPr>
    </w:p>
    <w:p w:rsidR="00EE5DF8" w:rsidRPr="0012444D" w:rsidRDefault="00EE5DF8" w:rsidP="00B36C7F">
      <w:pPr>
        <w:spacing w:after="0" w:line="240" w:lineRule="auto"/>
        <w:rPr>
          <w:rFonts w:ascii="Times New Roman" w:eastAsia="Times New Roman" w:hAnsi="Times New Roman" w:cs="Times New Roman"/>
          <w:b/>
          <w:lang w:eastAsia="el-GR"/>
        </w:rPr>
      </w:pPr>
    </w:p>
    <w:p w:rsidR="00EE5DF8" w:rsidRPr="0012444D" w:rsidRDefault="00EE5DF8" w:rsidP="00940138">
      <w:pPr>
        <w:spacing w:after="0" w:line="240" w:lineRule="auto"/>
        <w:jc w:val="center"/>
        <w:rPr>
          <w:rFonts w:ascii="Times New Roman" w:eastAsia="Times New Roman" w:hAnsi="Times New Roman" w:cs="Times New Roman"/>
          <w:b/>
          <w:lang w:eastAsia="el-GR"/>
        </w:rPr>
      </w:pPr>
    </w:p>
    <w:p w:rsidR="00EE5DF8" w:rsidRPr="00196CED" w:rsidRDefault="00EE5DF8" w:rsidP="00940138">
      <w:pPr>
        <w:spacing w:after="0" w:line="240" w:lineRule="auto"/>
        <w:jc w:val="center"/>
        <w:rPr>
          <w:rFonts w:ascii="Times New Roman" w:eastAsia="Times New Roman" w:hAnsi="Times New Roman" w:cs="Times New Roman"/>
          <w:b/>
          <w:i/>
          <w:lang w:eastAsia="el-GR"/>
        </w:rPr>
      </w:pPr>
    </w:p>
    <w:p w:rsidR="00EE5DF8" w:rsidRPr="00196CED" w:rsidRDefault="00EE5DF8" w:rsidP="00940138">
      <w:pPr>
        <w:spacing w:after="0" w:line="240" w:lineRule="auto"/>
        <w:jc w:val="center"/>
        <w:rPr>
          <w:rFonts w:ascii="Times New Roman" w:eastAsia="Times New Roman" w:hAnsi="Times New Roman" w:cs="Times New Roman"/>
          <w:b/>
          <w:i/>
          <w:lang w:eastAsia="el-GR"/>
        </w:rPr>
      </w:pPr>
    </w:p>
    <w:p w:rsidR="00EE5DF8" w:rsidRPr="00196CED" w:rsidRDefault="00EE5DF8" w:rsidP="00940138">
      <w:pPr>
        <w:spacing w:after="0" w:line="240" w:lineRule="auto"/>
        <w:jc w:val="center"/>
        <w:rPr>
          <w:rFonts w:ascii="Times New Roman" w:eastAsia="Times New Roman" w:hAnsi="Times New Roman" w:cs="Times New Roman"/>
          <w:b/>
          <w:i/>
          <w:lang w:eastAsia="el-GR"/>
        </w:rPr>
      </w:pPr>
    </w:p>
    <w:p w:rsidR="00EE5DF8" w:rsidRPr="00196CED" w:rsidRDefault="00EE5DF8" w:rsidP="00940138">
      <w:pPr>
        <w:spacing w:after="0" w:line="240" w:lineRule="auto"/>
        <w:jc w:val="center"/>
        <w:rPr>
          <w:rFonts w:ascii="Times New Roman" w:eastAsia="Times New Roman" w:hAnsi="Times New Roman" w:cs="Times New Roman"/>
          <w:b/>
          <w:i/>
          <w:lang w:eastAsia="el-GR"/>
        </w:rPr>
      </w:pPr>
    </w:p>
    <w:p w:rsidR="00EE5DF8" w:rsidRPr="00196CED" w:rsidRDefault="00EE5DF8" w:rsidP="00940138">
      <w:pPr>
        <w:spacing w:after="0" w:line="240" w:lineRule="auto"/>
        <w:jc w:val="center"/>
        <w:rPr>
          <w:rFonts w:ascii="Times New Roman" w:eastAsia="Times New Roman" w:hAnsi="Times New Roman" w:cs="Times New Roman"/>
          <w:b/>
          <w:i/>
          <w:lang w:eastAsia="el-GR"/>
        </w:rPr>
      </w:pPr>
    </w:p>
    <w:p w:rsidR="00EE5DF8" w:rsidRPr="00483BB4" w:rsidRDefault="00EE5DF8" w:rsidP="00940138">
      <w:pPr>
        <w:spacing w:after="0" w:line="240" w:lineRule="auto"/>
        <w:jc w:val="center"/>
        <w:rPr>
          <w:rFonts w:ascii="Times New Roman" w:eastAsia="Times New Roman" w:hAnsi="Times New Roman" w:cs="Times New Roman"/>
          <w:lang w:eastAsia="el-GR"/>
        </w:rPr>
      </w:pPr>
    </w:p>
    <w:p w:rsidR="00727D3E" w:rsidRPr="00483BB4" w:rsidRDefault="00727D3E"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tbl>
      <w:tblPr>
        <w:tblW w:w="0" w:type="auto"/>
        <w:tblBorders>
          <w:insideH w:val="single" w:sz="4" w:space="0" w:color="auto"/>
          <w:insideV w:val="single" w:sz="4" w:space="0" w:color="auto"/>
        </w:tblBorders>
        <w:tblLook w:val="01E0" w:firstRow="1" w:lastRow="1" w:firstColumn="1" w:lastColumn="1" w:noHBand="0" w:noVBand="0"/>
      </w:tblPr>
      <w:tblGrid>
        <w:gridCol w:w="4587"/>
      </w:tblGrid>
      <w:tr w:rsidR="00940138" w:rsidRPr="00196CED" w:rsidTr="00940138">
        <w:trPr>
          <w:trHeight w:val="4215"/>
        </w:trPr>
        <w:tc>
          <w:tcPr>
            <w:tcW w:w="4587" w:type="dxa"/>
          </w:tcPr>
          <w:p w:rsidR="00940138" w:rsidRPr="00196CED" w:rsidRDefault="00940138" w:rsidP="00940138">
            <w:pPr>
              <w:spacing w:after="0"/>
              <w:jc w:val="center"/>
              <w:rPr>
                <w:rFonts w:ascii="Times New Roman" w:eastAsia="Times New Roman" w:hAnsi="Times New Roman" w:cs="Times New Roman"/>
                <w:b/>
                <w:noProof/>
              </w:rPr>
            </w:pPr>
            <w:r w:rsidRPr="00196CED">
              <w:rPr>
                <w:rFonts w:ascii="Times New Roman" w:eastAsia="Times New Roman" w:hAnsi="Times New Roman" w:cs="Times New Roman"/>
                <w:b/>
                <w:noProof/>
                <w:lang w:eastAsia="el-GR"/>
              </w:rPr>
              <w:drawing>
                <wp:inline distT="0" distB="0" distL="0" distR="0">
                  <wp:extent cx="675640" cy="66802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5640" cy="668020"/>
                          </a:xfrm>
                          <a:prstGeom prst="rect">
                            <a:avLst/>
                          </a:prstGeom>
                          <a:noFill/>
                          <a:ln>
                            <a:noFill/>
                          </a:ln>
                        </pic:spPr>
                      </pic:pic>
                    </a:graphicData>
                  </a:graphic>
                </wp:inline>
              </w:drawing>
            </w:r>
          </w:p>
          <w:p w:rsidR="00940138" w:rsidRPr="00196CED" w:rsidRDefault="00940138" w:rsidP="00C736DB">
            <w:pPr>
              <w:spacing w:after="0"/>
              <w:rPr>
                <w:rFonts w:ascii="Times New Roman" w:eastAsia="Times New Roman" w:hAnsi="Times New Roman" w:cs="Times New Roman"/>
                <w:b/>
              </w:rPr>
            </w:pPr>
            <w:r w:rsidRPr="00196CED">
              <w:rPr>
                <w:rFonts w:ascii="Times New Roman" w:eastAsia="Times New Roman" w:hAnsi="Times New Roman" w:cs="Times New Roman"/>
                <w:b/>
              </w:rPr>
              <w:t>ΕΛΛΗΝΙΚΗ ΔΗΜΟΚΡΑΤΙΑ</w:t>
            </w:r>
          </w:p>
          <w:p w:rsidR="00940138" w:rsidRPr="00196CED" w:rsidRDefault="00940138" w:rsidP="00C736DB">
            <w:pPr>
              <w:spacing w:after="0"/>
              <w:rPr>
                <w:rFonts w:ascii="Times New Roman" w:eastAsia="Times New Roman" w:hAnsi="Times New Roman" w:cs="Times New Roman"/>
                <w:b/>
              </w:rPr>
            </w:pPr>
            <w:r w:rsidRPr="00196CED">
              <w:rPr>
                <w:rFonts w:ascii="Times New Roman" w:eastAsia="Times New Roman" w:hAnsi="Times New Roman" w:cs="Times New Roman"/>
                <w:b/>
              </w:rPr>
              <w:t>ΠΕΡΙΦΕΡΕΙΑ ΑΤΤΙΚΗΣ</w:t>
            </w:r>
          </w:p>
          <w:p w:rsidR="00940138" w:rsidRPr="00196CED" w:rsidRDefault="00940138" w:rsidP="00C736DB">
            <w:pPr>
              <w:spacing w:after="0"/>
              <w:rPr>
                <w:rFonts w:ascii="Times New Roman" w:eastAsia="Times New Roman" w:hAnsi="Times New Roman" w:cs="Times New Roman"/>
                <w:b/>
              </w:rPr>
            </w:pPr>
            <w:r w:rsidRPr="00196CED">
              <w:rPr>
                <w:rFonts w:ascii="Times New Roman" w:eastAsia="Times New Roman" w:hAnsi="Times New Roman" w:cs="Times New Roman"/>
                <w:b/>
              </w:rPr>
              <w:t>ΔΗΜΟΣ ΜΟΣΧΑΤΟΥ-ΤΑΥΡΟΥ</w:t>
            </w:r>
          </w:p>
          <w:p w:rsidR="00940138" w:rsidRPr="00196CED" w:rsidRDefault="00940138" w:rsidP="00940138">
            <w:pPr>
              <w:spacing w:after="0"/>
              <w:rPr>
                <w:rFonts w:ascii="Times New Roman" w:eastAsia="Times New Roman" w:hAnsi="Times New Roman" w:cs="Times New Roman"/>
                <w:b/>
              </w:rPr>
            </w:pPr>
            <w:r w:rsidRPr="00196CED">
              <w:rPr>
                <w:rFonts w:ascii="Times New Roman" w:eastAsia="Times New Roman" w:hAnsi="Times New Roman" w:cs="Times New Roman"/>
                <w:b/>
              </w:rPr>
              <w:t>Δ/ΝΣΗ ΠΡΑΣΙΝΟΥ &amp; ΚΗΠΟΤΕΧΝΙΑΣ</w:t>
            </w:r>
          </w:p>
          <w:p w:rsidR="00940138" w:rsidRPr="00196CED" w:rsidRDefault="00940138" w:rsidP="00940138">
            <w:pPr>
              <w:spacing w:after="0"/>
              <w:rPr>
                <w:rFonts w:ascii="Times New Roman" w:eastAsia="Times New Roman" w:hAnsi="Times New Roman" w:cs="Times New Roman"/>
              </w:rPr>
            </w:pPr>
            <w:r w:rsidRPr="00196CED">
              <w:rPr>
                <w:rFonts w:ascii="Times New Roman" w:eastAsia="Times New Roman" w:hAnsi="Times New Roman" w:cs="Times New Roman"/>
              </w:rPr>
              <w:t>Κοραή 36 &amp; Αγ. Γερασίμου, Τ.Κ.183.45</w:t>
            </w:r>
          </w:p>
          <w:p w:rsidR="00940138" w:rsidRPr="00196CED" w:rsidRDefault="00940138" w:rsidP="00940138">
            <w:pPr>
              <w:spacing w:after="0"/>
              <w:rPr>
                <w:rFonts w:ascii="Times New Roman" w:eastAsia="Times New Roman" w:hAnsi="Times New Roman" w:cs="Times New Roman"/>
              </w:rPr>
            </w:pPr>
            <w:proofErr w:type="spellStart"/>
            <w:r w:rsidRPr="00196CED">
              <w:rPr>
                <w:rFonts w:ascii="Times New Roman" w:eastAsia="Times New Roman" w:hAnsi="Times New Roman" w:cs="Times New Roman"/>
              </w:rPr>
              <w:t>Τηλ</w:t>
            </w:r>
            <w:proofErr w:type="spellEnd"/>
            <w:r w:rsidRPr="00196CED">
              <w:rPr>
                <w:rFonts w:ascii="Times New Roman" w:eastAsia="Times New Roman" w:hAnsi="Times New Roman" w:cs="Times New Roman"/>
              </w:rPr>
              <w:t>.: 213-2036203</w:t>
            </w:r>
          </w:p>
          <w:p w:rsidR="00940138" w:rsidRPr="00196CED" w:rsidRDefault="00940138" w:rsidP="00940138">
            <w:pPr>
              <w:spacing w:after="0"/>
              <w:rPr>
                <w:rFonts w:ascii="Times New Roman" w:eastAsia="Times New Roman" w:hAnsi="Times New Roman" w:cs="Times New Roman"/>
              </w:rPr>
            </w:pPr>
            <w:r w:rsidRPr="00196CED">
              <w:rPr>
                <w:rFonts w:ascii="Times New Roman" w:eastAsia="Times New Roman" w:hAnsi="Times New Roman" w:cs="Times New Roman"/>
                <w:lang w:val="en-US"/>
              </w:rPr>
              <w:t>FAX</w:t>
            </w:r>
            <w:r w:rsidRPr="00196CED">
              <w:rPr>
                <w:rFonts w:ascii="Times New Roman" w:eastAsia="Times New Roman" w:hAnsi="Times New Roman" w:cs="Times New Roman"/>
              </w:rPr>
              <w:t>: 213-20362</w:t>
            </w:r>
            <w:r w:rsidR="00AB2ADE">
              <w:rPr>
                <w:rFonts w:ascii="Times New Roman" w:eastAsia="Times New Roman" w:hAnsi="Times New Roman" w:cs="Times New Roman"/>
              </w:rPr>
              <w:t>2</w:t>
            </w:r>
            <w:r w:rsidRPr="00196CED">
              <w:rPr>
                <w:rFonts w:ascii="Times New Roman" w:eastAsia="Times New Roman" w:hAnsi="Times New Roman" w:cs="Times New Roman"/>
              </w:rPr>
              <w:t>8</w:t>
            </w:r>
          </w:p>
          <w:p w:rsidR="00940138" w:rsidRPr="00196CED" w:rsidRDefault="00940138" w:rsidP="00940138">
            <w:pPr>
              <w:spacing w:after="0"/>
              <w:rPr>
                <w:rFonts w:ascii="Times New Roman" w:eastAsia="Times New Roman" w:hAnsi="Times New Roman" w:cs="Times New Roman"/>
              </w:rPr>
            </w:pPr>
            <w:r w:rsidRPr="00196CED">
              <w:rPr>
                <w:rFonts w:ascii="Times New Roman" w:eastAsia="Times New Roman" w:hAnsi="Times New Roman" w:cs="Times New Roman"/>
              </w:rPr>
              <w:t xml:space="preserve">Πληροφορίες: </w:t>
            </w:r>
          </w:p>
          <w:p w:rsidR="00940138" w:rsidRPr="00196CED" w:rsidRDefault="00940138" w:rsidP="00940138">
            <w:pPr>
              <w:spacing w:after="0"/>
              <w:rPr>
                <w:rFonts w:ascii="Times New Roman" w:eastAsia="Times New Roman" w:hAnsi="Times New Roman" w:cs="Times New Roman"/>
              </w:rPr>
            </w:pPr>
            <w:r w:rsidRPr="00196CED">
              <w:rPr>
                <w:rFonts w:ascii="Times New Roman" w:eastAsia="Times New Roman" w:hAnsi="Times New Roman" w:cs="Times New Roman"/>
              </w:rPr>
              <w:t xml:space="preserve">κος </w:t>
            </w:r>
            <w:proofErr w:type="spellStart"/>
            <w:r w:rsidRPr="00196CED">
              <w:rPr>
                <w:rFonts w:ascii="Times New Roman" w:eastAsia="Times New Roman" w:hAnsi="Times New Roman" w:cs="Times New Roman"/>
              </w:rPr>
              <w:t>Διονυσόπουλος</w:t>
            </w:r>
            <w:proofErr w:type="spellEnd"/>
            <w:r w:rsidRPr="00196CED">
              <w:rPr>
                <w:rFonts w:ascii="Times New Roman" w:eastAsia="Times New Roman" w:hAnsi="Times New Roman" w:cs="Times New Roman"/>
              </w:rPr>
              <w:t xml:space="preserve"> Κων/νος</w:t>
            </w:r>
          </w:p>
        </w:tc>
      </w:tr>
    </w:tbl>
    <w:p w:rsidR="00940138" w:rsidRPr="00196CED" w:rsidRDefault="00940138" w:rsidP="00940138">
      <w:pPr>
        <w:spacing w:after="0" w:line="240" w:lineRule="auto"/>
        <w:rPr>
          <w:rFonts w:ascii="Times New Roman" w:eastAsia="Times New Roman" w:hAnsi="Times New Roman" w:cs="Times New Roman"/>
          <w:vanish/>
          <w:lang w:eastAsia="el-GR"/>
        </w:rPr>
      </w:pPr>
    </w:p>
    <w:tbl>
      <w:tblPr>
        <w:tblpPr w:leftFromText="180" w:rightFromText="180" w:bottomFromText="200" w:vertAnchor="text" w:horzAnchor="page" w:tblpX="6956" w:tblpY="-4167"/>
        <w:tblW w:w="0" w:type="auto"/>
        <w:tblLook w:val="01E0" w:firstRow="1" w:lastRow="1" w:firstColumn="1" w:lastColumn="1" w:noHBand="0" w:noVBand="0"/>
      </w:tblPr>
      <w:tblGrid>
        <w:gridCol w:w="4328"/>
      </w:tblGrid>
      <w:tr w:rsidR="00940138" w:rsidRPr="00196CED" w:rsidTr="00940138">
        <w:trPr>
          <w:trHeight w:val="3256"/>
        </w:trPr>
        <w:tc>
          <w:tcPr>
            <w:tcW w:w="4328" w:type="dxa"/>
          </w:tcPr>
          <w:p w:rsidR="00940138" w:rsidRPr="00196CED" w:rsidRDefault="00940138" w:rsidP="000E7655">
            <w:pPr>
              <w:spacing w:after="0"/>
              <w:jc w:val="center"/>
              <w:rPr>
                <w:rFonts w:ascii="Times New Roman" w:eastAsia="Times New Roman" w:hAnsi="Times New Roman" w:cs="Times New Roman"/>
              </w:rPr>
            </w:pPr>
          </w:p>
          <w:p w:rsidR="00940138" w:rsidRPr="00196CED" w:rsidRDefault="00940138" w:rsidP="000E7655">
            <w:pPr>
              <w:spacing w:after="0"/>
              <w:jc w:val="center"/>
              <w:rPr>
                <w:rFonts w:ascii="Times New Roman" w:eastAsia="Times New Roman" w:hAnsi="Times New Roman" w:cs="Times New Roman"/>
              </w:rPr>
            </w:pPr>
          </w:p>
          <w:p w:rsidR="00940138" w:rsidRPr="00196CED" w:rsidRDefault="00940138" w:rsidP="000E7655">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ΜΕΛΕΤΗ</w:t>
            </w:r>
          </w:p>
          <w:p w:rsidR="00940138" w:rsidRPr="00196CED" w:rsidRDefault="00940138" w:rsidP="000E7655">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ΔΑΠΑΝΕΣ ΚΛΑΔΕΜΑΤΟΣ ΥΨΗΛΩΝ ΔΕΝΤΡΩΝ ΜΕ ΓΕΡΑΝΟ</w:t>
            </w:r>
          </w:p>
          <w:p w:rsidR="00940138" w:rsidRPr="00196CED" w:rsidRDefault="00940138" w:rsidP="000E7655">
            <w:pPr>
              <w:spacing w:after="0"/>
              <w:jc w:val="center"/>
              <w:rPr>
                <w:rFonts w:ascii="Times New Roman" w:eastAsia="Times New Roman" w:hAnsi="Times New Roman" w:cs="Times New Roman"/>
                <w:b/>
              </w:rPr>
            </w:pPr>
          </w:p>
          <w:p w:rsidR="00940138" w:rsidRPr="00196CED" w:rsidRDefault="00940138" w:rsidP="000E7655">
            <w:pPr>
              <w:spacing w:after="0"/>
              <w:jc w:val="center"/>
              <w:rPr>
                <w:rFonts w:ascii="Times New Roman" w:eastAsia="Times New Roman" w:hAnsi="Times New Roman" w:cs="Times New Roman"/>
                <w:b/>
              </w:rPr>
            </w:pPr>
          </w:p>
          <w:p w:rsidR="00940138" w:rsidRPr="00196CED" w:rsidRDefault="00940138" w:rsidP="000E7655">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 xml:space="preserve">Αρ. μελέτης : </w:t>
            </w:r>
            <w:r w:rsidR="00CE3792" w:rsidRPr="00CE3792">
              <w:rPr>
                <w:rFonts w:ascii="Times New Roman" w:eastAsia="Times New Roman" w:hAnsi="Times New Roman" w:cs="Times New Roman"/>
                <w:b/>
                <w:color w:val="000000" w:themeColor="text1"/>
                <w:lang w:val="en-US"/>
              </w:rPr>
              <w:t>7</w:t>
            </w:r>
            <w:r w:rsidR="00CE3792" w:rsidRPr="00196CED">
              <w:rPr>
                <w:rFonts w:ascii="Times New Roman" w:eastAsia="Times New Roman" w:hAnsi="Times New Roman" w:cs="Times New Roman"/>
                <w:b/>
              </w:rPr>
              <w:t xml:space="preserve"> / </w:t>
            </w:r>
            <w:r w:rsidR="00CE3792">
              <w:rPr>
                <w:rFonts w:ascii="Times New Roman" w:eastAsia="Times New Roman" w:hAnsi="Times New Roman" w:cs="Times New Roman"/>
                <w:b/>
              </w:rPr>
              <w:t>2017</w:t>
            </w:r>
          </w:p>
          <w:p w:rsidR="00940138" w:rsidRPr="00196CED" w:rsidRDefault="00940138" w:rsidP="000E7655">
            <w:pPr>
              <w:spacing w:after="0"/>
              <w:jc w:val="center"/>
              <w:rPr>
                <w:rFonts w:ascii="Times New Roman" w:eastAsia="Times New Roman" w:hAnsi="Times New Roman" w:cs="Times New Roman"/>
                <w:b/>
              </w:rPr>
            </w:pPr>
          </w:p>
          <w:p w:rsidR="00940138" w:rsidRPr="00196CED" w:rsidRDefault="00940138" w:rsidP="000E7655">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Προϋπολογισμός :</w:t>
            </w:r>
            <w:r w:rsidR="000E7655">
              <w:rPr>
                <w:rFonts w:ascii="Times New Roman" w:eastAsia="Times New Roman" w:hAnsi="Times New Roman" w:cs="Times New Roman"/>
              </w:rPr>
              <w:t>34.968</w:t>
            </w:r>
            <w:r w:rsidR="0066481F" w:rsidRPr="0066481F">
              <w:rPr>
                <w:rFonts w:ascii="Times New Roman" w:eastAsia="Times New Roman" w:hAnsi="Times New Roman" w:cs="Times New Roman"/>
              </w:rPr>
              <w:t>,00</w:t>
            </w:r>
            <w:r w:rsidRPr="00196CED">
              <w:rPr>
                <w:rFonts w:ascii="Times New Roman" w:eastAsia="Times New Roman" w:hAnsi="Times New Roman" w:cs="Times New Roman"/>
                <w:b/>
              </w:rPr>
              <w:t>€</w:t>
            </w:r>
          </w:p>
        </w:tc>
      </w:tr>
    </w:tbl>
    <w:p w:rsidR="00D07820" w:rsidRPr="0066481F" w:rsidRDefault="00D07820" w:rsidP="00940138">
      <w:pPr>
        <w:autoSpaceDE w:val="0"/>
        <w:autoSpaceDN w:val="0"/>
        <w:adjustRightInd w:val="0"/>
        <w:spacing w:after="0" w:line="240" w:lineRule="auto"/>
        <w:jc w:val="center"/>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center"/>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ΤΙΜΟΛΟΓΙΟ ΜΕΛΕΤΗΣ</w:t>
      </w:r>
    </w:p>
    <w:p w:rsidR="00940138" w:rsidRPr="00196CED" w:rsidRDefault="00940138" w:rsidP="00940138">
      <w:pPr>
        <w:autoSpaceDE w:val="0"/>
        <w:autoSpaceDN w:val="0"/>
        <w:adjustRightInd w:val="0"/>
        <w:spacing w:after="0" w:line="240" w:lineRule="auto"/>
        <w:jc w:val="center"/>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center"/>
        <w:rPr>
          <w:rFonts w:ascii="Times New Roman" w:eastAsia="Times New Roman" w:hAnsi="Times New Roman" w:cs="Times New Roman"/>
          <w:b/>
          <w:bCs/>
          <w:lang w:eastAsia="el-GR"/>
        </w:rPr>
      </w:pPr>
    </w:p>
    <w:p w:rsidR="00940138" w:rsidRPr="0066481F" w:rsidRDefault="00940138" w:rsidP="00940138">
      <w:pPr>
        <w:autoSpaceDE w:val="0"/>
        <w:autoSpaceDN w:val="0"/>
        <w:adjustRightInd w:val="0"/>
        <w:spacing w:after="0" w:line="240" w:lineRule="auto"/>
        <w:jc w:val="center"/>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1. ΓΕΝΙΚΟΙ ΟΡΟΙ</w:t>
      </w:r>
    </w:p>
    <w:p w:rsidR="00940138" w:rsidRPr="00196CED" w:rsidRDefault="00940138" w:rsidP="00940138">
      <w:pPr>
        <w:autoSpaceDE w:val="0"/>
        <w:autoSpaceDN w:val="0"/>
        <w:adjustRightInd w:val="0"/>
        <w:spacing w:after="0" w:line="240" w:lineRule="auto"/>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1.1 Αντικείμενο του παρόντος Τιμολογίου είναι ο καθορισμός των τιμών </w:t>
      </w:r>
      <w:proofErr w:type="spellStart"/>
      <w:r w:rsidRPr="00196CED">
        <w:rPr>
          <w:rFonts w:ascii="Times New Roman" w:eastAsia="Times New Roman" w:hAnsi="Times New Roman" w:cs="Times New Roman"/>
          <w:lang w:eastAsia="el-GR"/>
        </w:rPr>
        <w:t>μονάδος</w:t>
      </w:r>
      <w:proofErr w:type="spellEnd"/>
      <w:r w:rsidRPr="00196CED">
        <w:rPr>
          <w:rFonts w:ascii="Times New Roman" w:eastAsia="Times New Roman" w:hAnsi="Times New Roman" w:cs="Times New Roman"/>
          <w:lang w:eastAsia="el-GR"/>
        </w:rPr>
        <w:t xml:space="preserve"> με τις οποίες θα εκτελεσθεί </w:t>
      </w:r>
      <w:r w:rsidR="007A7B20">
        <w:rPr>
          <w:rFonts w:ascii="Times New Roman" w:eastAsia="Times New Roman" w:hAnsi="Times New Roman" w:cs="Times New Roman"/>
          <w:lang w:eastAsia="el-GR"/>
        </w:rPr>
        <w:t xml:space="preserve">η εργασία </w:t>
      </w:r>
      <w:r w:rsidRPr="00196CED">
        <w:rPr>
          <w:rFonts w:ascii="Times New Roman" w:eastAsia="Times New Roman" w:hAnsi="Times New Roman" w:cs="Times New Roman"/>
          <w:lang w:eastAsia="el-GR"/>
        </w:rPr>
        <w:t>, όπως προδιαγράφεται στα λοιπά τεύχη δημοπράτησης που ορίζονται στη διακήρυξη.</w:t>
      </w:r>
    </w:p>
    <w:p w:rsidR="00940138" w:rsidRPr="00196CED" w:rsidRDefault="00940138" w:rsidP="00940138">
      <w:pPr>
        <w:autoSpaceDE w:val="0"/>
        <w:autoSpaceDN w:val="0"/>
        <w:adjustRightInd w:val="0"/>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1.2 Στις τιμές </w:t>
      </w:r>
      <w:proofErr w:type="spellStart"/>
      <w:r w:rsidRPr="00196CED">
        <w:rPr>
          <w:rFonts w:ascii="Times New Roman" w:eastAsia="Times New Roman" w:hAnsi="Times New Roman" w:cs="Times New Roman"/>
          <w:lang w:eastAsia="el-GR"/>
        </w:rPr>
        <w:t>μονάδος</w:t>
      </w:r>
      <w:proofErr w:type="spellEnd"/>
      <w:r w:rsidRPr="00196CED">
        <w:rPr>
          <w:rFonts w:ascii="Times New Roman" w:eastAsia="Times New Roman" w:hAnsi="Times New Roman" w:cs="Times New Roman"/>
          <w:lang w:eastAsia="el-GR"/>
        </w:rPr>
        <w:t xml:space="preserve"> του παρόντος Τιμολογίου, που αναφέρονται σε μονάδες</w:t>
      </w:r>
    </w:p>
    <w:p w:rsidR="00940138" w:rsidRPr="00196CED" w:rsidRDefault="00940138" w:rsidP="00940138">
      <w:pPr>
        <w:autoSpaceDE w:val="0"/>
        <w:autoSpaceDN w:val="0"/>
        <w:adjustRightInd w:val="0"/>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περαιωμένης εργασίας και ισχύουν ενιαία για όλες τις εργασίες που θα εκτελεσθούν στην περιοχή </w:t>
      </w:r>
      <w:r w:rsidR="007A7B20" w:rsidRPr="007A7B20">
        <w:rPr>
          <w:rFonts w:ascii="Times New Roman" w:eastAsia="Times New Roman" w:hAnsi="Times New Roman" w:cs="Times New Roman"/>
          <w:lang w:eastAsia="el-GR"/>
        </w:rPr>
        <w:t>της εργασίας</w:t>
      </w:r>
      <w:r w:rsidRPr="00196CED">
        <w:rPr>
          <w:rFonts w:ascii="Times New Roman" w:eastAsia="Times New Roman" w:hAnsi="Times New Roman" w:cs="Times New Roman"/>
          <w:lang w:eastAsia="el-GR"/>
        </w:rPr>
        <w:t>, ανεξάρτητα από την θέση αυτών περιλαμβάνονται:</w:t>
      </w:r>
    </w:p>
    <w:p w:rsidR="00750E2F" w:rsidRPr="00750E2F" w:rsidRDefault="00940138" w:rsidP="00940138">
      <w:pPr>
        <w:autoSpaceDE w:val="0"/>
        <w:autoSpaceDN w:val="0"/>
        <w:adjustRightInd w:val="0"/>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1.2.1 Όλες οι απαιτούμενες δαπάνες για την πλήρη και έντεχνη εκτέλεση των εργασιών </w:t>
      </w:r>
    </w:p>
    <w:p w:rsidR="00940138" w:rsidRPr="00196CED" w:rsidRDefault="00940138" w:rsidP="00940138">
      <w:pPr>
        <w:autoSpaceDE w:val="0"/>
        <w:autoSpaceDN w:val="0"/>
        <w:adjustRightInd w:val="0"/>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1.2.2 "Κάθε δαπάνη" γενικά, έστω και αν δεν κατονομάζεται ρητά αλλά είναι απαραίτητη για την πλήρη και έντεχνη εκτέλεση της μονάδας κάθε εργασίας. Καμία αξίωση ή διαμφισβήτηση δεν μπορεί να θεμελιωθεί που να έχει σχέση με το είδος και την απόδοση των μηχανημάτων, την ειδικότητα και τον αριθμό του εργατοτεχνικού προσωπικού, όπως και τη δυνατότητα χρησιμοποίησης ή όχι μηχανικών μέσων.</w:t>
      </w:r>
    </w:p>
    <w:p w:rsidR="00940138" w:rsidRPr="00196CED" w:rsidRDefault="00940138" w:rsidP="00940138">
      <w:pPr>
        <w:autoSpaceDE w:val="0"/>
        <w:autoSpaceDN w:val="0"/>
        <w:adjustRightInd w:val="0"/>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1.3 Σύμφωνα με τα παραπάνω, ενδεικτικά και όχι περιοριστικά, μνημονεύονται (για απλή διευκρίνιση του όρου "κάθε δαπάνη") οι παρακάτω δαπάνες που περιλαμβάνονται στο περιεχόμενο των τιμών του παρόντος Τιμολογίου.</w:t>
      </w:r>
    </w:p>
    <w:p w:rsidR="00940138" w:rsidRPr="00196CED" w:rsidRDefault="00940138" w:rsidP="00940138">
      <w:pPr>
        <w:autoSpaceDE w:val="0"/>
        <w:autoSpaceDN w:val="0"/>
        <w:adjustRightInd w:val="0"/>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1.3.1 Οι δαπάνες των κάθε είδους επιβαρύνσεων στα υλικά από φόρους, δασμούς, ειδικούς φόρους κ.λπ. [πλην Φόρου Προστιθέμενης Αξίας (Φ.Π.Α.)]</w:t>
      </w:r>
    </w:p>
    <w:p w:rsidR="00940138" w:rsidRPr="00196CED" w:rsidRDefault="00940138" w:rsidP="00940138">
      <w:pPr>
        <w:autoSpaceDE w:val="0"/>
        <w:autoSpaceDN w:val="0"/>
        <w:adjustRightInd w:val="0"/>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Ρητά καθορίζεται ότι στις τιμές μονάδας περιλαμβάνονται οι δασμοί και λοιποί φόροι, κρατήσεις, τέλη εισφοράς και δικαιώματα για προμήθειες εξοπλισμού και εφοδίων γενικά </w:t>
      </w:r>
      <w:r w:rsidR="007A7B20" w:rsidRPr="007A7B20">
        <w:rPr>
          <w:rFonts w:ascii="Times New Roman" w:eastAsia="Times New Roman" w:hAnsi="Times New Roman" w:cs="Times New Roman"/>
          <w:lang w:eastAsia="el-GR"/>
        </w:rPr>
        <w:t xml:space="preserve">της εργασίας </w:t>
      </w:r>
      <w:r w:rsidRPr="00196CED">
        <w:rPr>
          <w:rFonts w:ascii="Times New Roman" w:eastAsia="Times New Roman" w:hAnsi="Times New Roman" w:cs="Times New Roman"/>
          <w:lang w:eastAsia="el-GR"/>
        </w:rPr>
        <w:t>. Ο Ανάδοχος δεν απαλλάσσεται από τα τέλη διοδίων των κάθε είδους μεταφορικών μέσων.</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1.3.2 Οι δαπάνες </w:t>
      </w:r>
      <w:proofErr w:type="spellStart"/>
      <w:r w:rsidRPr="00196CED">
        <w:rPr>
          <w:rFonts w:ascii="Times New Roman" w:eastAsia="Times New Roman" w:hAnsi="Times New Roman" w:cs="Times New Roman"/>
          <w:lang w:eastAsia="el-GR"/>
        </w:rPr>
        <w:t>προμηθείας</w:t>
      </w:r>
      <w:proofErr w:type="spellEnd"/>
      <w:r w:rsidRPr="00196CED">
        <w:rPr>
          <w:rFonts w:ascii="Times New Roman" w:eastAsia="Times New Roman" w:hAnsi="Times New Roman" w:cs="Times New Roman"/>
          <w:lang w:eastAsia="el-GR"/>
        </w:rPr>
        <w:t xml:space="preserve"> των πάσης φύσεως, ενσωματωμένων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196CED">
        <w:rPr>
          <w:rFonts w:ascii="Times New Roman" w:eastAsia="Times New Roman" w:hAnsi="Times New Roman" w:cs="Times New Roman"/>
          <w:lang w:eastAsia="el-GR"/>
        </w:rPr>
        <w:t>σταλίες</w:t>
      </w:r>
      <w:proofErr w:type="spellEnd"/>
      <w:r w:rsidRPr="00196CED">
        <w:rPr>
          <w:rFonts w:ascii="Times New Roman" w:eastAsia="Times New Roman" w:hAnsi="Times New Roman" w:cs="Times New Roman"/>
          <w:lang w:eastAsia="el-GR"/>
        </w:rPr>
        <w:t xml:space="preserve"> των μεταφορικών μέσων και τις απαιτούμενες πλάγιες μεταφορές. Ομοίως οι δαπάνες για την φορτοεκφόρτωση και μεταφορά (με την </w:t>
      </w:r>
      <w:proofErr w:type="spellStart"/>
      <w:r w:rsidRPr="00196CED">
        <w:rPr>
          <w:rFonts w:ascii="Times New Roman" w:eastAsia="Times New Roman" w:hAnsi="Times New Roman" w:cs="Times New Roman"/>
          <w:lang w:eastAsia="el-GR"/>
        </w:rPr>
        <w:t>σταλία</w:t>
      </w:r>
      <w:proofErr w:type="spellEnd"/>
      <w:r w:rsidRPr="00196CED">
        <w:rPr>
          <w:rFonts w:ascii="Times New Roman" w:eastAsia="Times New Roman" w:hAnsi="Times New Roman" w:cs="Times New Roman"/>
          <w:lang w:eastAsia="el-GR"/>
        </w:rPr>
        <w:t xml:space="preserve"> μεταφορικών</w:t>
      </w:r>
      <w:r w:rsidR="00D74BD4" w:rsidRPr="00D74BD4">
        <w:rPr>
          <w:rFonts w:ascii="Times New Roman" w:eastAsia="Times New Roman" w:hAnsi="Times New Roman" w:cs="Times New Roman"/>
          <w:lang w:eastAsia="el-GR"/>
        </w:rPr>
        <w:t xml:space="preserve"> </w:t>
      </w:r>
      <w:r w:rsidRPr="00196CED">
        <w:rPr>
          <w:rFonts w:ascii="Times New Roman" w:eastAsia="Times New Roman" w:hAnsi="Times New Roman" w:cs="Times New Roman"/>
          <w:lang w:eastAsia="el-GR"/>
        </w:rPr>
        <w:t xml:space="preserve">μέσων) των πλεοναζόντων ή/και ακατάλληλων προϊόντων εκσκαφών και λοιπών </w:t>
      </w:r>
      <w:proofErr w:type="spellStart"/>
      <w:r w:rsidRPr="00196CED">
        <w:rPr>
          <w:rFonts w:ascii="Times New Roman" w:eastAsia="Times New Roman" w:hAnsi="Times New Roman" w:cs="Times New Roman"/>
          <w:lang w:eastAsia="el-GR"/>
        </w:rPr>
        <w:t>υλικών,σε</w:t>
      </w:r>
      <w:proofErr w:type="spellEnd"/>
      <w:r w:rsidRPr="00196CED">
        <w:rPr>
          <w:rFonts w:ascii="Times New Roman" w:eastAsia="Times New Roman" w:hAnsi="Times New Roman" w:cs="Times New Roman"/>
          <w:lang w:eastAsia="el-GR"/>
        </w:rPr>
        <w:t xml:space="preserve"> κατάλληλους χώρους απόρριψης, λαμβανομένων υπόψη των ισχυόντων Περιβαλλοντικών Όρων, σύμφωνα με την Ε.Σ.Υ. και τους λοιπούς όρους δημοπράτησης.</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lastRenderedPageBreak/>
        <w:t xml:space="preserve">1.3.3 Οι δαπάνες μισθών, ημερομισθίων, υπερωριών, </w:t>
      </w:r>
      <w:proofErr w:type="spellStart"/>
      <w:r w:rsidRPr="00196CED">
        <w:rPr>
          <w:rFonts w:ascii="Times New Roman" w:eastAsia="Times New Roman" w:hAnsi="Times New Roman" w:cs="Times New Roman"/>
          <w:lang w:eastAsia="el-GR"/>
        </w:rPr>
        <w:t>υπερεργασιών</w:t>
      </w:r>
      <w:proofErr w:type="spellEnd"/>
      <w:r w:rsidRPr="00196CED">
        <w:rPr>
          <w:rFonts w:ascii="Times New Roman" w:eastAsia="Times New Roman" w:hAnsi="Times New Roman" w:cs="Times New Roman"/>
          <w:lang w:eastAsia="el-GR"/>
        </w:rPr>
        <w:t>, ασφαλιστικών εισφορών (στο</w:t>
      </w:r>
      <w:r w:rsidR="00693A32">
        <w:rPr>
          <w:rFonts w:ascii="Times New Roman" w:eastAsia="Times New Roman" w:hAnsi="Times New Roman" w:cs="Times New Roman"/>
          <w:lang w:eastAsia="el-GR"/>
        </w:rPr>
        <w:t>ν επίσημο ασφαλιστικό φορέα του Κράτου</w:t>
      </w:r>
      <w:r w:rsidR="00EC281E">
        <w:rPr>
          <w:rFonts w:ascii="Times New Roman" w:eastAsia="Times New Roman" w:hAnsi="Times New Roman" w:cs="Times New Roman"/>
          <w:lang w:eastAsia="el-GR"/>
        </w:rPr>
        <w:t>ς</w:t>
      </w:r>
      <w:r w:rsidR="00EC281E" w:rsidRPr="00EC281E">
        <w:rPr>
          <w:rFonts w:ascii="Times New Roman" w:eastAsia="Times New Roman" w:hAnsi="Times New Roman" w:cs="Times New Roman"/>
          <w:lang w:eastAsia="el-GR"/>
        </w:rPr>
        <w:t xml:space="preserve"> </w:t>
      </w:r>
      <w:r w:rsidRPr="00196CED">
        <w:rPr>
          <w:rFonts w:ascii="Times New Roman" w:eastAsia="Times New Roman" w:hAnsi="Times New Roman" w:cs="Times New Roman"/>
          <w:lang w:eastAsia="el-GR"/>
        </w:rPr>
        <w:t xml:space="preserve">,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196CED">
        <w:rPr>
          <w:rFonts w:ascii="Times New Roman" w:eastAsia="Times New Roman" w:hAnsi="Times New Roman" w:cs="Times New Roman"/>
          <w:lang w:eastAsia="el-GR"/>
        </w:rPr>
        <w:t>εξαιρεσίμων</w:t>
      </w:r>
      <w:proofErr w:type="spellEnd"/>
      <w:r w:rsidRPr="00196CED">
        <w:rPr>
          <w:rFonts w:ascii="Times New Roman" w:eastAsia="Times New Roman" w:hAnsi="Times New Roman" w:cs="Times New Roman"/>
          <w:lang w:eastAsia="el-GR"/>
        </w:rPr>
        <w:t xml:space="preserve"> αργιών </w:t>
      </w:r>
      <w:proofErr w:type="spellStart"/>
      <w:r w:rsidRPr="00196CED">
        <w:rPr>
          <w:rFonts w:ascii="Times New Roman" w:eastAsia="Times New Roman" w:hAnsi="Times New Roman" w:cs="Times New Roman"/>
          <w:lang w:eastAsia="el-GR"/>
        </w:rPr>
        <w:t>κλπ</w:t>
      </w:r>
      <w:proofErr w:type="spellEnd"/>
      <w:r w:rsidRPr="00196CED">
        <w:rPr>
          <w:rFonts w:ascii="Times New Roman" w:eastAsia="Times New Roman" w:hAnsi="Times New Roman" w:cs="Times New Roman"/>
          <w:lang w:eastAsia="el-GR"/>
        </w:rPr>
        <w:t xml:space="preserve">), νυκτερινής απασχόλησης (πλην των </w:t>
      </w:r>
      <w:r w:rsidR="008B403B">
        <w:rPr>
          <w:rFonts w:ascii="Times New Roman" w:eastAsia="Times New Roman" w:hAnsi="Times New Roman" w:cs="Times New Roman"/>
          <w:lang w:eastAsia="el-GR"/>
        </w:rPr>
        <w:t xml:space="preserve">εργασιών </w:t>
      </w:r>
      <w:r w:rsidRPr="00196CED">
        <w:rPr>
          <w:rFonts w:ascii="Times New Roman" w:eastAsia="Times New Roman" w:hAnsi="Times New Roman" w:cs="Times New Roman"/>
          <w:lang w:eastAsia="el-GR"/>
        </w:rPr>
        <w:t xml:space="preserve"> που η εκτέλεσή τους προβλέπεται κατά τις νυκτερινές ώρες και τιμολογούνται ιδιαιτέρως) </w:t>
      </w:r>
      <w:proofErr w:type="spellStart"/>
      <w:r w:rsidRPr="00196CED">
        <w:rPr>
          <w:rFonts w:ascii="Times New Roman" w:eastAsia="Times New Roman" w:hAnsi="Times New Roman" w:cs="Times New Roman"/>
          <w:lang w:eastAsia="el-GR"/>
        </w:rPr>
        <w:t>κλπ</w:t>
      </w:r>
      <w:proofErr w:type="spellEnd"/>
      <w:r w:rsidRPr="00196CED">
        <w:rPr>
          <w:rFonts w:ascii="Times New Roman" w:eastAsia="Times New Roman" w:hAnsi="Times New Roman" w:cs="Times New Roman"/>
          <w:lang w:eastAsia="el-GR"/>
        </w:rPr>
        <w:t xml:space="preserve">, του πάσης φύσεως προσωπικού (επιστημονικού, εργατοτεχνικού όλων των ειδικοτήτων, υπαλλήλων </w:t>
      </w:r>
      <w:proofErr w:type="spellStart"/>
      <w:r w:rsidRPr="00196CED">
        <w:rPr>
          <w:rFonts w:ascii="Times New Roman" w:eastAsia="Times New Roman" w:hAnsi="Times New Roman" w:cs="Times New Roman"/>
          <w:lang w:eastAsia="el-GR"/>
        </w:rPr>
        <w:t>εργοταξιακών</w:t>
      </w:r>
      <w:proofErr w:type="spellEnd"/>
      <w:r w:rsidRPr="00196CED">
        <w:rPr>
          <w:rFonts w:ascii="Times New Roman" w:eastAsia="Times New Roman" w:hAnsi="Times New Roman" w:cs="Times New Roman"/>
          <w:lang w:eastAsia="el-GR"/>
        </w:rPr>
        <w:t xml:space="preserve"> γραφείων, οδηγών και χειριστών οχημάτων και μηχανημάτων, τεχνιτών συνεργείων κλπ.) ημεδαπού ή αλλοδαπού που απασχολείται για </w:t>
      </w:r>
      <w:r w:rsidRPr="0041097C">
        <w:rPr>
          <w:rFonts w:ascii="Times New Roman" w:eastAsia="Times New Roman" w:hAnsi="Times New Roman" w:cs="Times New Roman"/>
          <w:lang w:eastAsia="el-GR"/>
        </w:rPr>
        <w:t xml:space="preserve">την </w:t>
      </w:r>
      <w:r w:rsidR="0041097C" w:rsidRPr="0041097C">
        <w:rPr>
          <w:rFonts w:ascii="Times New Roman" w:eastAsia="Times New Roman" w:hAnsi="Times New Roman" w:cs="Times New Roman"/>
          <w:lang w:eastAsia="el-GR"/>
        </w:rPr>
        <w:t>ολοκλήρωση  της  εργασίας</w:t>
      </w:r>
      <w:r w:rsidRPr="00196CED">
        <w:rPr>
          <w:rFonts w:ascii="Times New Roman" w:eastAsia="Times New Roman" w:hAnsi="Times New Roman" w:cs="Times New Roman"/>
          <w:lang w:eastAsia="el-GR"/>
        </w:rPr>
        <w:t>, επί τόπου ή οπουδήποτε αλλού.</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1.3.4 Οι δαπάνες εξασφάλισης </w:t>
      </w:r>
      <w:proofErr w:type="spellStart"/>
      <w:r w:rsidRPr="00196CED">
        <w:rPr>
          <w:rFonts w:ascii="Times New Roman" w:eastAsia="Times New Roman" w:hAnsi="Times New Roman" w:cs="Times New Roman"/>
          <w:lang w:eastAsia="el-GR"/>
        </w:rPr>
        <w:t>εργοταξιακών</w:t>
      </w:r>
      <w:proofErr w:type="spellEnd"/>
      <w:r w:rsidRPr="00196CED">
        <w:rPr>
          <w:rFonts w:ascii="Times New Roman" w:eastAsia="Times New Roman" w:hAnsi="Times New Roman" w:cs="Times New Roman"/>
          <w:lang w:eastAsia="el-GR"/>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196CED">
        <w:rPr>
          <w:rFonts w:ascii="Times New Roman" w:eastAsia="Times New Roman" w:hAnsi="Times New Roman" w:cs="Times New Roman"/>
          <w:lang w:eastAsia="el-GR"/>
        </w:rPr>
        <w:t>εργοταξιακών</w:t>
      </w:r>
      <w:proofErr w:type="spellEnd"/>
      <w:r w:rsidRPr="00196CED">
        <w:rPr>
          <w:rFonts w:ascii="Times New Roman" w:eastAsia="Times New Roman" w:hAnsi="Times New Roman" w:cs="Times New Roman"/>
          <w:lang w:eastAsia="el-GR"/>
        </w:rPr>
        <w:t xml:space="preserve"> εγκαταστάσεων, καθώς και λοιπών </w:t>
      </w:r>
      <w:proofErr w:type="spellStart"/>
      <w:r w:rsidRPr="00196CED">
        <w:rPr>
          <w:rFonts w:ascii="Times New Roman" w:eastAsia="Times New Roman" w:hAnsi="Times New Roman" w:cs="Times New Roman"/>
          <w:lang w:eastAsia="el-GR"/>
        </w:rPr>
        <w:t>απαιτουμένων</w:t>
      </w:r>
      <w:proofErr w:type="spellEnd"/>
      <w:r w:rsidRPr="00196CED">
        <w:rPr>
          <w:rFonts w:ascii="Times New Roman" w:eastAsia="Times New Roman" w:hAnsi="Times New Roman" w:cs="Times New Roman"/>
          <w:lang w:eastAsia="el-GR"/>
        </w:rPr>
        <w:t xml:space="preserve"> ευκολιών, σύμφωνα με τους όρους δημοπράτησης.</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1.3.5 Οι δαπάνες λειτουργίας όλων των </w:t>
      </w:r>
      <w:proofErr w:type="spellStart"/>
      <w:r w:rsidRPr="00196CED">
        <w:rPr>
          <w:rFonts w:ascii="Times New Roman" w:eastAsia="Times New Roman" w:hAnsi="Times New Roman" w:cs="Times New Roman"/>
          <w:lang w:eastAsia="el-GR"/>
        </w:rPr>
        <w:t>εργοταξιακών</w:t>
      </w:r>
      <w:proofErr w:type="spellEnd"/>
      <w:r w:rsidRPr="00196CED">
        <w:rPr>
          <w:rFonts w:ascii="Times New Roman" w:eastAsia="Times New Roman" w:hAnsi="Times New Roman" w:cs="Times New Roman"/>
          <w:lang w:eastAsia="el-GR"/>
        </w:rPr>
        <w:t xml:space="preserve"> εγκαταστάσεων και ευκολιών και απομάκρυνσής τους μετά την περαίωση </w:t>
      </w:r>
      <w:r w:rsidR="0041097C">
        <w:rPr>
          <w:rFonts w:ascii="Times New Roman" w:eastAsia="Times New Roman" w:hAnsi="Times New Roman" w:cs="Times New Roman"/>
          <w:lang w:eastAsia="el-GR"/>
        </w:rPr>
        <w:t xml:space="preserve">της εργασίας </w:t>
      </w:r>
      <w:r w:rsidRPr="00196CED">
        <w:rPr>
          <w:rFonts w:ascii="Times New Roman" w:eastAsia="Times New Roman" w:hAnsi="Times New Roman" w:cs="Times New Roman"/>
          <w:lang w:eastAsia="el-GR"/>
        </w:rPr>
        <w:t>, καθώς και οι δαπάνες αποκατάστασης των χώρων κατά τρόπο αποδεκτό από την Υπηρεσία και σύμφωνα με τους εγκεκριμένους Περιβαλλοντικούς Όρους.</w:t>
      </w:r>
    </w:p>
    <w:p w:rsidR="00940138" w:rsidRPr="00E5609B"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1.3.6 Τα πάσης φύσεως ασφάλιστρα για το προσωπικό του Έργου, τις μεταφορές, τα μεταφορικά μέσα, τα μηχανήματα έργων και τις εγκαταστάσεις, καθώς και τις λοιπές ασφαλιστικές καλύψεις όπως καθορίζονται στην Ειδική Συγγραφή Υποχρεώσεων</w:t>
      </w:r>
      <w:r w:rsidR="00DC4837" w:rsidRPr="00DC4837">
        <w:rPr>
          <w:rFonts w:ascii="Times New Roman" w:eastAsia="Times New Roman" w:hAnsi="Times New Roman" w:cs="Times New Roman"/>
          <w:lang w:eastAsia="el-GR"/>
        </w:rPr>
        <w:t xml:space="preserve"> </w:t>
      </w:r>
      <w:r w:rsidR="00E5609B">
        <w:rPr>
          <w:rFonts w:ascii="Times New Roman" w:eastAsia="Times New Roman" w:hAnsi="Times New Roman" w:cs="Times New Roman"/>
          <w:lang w:eastAsia="el-GR"/>
        </w:rPr>
        <w:t>της εργασίας</w:t>
      </w:r>
      <w:r w:rsidR="00E5609B" w:rsidRPr="00E5609B">
        <w:rPr>
          <w:rFonts w:ascii="Times New Roman" w:eastAsia="Times New Roman" w:hAnsi="Times New Roman" w:cs="Times New Roman"/>
          <w:lang w:eastAsia="el-GR"/>
        </w:rPr>
        <w:t>.</w:t>
      </w:r>
    </w:p>
    <w:p w:rsidR="002E5645" w:rsidRPr="002E5645"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1.3.7 Οι δαπάνες των μέτρων προστασίας των όμορων κατασκευών των χώρων</w:t>
      </w:r>
      <w:r w:rsidR="00682B71" w:rsidRPr="00682B71">
        <w:rPr>
          <w:rFonts w:ascii="Times New Roman" w:eastAsia="Times New Roman" w:hAnsi="Times New Roman" w:cs="Times New Roman"/>
          <w:lang w:eastAsia="el-GR"/>
        </w:rPr>
        <w:t xml:space="preserve"> </w:t>
      </w:r>
      <w:r w:rsidRPr="00196CED">
        <w:rPr>
          <w:rFonts w:ascii="Times New Roman" w:eastAsia="Times New Roman" w:hAnsi="Times New Roman" w:cs="Times New Roman"/>
          <w:lang w:eastAsia="el-GR"/>
        </w:rPr>
        <w:t xml:space="preserve">εκτέλεσης των εργασιών, της πρόληψης ατυχημάτων εργαζομένων ή τρίτων, </w:t>
      </w:r>
      <w:r w:rsidR="0041097C">
        <w:rPr>
          <w:rFonts w:ascii="Times New Roman" w:eastAsia="Times New Roman" w:hAnsi="Times New Roman" w:cs="Times New Roman"/>
          <w:lang w:eastAsia="el-GR"/>
        </w:rPr>
        <w:t xml:space="preserve">της </w:t>
      </w:r>
      <w:r w:rsidRPr="00196CED">
        <w:rPr>
          <w:rFonts w:ascii="Times New Roman" w:eastAsia="Times New Roman" w:hAnsi="Times New Roman" w:cs="Times New Roman"/>
          <w:lang w:eastAsia="el-GR"/>
        </w:rPr>
        <w:t xml:space="preserve">αποφυγής βλαβών σε κινητά ή ακίνητα πράγματα τρίτων, της αποφυγής ρύπανσης ρεμάτων, ποταμών, ακτών </w:t>
      </w:r>
      <w:proofErr w:type="spellStart"/>
      <w:r w:rsidRPr="00196CED">
        <w:rPr>
          <w:rFonts w:ascii="Times New Roman" w:eastAsia="Times New Roman" w:hAnsi="Times New Roman" w:cs="Times New Roman"/>
          <w:lang w:eastAsia="el-GR"/>
        </w:rPr>
        <w:t>κλπ</w:t>
      </w:r>
      <w:proofErr w:type="spellEnd"/>
      <w:r w:rsidRPr="00196CED">
        <w:rPr>
          <w:rFonts w:ascii="Times New Roman" w:eastAsia="Times New Roman" w:hAnsi="Times New Roman" w:cs="Times New Roman"/>
          <w:lang w:eastAsia="el-GR"/>
        </w:rPr>
        <w:t xml:space="preserve">, καθώς και οι δαπάνες των μέτρων προστασίας σε κάθε φάση της κατασκευής τους ανεξαρτήτως της εποχής του έτους </w:t>
      </w:r>
    </w:p>
    <w:p w:rsidR="00940138" w:rsidRPr="008C26D3"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1.3.8 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w:t>
      </w:r>
      <w:r w:rsidR="008C26D3">
        <w:rPr>
          <w:rFonts w:ascii="Times New Roman" w:eastAsia="Times New Roman" w:hAnsi="Times New Roman" w:cs="Times New Roman"/>
          <w:lang w:eastAsia="el-GR"/>
        </w:rPr>
        <w:t xml:space="preserve">ολοκλήρωση της εργασίας </w:t>
      </w:r>
      <w:r w:rsidRPr="00196CED">
        <w:rPr>
          <w:rFonts w:ascii="Times New Roman" w:eastAsia="Times New Roman" w:hAnsi="Times New Roman" w:cs="Times New Roman"/>
          <w:lang w:eastAsia="el-GR"/>
        </w:rPr>
        <w:t xml:space="preserve">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w:t>
      </w:r>
      <w:r w:rsidR="008C26D3" w:rsidRPr="008C26D3">
        <w:rPr>
          <w:rFonts w:ascii="Times New Roman" w:eastAsia="Times New Roman" w:hAnsi="Times New Roman" w:cs="Times New Roman"/>
          <w:lang w:eastAsia="el-GR"/>
        </w:rPr>
        <w:t>της εργασίας</w:t>
      </w:r>
      <w:r w:rsidRPr="00196CED">
        <w:rPr>
          <w:rFonts w:ascii="Times New Roman" w:eastAsia="Times New Roman" w:hAnsi="Times New Roman" w:cs="Times New Roman"/>
          <w:lang w:eastAsia="el-GR"/>
        </w:rPr>
        <w:t xml:space="preserve">, οι ημεραργίες για οποιαδήποτε αιτία, οι πάσης φύσεως </w:t>
      </w:r>
      <w:proofErr w:type="spellStart"/>
      <w:r w:rsidRPr="00196CED">
        <w:rPr>
          <w:rFonts w:ascii="Times New Roman" w:eastAsia="Times New Roman" w:hAnsi="Times New Roman" w:cs="Times New Roman"/>
          <w:lang w:eastAsia="el-GR"/>
        </w:rPr>
        <w:t>σταλίες</w:t>
      </w:r>
      <w:proofErr w:type="spellEnd"/>
      <w:r w:rsidRPr="00196CED">
        <w:rPr>
          <w:rFonts w:ascii="Times New Roman" w:eastAsia="Times New Roman" w:hAnsi="Times New Roman" w:cs="Times New Roman"/>
          <w:lang w:eastAsia="el-GR"/>
        </w:rPr>
        <w:t xml:space="preserve"> και καθυστερήσεις (που δεν οφείλονται σε υπαιτιότητα του Κυρίου </w:t>
      </w:r>
      <w:r w:rsidR="008C26D3">
        <w:rPr>
          <w:rFonts w:ascii="Times New Roman" w:eastAsia="Times New Roman" w:hAnsi="Times New Roman" w:cs="Times New Roman"/>
          <w:lang w:eastAsia="el-GR"/>
        </w:rPr>
        <w:t xml:space="preserve">της εργασίας </w:t>
      </w:r>
      <w:r w:rsidRPr="00196CED">
        <w:rPr>
          <w:rFonts w:ascii="Times New Roman" w:eastAsia="Times New Roman" w:hAnsi="Times New Roman" w:cs="Times New Roman"/>
          <w:lang w:eastAsia="el-GR"/>
        </w:rPr>
        <w:t xml:space="preserve">), η αποσυναρμολόγησή τους (εάν απαιτείται) και η απομάκρυνσή </w:t>
      </w:r>
      <w:r w:rsidR="008C26D3" w:rsidRPr="008C26D3">
        <w:rPr>
          <w:rFonts w:ascii="Times New Roman" w:eastAsia="Times New Roman" w:hAnsi="Times New Roman" w:cs="Times New Roman"/>
          <w:lang w:eastAsia="el-GR"/>
        </w:rPr>
        <w:t>τους από το χώρο της εργασίας</w:t>
      </w:r>
      <w:r w:rsidRPr="008C26D3">
        <w:rPr>
          <w:rFonts w:ascii="Times New Roman" w:eastAsia="Times New Roman" w:hAnsi="Times New Roman" w:cs="Times New Roman"/>
          <w:lang w:eastAsia="el-GR"/>
        </w:rPr>
        <w:t xml:space="preserve">. </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1.3.9 Οι δαπάνες εξασφάλισης αναγκαίων χώρων για την εναπόθεση των εργαλείων, μηχανημάτων κ.λπ.</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1.3.10 Οι επιβαρύνσεις από καθυστερήσεις, μειωμένη απόδοση και μετακινήσεις</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μηχανημάτων και προσωπικού που οφείλονται:</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(α) σε εμπόδια στο χώρο εκτέλεσης των εργασιών (δίκτυα, αρχαιολογικά ευρήματα, κλπ.),</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(β) στις τυχόν ιδιαίτερες απαιτήσεις αντιμετώπισης των εμποδίων από τους αρμόδιους για αυτά φορείς, (Δ.Ε.Η, Ο.Τ.Ε., ΕΥΔΑΠ, ΥΠ.ΠΟ, κλπ.),</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(γ) στην ενδεχόμενη εκτέλεση των εργασιών κατά φάσεις λόγω των ως άνω εμποδίων,</w:t>
      </w:r>
    </w:p>
    <w:p w:rsidR="00940138" w:rsidRPr="00196CED" w:rsidRDefault="008970C7" w:rsidP="00940138">
      <w:pPr>
        <w:autoSpaceDE w:val="0"/>
        <w:autoSpaceDN w:val="0"/>
        <w:adjustRightInd w:val="0"/>
        <w:spacing w:after="0" w:line="240" w:lineRule="auto"/>
        <w:jc w:val="both"/>
        <w:rPr>
          <w:rFonts w:ascii="Times New Roman" w:eastAsia="Times New Roman" w:hAnsi="Times New Roman" w:cs="Times New Roman"/>
          <w:lang w:eastAsia="el-GR"/>
        </w:rPr>
      </w:pPr>
      <w:r>
        <w:rPr>
          <w:rFonts w:ascii="Times New Roman" w:eastAsia="Times New Roman" w:hAnsi="Times New Roman" w:cs="Times New Roman"/>
          <w:lang w:eastAsia="el-GR"/>
        </w:rPr>
        <w:t>(δ</w:t>
      </w:r>
      <w:r w:rsidR="00940138" w:rsidRPr="00196CED">
        <w:rPr>
          <w:rFonts w:ascii="Times New Roman" w:eastAsia="Times New Roman" w:hAnsi="Times New Roman" w:cs="Times New Roman"/>
          <w:lang w:eastAsia="el-GR"/>
        </w:rPr>
        <w:t xml:space="preserve">) σε προσωρινές ή μόνιμες κυκλοφοριακές ρυθμίσεις στην ευρύτερη περιοχή </w:t>
      </w:r>
      <w:r w:rsidR="00AF1D37">
        <w:rPr>
          <w:rFonts w:ascii="Times New Roman" w:eastAsia="Times New Roman" w:hAnsi="Times New Roman" w:cs="Times New Roman"/>
          <w:lang w:eastAsia="el-GR"/>
        </w:rPr>
        <w:t xml:space="preserve">που λαμβάνουν χώρα οι εργασίες </w:t>
      </w:r>
      <w:r w:rsidR="00940138" w:rsidRPr="00196CED">
        <w:rPr>
          <w:rFonts w:ascii="Times New Roman" w:eastAsia="Times New Roman" w:hAnsi="Times New Roman" w:cs="Times New Roman"/>
          <w:lang w:eastAsia="el-GR"/>
        </w:rPr>
        <w:t xml:space="preserve"> για οποιαδήποτε αιτία (π.χ. εορτές, εργασίες συντήρησης οδικού δικτύου και υποδομών, βλάβες σε άλλα έργα, εκτέλεση άλλων </w:t>
      </w:r>
      <w:r w:rsidR="00AC2276">
        <w:rPr>
          <w:rFonts w:ascii="Times New Roman" w:eastAsia="Times New Roman" w:hAnsi="Times New Roman" w:cs="Times New Roman"/>
          <w:lang w:eastAsia="el-GR"/>
        </w:rPr>
        <w:t xml:space="preserve">εργασιών </w:t>
      </w:r>
      <w:r w:rsidR="00940138" w:rsidRPr="00196CED">
        <w:rPr>
          <w:rFonts w:ascii="Times New Roman" w:eastAsia="Times New Roman" w:hAnsi="Times New Roman" w:cs="Times New Roman"/>
          <w:lang w:eastAsia="el-GR"/>
        </w:rPr>
        <w:t xml:space="preserve"> κλπ.).</w:t>
      </w:r>
    </w:p>
    <w:p w:rsidR="008970C7"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Επίσης οι δαπάνες ανίχνευσης και εντοπισμού εμποδίων στον χώρο εκτέλεσης </w:t>
      </w:r>
      <w:r w:rsidR="00AF1D37">
        <w:rPr>
          <w:rFonts w:ascii="Times New Roman" w:eastAsia="Times New Roman" w:hAnsi="Times New Roman" w:cs="Times New Roman"/>
          <w:lang w:eastAsia="el-GR"/>
        </w:rPr>
        <w:t xml:space="preserve">των εργασιών </w:t>
      </w:r>
      <w:r w:rsidRPr="00196CED">
        <w:rPr>
          <w:rFonts w:ascii="Times New Roman" w:eastAsia="Times New Roman" w:hAnsi="Times New Roman" w:cs="Times New Roman"/>
          <w:lang w:eastAsia="el-GR"/>
        </w:rPr>
        <w:t xml:space="preserve"> και εκπόνησης μελετών αντιμετώπισης αυτών (λ.χ. υπάρχοντα θεμέλια, υψηλός ορίζοντας υπογείων υδάτων, δίκτυα Οργανισμών Κοινής Ωφελείας [ΟΚΩ]), </w:t>
      </w:r>
    </w:p>
    <w:p w:rsidR="00940138" w:rsidRPr="00196CED" w:rsidRDefault="00940138" w:rsidP="008970C7">
      <w:pPr>
        <w:autoSpaceDE w:val="0"/>
        <w:autoSpaceDN w:val="0"/>
        <w:adjustRightInd w:val="0"/>
        <w:spacing w:after="0" w:line="240" w:lineRule="auto"/>
        <w:jc w:val="both"/>
        <w:rPr>
          <w:rFonts w:ascii="Times New Roman" w:eastAsia="Times New Roman" w:hAnsi="Times New Roman" w:cs="Times New Roman"/>
          <w:lang w:eastAsia="el-GR"/>
        </w:rPr>
      </w:pPr>
    </w:p>
    <w:p w:rsidR="00940138" w:rsidRPr="00196CED" w:rsidRDefault="008970C7" w:rsidP="00940138">
      <w:pPr>
        <w:autoSpaceDE w:val="0"/>
        <w:autoSpaceDN w:val="0"/>
        <w:adjustRightInd w:val="0"/>
        <w:spacing w:after="0" w:line="240" w:lineRule="auto"/>
        <w:jc w:val="both"/>
        <w:rPr>
          <w:rFonts w:ascii="Times New Roman" w:eastAsia="Times New Roman" w:hAnsi="Times New Roman" w:cs="Times New Roman"/>
          <w:lang w:eastAsia="el-GR"/>
        </w:rPr>
      </w:pPr>
      <w:r>
        <w:rPr>
          <w:rFonts w:ascii="Times New Roman" w:eastAsia="Times New Roman" w:hAnsi="Times New Roman" w:cs="Times New Roman"/>
          <w:lang w:eastAsia="el-GR"/>
        </w:rPr>
        <w:t>1.3.11</w:t>
      </w:r>
      <w:r w:rsidR="00940138" w:rsidRPr="00196CED">
        <w:rPr>
          <w:rFonts w:ascii="Times New Roman" w:eastAsia="Times New Roman" w:hAnsi="Times New Roman" w:cs="Times New Roman"/>
          <w:lang w:eastAsia="el-GR"/>
        </w:rPr>
        <w:t xml:space="preserve"> Οι δαπάνες διατήρησης, κατά την περίοδο εκτέλεσης των εργασιών, του χώρου </w:t>
      </w:r>
      <w:r w:rsidR="00590BD0">
        <w:rPr>
          <w:rFonts w:ascii="Times New Roman" w:eastAsia="Times New Roman" w:hAnsi="Times New Roman" w:cs="Times New Roman"/>
          <w:lang w:eastAsia="el-GR"/>
        </w:rPr>
        <w:t xml:space="preserve">των εργασιών </w:t>
      </w:r>
      <w:r w:rsidR="00940138" w:rsidRPr="00196CED">
        <w:rPr>
          <w:rFonts w:ascii="Times New Roman" w:eastAsia="Times New Roman" w:hAnsi="Times New Roman" w:cs="Times New Roman"/>
          <w:lang w:eastAsia="el-GR"/>
        </w:rPr>
        <w:t xml:space="preserve"> καθαρού και απαλλαγμένου από ξένα προς </w:t>
      </w:r>
      <w:r w:rsidR="00590BD0">
        <w:rPr>
          <w:rFonts w:ascii="Times New Roman" w:eastAsia="Times New Roman" w:hAnsi="Times New Roman" w:cs="Times New Roman"/>
          <w:lang w:eastAsia="el-GR"/>
        </w:rPr>
        <w:t xml:space="preserve">τις εργασίες </w:t>
      </w:r>
      <w:r w:rsidR="00940138" w:rsidRPr="00196CED">
        <w:rPr>
          <w:rFonts w:ascii="Times New Roman" w:eastAsia="Times New Roman" w:hAnsi="Times New Roman" w:cs="Times New Roman"/>
          <w:lang w:eastAsia="el-GR"/>
        </w:rPr>
        <w:t xml:space="preserve"> αντικείμενα, προϊόντα </w:t>
      </w:r>
      <w:r w:rsidR="00940138" w:rsidRPr="00196CED">
        <w:rPr>
          <w:rFonts w:ascii="Times New Roman" w:eastAsia="Times New Roman" w:hAnsi="Times New Roman" w:cs="Times New Roman"/>
          <w:lang w:eastAsia="el-GR"/>
        </w:rPr>
        <w:lastRenderedPageBreak/>
        <w:t>εκσκαφών κλπ., καθώς και οι δαπάνες για την απόδοση, μετά το τέλος των εργασιών του χώρου καθαρού και ελεύθερου από οποιεσδήποτε προσωρινές κατασκευές και όπως στους εγκεκριμένους περιβαλλοντικούς όρους ορίζεται.</w:t>
      </w:r>
    </w:p>
    <w:p w:rsidR="00940138" w:rsidRPr="00196CED" w:rsidRDefault="008970C7" w:rsidP="00940138">
      <w:pPr>
        <w:autoSpaceDE w:val="0"/>
        <w:autoSpaceDN w:val="0"/>
        <w:adjustRightInd w:val="0"/>
        <w:spacing w:after="0" w:line="240" w:lineRule="auto"/>
        <w:jc w:val="both"/>
        <w:rPr>
          <w:rFonts w:ascii="Times New Roman" w:eastAsia="Times New Roman" w:hAnsi="Times New Roman" w:cs="Times New Roman"/>
          <w:lang w:eastAsia="el-GR"/>
        </w:rPr>
      </w:pPr>
      <w:r>
        <w:rPr>
          <w:rFonts w:ascii="Times New Roman" w:eastAsia="Times New Roman" w:hAnsi="Times New Roman" w:cs="Times New Roman"/>
          <w:lang w:eastAsia="el-GR"/>
        </w:rPr>
        <w:t>1.3.12</w:t>
      </w:r>
      <w:r w:rsidR="00940138" w:rsidRPr="00196CED">
        <w:rPr>
          <w:rFonts w:ascii="Times New Roman" w:eastAsia="Times New Roman" w:hAnsi="Times New Roman" w:cs="Times New Roman"/>
          <w:lang w:eastAsia="el-GR"/>
        </w:rPr>
        <w:t xml:space="preserve"> 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940138" w:rsidRPr="00196CED" w:rsidRDefault="008970C7" w:rsidP="00940138">
      <w:pPr>
        <w:autoSpaceDE w:val="0"/>
        <w:autoSpaceDN w:val="0"/>
        <w:adjustRightInd w:val="0"/>
        <w:spacing w:after="0" w:line="240" w:lineRule="auto"/>
        <w:jc w:val="both"/>
        <w:rPr>
          <w:rFonts w:ascii="Times New Roman" w:eastAsia="Times New Roman" w:hAnsi="Times New Roman" w:cs="Times New Roman"/>
          <w:lang w:eastAsia="el-GR"/>
        </w:rPr>
      </w:pPr>
      <w:r>
        <w:rPr>
          <w:rFonts w:ascii="Times New Roman" w:eastAsia="Times New Roman" w:hAnsi="Times New Roman" w:cs="Times New Roman"/>
          <w:lang w:eastAsia="el-GR"/>
        </w:rPr>
        <w:t>1.3.13</w:t>
      </w:r>
      <w:r w:rsidR="00940138" w:rsidRPr="00196CED">
        <w:rPr>
          <w:rFonts w:ascii="Times New Roman" w:eastAsia="Times New Roman" w:hAnsi="Times New Roman" w:cs="Times New Roman"/>
          <w:lang w:eastAsia="el-GR"/>
        </w:rPr>
        <w:t xml:space="preserve"> Οι δαπάνες διαμόρφωσης προσβάσεων, προσπελάσεων και δαπέδων εργασίας στα διάφορα τμήματα </w:t>
      </w:r>
      <w:r w:rsidR="00940138" w:rsidRPr="00AF1D37">
        <w:rPr>
          <w:rFonts w:ascii="Times New Roman" w:eastAsia="Times New Roman" w:hAnsi="Times New Roman" w:cs="Times New Roman"/>
          <w:lang w:eastAsia="el-GR"/>
        </w:rPr>
        <w:t xml:space="preserve">του </w:t>
      </w:r>
      <w:r w:rsidR="00AF1D37" w:rsidRPr="00AF1D37">
        <w:rPr>
          <w:rFonts w:ascii="Times New Roman" w:eastAsia="Times New Roman" w:hAnsi="Times New Roman" w:cs="Times New Roman"/>
          <w:lang w:eastAsia="el-GR"/>
        </w:rPr>
        <w:t>χώρου της εργασίας</w:t>
      </w:r>
      <w:r w:rsidR="00940138" w:rsidRPr="00196CED">
        <w:rPr>
          <w:rFonts w:ascii="Times New Roman" w:eastAsia="Times New Roman" w:hAnsi="Times New Roman" w:cs="Times New Roman"/>
          <w:lang w:eastAsia="el-GR"/>
        </w:rPr>
        <w:t xml:space="preserve">,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00940138" w:rsidRPr="00196CED">
        <w:rPr>
          <w:rFonts w:ascii="Times New Roman" w:eastAsia="Times New Roman" w:hAnsi="Times New Roman" w:cs="Times New Roman"/>
          <w:lang w:eastAsia="el-GR"/>
        </w:rPr>
        <w:t>κ.λ.π</w:t>
      </w:r>
      <w:proofErr w:type="spellEnd"/>
      <w:r w:rsidR="00940138" w:rsidRPr="00196CED">
        <w:rPr>
          <w:rFonts w:ascii="Times New Roman" w:eastAsia="Times New Roman" w:hAnsi="Times New Roman" w:cs="Times New Roman"/>
          <w:lang w:eastAsia="el-GR"/>
        </w:rPr>
        <w:t>.) εκτός εάν υπάρχει έγγραφη αποδοχή της Υπηρεσίας για τη διατήρησή τους.</w:t>
      </w:r>
    </w:p>
    <w:p w:rsidR="00940138" w:rsidRPr="00675C0E" w:rsidRDefault="008970C7" w:rsidP="00940138">
      <w:pPr>
        <w:autoSpaceDE w:val="0"/>
        <w:autoSpaceDN w:val="0"/>
        <w:adjustRightInd w:val="0"/>
        <w:spacing w:after="0" w:line="240" w:lineRule="auto"/>
        <w:jc w:val="both"/>
        <w:rPr>
          <w:rFonts w:ascii="Times New Roman" w:eastAsia="Times New Roman" w:hAnsi="Times New Roman" w:cs="Times New Roman"/>
          <w:lang w:eastAsia="el-GR"/>
        </w:rPr>
      </w:pPr>
      <w:r>
        <w:rPr>
          <w:rFonts w:ascii="Times New Roman" w:eastAsia="Times New Roman" w:hAnsi="Times New Roman" w:cs="Times New Roman"/>
          <w:lang w:eastAsia="el-GR"/>
        </w:rPr>
        <w:t>1.3.14</w:t>
      </w:r>
      <w:r w:rsidR="00940138" w:rsidRPr="00196CED">
        <w:rPr>
          <w:rFonts w:ascii="Times New Roman" w:eastAsia="Times New Roman" w:hAnsi="Times New Roman" w:cs="Times New Roman"/>
          <w:lang w:eastAsia="el-GR"/>
        </w:rPr>
        <w:t xml:space="preserve"> 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w:t>
      </w:r>
      <w:proofErr w:type="spellStart"/>
      <w:r w:rsidR="00940138" w:rsidRPr="00196CED">
        <w:rPr>
          <w:rFonts w:ascii="Times New Roman" w:eastAsia="Times New Roman" w:hAnsi="Times New Roman" w:cs="Times New Roman"/>
          <w:lang w:eastAsia="el-GR"/>
        </w:rPr>
        <w:t>βαρέως</w:t>
      </w:r>
      <w:proofErr w:type="spellEnd"/>
      <w:r w:rsidR="00940138" w:rsidRPr="00196CED">
        <w:rPr>
          <w:rFonts w:ascii="Times New Roman" w:eastAsia="Times New Roman" w:hAnsi="Times New Roman" w:cs="Times New Roman"/>
          <w:lang w:eastAsia="el-GR"/>
        </w:rPr>
        <w:t xml:space="preserve"> εξοπλισμού του Αναδόχου (π.χ. μεταφορικών μέσων μεγάλης χωρητικότητας, </w:t>
      </w:r>
      <w:proofErr w:type="spellStart"/>
      <w:r w:rsidR="00940138" w:rsidRPr="00196CED">
        <w:rPr>
          <w:rFonts w:ascii="Times New Roman" w:eastAsia="Times New Roman" w:hAnsi="Times New Roman" w:cs="Times New Roman"/>
          <w:lang w:eastAsia="el-GR"/>
        </w:rPr>
        <w:t>ερπυστριοφόρων</w:t>
      </w:r>
      <w:proofErr w:type="spellEnd"/>
      <w:r w:rsidR="00940138" w:rsidRPr="00196CED">
        <w:rPr>
          <w:rFonts w:ascii="Times New Roman" w:eastAsia="Times New Roman" w:hAnsi="Times New Roman" w:cs="Times New Roman"/>
          <w:lang w:eastAsia="el-GR"/>
        </w:rPr>
        <w:t xml:space="preserve"> μηχανημάτων </w:t>
      </w:r>
      <w:proofErr w:type="spellStart"/>
      <w:r w:rsidR="00940138" w:rsidRPr="00196CED">
        <w:rPr>
          <w:rFonts w:ascii="Times New Roman" w:eastAsia="Times New Roman" w:hAnsi="Times New Roman" w:cs="Times New Roman"/>
          <w:lang w:eastAsia="el-GR"/>
        </w:rPr>
        <w:t>κλπ</w:t>
      </w:r>
      <w:proofErr w:type="spellEnd"/>
      <w:r w:rsidR="00940138" w:rsidRPr="00196CED">
        <w:rPr>
          <w:rFonts w:ascii="Times New Roman" w:eastAsia="Times New Roman" w:hAnsi="Times New Roman" w:cs="Times New Roman"/>
          <w:lang w:eastAsia="el-GR"/>
        </w:rPr>
        <w:t>) που  οφείλονται σε μη τήρηση των συμβατικών όρων, των υποδείξεων της Υπηρεσίας, των ισχυουσών διατάξεων και γενικότε</w:t>
      </w:r>
      <w:r w:rsidR="00675C0E">
        <w:rPr>
          <w:rFonts w:ascii="Times New Roman" w:eastAsia="Times New Roman" w:hAnsi="Times New Roman" w:cs="Times New Roman"/>
          <w:lang w:eastAsia="el-GR"/>
        </w:rPr>
        <w:t>ρα σε υπαιτιότητα του Αναδόχου.</w:t>
      </w:r>
    </w:p>
    <w:p w:rsidR="00940138" w:rsidRPr="00196CED" w:rsidRDefault="00940138" w:rsidP="008970C7">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1.3.1</w:t>
      </w:r>
      <w:r w:rsidR="008970C7">
        <w:rPr>
          <w:rFonts w:ascii="Times New Roman" w:eastAsia="Times New Roman" w:hAnsi="Times New Roman" w:cs="Times New Roman"/>
          <w:lang w:eastAsia="el-GR"/>
        </w:rPr>
        <w:t>5</w:t>
      </w:r>
      <w:r w:rsidRPr="00196CED">
        <w:rPr>
          <w:rFonts w:ascii="Times New Roman" w:eastAsia="Times New Roman" w:hAnsi="Times New Roman" w:cs="Times New Roman"/>
          <w:lang w:eastAsia="el-GR"/>
        </w:rPr>
        <w:t xml:space="preserve"> Οι δαπάνες λήψης μέτρων για την προστασία του περιβάλλοντος, </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1.4 Ο Φόρος Προστιθέμενης Αξίας (Φ.Π.Α) των λογαριασμών του αναδόχου επιβαρύνει τον Κύριο του Έργου.</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A05338" w:rsidRPr="00196CED" w:rsidRDefault="00A053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2. ΓΕΝΙΚΟΙ ΚΑΙ ΕΙΔΙΚΟΙ ΟΡΟΙ ΤΡΟΠΟΥ ΕΠΙΜΕΤΡΗΣΗΣ ΤΩΝ ΕΡΓΑΣΙΩΝ ΤΟΥ ΠΑΡΟΝΤΟΣ ΤΙΜΟΛΟΓΙΟΥ</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lang w:eastAsia="el-GR"/>
        </w:rPr>
      </w:pPr>
      <w:r w:rsidRPr="00196CED">
        <w:rPr>
          <w:rFonts w:ascii="Times New Roman" w:eastAsia="Times New Roman" w:hAnsi="Times New Roman" w:cs="Times New Roman"/>
          <w:b/>
          <w:lang w:eastAsia="el-GR"/>
        </w:rPr>
        <w:t>2.1 ΓΕΝΙΚΟΙ ΟΡΟΙ</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2.1.1 Η επιμέτρηση των εργασιών γίνεται είτε βάσει των σχεδίων των εγκεκριμένων μελετών είτε βάσει μετρήσεων και των συντασσόμενων βάσει αυτών </w:t>
      </w:r>
      <w:proofErr w:type="spellStart"/>
      <w:r w:rsidRPr="00196CED">
        <w:rPr>
          <w:rFonts w:ascii="Times New Roman" w:eastAsia="Times New Roman" w:hAnsi="Times New Roman" w:cs="Times New Roman"/>
          <w:lang w:eastAsia="el-GR"/>
        </w:rPr>
        <w:t>επιμετρητικών</w:t>
      </w:r>
      <w:proofErr w:type="spellEnd"/>
      <w:r w:rsidRPr="00196CED">
        <w:rPr>
          <w:rFonts w:ascii="Times New Roman" w:eastAsia="Times New Roman" w:hAnsi="Times New Roman" w:cs="Times New Roman"/>
          <w:lang w:eastAsia="el-GR"/>
        </w:rPr>
        <w:t xml:space="preserve"> σχεδίων και πινάκων, λαμβανομένων υπόψη των έγγραφων εντολών της Υπηρεσίας και των εκάστοτε </w:t>
      </w:r>
      <w:proofErr w:type="spellStart"/>
      <w:r w:rsidRPr="00196CED">
        <w:rPr>
          <w:rFonts w:ascii="Times New Roman" w:eastAsia="Times New Roman" w:hAnsi="Times New Roman" w:cs="Times New Roman"/>
          <w:lang w:eastAsia="el-GR"/>
        </w:rPr>
        <w:t>οριζομένων</w:t>
      </w:r>
      <w:proofErr w:type="spellEnd"/>
      <w:r w:rsidRPr="00196CED">
        <w:rPr>
          <w:rFonts w:ascii="Times New Roman" w:eastAsia="Times New Roman" w:hAnsi="Times New Roman" w:cs="Times New Roman"/>
          <w:lang w:eastAsia="el-GR"/>
        </w:rPr>
        <w:t xml:space="preserve"> ανοχών.</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2.1.2 Η Υπηρεσία δικαιούται να ελέγξει το σύνολο ή μέρος </w:t>
      </w:r>
      <w:r w:rsidR="00AF1D37">
        <w:rPr>
          <w:rFonts w:ascii="Times New Roman" w:eastAsia="Times New Roman" w:hAnsi="Times New Roman" w:cs="Times New Roman"/>
          <w:lang w:eastAsia="el-GR"/>
        </w:rPr>
        <w:t xml:space="preserve">των εργασιών </w:t>
      </w:r>
      <w:r w:rsidRPr="00196CED">
        <w:rPr>
          <w:rFonts w:ascii="Times New Roman" w:eastAsia="Times New Roman" w:hAnsi="Times New Roman" w:cs="Times New Roman"/>
          <w:lang w:eastAsia="el-GR"/>
        </w:rPr>
        <w:t xml:space="preserve">, κατά την κρίση της, προκειμένου να επιβεβαιώσει την ορθότητα των </w:t>
      </w:r>
      <w:proofErr w:type="spellStart"/>
      <w:r w:rsidRPr="00196CED">
        <w:rPr>
          <w:rFonts w:ascii="Times New Roman" w:eastAsia="Times New Roman" w:hAnsi="Times New Roman" w:cs="Times New Roman"/>
          <w:lang w:eastAsia="el-GR"/>
        </w:rPr>
        <w:t>επιμετρητικών</w:t>
      </w:r>
      <w:proofErr w:type="spellEnd"/>
      <w:r w:rsidRPr="00196CED">
        <w:rPr>
          <w:rFonts w:ascii="Times New Roman" w:eastAsia="Times New Roman" w:hAnsi="Times New Roman" w:cs="Times New Roman"/>
          <w:lang w:eastAsia="el-GR"/>
        </w:rPr>
        <w:t xml:space="preserve"> στοιχείων που υποβάλει ο Ανάδοχος. Ο Ανάδοχος υποχρεούται με δική του δαπάνη να διαθέσει τον απαιτούμενο εξοπλισμό και προσωπικό για την υποστήριξη της Υπηρεσίας στην διεξαγωγή του εν λόγω ελέγχου.</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2.1.3 Η πληρωμή των εργασιών γίνεται βάσει της πραγματικής ποσότητας κάθε εργασίας, επιμετρημένης ως ανωτέρω με κατάλληλη μονάδα μέτρησης, επί την τιμή μονάδας της εργασίας, όπως αυτή καθορίζεται στο παρόν Περιγραφικό Τιμολόγιο.</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2.1.4 Ειδικότερα για κάθε εργασία, ο τρόπος και η μονάδα επιμέτρησης, καθώς και ο τρόπος πληρωμής καθορίζονται στις αντίστοιχες παραγράφους των παρακάτω ΕΙΔΙΚΩΝ ΟΡΩΝ και των επί μέρους εργασιών του παρόντος Τιμολογίου.</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2.1.5 Στην περίπτωση οποιασδήποτε διαφωνίας με το συνοπτικό πίνακα τιμών,</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υπερισχύουν οι όροι του παρόντος.</w:t>
      </w:r>
    </w:p>
    <w:p w:rsidR="00940138"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3936F1" w:rsidRDefault="003936F1"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3936F1" w:rsidRDefault="003936F1"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3936F1" w:rsidRPr="00173F3F" w:rsidRDefault="003936F1"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CE3792" w:rsidRPr="00173F3F" w:rsidRDefault="00CE3792"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CE3792" w:rsidRPr="00173F3F" w:rsidRDefault="00CE3792"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CE3792" w:rsidRPr="00173F3F" w:rsidRDefault="00CE3792"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CE3792" w:rsidRPr="00173F3F" w:rsidRDefault="00CE3792"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 xml:space="preserve">                                ΚΛΑΔΕΜΑ ΥΨΗΛΩΝ ΔΕΝΔΡΩΝ</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Α.Τ. : 1</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Άρθρο:      Ανανέωση κόμης ή κοπή μεγάλων δένδρων ύψους  σε νησίδες, ερείσματα κλπ.</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Κλάδεμα ή κοπή μεγάλων δέντρων ύψους από </w:t>
      </w:r>
      <w:r w:rsidR="009A2F45" w:rsidRPr="009A2F45">
        <w:rPr>
          <w:rFonts w:ascii="Times New Roman" w:eastAsia="Times New Roman" w:hAnsi="Times New Roman" w:cs="Times New Roman"/>
          <w:color w:val="000000" w:themeColor="text1"/>
          <w:lang w:eastAsia="el-GR"/>
        </w:rPr>
        <w:t xml:space="preserve">12 και </w:t>
      </w:r>
      <w:proofErr w:type="spellStart"/>
      <w:r w:rsidR="009A2F45" w:rsidRPr="009A2F45">
        <w:rPr>
          <w:rFonts w:ascii="Times New Roman" w:eastAsia="Times New Roman" w:hAnsi="Times New Roman" w:cs="Times New Roman"/>
          <w:color w:val="000000" w:themeColor="text1"/>
          <w:lang w:eastAsia="el-GR"/>
        </w:rPr>
        <w:t>άνω</w:t>
      </w:r>
      <w:r w:rsidRPr="00196CED">
        <w:rPr>
          <w:rFonts w:ascii="Times New Roman" w:eastAsia="Times New Roman" w:hAnsi="Times New Roman" w:cs="Times New Roman"/>
          <w:lang w:eastAsia="el-GR"/>
        </w:rPr>
        <w:t>σε</w:t>
      </w:r>
      <w:proofErr w:type="spellEnd"/>
      <w:r w:rsidRPr="00196CED">
        <w:rPr>
          <w:rFonts w:ascii="Times New Roman" w:eastAsia="Times New Roman" w:hAnsi="Times New Roman" w:cs="Times New Roman"/>
          <w:lang w:eastAsia="el-GR"/>
        </w:rPr>
        <w:t xml:space="preserve"> πλατείες, πάρκα και ανοιχτούς χώρους ή σε νησίδες, ερείσματα και παράπλευρους χώρους οδών σύμφωνα με την </w:t>
      </w:r>
      <w:proofErr w:type="spellStart"/>
      <w:r w:rsidRPr="00196CED">
        <w:rPr>
          <w:rFonts w:ascii="Times New Roman" w:eastAsia="Times New Roman" w:hAnsi="Times New Roman" w:cs="Times New Roman"/>
          <w:lang w:eastAsia="el-GR"/>
        </w:rPr>
        <w:t>φυτοτεχνική</w:t>
      </w:r>
      <w:proofErr w:type="spellEnd"/>
      <w:r w:rsidRPr="00196CED">
        <w:rPr>
          <w:rFonts w:ascii="Times New Roman" w:eastAsia="Times New Roman" w:hAnsi="Times New Roman" w:cs="Times New Roman"/>
          <w:lang w:eastAsia="el-GR"/>
        </w:rPr>
        <w:t xml:space="preserve"> μελέτη και την Ελληνική Τεχνική Προδιαγραφή ΕΛΟΤ ΤΠ 1501-10-06-04-01-09 «Κλάδεμα δένδρων». Στην τιμή μονάδας περιλαμβάνεται η δαπάνη του </w:t>
      </w:r>
      <w:proofErr w:type="spellStart"/>
      <w:r w:rsidRPr="00196CED">
        <w:rPr>
          <w:rFonts w:ascii="Times New Roman" w:eastAsia="Times New Roman" w:hAnsi="Times New Roman" w:cs="Times New Roman"/>
          <w:lang w:eastAsia="el-GR"/>
        </w:rPr>
        <w:t>απαιτουμένου</w:t>
      </w:r>
      <w:proofErr w:type="spellEnd"/>
      <w:r w:rsidRPr="00196CED">
        <w:rPr>
          <w:rFonts w:ascii="Times New Roman" w:eastAsia="Times New Roman" w:hAnsi="Times New Roman" w:cs="Times New Roman"/>
          <w:lang w:eastAsia="el-GR"/>
        </w:rPr>
        <w:t xml:space="preserve"> εργατοτεχνικού προσωπικού, μηχανημάτων και εργαλείων, και  η επάλειψη των τομών </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b/>
          <w:bCs/>
          <w:color w:val="FF0000"/>
          <w:lang w:eastAsia="el-GR"/>
        </w:rPr>
      </w:pPr>
      <w:r w:rsidRPr="00196CED">
        <w:rPr>
          <w:rFonts w:ascii="Times New Roman" w:eastAsia="Times New Roman" w:hAnsi="Times New Roman" w:cs="Times New Roman"/>
          <w:lang w:eastAsia="el-GR"/>
        </w:rPr>
        <w:t>Τιμή ανά τεμάχιο (</w:t>
      </w:r>
      <w:proofErr w:type="spellStart"/>
      <w:r w:rsidRPr="00196CED">
        <w:rPr>
          <w:rFonts w:ascii="Times New Roman" w:eastAsia="Times New Roman" w:hAnsi="Times New Roman" w:cs="Times New Roman"/>
          <w:lang w:eastAsia="el-GR"/>
        </w:rPr>
        <w:t>τεμ</w:t>
      </w:r>
      <w:proofErr w:type="spellEnd"/>
      <w:r w:rsidRPr="00196CED">
        <w:rPr>
          <w:rFonts w:ascii="Times New Roman" w:eastAsia="Times New Roman" w:hAnsi="Times New Roman" w:cs="Times New Roman"/>
          <w:lang w:eastAsia="el-GR"/>
        </w:rPr>
        <w:t xml:space="preserve">) ΕΥΡΩ </w:t>
      </w:r>
      <w:r w:rsidR="009A2F45" w:rsidRPr="009A2F45">
        <w:rPr>
          <w:rFonts w:ascii="Times New Roman" w:eastAsia="Times New Roman" w:hAnsi="Times New Roman" w:cs="Times New Roman"/>
          <w:b/>
          <w:bCs/>
          <w:color w:val="000000" w:themeColor="text1"/>
          <w:lang w:eastAsia="el-GR"/>
        </w:rPr>
        <w:t>(Αριθμητικώς): 150,00</w:t>
      </w:r>
    </w:p>
    <w:p w:rsidR="00940138" w:rsidRPr="009A2F45" w:rsidRDefault="009A2F45" w:rsidP="005E6478">
      <w:pPr>
        <w:autoSpaceDE w:val="0"/>
        <w:autoSpaceDN w:val="0"/>
        <w:adjustRightInd w:val="0"/>
        <w:spacing w:after="0" w:line="240" w:lineRule="auto"/>
        <w:ind w:firstLine="720"/>
        <w:jc w:val="both"/>
        <w:rPr>
          <w:rFonts w:ascii="Times New Roman" w:eastAsia="Times New Roman" w:hAnsi="Times New Roman" w:cs="Times New Roman"/>
          <w:b/>
          <w:bCs/>
          <w:color w:val="000000" w:themeColor="text1"/>
          <w:lang w:eastAsia="el-GR"/>
        </w:rPr>
      </w:pPr>
      <w:r w:rsidRPr="009A2F45">
        <w:rPr>
          <w:rFonts w:ascii="Times New Roman" w:eastAsia="Times New Roman" w:hAnsi="Times New Roman" w:cs="Times New Roman"/>
          <w:b/>
          <w:bCs/>
          <w:color w:val="000000" w:themeColor="text1"/>
          <w:lang w:eastAsia="el-GR"/>
        </w:rPr>
        <w:t xml:space="preserve">(Ολογράφως): </w:t>
      </w:r>
      <w:proofErr w:type="spellStart"/>
      <w:r w:rsidRPr="009A2F45">
        <w:rPr>
          <w:rFonts w:ascii="Times New Roman" w:eastAsia="Times New Roman" w:hAnsi="Times New Roman" w:cs="Times New Roman"/>
          <w:b/>
          <w:bCs/>
          <w:color w:val="000000" w:themeColor="text1"/>
          <w:lang w:eastAsia="el-GR"/>
        </w:rPr>
        <w:t>εκατόν</w:t>
      </w:r>
      <w:proofErr w:type="spellEnd"/>
      <w:r w:rsidRPr="009A2F45">
        <w:rPr>
          <w:rFonts w:ascii="Times New Roman" w:eastAsia="Times New Roman" w:hAnsi="Times New Roman" w:cs="Times New Roman"/>
          <w:b/>
          <w:bCs/>
          <w:color w:val="000000" w:themeColor="text1"/>
          <w:lang w:eastAsia="el-GR"/>
        </w:rPr>
        <w:t xml:space="preserve"> πενήντα</w:t>
      </w:r>
      <w:r w:rsidR="00940138" w:rsidRPr="009A2F45">
        <w:rPr>
          <w:rFonts w:ascii="Times New Roman" w:eastAsia="Times New Roman" w:hAnsi="Times New Roman" w:cs="Times New Roman"/>
          <w:b/>
          <w:bCs/>
          <w:color w:val="000000" w:themeColor="text1"/>
          <w:lang w:eastAsia="el-GR"/>
        </w:rPr>
        <w:t xml:space="preserve"> ευρώ. </w:t>
      </w:r>
    </w:p>
    <w:p w:rsidR="00940138" w:rsidRPr="009A2F45" w:rsidRDefault="00940138" w:rsidP="00940138">
      <w:pPr>
        <w:spacing w:after="0" w:line="240" w:lineRule="auto"/>
        <w:rPr>
          <w:rFonts w:ascii="Times New Roman" w:eastAsia="Times New Roman" w:hAnsi="Times New Roman" w:cs="Times New Roman"/>
          <w:color w:val="000000" w:themeColor="text1"/>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tabs>
          <w:tab w:val="left" w:pos="-3261"/>
        </w:tabs>
        <w:spacing w:after="0" w:line="240" w:lineRule="auto"/>
        <w:rPr>
          <w:rFonts w:ascii="Times New Roman" w:eastAsia="Times New Roman" w:hAnsi="Times New Roman" w:cs="Times New Roman"/>
          <w:lang w:eastAsia="el-GR"/>
        </w:rPr>
      </w:pPr>
    </w:p>
    <w:p w:rsidR="00940138" w:rsidRPr="00CE3792" w:rsidRDefault="00CE3792" w:rsidP="00940138">
      <w:pPr>
        <w:tabs>
          <w:tab w:val="left" w:pos="-3261"/>
        </w:tabs>
        <w:spacing w:after="0" w:line="240" w:lineRule="auto"/>
        <w:rPr>
          <w:rFonts w:ascii="Times New Roman" w:eastAsia="Times New Roman" w:hAnsi="Times New Roman" w:cs="Times New Roman"/>
          <w:color w:val="000000" w:themeColor="text1"/>
          <w:lang w:eastAsia="el-GR"/>
        </w:rPr>
      </w:pPr>
      <w:r>
        <w:rPr>
          <w:rFonts w:ascii="Times New Roman" w:eastAsia="Times New Roman" w:hAnsi="Times New Roman" w:cs="Times New Roman"/>
          <w:color w:val="000000" w:themeColor="text1"/>
          <w:lang w:eastAsia="el-GR"/>
        </w:rPr>
        <w:t xml:space="preserve">Μοσχάτο </w:t>
      </w:r>
      <w:r w:rsidRPr="00173F3F">
        <w:rPr>
          <w:rFonts w:ascii="Times New Roman" w:eastAsia="Times New Roman" w:hAnsi="Times New Roman" w:cs="Times New Roman"/>
          <w:color w:val="000000" w:themeColor="text1"/>
          <w:lang w:eastAsia="el-GR"/>
        </w:rPr>
        <w:t>8</w:t>
      </w:r>
      <w:r>
        <w:rPr>
          <w:rFonts w:ascii="Times New Roman" w:eastAsia="Times New Roman" w:hAnsi="Times New Roman" w:cs="Times New Roman"/>
          <w:color w:val="000000" w:themeColor="text1"/>
          <w:lang w:eastAsia="el-GR"/>
        </w:rPr>
        <w:t>/</w:t>
      </w:r>
      <w:r w:rsidRPr="00173F3F">
        <w:rPr>
          <w:rFonts w:ascii="Times New Roman" w:eastAsia="Times New Roman" w:hAnsi="Times New Roman" w:cs="Times New Roman"/>
          <w:color w:val="000000" w:themeColor="text1"/>
          <w:lang w:eastAsia="el-GR"/>
        </w:rPr>
        <w:t>2</w:t>
      </w:r>
      <w:r w:rsidR="00B559F6" w:rsidRPr="00CE3792">
        <w:rPr>
          <w:rFonts w:ascii="Times New Roman" w:eastAsia="Times New Roman" w:hAnsi="Times New Roman" w:cs="Times New Roman"/>
          <w:color w:val="000000" w:themeColor="text1"/>
          <w:lang w:eastAsia="el-GR"/>
        </w:rPr>
        <w:t>/201</w:t>
      </w:r>
      <w:r w:rsidR="00F90B6C" w:rsidRPr="00CE3792">
        <w:rPr>
          <w:rFonts w:ascii="Times New Roman" w:eastAsia="Times New Roman" w:hAnsi="Times New Roman" w:cs="Times New Roman"/>
          <w:color w:val="000000" w:themeColor="text1"/>
          <w:lang w:eastAsia="el-GR"/>
        </w:rPr>
        <w:t>7</w:t>
      </w:r>
      <w:r w:rsidRPr="00173F3F">
        <w:rPr>
          <w:rFonts w:ascii="Times New Roman" w:eastAsia="Times New Roman" w:hAnsi="Times New Roman" w:cs="Times New Roman"/>
          <w:color w:val="000000" w:themeColor="text1"/>
          <w:lang w:eastAsia="el-GR"/>
        </w:rPr>
        <w:t xml:space="preserve">             </w:t>
      </w:r>
      <w:r w:rsidR="00B559F6" w:rsidRPr="00CE3792">
        <w:rPr>
          <w:rFonts w:ascii="Times New Roman" w:eastAsia="Times New Roman" w:hAnsi="Times New Roman" w:cs="Times New Roman"/>
          <w:color w:val="000000" w:themeColor="text1"/>
          <w:lang w:eastAsia="el-GR"/>
        </w:rPr>
        <w:t xml:space="preserve">Μοσχάτο </w:t>
      </w:r>
      <w:r w:rsidRPr="00173F3F">
        <w:rPr>
          <w:rFonts w:ascii="Times New Roman" w:eastAsia="Times New Roman" w:hAnsi="Times New Roman" w:cs="Times New Roman"/>
          <w:color w:val="000000" w:themeColor="text1"/>
          <w:lang w:eastAsia="el-GR"/>
        </w:rPr>
        <w:t>10</w:t>
      </w:r>
      <w:r w:rsidR="00B559F6" w:rsidRPr="00CE3792">
        <w:rPr>
          <w:rFonts w:ascii="Times New Roman" w:eastAsia="Times New Roman" w:hAnsi="Times New Roman" w:cs="Times New Roman"/>
          <w:color w:val="000000" w:themeColor="text1"/>
          <w:lang w:eastAsia="el-GR"/>
        </w:rPr>
        <w:t>/</w:t>
      </w:r>
      <w:r w:rsidRPr="00173F3F">
        <w:rPr>
          <w:rFonts w:ascii="Times New Roman" w:eastAsia="Times New Roman" w:hAnsi="Times New Roman" w:cs="Times New Roman"/>
          <w:color w:val="000000" w:themeColor="text1"/>
          <w:lang w:eastAsia="el-GR"/>
        </w:rPr>
        <w:t>2</w:t>
      </w:r>
      <w:r w:rsidR="00B559F6" w:rsidRPr="00CE3792">
        <w:rPr>
          <w:rFonts w:ascii="Times New Roman" w:eastAsia="Times New Roman" w:hAnsi="Times New Roman" w:cs="Times New Roman"/>
          <w:color w:val="000000" w:themeColor="text1"/>
          <w:lang w:eastAsia="el-GR"/>
        </w:rPr>
        <w:t>/201</w:t>
      </w:r>
      <w:r w:rsidR="00F90B6C" w:rsidRPr="00CE3792">
        <w:rPr>
          <w:rFonts w:ascii="Times New Roman" w:eastAsia="Times New Roman" w:hAnsi="Times New Roman" w:cs="Times New Roman"/>
          <w:color w:val="000000" w:themeColor="text1"/>
          <w:lang w:eastAsia="el-GR"/>
        </w:rPr>
        <w:t>7</w:t>
      </w:r>
      <w:r w:rsidRPr="00173F3F">
        <w:rPr>
          <w:rFonts w:ascii="Times New Roman" w:eastAsia="Times New Roman" w:hAnsi="Times New Roman" w:cs="Times New Roman"/>
          <w:color w:val="000000" w:themeColor="text1"/>
          <w:lang w:eastAsia="el-GR"/>
        </w:rPr>
        <w:t xml:space="preserve">               </w:t>
      </w:r>
      <w:r w:rsidR="00B559F6" w:rsidRPr="00CE3792">
        <w:rPr>
          <w:rFonts w:ascii="Times New Roman" w:eastAsia="Times New Roman" w:hAnsi="Times New Roman" w:cs="Times New Roman"/>
          <w:color w:val="000000" w:themeColor="text1"/>
          <w:lang w:eastAsia="el-GR"/>
        </w:rPr>
        <w:t xml:space="preserve">Μοσχάτο </w:t>
      </w:r>
      <w:r w:rsidRPr="00173F3F">
        <w:rPr>
          <w:rFonts w:ascii="Times New Roman" w:eastAsia="Times New Roman" w:hAnsi="Times New Roman" w:cs="Times New Roman"/>
          <w:color w:val="000000" w:themeColor="text1"/>
          <w:lang w:eastAsia="el-GR"/>
        </w:rPr>
        <w:t>9</w:t>
      </w:r>
      <w:r w:rsidR="00B559F6" w:rsidRPr="00CE3792">
        <w:rPr>
          <w:rFonts w:ascii="Times New Roman" w:eastAsia="Times New Roman" w:hAnsi="Times New Roman" w:cs="Times New Roman"/>
          <w:color w:val="000000" w:themeColor="text1"/>
          <w:lang w:eastAsia="el-GR"/>
        </w:rPr>
        <w:t>/</w:t>
      </w:r>
      <w:r w:rsidRPr="00173F3F">
        <w:rPr>
          <w:rFonts w:ascii="Times New Roman" w:eastAsia="Times New Roman" w:hAnsi="Times New Roman" w:cs="Times New Roman"/>
          <w:color w:val="000000" w:themeColor="text1"/>
          <w:lang w:eastAsia="el-GR"/>
        </w:rPr>
        <w:t>2</w:t>
      </w:r>
      <w:r w:rsidR="00B559F6" w:rsidRPr="00CE3792">
        <w:rPr>
          <w:rFonts w:ascii="Times New Roman" w:eastAsia="Times New Roman" w:hAnsi="Times New Roman" w:cs="Times New Roman"/>
          <w:color w:val="000000" w:themeColor="text1"/>
          <w:lang w:eastAsia="el-GR"/>
        </w:rPr>
        <w:t>/201</w:t>
      </w:r>
      <w:r w:rsidR="00F90B6C" w:rsidRPr="00CE3792">
        <w:rPr>
          <w:rFonts w:ascii="Times New Roman" w:eastAsia="Times New Roman" w:hAnsi="Times New Roman" w:cs="Times New Roman"/>
          <w:color w:val="000000" w:themeColor="text1"/>
          <w:lang w:eastAsia="el-GR"/>
        </w:rPr>
        <w:t>7</w:t>
      </w:r>
    </w:p>
    <w:p w:rsidR="00940138" w:rsidRPr="00196CED" w:rsidRDefault="00940138" w:rsidP="00940138">
      <w:pPr>
        <w:tabs>
          <w:tab w:val="left" w:pos="-3261"/>
        </w:tabs>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    Ο </w:t>
      </w:r>
      <w:proofErr w:type="spellStart"/>
      <w:r w:rsidRPr="00196CED">
        <w:rPr>
          <w:rFonts w:ascii="Times New Roman" w:eastAsia="Times New Roman" w:hAnsi="Times New Roman" w:cs="Times New Roman"/>
          <w:lang w:eastAsia="el-GR"/>
        </w:rPr>
        <w:t>Συντάξας</w:t>
      </w:r>
      <w:proofErr w:type="spellEnd"/>
      <w:r w:rsidRPr="00196CED">
        <w:rPr>
          <w:rFonts w:ascii="Times New Roman" w:eastAsia="Times New Roman" w:hAnsi="Times New Roman" w:cs="Times New Roman"/>
          <w:lang w:eastAsia="el-GR"/>
        </w:rPr>
        <w:t xml:space="preserve">                              Ο </w:t>
      </w:r>
      <w:proofErr w:type="spellStart"/>
      <w:r w:rsidRPr="00196CED">
        <w:rPr>
          <w:rFonts w:ascii="Times New Roman" w:eastAsia="Times New Roman" w:hAnsi="Times New Roman" w:cs="Times New Roman"/>
          <w:lang w:eastAsia="el-GR"/>
        </w:rPr>
        <w:t>Θεωρήσας</w:t>
      </w:r>
      <w:proofErr w:type="spellEnd"/>
      <w:r w:rsidRPr="00196CED">
        <w:rPr>
          <w:rFonts w:ascii="Times New Roman" w:eastAsia="Times New Roman" w:hAnsi="Times New Roman" w:cs="Times New Roman"/>
          <w:lang w:eastAsia="el-GR"/>
        </w:rPr>
        <w:t xml:space="preserve">                             Η </w:t>
      </w:r>
      <w:proofErr w:type="spellStart"/>
      <w:r w:rsidRPr="00196CED">
        <w:rPr>
          <w:rFonts w:ascii="Times New Roman" w:eastAsia="Times New Roman" w:hAnsi="Times New Roman" w:cs="Times New Roman"/>
          <w:lang w:eastAsia="el-GR"/>
        </w:rPr>
        <w:t>Ελέξασα</w:t>
      </w:r>
      <w:proofErr w:type="spellEnd"/>
    </w:p>
    <w:p w:rsidR="00940138" w:rsidRPr="00196CED" w:rsidRDefault="00940138" w:rsidP="00940138">
      <w:pPr>
        <w:tabs>
          <w:tab w:val="left" w:pos="-3261"/>
        </w:tabs>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roofErr w:type="spellStart"/>
      <w:r w:rsidRPr="00196CED">
        <w:rPr>
          <w:rFonts w:ascii="Times New Roman" w:eastAsia="Times New Roman" w:hAnsi="Times New Roman" w:cs="Times New Roman"/>
          <w:lang w:eastAsia="el-GR"/>
        </w:rPr>
        <w:t>Διονυσόπουλος</w:t>
      </w:r>
      <w:proofErr w:type="spellEnd"/>
      <w:r w:rsidRPr="00196CED">
        <w:rPr>
          <w:rFonts w:ascii="Times New Roman" w:eastAsia="Times New Roman" w:hAnsi="Times New Roman" w:cs="Times New Roman"/>
          <w:lang w:eastAsia="el-GR"/>
        </w:rPr>
        <w:t xml:space="preserve"> Κων/νος            </w:t>
      </w:r>
      <w:proofErr w:type="spellStart"/>
      <w:r w:rsidRPr="00196CED">
        <w:rPr>
          <w:rFonts w:ascii="Times New Roman" w:eastAsia="Times New Roman" w:hAnsi="Times New Roman" w:cs="Times New Roman"/>
          <w:lang w:eastAsia="el-GR"/>
        </w:rPr>
        <w:t>Μπαλντούνης</w:t>
      </w:r>
      <w:proofErr w:type="spellEnd"/>
      <w:r w:rsidRPr="00196CED">
        <w:rPr>
          <w:rFonts w:ascii="Times New Roman" w:eastAsia="Times New Roman" w:hAnsi="Times New Roman" w:cs="Times New Roman"/>
          <w:lang w:eastAsia="el-GR"/>
        </w:rPr>
        <w:t xml:space="preserve"> Κων/νος       </w:t>
      </w:r>
      <w:proofErr w:type="spellStart"/>
      <w:r w:rsidRPr="00196CED">
        <w:rPr>
          <w:rFonts w:ascii="Times New Roman" w:eastAsia="Times New Roman" w:hAnsi="Times New Roman" w:cs="Times New Roman"/>
          <w:lang w:eastAsia="el-GR"/>
        </w:rPr>
        <w:t>ΤσιάκαλουΚωνσταντούλα</w:t>
      </w:r>
      <w:proofErr w:type="spellEnd"/>
    </w:p>
    <w:p w:rsidR="00940138" w:rsidRPr="00196CED" w:rsidRDefault="00940138" w:rsidP="00940138">
      <w:pPr>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Ηλεκτρολόγος Τ.Ε                             Γεωπόνος Τ.Ε                         Γεωπόνος Τ.Ε</w:t>
      </w: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Default="00940138" w:rsidP="00940138">
      <w:pPr>
        <w:spacing w:after="0" w:line="240" w:lineRule="auto"/>
        <w:rPr>
          <w:rFonts w:ascii="Times New Roman" w:eastAsia="Times New Roman" w:hAnsi="Times New Roman" w:cs="Times New Roman"/>
          <w:lang w:eastAsia="el-GR"/>
        </w:rPr>
      </w:pPr>
    </w:p>
    <w:p w:rsidR="003936F1" w:rsidRDefault="003936F1" w:rsidP="00940138">
      <w:pPr>
        <w:spacing w:after="0" w:line="240" w:lineRule="auto"/>
        <w:rPr>
          <w:rFonts w:ascii="Times New Roman" w:eastAsia="Times New Roman" w:hAnsi="Times New Roman" w:cs="Times New Roman"/>
          <w:lang w:eastAsia="el-GR"/>
        </w:rPr>
      </w:pPr>
    </w:p>
    <w:p w:rsidR="003936F1" w:rsidRDefault="003936F1" w:rsidP="00940138">
      <w:pPr>
        <w:spacing w:after="0" w:line="240" w:lineRule="auto"/>
        <w:rPr>
          <w:rFonts w:ascii="Times New Roman" w:eastAsia="Times New Roman" w:hAnsi="Times New Roman" w:cs="Times New Roman"/>
          <w:lang w:eastAsia="el-GR"/>
        </w:rPr>
      </w:pPr>
    </w:p>
    <w:p w:rsidR="003936F1" w:rsidRDefault="003936F1" w:rsidP="00940138">
      <w:pPr>
        <w:spacing w:after="0" w:line="240" w:lineRule="auto"/>
        <w:rPr>
          <w:rFonts w:ascii="Times New Roman" w:eastAsia="Times New Roman" w:hAnsi="Times New Roman" w:cs="Times New Roman"/>
          <w:lang w:eastAsia="el-GR"/>
        </w:rPr>
      </w:pPr>
    </w:p>
    <w:p w:rsidR="003936F1" w:rsidRDefault="003936F1" w:rsidP="00940138">
      <w:pPr>
        <w:spacing w:after="0" w:line="240" w:lineRule="auto"/>
        <w:rPr>
          <w:rFonts w:ascii="Times New Roman" w:eastAsia="Times New Roman" w:hAnsi="Times New Roman" w:cs="Times New Roman"/>
          <w:lang w:eastAsia="el-GR"/>
        </w:rPr>
      </w:pPr>
    </w:p>
    <w:p w:rsidR="003936F1" w:rsidRPr="00173F3F" w:rsidRDefault="003936F1" w:rsidP="00940138">
      <w:pPr>
        <w:spacing w:after="0" w:line="240" w:lineRule="auto"/>
        <w:rPr>
          <w:rFonts w:ascii="Times New Roman" w:eastAsia="Times New Roman" w:hAnsi="Times New Roman" w:cs="Times New Roman"/>
          <w:lang w:eastAsia="el-GR"/>
        </w:rPr>
      </w:pPr>
    </w:p>
    <w:p w:rsidR="00CE3792" w:rsidRPr="00173F3F" w:rsidRDefault="00CE3792" w:rsidP="00940138">
      <w:pPr>
        <w:spacing w:after="0" w:line="240" w:lineRule="auto"/>
        <w:rPr>
          <w:rFonts w:ascii="Times New Roman" w:eastAsia="Times New Roman" w:hAnsi="Times New Roman" w:cs="Times New Roman"/>
          <w:lang w:eastAsia="el-GR"/>
        </w:rPr>
      </w:pPr>
    </w:p>
    <w:p w:rsidR="00675C0E" w:rsidRDefault="00675C0E" w:rsidP="00940138">
      <w:pPr>
        <w:spacing w:after="0" w:line="240" w:lineRule="auto"/>
        <w:rPr>
          <w:rFonts w:ascii="Times New Roman" w:eastAsia="Times New Roman" w:hAnsi="Times New Roman" w:cs="Times New Roman"/>
          <w:lang w:eastAsia="el-GR"/>
        </w:rPr>
      </w:pPr>
    </w:p>
    <w:p w:rsidR="00292493" w:rsidRDefault="00292493" w:rsidP="00940138">
      <w:pPr>
        <w:spacing w:after="0" w:line="240" w:lineRule="auto"/>
        <w:rPr>
          <w:rFonts w:ascii="Times New Roman" w:eastAsia="Times New Roman" w:hAnsi="Times New Roman" w:cs="Times New Roman"/>
          <w:lang w:eastAsia="el-GR"/>
        </w:rPr>
      </w:pPr>
    </w:p>
    <w:p w:rsidR="00292493" w:rsidRDefault="00292493" w:rsidP="00940138">
      <w:pPr>
        <w:spacing w:after="0" w:line="240" w:lineRule="auto"/>
        <w:rPr>
          <w:rFonts w:ascii="Times New Roman" w:eastAsia="Times New Roman" w:hAnsi="Times New Roman" w:cs="Times New Roman"/>
          <w:lang w:eastAsia="el-GR"/>
        </w:rPr>
      </w:pPr>
    </w:p>
    <w:p w:rsidR="00292493" w:rsidRDefault="00292493" w:rsidP="00940138">
      <w:pPr>
        <w:spacing w:after="0" w:line="240" w:lineRule="auto"/>
        <w:rPr>
          <w:rFonts w:ascii="Times New Roman" w:eastAsia="Times New Roman" w:hAnsi="Times New Roman" w:cs="Times New Roman"/>
          <w:lang w:eastAsia="el-GR"/>
        </w:rPr>
      </w:pPr>
    </w:p>
    <w:p w:rsidR="00292493" w:rsidRDefault="00292493" w:rsidP="00940138">
      <w:pPr>
        <w:spacing w:after="0" w:line="240" w:lineRule="auto"/>
        <w:rPr>
          <w:rFonts w:ascii="Times New Roman" w:eastAsia="Times New Roman" w:hAnsi="Times New Roman" w:cs="Times New Roman"/>
          <w:lang w:eastAsia="el-GR"/>
        </w:rPr>
      </w:pPr>
    </w:p>
    <w:p w:rsidR="00292493" w:rsidRPr="00CE3792" w:rsidRDefault="00292493" w:rsidP="00940138">
      <w:pPr>
        <w:spacing w:after="0" w:line="240" w:lineRule="auto"/>
        <w:rPr>
          <w:rFonts w:ascii="Times New Roman" w:eastAsia="Times New Roman" w:hAnsi="Times New Roman" w:cs="Times New Roman"/>
          <w:lang w:eastAsia="el-GR"/>
        </w:rPr>
      </w:pPr>
      <w:bookmarkStart w:id="0" w:name="_GoBack"/>
      <w:bookmarkEnd w:id="0"/>
    </w:p>
    <w:p w:rsidR="003936F1" w:rsidRPr="00196CED" w:rsidRDefault="003936F1" w:rsidP="00940138">
      <w:pPr>
        <w:spacing w:after="0" w:line="240" w:lineRule="auto"/>
        <w:rPr>
          <w:rFonts w:ascii="Times New Roman" w:eastAsia="Times New Roman" w:hAnsi="Times New Roman" w:cs="Times New Roman"/>
          <w:lang w:eastAsia="el-GR"/>
        </w:rPr>
      </w:pPr>
    </w:p>
    <w:p w:rsidR="00653D82" w:rsidRPr="00196CED" w:rsidRDefault="00653D82" w:rsidP="00940138">
      <w:pPr>
        <w:spacing w:after="0" w:line="240" w:lineRule="auto"/>
        <w:rPr>
          <w:rFonts w:ascii="Times New Roman" w:eastAsia="Times New Roman" w:hAnsi="Times New Roman" w:cs="Times New Roman"/>
          <w:lang w:eastAsia="el-GR"/>
        </w:rPr>
      </w:pPr>
    </w:p>
    <w:tbl>
      <w:tblPr>
        <w:tblW w:w="0" w:type="auto"/>
        <w:tblBorders>
          <w:insideH w:val="single" w:sz="4" w:space="0" w:color="auto"/>
          <w:insideV w:val="single" w:sz="4" w:space="0" w:color="auto"/>
        </w:tblBorders>
        <w:tblLook w:val="01E0" w:firstRow="1" w:lastRow="1" w:firstColumn="1" w:lastColumn="1" w:noHBand="0" w:noVBand="0"/>
      </w:tblPr>
      <w:tblGrid>
        <w:gridCol w:w="4587"/>
      </w:tblGrid>
      <w:tr w:rsidR="00F92CC2" w:rsidRPr="00196CED" w:rsidTr="005E6478">
        <w:trPr>
          <w:trHeight w:val="4215"/>
        </w:trPr>
        <w:tc>
          <w:tcPr>
            <w:tcW w:w="4587" w:type="dxa"/>
          </w:tcPr>
          <w:p w:rsidR="00F92CC2" w:rsidRPr="00196CED" w:rsidRDefault="00F92CC2" w:rsidP="005E6478">
            <w:pPr>
              <w:spacing w:after="0"/>
              <w:jc w:val="center"/>
              <w:rPr>
                <w:rFonts w:ascii="Times New Roman" w:eastAsia="Times New Roman" w:hAnsi="Times New Roman" w:cs="Times New Roman"/>
                <w:b/>
                <w:noProof/>
              </w:rPr>
            </w:pPr>
            <w:r w:rsidRPr="00196CED">
              <w:rPr>
                <w:rFonts w:ascii="Times New Roman" w:eastAsia="Times New Roman" w:hAnsi="Times New Roman" w:cs="Times New Roman"/>
                <w:b/>
                <w:noProof/>
                <w:lang w:eastAsia="el-GR"/>
              </w:rPr>
              <w:lastRenderedPageBreak/>
              <w:drawing>
                <wp:inline distT="0" distB="0" distL="0" distR="0">
                  <wp:extent cx="675640" cy="66802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5640" cy="668020"/>
                          </a:xfrm>
                          <a:prstGeom prst="rect">
                            <a:avLst/>
                          </a:prstGeom>
                          <a:noFill/>
                          <a:ln>
                            <a:noFill/>
                          </a:ln>
                        </pic:spPr>
                      </pic:pic>
                    </a:graphicData>
                  </a:graphic>
                </wp:inline>
              </w:drawing>
            </w:r>
          </w:p>
          <w:p w:rsidR="00F92CC2" w:rsidRPr="00196CED" w:rsidRDefault="00F92CC2" w:rsidP="00866563">
            <w:pPr>
              <w:spacing w:after="0"/>
              <w:rPr>
                <w:rFonts w:ascii="Times New Roman" w:eastAsia="Times New Roman" w:hAnsi="Times New Roman" w:cs="Times New Roman"/>
                <w:b/>
              </w:rPr>
            </w:pPr>
            <w:r w:rsidRPr="00196CED">
              <w:rPr>
                <w:rFonts w:ascii="Times New Roman" w:eastAsia="Times New Roman" w:hAnsi="Times New Roman" w:cs="Times New Roman"/>
                <w:b/>
              </w:rPr>
              <w:t>ΕΛΛΗΝΙΚΗ ΔΗΜΟΚΡΑΤΙΑ</w:t>
            </w:r>
          </w:p>
          <w:p w:rsidR="00866563" w:rsidRDefault="00866563" w:rsidP="00866563">
            <w:pPr>
              <w:spacing w:after="0"/>
              <w:rPr>
                <w:rFonts w:ascii="Times New Roman" w:eastAsia="Times New Roman" w:hAnsi="Times New Roman" w:cs="Times New Roman"/>
                <w:b/>
              </w:rPr>
            </w:pPr>
            <w:r>
              <w:rPr>
                <w:rFonts w:ascii="Times New Roman" w:eastAsia="Times New Roman" w:hAnsi="Times New Roman" w:cs="Times New Roman"/>
                <w:b/>
              </w:rPr>
              <w:t xml:space="preserve">ΠΕΡΙΦΕΡΕΙΑ ΑΤΤΙΚΗΣ </w:t>
            </w:r>
          </w:p>
          <w:p w:rsidR="00F92CC2" w:rsidRPr="00196CED" w:rsidRDefault="00F92CC2" w:rsidP="00866563">
            <w:pPr>
              <w:spacing w:after="0"/>
              <w:rPr>
                <w:rFonts w:ascii="Times New Roman" w:eastAsia="Times New Roman" w:hAnsi="Times New Roman" w:cs="Times New Roman"/>
                <w:b/>
              </w:rPr>
            </w:pPr>
            <w:r w:rsidRPr="00196CED">
              <w:rPr>
                <w:rFonts w:ascii="Times New Roman" w:eastAsia="Times New Roman" w:hAnsi="Times New Roman" w:cs="Times New Roman"/>
                <w:b/>
              </w:rPr>
              <w:t>ΔΗΜΟΣ ΜΟΣΧΑΤΟΥ-ΤΑΥΡΟΥ</w:t>
            </w:r>
          </w:p>
          <w:p w:rsidR="00F92CC2" w:rsidRPr="00196CED" w:rsidRDefault="00F92CC2" w:rsidP="005E6478">
            <w:pPr>
              <w:spacing w:after="0"/>
              <w:rPr>
                <w:rFonts w:ascii="Times New Roman" w:eastAsia="Times New Roman" w:hAnsi="Times New Roman" w:cs="Times New Roman"/>
                <w:b/>
              </w:rPr>
            </w:pPr>
            <w:r w:rsidRPr="00196CED">
              <w:rPr>
                <w:rFonts w:ascii="Times New Roman" w:eastAsia="Times New Roman" w:hAnsi="Times New Roman" w:cs="Times New Roman"/>
                <w:b/>
              </w:rPr>
              <w:t>Δ/ΝΣΗ ΠΡΑΣΙΝΟΥ &amp; ΚΗΠΟΤΕΧΝΙΑΣ</w:t>
            </w:r>
          </w:p>
          <w:p w:rsidR="00F92CC2" w:rsidRPr="00196CED" w:rsidRDefault="00F92CC2" w:rsidP="005E6478">
            <w:pPr>
              <w:spacing w:after="0"/>
              <w:rPr>
                <w:rFonts w:ascii="Times New Roman" w:eastAsia="Times New Roman" w:hAnsi="Times New Roman" w:cs="Times New Roman"/>
              </w:rPr>
            </w:pPr>
            <w:r w:rsidRPr="00196CED">
              <w:rPr>
                <w:rFonts w:ascii="Times New Roman" w:eastAsia="Times New Roman" w:hAnsi="Times New Roman" w:cs="Times New Roman"/>
              </w:rPr>
              <w:t>Κοραή 36 &amp; Αγ. Γερασίμου, Τ.Κ.183.45</w:t>
            </w:r>
          </w:p>
          <w:p w:rsidR="00F92CC2" w:rsidRPr="00196CED" w:rsidRDefault="00F92CC2" w:rsidP="005E6478">
            <w:pPr>
              <w:spacing w:after="0"/>
              <w:rPr>
                <w:rFonts w:ascii="Times New Roman" w:eastAsia="Times New Roman" w:hAnsi="Times New Roman" w:cs="Times New Roman"/>
              </w:rPr>
            </w:pPr>
            <w:proofErr w:type="spellStart"/>
            <w:r w:rsidRPr="00196CED">
              <w:rPr>
                <w:rFonts w:ascii="Times New Roman" w:eastAsia="Times New Roman" w:hAnsi="Times New Roman" w:cs="Times New Roman"/>
              </w:rPr>
              <w:t>Τηλ</w:t>
            </w:r>
            <w:proofErr w:type="spellEnd"/>
            <w:r w:rsidRPr="00196CED">
              <w:rPr>
                <w:rFonts w:ascii="Times New Roman" w:eastAsia="Times New Roman" w:hAnsi="Times New Roman" w:cs="Times New Roman"/>
              </w:rPr>
              <w:t>.: 213-2036203</w:t>
            </w:r>
          </w:p>
          <w:p w:rsidR="00F92CC2" w:rsidRPr="00196CED" w:rsidRDefault="00F92CC2" w:rsidP="005E6478">
            <w:pPr>
              <w:spacing w:after="0"/>
              <w:rPr>
                <w:rFonts w:ascii="Times New Roman" w:eastAsia="Times New Roman" w:hAnsi="Times New Roman" w:cs="Times New Roman"/>
              </w:rPr>
            </w:pPr>
            <w:r w:rsidRPr="00196CED">
              <w:rPr>
                <w:rFonts w:ascii="Times New Roman" w:eastAsia="Times New Roman" w:hAnsi="Times New Roman" w:cs="Times New Roman"/>
                <w:lang w:val="en-US"/>
              </w:rPr>
              <w:t>FAX</w:t>
            </w:r>
            <w:r w:rsidRPr="00196CED">
              <w:rPr>
                <w:rFonts w:ascii="Times New Roman" w:eastAsia="Times New Roman" w:hAnsi="Times New Roman" w:cs="Times New Roman"/>
              </w:rPr>
              <w:t>: 213-20362</w:t>
            </w:r>
            <w:r w:rsidR="00176036">
              <w:rPr>
                <w:rFonts w:ascii="Times New Roman" w:eastAsia="Times New Roman" w:hAnsi="Times New Roman" w:cs="Times New Roman"/>
              </w:rPr>
              <w:t>2</w:t>
            </w:r>
            <w:r w:rsidRPr="00196CED">
              <w:rPr>
                <w:rFonts w:ascii="Times New Roman" w:eastAsia="Times New Roman" w:hAnsi="Times New Roman" w:cs="Times New Roman"/>
              </w:rPr>
              <w:t>8</w:t>
            </w:r>
          </w:p>
          <w:p w:rsidR="00F92CC2" w:rsidRPr="00196CED" w:rsidRDefault="00F92CC2" w:rsidP="005E6478">
            <w:pPr>
              <w:spacing w:after="0"/>
              <w:rPr>
                <w:rFonts w:ascii="Times New Roman" w:eastAsia="Times New Roman" w:hAnsi="Times New Roman" w:cs="Times New Roman"/>
              </w:rPr>
            </w:pPr>
            <w:r w:rsidRPr="00196CED">
              <w:rPr>
                <w:rFonts w:ascii="Times New Roman" w:eastAsia="Times New Roman" w:hAnsi="Times New Roman" w:cs="Times New Roman"/>
              </w:rPr>
              <w:t xml:space="preserve">Πληροφορίες: </w:t>
            </w:r>
          </w:p>
          <w:p w:rsidR="00F92CC2" w:rsidRPr="00196CED" w:rsidRDefault="00F92CC2" w:rsidP="005E6478">
            <w:pPr>
              <w:spacing w:after="0"/>
              <w:rPr>
                <w:rFonts w:ascii="Times New Roman" w:eastAsia="Times New Roman" w:hAnsi="Times New Roman" w:cs="Times New Roman"/>
              </w:rPr>
            </w:pPr>
            <w:r w:rsidRPr="00196CED">
              <w:rPr>
                <w:rFonts w:ascii="Times New Roman" w:eastAsia="Times New Roman" w:hAnsi="Times New Roman" w:cs="Times New Roman"/>
              </w:rPr>
              <w:t xml:space="preserve">κος </w:t>
            </w:r>
            <w:proofErr w:type="spellStart"/>
            <w:r w:rsidRPr="00196CED">
              <w:rPr>
                <w:rFonts w:ascii="Times New Roman" w:eastAsia="Times New Roman" w:hAnsi="Times New Roman" w:cs="Times New Roman"/>
              </w:rPr>
              <w:t>Διονυσόπουλος</w:t>
            </w:r>
            <w:proofErr w:type="spellEnd"/>
            <w:r w:rsidRPr="00196CED">
              <w:rPr>
                <w:rFonts w:ascii="Times New Roman" w:eastAsia="Times New Roman" w:hAnsi="Times New Roman" w:cs="Times New Roman"/>
              </w:rPr>
              <w:t xml:space="preserve"> Κων/νος</w:t>
            </w:r>
          </w:p>
        </w:tc>
      </w:tr>
    </w:tbl>
    <w:p w:rsidR="00F92CC2" w:rsidRPr="00196CED" w:rsidRDefault="00F92CC2" w:rsidP="00F92CC2">
      <w:pPr>
        <w:spacing w:after="0" w:line="240" w:lineRule="auto"/>
        <w:rPr>
          <w:rFonts w:ascii="Times New Roman" w:eastAsia="Times New Roman" w:hAnsi="Times New Roman" w:cs="Times New Roman"/>
          <w:vanish/>
          <w:lang w:eastAsia="el-GR"/>
        </w:rPr>
      </w:pPr>
    </w:p>
    <w:tbl>
      <w:tblPr>
        <w:tblpPr w:leftFromText="180" w:rightFromText="180" w:bottomFromText="200" w:vertAnchor="text" w:horzAnchor="page" w:tblpX="6956" w:tblpY="-4167"/>
        <w:tblW w:w="0" w:type="auto"/>
        <w:tblLook w:val="01E0" w:firstRow="1" w:lastRow="1" w:firstColumn="1" w:lastColumn="1" w:noHBand="0" w:noVBand="0"/>
      </w:tblPr>
      <w:tblGrid>
        <w:gridCol w:w="4328"/>
      </w:tblGrid>
      <w:tr w:rsidR="00F92CC2" w:rsidRPr="00196CED" w:rsidTr="005E6478">
        <w:trPr>
          <w:trHeight w:val="3256"/>
        </w:trPr>
        <w:tc>
          <w:tcPr>
            <w:tcW w:w="4328" w:type="dxa"/>
          </w:tcPr>
          <w:p w:rsidR="00F92CC2" w:rsidRPr="00196CED" w:rsidRDefault="00F92CC2" w:rsidP="00216395">
            <w:pPr>
              <w:spacing w:after="0"/>
              <w:jc w:val="center"/>
              <w:rPr>
                <w:rFonts w:ascii="Times New Roman" w:eastAsia="Times New Roman" w:hAnsi="Times New Roman" w:cs="Times New Roman"/>
              </w:rPr>
            </w:pPr>
          </w:p>
          <w:p w:rsidR="00F92CC2" w:rsidRPr="00196CED" w:rsidRDefault="00F92CC2" w:rsidP="00216395">
            <w:pPr>
              <w:spacing w:after="0"/>
              <w:jc w:val="center"/>
              <w:rPr>
                <w:rFonts w:ascii="Times New Roman" w:eastAsia="Times New Roman" w:hAnsi="Times New Roman" w:cs="Times New Roman"/>
              </w:rPr>
            </w:pPr>
          </w:p>
          <w:p w:rsidR="00F92CC2" w:rsidRPr="00196CED" w:rsidRDefault="00F92CC2" w:rsidP="00216395">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ΜΕΛΕΤΗ</w:t>
            </w:r>
          </w:p>
          <w:p w:rsidR="00F92CC2" w:rsidRPr="00196CED" w:rsidRDefault="00F92CC2" w:rsidP="00216395">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ΔΑΠΑΝΕΣ ΚΛΑΔΕΜΑΤΟΣ ΥΨΗΛΩΝ ΔΕΝΤΡΩΝ ΜΕ ΓΕΡΑΝΟ</w:t>
            </w:r>
          </w:p>
          <w:p w:rsidR="00F92CC2" w:rsidRPr="00196CED" w:rsidRDefault="00F92CC2" w:rsidP="00216395">
            <w:pPr>
              <w:spacing w:after="0"/>
              <w:jc w:val="center"/>
              <w:rPr>
                <w:rFonts w:ascii="Times New Roman" w:eastAsia="Times New Roman" w:hAnsi="Times New Roman" w:cs="Times New Roman"/>
                <w:b/>
              </w:rPr>
            </w:pPr>
          </w:p>
          <w:p w:rsidR="00F92CC2" w:rsidRPr="00196CED" w:rsidRDefault="00F92CC2" w:rsidP="00216395">
            <w:pPr>
              <w:spacing w:after="0"/>
              <w:jc w:val="center"/>
              <w:rPr>
                <w:rFonts w:ascii="Times New Roman" w:eastAsia="Times New Roman" w:hAnsi="Times New Roman" w:cs="Times New Roman"/>
                <w:b/>
              </w:rPr>
            </w:pPr>
          </w:p>
          <w:p w:rsidR="00F92CC2" w:rsidRPr="00196CED" w:rsidRDefault="00F92CC2" w:rsidP="00216395">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 xml:space="preserve">Αρ. μελέτης : </w:t>
            </w:r>
            <w:r w:rsidR="00CE3792" w:rsidRPr="00CE3792">
              <w:rPr>
                <w:rFonts w:ascii="Times New Roman" w:eastAsia="Times New Roman" w:hAnsi="Times New Roman" w:cs="Times New Roman"/>
                <w:b/>
                <w:color w:val="000000" w:themeColor="text1"/>
                <w:lang w:val="en-US"/>
              </w:rPr>
              <w:t>7</w:t>
            </w:r>
            <w:r w:rsidR="00CE3792" w:rsidRPr="00196CED">
              <w:rPr>
                <w:rFonts w:ascii="Times New Roman" w:eastAsia="Times New Roman" w:hAnsi="Times New Roman" w:cs="Times New Roman"/>
                <w:b/>
              </w:rPr>
              <w:t xml:space="preserve"> / </w:t>
            </w:r>
            <w:r w:rsidR="00CE3792">
              <w:rPr>
                <w:rFonts w:ascii="Times New Roman" w:eastAsia="Times New Roman" w:hAnsi="Times New Roman" w:cs="Times New Roman"/>
                <w:b/>
              </w:rPr>
              <w:t>2017</w:t>
            </w:r>
          </w:p>
          <w:p w:rsidR="00F92CC2" w:rsidRPr="00196CED" w:rsidRDefault="00F92CC2" w:rsidP="00216395">
            <w:pPr>
              <w:spacing w:after="0"/>
              <w:jc w:val="center"/>
              <w:rPr>
                <w:rFonts w:ascii="Times New Roman" w:eastAsia="Times New Roman" w:hAnsi="Times New Roman" w:cs="Times New Roman"/>
                <w:b/>
              </w:rPr>
            </w:pPr>
          </w:p>
          <w:p w:rsidR="00F92CC2" w:rsidRPr="00196CED" w:rsidRDefault="00F92CC2" w:rsidP="00216395">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Προϋπολογισμός :</w:t>
            </w:r>
            <w:r w:rsidR="00176036">
              <w:rPr>
                <w:rFonts w:ascii="Times New Roman" w:eastAsia="Times New Roman" w:hAnsi="Times New Roman" w:cs="Times New Roman"/>
              </w:rPr>
              <w:t>34.968</w:t>
            </w:r>
            <w:r w:rsidR="0066481F" w:rsidRPr="0066481F">
              <w:rPr>
                <w:rFonts w:ascii="Times New Roman" w:eastAsia="Times New Roman" w:hAnsi="Times New Roman" w:cs="Times New Roman"/>
              </w:rPr>
              <w:t>,00</w:t>
            </w:r>
            <w:r w:rsidRPr="00196CED">
              <w:rPr>
                <w:rFonts w:ascii="Times New Roman" w:eastAsia="Times New Roman" w:hAnsi="Times New Roman" w:cs="Times New Roman"/>
                <w:b/>
              </w:rPr>
              <w:t>€</w:t>
            </w:r>
          </w:p>
        </w:tc>
      </w:tr>
    </w:tbl>
    <w:p w:rsidR="00653D82" w:rsidRPr="00196CED" w:rsidRDefault="00653D82" w:rsidP="00940138">
      <w:pPr>
        <w:spacing w:after="0" w:line="240" w:lineRule="auto"/>
        <w:rPr>
          <w:rFonts w:ascii="Times New Roman" w:eastAsia="Times New Roman" w:hAnsi="Times New Roman" w:cs="Times New Roman"/>
          <w:lang w:eastAsia="el-GR"/>
        </w:rPr>
      </w:pPr>
    </w:p>
    <w:p w:rsidR="00F92CC2" w:rsidRPr="00196CED" w:rsidRDefault="00F92CC2" w:rsidP="00940138">
      <w:pPr>
        <w:spacing w:after="0" w:line="240" w:lineRule="auto"/>
        <w:rPr>
          <w:rFonts w:ascii="Times New Roman" w:eastAsia="Times New Roman" w:hAnsi="Times New Roman" w:cs="Times New Roman"/>
          <w:lang w:eastAsia="el-GR"/>
        </w:rPr>
      </w:pPr>
    </w:p>
    <w:p w:rsidR="00940138" w:rsidRPr="00C44473" w:rsidRDefault="00940138" w:rsidP="00940138">
      <w:pPr>
        <w:autoSpaceDE w:val="0"/>
        <w:autoSpaceDN w:val="0"/>
        <w:adjustRightInd w:val="0"/>
        <w:spacing w:after="0" w:line="240" w:lineRule="auto"/>
        <w:jc w:val="center"/>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ΕΙΔΙΚΗ ΣΥΓΓΡΑΦΗ ΥΠΟΧΡΕΩΣΕΩΝ</w:t>
      </w:r>
      <w:r w:rsidR="007D6690">
        <w:rPr>
          <w:rFonts w:ascii="Times New Roman" w:eastAsia="Times New Roman" w:hAnsi="Times New Roman" w:cs="Times New Roman"/>
          <w:b/>
          <w:bCs/>
          <w:lang w:val="en-US" w:eastAsia="el-GR"/>
        </w:rPr>
        <w:t>-</w:t>
      </w:r>
      <w:r w:rsidR="00C44473">
        <w:rPr>
          <w:rFonts w:ascii="Times New Roman" w:eastAsia="Times New Roman" w:hAnsi="Times New Roman" w:cs="Times New Roman"/>
          <w:b/>
          <w:bCs/>
          <w:lang w:eastAsia="el-GR"/>
        </w:rPr>
        <w:t>ΤΕΧΝΙΚΕΣ ΠΡΟΔΙΑΓΡΑΦΕΣ</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ΑΡΘΡΟ 1</w:t>
      </w:r>
      <w:r w:rsidRPr="00196CED">
        <w:rPr>
          <w:rFonts w:ascii="Times New Roman" w:eastAsia="Times New Roman" w:hAnsi="Times New Roman" w:cs="Times New Roman"/>
          <w:b/>
          <w:bCs/>
          <w:vertAlign w:val="superscript"/>
          <w:lang w:eastAsia="el-GR"/>
        </w:rPr>
        <w:t>ο</w:t>
      </w:r>
      <w:r w:rsidR="00653D82" w:rsidRPr="00196CED">
        <w:rPr>
          <w:rFonts w:ascii="Times New Roman" w:eastAsia="Times New Roman" w:hAnsi="Times New Roman" w:cs="Times New Roman"/>
          <w:b/>
          <w:bCs/>
          <w:lang w:eastAsia="el-GR"/>
        </w:rPr>
        <w:t>:</w:t>
      </w:r>
      <w:r w:rsidRPr="00196CED">
        <w:rPr>
          <w:rFonts w:ascii="Times New Roman" w:eastAsia="Times New Roman" w:hAnsi="Times New Roman" w:cs="Times New Roman"/>
          <w:b/>
          <w:bCs/>
          <w:lang w:eastAsia="el-GR"/>
        </w:rPr>
        <w:t xml:space="preserve"> Αντικείμενο της εργασίας</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Η παρούσα συγγραφή αφορά στις εργασίες που θα εκτελεστούν σε κοινόχρηστους χώρους του Δήμου Μοσχάτου-Ταύρου που σκοπό έχουν το κλάδεμα ή την κοπή ψηλών δέντρων σύμφωνα με τη μελέτη «</w:t>
      </w:r>
      <w:r w:rsidR="00D561C3" w:rsidRPr="00905609">
        <w:rPr>
          <w:rFonts w:ascii="Times New Roman" w:eastAsia="Times New Roman" w:hAnsi="Times New Roman" w:cs="Times New Roman"/>
          <w:color w:val="000000" w:themeColor="text1"/>
          <w:lang w:eastAsia="el-GR"/>
        </w:rPr>
        <w:t>Δαπάνες κλαδέματος υψηλών δέντρων με γερανό</w:t>
      </w:r>
      <w:r w:rsidRPr="00196CED">
        <w:rPr>
          <w:rFonts w:ascii="Times New Roman" w:eastAsia="Times New Roman" w:hAnsi="Times New Roman" w:cs="Times New Roman"/>
          <w:lang w:eastAsia="el-GR"/>
        </w:rPr>
        <w:t>».</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Οι εργασίες είναι ειδικευμένες εργασίες πρασίνου και για την εκτέλεσή τους ο ανάδοχος είναι απαραίτητο να διαθέτει την απαραίτητη επιστημονική γνώση και εμπειρία για την εκτέλεση τέτοιου είδους εργασιών ώστε να επιτευχθεί το καλύτερο δυνατό αποτέλεσμα.</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ΑΡΘΡΟ 2</w:t>
      </w:r>
      <w:r w:rsidRPr="00196CED">
        <w:rPr>
          <w:rFonts w:ascii="Times New Roman" w:eastAsia="Times New Roman" w:hAnsi="Times New Roman" w:cs="Times New Roman"/>
          <w:b/>
          <w:bCs/>
          <w:vertAlign w:val="superscript"/>
          <w:lang w:eastAsia="el-GR"/>
        </w:rPr>
        <w:t>ο</w:t>
      </w:r>
      <w:r w:rsidRPr="00196CED">
        <w:rPr>
          <w:rFonts w:ascii="Times New Roman" w:eastAsia="Times New Roman" w:hAnsi="Times New Roman" w:cs="Times New Roman"/>
          <w:b/>
          <w:bCs/>
          <w:lang w:eastAsia="el-GR"/>
        </w:rPr>
        <w:t>: Τεχνικές προδιαγραφές - σύνταξη προσφορών</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Οι εργασίες θα εκτελεστούν σύμφωνα με την αναλυτική περιγραφή των άρθρων του τιμολογίου της μελέτης καθώς και την Ελληνική Τεχνική Προδιαγραφή ΕΛΟΤ ΤΠ 1501-10-06-04-01-09 «Κλάδεμα δένδρων», με την απασχόληση εξειδικευμένου προσωπικού αναρριχητών με ικανότητα να εργάζονται σε μεγάλα ύψη και τη χρήση όπου απαιτείται </w:t>
      </w:r>
      <w:proofErr w:type="spellStart"/>
      <w:r w:rsidRPr="00196CED">
        <w:rPr>
          <w:rFonts w:ascii="Times New Roman" w:eastAsia="Times New Roman" w:hAnsi="Times New Roman" w:cs="Times New Roman"/>
          <w:lang w:eastAsia="el-GR"/>
        </w:rPr>
        <w:t>καλαθοφόρου</w:t>
      </w:r>
      <w:proofErr w:type="spellEnd"/>
      <w:r w:rsidRPr="00196CED">
        <w:rPr>
          <w:rFonts w:ascii="Times New Roman" w:eastAsia="Times New Roman" w:hAnsi="Times New Roman" w:cs="Times New Roman"/>
          <w:lang w:eastAsia="el-GR"/>
        </w:rPr>
        <w:t xml:space="preserve"> οχήματος κατάλληλου για εργασία σε διάφορα ύψη.</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Οι εργασίες που θα γίνουν θα είναι σύμφωνες με την Γεωπονική επιστήμη και θα εκτελεστούν από εξειδικευμένο εργατοτεχνικό προσωπικό με άρτια γνώση της τέχνης και της τεχνικής. Λόγω της φύσης της εργασίας απαιτείται κατά την εκτέλεση, η στελέχωση του συνεργείου με υπεύθυνο επιβλέποντα Γεωτεχνικό (Γεωπόνο, Δασολόγο), ή Τεχνολόγο Γεωπονίας ή Δασοπόνο.</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Ιδιαίτερα </w:t>
      </w:r>
      <w:r w:rsidRPr="00EA0BFF">
        <w:rPr>
          <w:rFonts w:ascii="Times New Roman" w:eastAsia="Times New Roman" w:hAnsi="Times New Roman" w:cs="Times New Roman"/>
          <w:u w:val="single"/>
          <w:lang w:eastAsia="el-GR"/>
        </w:rPr>
        <w:t>πρέπει να αποφεύγεται</w:t>
      </w:r>
      <w:r w:rsidRPr="00196CED">
        <w:rPr>
          <w:rFonts w:ascii="Times New Roman" w:eastAsia="Times New Roman" w:hAnsi="Times New Roman" w:cs="Times New Roman"/>
          <w:lang w:eastAsia="el-GR"/>
        </w:rPr>
        <w:t xml:space="preserve"> το </w:t>
      </w:r>
      <w:r w:rsidRPr="00196CED">
        <w:rPr>
          <w:rFonts w:ascii="Times New Roman" w:eastAsia="Times New Roman" w:hAnsi="Times New Roman" w:cs="Times New Roman"/>
          <w:lang w:val="en-US" w:eastAsia="el-GR"/>
        </w:rPr>
        <w:t>topping</w:t>
      </w:r>
      <w:r w:rsidRPr="00196CED">
        <w:rPr>
          <w:rFonts w:ascii="Times New Roman" w:eastAsia="Times New Roman" w:hAnsi="Times New Roman" w:cs="Times New Roman"/>
          <w:lang w:eastAsia="el-GR"/>
        </w:rPr>
        <w:t xml:space="preserve"> και το </w:t>
      </w:r>
      <w:r w:rsidRPr="00196CED">
        <w:rPr>
          <w:rFonts w:ascii="Times New Roman" w:eastAsia="Times New Roman" w:hAnsi="Times New Roman" w:cs="Times New Roman"/>
          <w:lang w:val="en-US" w:eastAsia="el-GR"/>
        </w:rPr>
        <w:t>lopping</w:t>
      </w:r>
      <w:r w:rsidRPr="00196CED">
        <w:rPr>
          <w:rFonts w:ascii="Times New Roman" w:eastAsia="Times New Roman" w:hAnsi="Times New Roman" w:cs="Times New Roman"/>
          <w:lang w:eastAsia="el-GR"/>
        </w:rPr>
        <w:t xml:space="preserve"> που είναι ιδιαίτερα επιζήμιες πρακτικές κλαδέματος. Πρέπει να αποφεύγεται: </w:t>
      </w:r>
    </w:p>
    <w:p w:rsidR="00940138" w:rsidRPr="00196CED" w:rsidRDefault="00940138" w:rsidP="00940138">
      <w:pPr>
        <w:numPr>
          <w:ilvl w:val="0"/>
          <w:numId w:val="2"/>
        </w:numPr>
        <w:autoSpaceDE w:val="0"/>
        <w:autoSpaceDN w:val="0"/>
        <w:adjustRightInd w:val="0"/>
        <w:spacing w:after="0" w:line="240" w:lineRule="auto"/>
        <w:contextualSpacing/>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Η ανάπτυξη άσχημων, φουντωτών νέων κλάδων, που συνήθως ξεπερνούν σε ύψος τους αρχικούς βλαστούς. </w:t>
      </w:r>
    </w:p>
    <w:p w:rsidR="00940138" w:rsidRPr="00196CED" w:rsidRDefault="00940138" w:rsidP="00940138">
      <w:pPr>
        <w:numPr>
          <w:ilvl w:val="0"/>
          <w:numId w:val="2"/>
        </w:numPr>
        <w:autoSpaceDE w:val="0"/>
        <w:autoSpaceDN w:val="0"/>
        <w:adjustRightInd w:val="0"/>
        <w:spacing w:after="0" w:line="240" w:lineRule="auto"/>
        <w:contextualSpacing/>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Μείωση  της αισθητικής αξίας, τελικώς, με την αλλοίωση του φυσικού σχήματος του δέντρου.</w:t>
      </w:r>
    </w:p>
    <w:p w:rsidR="00940138" w:rsidRPr="00196CED" w:rsidRDefault="00940138" w:rsidP="00940138">
      <w:pPr>
        <w:numPr>
          <w:ilvl w:val="0"/>
          <w:numId w:val="2"/>
        </w:numPr>
        <w:autoSpaceDE w:val="0"/>
        <w:autoSpaceDN w:val="0"/>
        <w:adjustRightInd w:val="0"/>
        <w:spacing w:after="0" w:line="240" w:lineRule="auto"/>
        <w:contextualSpacing/>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Εξασθένηση της δομής του δέντρου, και αύξηση κινδύνου σπασίματος.</w:t>
      </w:r>
    </w:p>
    <w:p w:rsidR="00940138" w:rsidRPr="00196CED" w:rsidRDefault="00940138" w:rsidP="00940138">
      <w:pPr>
        <w:numPr>
          <w:ilvl w:val="0"/>
          <w:numId w:val="2"/>
        </w:numPr>
        <w:autoSpaceDE w:val="0"/>
        <w:autoSpaceDN w:val="0"/>
        <w:adjustRightInd w:val="0"/>
        <w:spacing w:after="0" w:line="240" w:lineRule="auto"/>
        <w:contextualSpacing/>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Αύξηση της ευαισθησίας του δέντρου στην σήψη.</w:t>
      </w:r>
    </w:p>
    <w:p w:rsidR="00940138" w:rsidRPr="00196CED" w:rsidRDefault="00940138" w:rsidP="00940138">
      <w:pPr>
        <w:numPr>
          <w:ilvl w:val="0"/>
          <w:numId w:val="2"/>
        </w:numPr>
        <w:autoSpaceDE w:val="0"/>
        <w:autoSpaceDN w:val="0"/>
        <w:adjustRightInd w:val="0"/>
        <w:spacing w:after="0" w:line="240" w:lineRule="auto"/>
        <w:contextualSpacing/>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Η ύπαρξη κλάδων με στενές γωνίες σε σχέση με τον αντίστοιχο βραχίονα.</w:t>
      </w:r>
    </w:p>
    <w:p w:rsidR="00940138" w:rsidRPr="00EA0BFF" w:rsidRDefault="00940138" w:rsidP="00940138">
      <w:pPr>
        <w:autoSpaceDE w:val="0"/>
        <w:autoSpaceDN w:val="0"/>
        <w:adjustRightInd w:val="0"/>
        <w:spacing w:after="0" w:line="240" w:lineRule="auto"/>
        <w:jc w:val="both"/>
        <w:rPr>
          <w:rFonts w:ascii="Times New Roman" w:eastAsia="Times New Roman" w:hAnsi="Times New Roman" w:cs="Times New Roman"/>
          <w:u w:val="single"/>
          <w:lang w:eastAsia="el-GR"/>
        </w:rPr>
      </w:pPr>
      <w:r w:rsidRPr="00EA0BFF">
        <w:rPr>
          <w:rFonts w:ascii="Times New Roman" w:eastAsia="Times New Roman" w:hAnsi="Times New Roman" w:cs="Times New Roman"/>
          <w:u w:val="single"/>
          <w:lang w:eastAsia="el-GR"/>
        </w:rPr>
        <w:t xml:space="preserve">Επιδιώκεται: </w:t>
      </w:r>
    </w:p>
    <w:p w:rsidR="00940138" w:rsidRPr="00196CED" w:rsidRDefault="00940138" w:rsidP="00940138">
      <w:pPr>
        <w:numPr>
          <w:ilvl w:val="0"/>
          <w:numId w:val="4"/>
        </w:numPr>
        <w:autoSpaceDE w:val="0"/>
        <w:autoSpaceDN w:val="0"/>
        <w:adjustRightInd w:val="0"/>
        <w:spacing w:after="0" w:line="240" w:lineRule="auto"/>
        <w:contextualSpacing/>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Η δημιουργία γερού σκελετού με αντοχή στην </w:t>
      </w:r>
      <w:proofErr w:type="spellStart"/>
      <w:r w:rsidRPr="00196CED">
        <w:rPr>
          <w:rFonts w:ascii="Times New Roman" w:eastAsia="Times New Roman" w:hAnsi="Times New Roman" w:cs="Times New Roman"/>
          <w:lang w:eastAsia="el-GR"/>
        </w:rPr>
        <w:t>ανεμοπίεση</w:t>
      </w:r>
      <w:proofErr w:type="spellEnd"/>
      <w:r w:rsidRPr="00196CED">
        <w:rPr>
          <w:rFonts w:ascii="Times New Roman" w:eastAsia="Times New Roman" w:hAnsi="Times New Roman" w:cs="Times New Roman"/>
          <w:lang w:eastAsia="el-GR"/>
        </w:rPr>
        <w:t>.</w:t>
      </w:r>
    </w:p>
    <w:p w:rsidR="00940138" w:rsidRPr="00196CED" w:rsidRDefault="00940138" w:rsidP="00940138">
      <w:pPr>
        <w:numPr>
          <w:ilvl w:val="0"/>
          <w:numId w:val="4"/>
        </w:numPr>
        <w:autoSpaceDE w:val="0"/>
        <w:autoSpaceDN w:val="0"/>
        <w:adjustRightInd w:val="0"/>
        <w:spacing w:after="0" w:line="240" w:lineRule="auto"/>
        <w:contextualSpacing/>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Η απομάκρυνση όλων των ξερών ασθενικών και αδύναμων κλάδων.</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Γενικά η τεχνική του κλαδέματος θα ακολουθεί το άρθρο 5 της ΕΛΟΤ ΤΟ 1501-10-06-04-01/2019</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     Το κλάδεμα των δένδρων είναι μία από τις πλέον επικίνδυνες εργασίες συντήρησης πρασίνου.</w:t>
      </w:r>
    </w:p>
    <w:p w:rsidR="00940138"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lastRenderedPageBreak/>
        <w:t>Κατά την εκτέλεση των εργασιών θα πρέπει να τηρούνται όλα τα μέτρα υγείας – ασφάλειας των εργαζομένων και το προσωπικό του αναδόχου να είναι εξοπλισμένο με τον απαιτούμενο εξοπλισμό ασφαλείας όπως προβλέπεται στην ανωτέρω Ελληνική Τεχνική Προδιαγραφή.</w:t>
      </w:r>
    </w:p>
    <w:p w:rsidR="00492447" w:rsidRPr="003F0E35" w:rsidRDefault="00492447" w:rsidP="00492447">
      <w:pPr>
        <w:widowControl w:val="0"/>
        <w:spacing w:after="0" w:line="250" w:lineRule="exact"/>
        <w:jc w:val="both"/>
        <w:rPr>
          <w:rFonts w:ascii="Times New Roman" w:eastAsia="Arial" w:hAnsi="Times New Roman" w:cs="Times New Roman"/>
        </w:rPr>
      </w:pPr>
      <w:r w:rsidRPr="003F0E35">
        <w:rPr>
          <w:rFonts w:ascii="Times New Roman" w:eastAsia="Arial" w:hAnsi="Times New Roman" w:cs="Times New Roman"/>
        </w:rPr>
        <w:t>Το προσωπικό του συμμετέχοντα θα πρέπει σύμφωνα την Ευρωπαϊκή οδηγία</w:t>
      </w:r>
    </w:p>
    <w:p w:rsidR="00492447" w:rsidRPr="003F0E35" w:rsidRDefault="00492447" w:rsidP="00492447">
      <w:pPr>
        <w:widowControl w:val="0"/>
        <w:spacing w:after="0" w:line="250" w:lineRule="exact"/>
        <w:jc w:val="both"/>
        <w:rPr>
          <w:rFonts w:ascii="Times New Roman" w:eastAsia="Arial" w:hAnsi="Times New Roman" w:cs="Times New Roman"/>
        </w:rPr>
      </w:pPr>
      <w:r w:rsidRPr="003F0E35">
        <w:rPr>
          <w:rFonts w:ascii="Times New Roman" w:eastAsia="Arial" w:hAnsi="Times New Roman" w:cs="Times New Roman"/>
        </w:rPr>
        <w:t>2001-45-ΕΚ Εργασίες σε ύψος καθώς και τα Π.Δ.155/2004, Π.Δ.395/1994 και</w:t>
      </w:r>
    </w:p>
    <w:p w:rsidR="00492447" w:rsidRPr="003F0E35" w:rsidRDefault="00492447" w:rsidP="00492447">
      <w:pPr>
        <w:widowControl w:val="0"/>
        <w:spacing w:after="0" w:line="250" w:lineRule="exact"/>
        <w:jc w:val="both"/>
        <w:rPr>
          <w:rFonts w:ascii="Times New Roman" w:eastAsia="Arial" w:hAnsi="Times New Roman" w:cs="Times New Roman"/>
        </w:rPr>
      </w:pPr>
      <w:r w:rsidRPr="003F0E35">
        <w:rPr>
          <w:rFonts w:ascii="Times New Roman" w:eastAsia="Arial" w:hAnsi="Times New Roman" w:cs="Times New Roman"/>
        </w:rPr>
        <w:t>Π.Δ.396/1994 να έχει εκπαιδευτεί και να έχει πιστοποιηθεί σε ασφαλή εργασία</w:t>
      </w:r>
    </w:p>
    <w:p w:rsidR="00492447" w:rsidRPr="003F0E35" w:rsidRDefault="00492447" w:rsidP="00492447">
      <w:pPr>
        <w:widowControl w:val="0"/>
        <w:spacing w:after="0" w:line="250" w:lineRule="exact"/>
        <w:jc w:val="both"/>
        <w:rPr>
          <w:rFonts w:ascii="Times New Roman" w:eastAsia="Arial" w:hAnsi="Times New Roman" w:cs="Times New Roman"/>
        </w:rPr>
      </w:pPr>
      <w:r w:rsidRPr="003F0E35">
        <w:rPr>
          <w:rFonts w:ascii="Times New Roman" w:eastAsia="Arial" w:hAnsi="Times New Roman" w:cs="Times New Roman"/>
        </w:rPr>
        <w:t>σε ύψος και συγκεκριμένα στην εκτίμηση κινδύνου, στα μέσα συλλογικής και</w:t>
      </w:r>
    </w:p>
    <w:p w:rsidR="00492447" w:rsidRPr="003F0E35" w:rsidRDefault="00492447" w:rsidP="00492447">
      <w:pPr>
        <w:widowControl w:val="0"/>
        <w:spacing w:after="0" w:line="250" w:lineRule="exact"/>
        <w:jc w:val="both"/>
        <w:rPr>
          <w:rFonts w:ascii="Times New Roman" w:eastAsia="Arial" w:hAnsi="Times New Roman" w:cs="Times New Roman"/>
        </w:rPr>
      </w:pPr>
      <w:r w:rsidRPr="003F0E35">
        <w:rPr>
          <w:rFonts w:ascii="Times New Roman" w:eastAsia="Arial" w:hAnsi="Times New Roman" w:cs="Times New Roman"/>
        </w:rPr>
        <w:t>ατομικής προστασίας από πτώση, σε τεχνικές πρόσβασης και ασφάλισης</w:t>
      </w:r>
    </w:p>
    <w:p w:rsidR="00492447" w:rsidRPr="003F0E35" w:rsidRDefault="00492447" w:rsidP="00492447">
      <w:pPr>
        <w:widowControl w:val="0"/>
        <w:spacing w:after="0" w:line="250" w:lineRule="exact"/>
        <w:jc w:val="both"/>
        <w:rPr>
          <w:rFonts w:ascii="Times New Roman" w:eastAsia="Arial" w:hAnsi="Times New Roman" w:cs="Times New Roman"/>
        </w:rPr>
      </w:pPr>
      <w:r w:rsidRPr="003F0E35">
        <w:rPr>
          <w:rFonts w:ascii="Times New Roman" w:eastAsia="Arial" w:hAnsi="Times New Roman" w:cs="Times New Roman"/>
        </w:rPr>
        <w:t>καθώς και πιστοποιημένων ακυρώσεων, στην χρήση κάθετων σχοινιών</w:t>
      </w:r>
    </w:p>
    <w:p w:rsidR="00492447" w:rsidRPr="003F0E35" w:rsidRDefault="00492447" w:rsidP="00492447">
      <w:pPr>
        <w:widowControl w:val="0"/>
        <w:spacing w:after="0" w:line="250" w:lineRule="exact"/>
        <w:jc w:val="both"/>
        <w:rPr>
          <w:rFonts w:ascii="Times New Roman" w:eastAsia="Arial" w:hAnsi="Times New Roman" w:cs="Times New Roman"/>
        </w:rPr>
      </w:pPr>
      <w:r w:rsidRPr="003F0E35">
        <w:rPr>
          <w:rFonts w:ascii="Times New Roman" w:eastAsia="Arial" w:hAnsi="Times New Roman" w:cs="Times New Roman"/>
        </w:rPr>
        <w:t>ασφαλείας, σε μεθόδους στήριξης και ανάβασης και στη χρήση, τον έλεγχο και</w:t>
      </w:r>
    </w:p>
    <w:p w:rsidR="00492447" w:rsidRPr="003F0E35" w:rsidRDefault="00492447" w:rsidP="00492447">
      <w:pPr>
        <w:widowControl w:val="0"/>
        <w:spacing w:after="0" w:line="250" w:lineRule="exact"/>
        <w:jc w:val="both"/>
        <w:rPr>
          <w:rFonts w:ascii="Times New Roman" w:eastAsia="Arial" w:hAnsi="Times New Roman" w:cs="Times New Roman"/>
        </w:rPr>
      </w:pPr>
      <w:r w:rsidRPr="003F0E35">
        <w:rPr>
          <w:rFonts w:ascii="Times New Roman" w:eastAsia="Arial" w:hAnsi="Times New Roman" w:cs="Times New Roman"/>
        </w:rPr>
        <w:t>τις μεθόδους στήριξης και ανάβασης με φορητές κλίμακες και στην χρήση</w:t>
      </w:r>
    </w:p>
    <w:p w:rsidR="00492447" w:rsidRPr="003F0E35" w:rsidRDefault="00492447" w:rsidP="00492447">
      <w:pPr>
        <w:widowControl w:val="0"/>
        <w:spacing w:after="0" w:line="250" w:lineRule="exact"/>
        <w:jc w:val="both"/>
        <w:rPr>
          <w:rFonts w:ascii="Times New Roman" w:eastAsia="Arial" w:hAnsi="Times New Roman" w:cs="Times New Roman"/>
        </w:rPr>
      </w:pPr>
      <w:r w:rsidRPr="003F0E35">
        <w:rPr>
          <w:rFonts w:ascii="Times New Roman" w:eastAsia="Arial" w:hAnsi="Times New Roman" w:cs="Times New Roman"/>
        </w:rPr>
        <w:t>ατομικού εξοπλισμού προστασίας από πτώση ( EN 353-2, EN355, ΕΝ358,</w:t>
      </w:r>
    </w:p>
    <w:p w:rsidR="00492447" w:rsidRPr="003F0E35" w:rsidRDefault="00492447" w:rsidP="00492447">
      <w:pPr>
        <w:widowControl w:val="0"/>
        <w:spacing w:after="0" w:line="250" w:lineRule="exact"/>
        <w:jc w:val="both"/>
        <w:rPr>
          <w:rFonts w:ascii="Times New Roman" w:eastAsia="Arial" w:hAnsi="Times New Roman" w:cs="Times New Roman"/>
        </w:rPr>
      </w:pPr>
      <w:r w:rsidRPr="003F0E35">
        <w:rPr>
          <w:rFonts w:ascii="Times New Roman" w:eastAsia="Arial" w:hAnsi="Times New Roman" w:cs="Times New Roman"/>
        </w:rPr>
        <w:t>EN360,EN 795),</w:t>
      </w:r>
    </w:p>
    <w:p w:rsidR="00492447" w:rsidRPr="003F0E35" w:rsidRDefault="00492447" w:rsidP="00492447">
      <w:pPr>
        <w:widowControl w:val="0"/>
        <w:spacing w:after="0" w:line="250" w:lineRule="exact"/>
        <w:jc w:val="both"/>
        <w:rPr>
          <w:rFonts w:ascii="Times New Roman" w:eastAsia="Arial" w:hAnsi="Times New Roman" w:cs="Times New Roman"/>
        </w:rPr>
      </w:pPr>
      <w:r w:rsidRPr="003F0E35">
        <w:rPr>
          <w:rFonts w:ascii="Times New Roman" w:eastAsia="Arial" w:hAnsi="Times New Roman" w:cs="Times New Roman"/>
        </w:rPr>
        <w:t xml:space="preserve">καθώς και στον έλεγχο </w:t>
      </w:r>
      <w:proofErr w:type="spellStart"/>
      <w:r w:rsidRPr="003F0E35">
        <w:rPr>
          <w:rFonts w:ascii="Times New Roman" w:eastAsia="Arial" w:hAnsi="Times New Roman" w:cs="Times New Roman"/>
        </w:rPr>
        <w:t>στατικότητας</w:t>
      </w:r>
      <w:proofErr w:type="spellEnd"/>
      <w:r w:rsidRPr="003F0E35">
        <w:rPr>
          <w:rFonts w:ascii="Times New Roman" w:eastAsia="Arial" w:hAnsi="Times New Roman" w:cs="Times New Roman"/>
        </w:rPr>
        <w:t xml:space="preserve"> των δέντρων, χρήση </w:t>
      </w:r>
      <w:proofErr w:type="spellStart"/>
      <w:r w:rsidRPr="003F0E35">
        <w:rPr>
          <w:rFonts w:ascii="Times New Roman" w:eastAsia="Arial" w:hAnsi="Times New Roman" w:cs="Times New Roman"/>
        </w:rPr>
        <w:t>συνδετών</w:t>
      </w:r>
      <w:proofErr w:type="spellEnd"/>
      <w:r w:rsidRPr="003F0E35">
        <w:rPr>
          <w:rFonts w:ascii="Times New Roman" w:eastAsia="Arial" w:hAnsi="Times New Roman" w:cs="Times New Roman"/>
        </w:rPr>
        <w:t xml:space="preserve"> (EN362), χρήση του Μονού και του Διπλού </w:t>
      </w:r>
      <w:proofErr w:type="spellStart"/>
      <w:r w:rsidRPr="003F0E35">
        <w:rPr>
          <w:rFonts w:ascii="Times New Roman" w:eastAsia="Arial" w:hAnsi="Times New Roman" w:cs="Times New Roman"/>
        </w:rPr>
        <w:t>Αναδέτη</w:t>
      </w:r>
      <w:proofErr w:type="spellEnd"/>
      <w:r w:rsidRPr="003F0E35">
        <w:rPr>
          <w:rFonts w:ascii="Times New Roman" w:eastAsia="Arial" w:hAnsi="Times New Roman" w:cs="Times New Roman"/>
        </w:rPr>
        <w:t xml:space="preserve"> με Αποσβεστήρα Κινητικής Ενέργειας ΕΝ 354, EN 355, ΕΝ 362, Διάσωση </w:t>
      </w:r>
      <w:proofErr w:type="spellStart"/>
      <w:r w:rsidRPr="003F0E35">
        <w:rPr>
          <w:rFonts w:ascii="Times New Roman" w:eastAsia="Arial" w:hAnsi="Times New Roman" w:cs="Times New Roman"/>
        </w:rPr>
        <w:t>Εναερίτη</w:t>
      </w:r>
      <w:proofErr w:type="spellEnd"/>
      <w:r w:rsidRPr="003F0E35">
        <w:rPr>
          <w:rFonts w:ascii="Times New Roman" w:eastAsia="Arial" w:hAnsi="Times New Roman" w:cs="Times New Roman"/>
        </w:rPr>
        <w:t xml:space="preserve"> Δέντρων με συνοδευόμενη καθέλκυση, με χρήση του παραπάνω εξοπλισμού και Σχοινιού ΕΝ 1891Α, </w:t>
      </w:r>
      <w:proofErr w:type="spellStart"/>
      <w:r w:rsidRPr="003F0E35">
        <w:rPr>
          <w:rFonts w:ascii="Times New Roman" w:eastAsia="Arial" w:hAnsi="Times New Roman" w:cs="Times New Roman"/>
        </w:rPr>
        <w:t>Καταβατήρα</w:t>
      </w:r>
      <w:proofErr w:type="spellEnd"/>
      <w:r w:rsidRPr="003F0E35">
        <w:rPr>
          <w:rFonts w:ascii="Times New Roman" w:eastAsia="Arial" w:hAnsi="Times New Roman" w:cs="Times New Roman"/>
        </w:rPr>
        <w:t xml:space="preserve"> Με Αυτόματο Ανασχετικό Μηχανισμό EN 12841 C, EN 341 και Μαχαιριδίου Διάσωσης</w:t>
      </w:r>
    </w:p>
    <w:p w:rsidR="00492447" w:rsidRPr="00492447" w:rsidRDefault="00492447"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p>
    <w:p w:rsidR="00746612" w:rsidRPr="00492447" w:rsidRDefault="00746612" w:rsidP="00492447">
      <w:pPr>
        <w:pStyle w:val="20"/>
        <w:shd w:val="clear" w:color="auto" w:fill="auto"/>
        <w:spacing w:after="88" w:line="254" w:lineRule="exact"/>
        <w:rPr>
          <w:rFonts w:ascii="Times New Roman" w:hAnsi="Times New Roman" w:cs="Times New Roman"/>
          <w:b/>
          <w:i/>
          <w:sz w:val="28"/>
          <w:szCs w:val="28"/>
          <w:u w:val="single"/>
        </w:rPr>
      </w:pPr>
      <w:r w:rsidRPr="003F0E35">
        <w:rPr>
          <w:rFonts w:ascii="Times New Roman" w:hAnsi="Times New Roman" w:cs="Times New Roman"/>
        </w:rPr>
        <w:t xml:space="preserve">Όσοι επιθυμούν να λάβουν μέρος στο διαγωνισμό, οφείλουν </w:t>
      </w:r>
      <w:r w:rsidRPr="003F0E35">
        <w:rPr>
          <w:rFonts w:ascii="Times New Roman" w:hAnsi="Times New Roman" w:cs="Times New Roman"/>
          <w:sz w:val="28"/>
          <w:szCs w:val="28"/>
        </w:rPr>
        <w:t xml:space="preserve">να </w:t>
      </w:r>
      <w:r w:rsidRPr="003F0E35">
        <w:rPr>
          <w:rFonts w:ascii="Times New Roman" w:hAnsi="Times New Roman" w:cs="Times New Roman"/>
          <w:b/>
          <w:i/>
          <w:sz w:val="28"/>
          <w:szCs w:val="28"/>
          <w:u w:val="single"/>
        </w:rPr>
        <w:t xml:space="preserve">προσκομίσουν επί  ποινή αποκλεισμού:   </w:t>
      </w:r>
    </w:p>
    <w:p w:rsidR="00746612" w:rsidRPr="003F0E35" w:rsidRDefault="00746612" w:rsidP="00746612">
      <w:pPr>
        <w:widowControl w:val="0"/>
        <w:spacing w:after="0" w:line="250" w:lineRule="exact"/>
        <w:jc w:val="both"/>
        <w:rPr>
          <w:rFonts w:ascii="Times New Roman" w:eastAsia="Arial" w:hAnsi="Times New Roman" w:cs="Times New Roman"/>
        </w:rPr>
      </w:pPr>
      <w:r w:rsidRPr="003F0E35">
        <w:rPr>
          <w:rFonts w:ascii="Times New Roman" w:eastAsia="Arial" w:hAnsi="Times New Roman" w:cs="Times New Roman"/>
          <w:b/>
          <w:sz w:val="24"/>
          <w:szCs w:val="24"/>
        </w:rPr>
        <w:t>Α1)</w:t>
      </w:r>
      <w:r w:rsidRPr="003F0E35">
        <w:rPr>
          <w:rFonts w:ascii="Times New Roman" w:eastAsia="Arial" w:hAnsi="Times New Roman" w:cs="Times New Roman"/>
        </w:rPr>
        <w:t>Άδεια ασφαλούς εργασίας σε ύψος και</w:t>
      </w:r>
    </w:p>
    <w:p w:rsidR="00746612" w:rsidRPr="003F0E35" w:rsidRDefault="00746612" w:rsidP="00746612">
      <w:pPr>
        <w:widowControl w:val="0"/>
        <w:spacing w:after="0" w:line="250" w:lineRule="exact"/>
        <w:jc w:val="both"/>
        <w:rPr>
          <w:rFonts w:ascii="Times New Roman" w:eastAsia="Arial" w:hAnsi="Times New Roman" w:cs="Times New Roman"/>
        </w:rPr>
      </w:pPr>
      <w:r w:rsidRPr="003F0E35">
        <w:rPr>
          <w:rFonts w:ascii="Times New Roman" w:eastAsia="Arial" w:hAnsi="Times New Roman" w:cs="Times New Roman"/>
          <w:b/>
          <w:sz w:val="24"/>
          <w:szCs w:val="24"/>
        </w:rPr>
        <w:t>Α2)</w:t>
      </w:r>
      <w:r w:rsidRPr="003F0E35">
        <w:rPr>
          <w:rFonts w:ascii="Times New Roman" w:eastAsia="Arial" w:hAnsi="Times New Roman" w:cs="Times New Roman"/>
        </w:rPr>
        <w:t xml:space="preserve"> Άδεια</w:t>
      </w:r>
      <w:r w:rsidR="003F0E35" w:rsidRPr="00D74BD4">
        <w:rPr>
          <w:rFonts w:ascii="Times New Roman" w:eastAsia="Arial" w:hAnsi="Times New Roman" w:cs="Times New Roman"/>
        </w:rPr>
        <w:t xml:space="preserve"> </w:t>
      </w:r>
      <w:proofErr w:type="spellStart"/>
      <w:r w:rsidRPr="003F0E35">
        <w:rPr>
          <w:rFonts w:ascii="Times New Roman" w:eastAsia="Arial" w:hAnsi="Times New Roman" w:cs="Times New Roman"/>
        </w:rPr>
        <w:t>εναερίτη</w:t>
      </w:r>
      <w:proofErr w:type="spellEnd"/>
      <w:r w:rsidRPr="003F0E35">
        <w:rPr>
          <w:rFonts w:ascii="Times New Roman" w:eastAsia="Arial" w:hAnsi="Times New Roman" w:cs="Times New Roman"/>
        </w:rPr>
        <w:t xml:space="preserve"> δένδρων .</w:t>
      </w:r>
    </w:p>
    <w:p w:rsidR="00746612" w:rsidRPr="003F0E35" w:rsidRDefault="00746612" w:rsidP="00746612">
      <w:pPr>
        <w:widowControl w:val="0"/>
        <w:spacing w:after="0" w:line="250" w:lineRule="exact"/>
        <w:jc w:val="both"/>
        <w:rPr>
          <w:rFonts w:ascii="Times New Roman" w:eastAsia="Arial" w:hAnsi="Times New Roman" w:cs="Times New Roman"/>
        </w:rPr>
      </w:pPr>
    </w:p>
    <w:p w:rsidR="00746612" w:rsidRPr="003F0E35" w:rsidRDefault="00746612" w:rsidP="00746612">
      <w:pPr>
        <w:widowControl w:val="0"/>
        <w:spacing w:after="0" w:line="250" w:lineRule="exact"/>
        <w:jc w:val="both"/>
        <w:rPr>
          <w:rFonts w:ascii="Times New Roman" w:eastAsia="Arial" w:hAnsi="Times New Roman" w:cs="Times New Roman"/>
          <w:b/>
          <w:sz w:val="24"/>
          <w:szCs w:val="24"/>
        </w:rPr>
      </w:pPr>
      <w:r w:rsidRPr="003F0E35">
        <w:rPr>
          <w:rFonts w:ascii="Times New Roman" w:eastAsia="Arial" w:hAnsi="Times New Roman" w:cs="Times New Roman"/>
          <w:b/>
          <w:sz w:val="24"/>
          <w:szCs w:val="24"/>
        </w:rPr>
        <w:t>Β)</w:t>
      </w:r>
    </w:p>
    <w:p w:rsidR="00746612" w:rsidRPr="003F0E35" w:rsidRDefault="00746612" w:rsidP="00746612">
      <w:pPr>
        <w:widowControl w:val="0"/>
        <w:spacing w:after="0" w:line="250" w:lineRule="exact"/>
        <w:jc w:val="both"/>
        <w:rPr>
          <w:rFonts w:ascii="Times New Roman" w:eastAsia="Arial" w:hAnsi="Times New Roman" w:cs="Times New Roman"/>
        </w:rPr>
      </w:pPr>
      <w:r w:rsidRPr="003F0E35">
        <w:rPr>
          <w:rFonts w:ascii="Times New Roman" w:eastAsia="Arial" w:hAnsi="Times New Roman" w:cs="Times New Roman"/>
        </w:rPr>
        <w:t>Ο διαγωνιζόμενος θα πρέπει να διαθέσει, ανυψωτικό μηχάνημα (</w:t>
      </w:r>
      <w:proofErr w:type="spellStart"/>
      <w:r w:rsidRPr="003F0E35">
        <w:rPr>
          <w:rFonts w:ascii="Times New Roman" w:eastAsia="Arial" w:hAnsi="Times New Roman" w:cs="Times New Roman"/>
        </w:rPr>
        <w:t>Καλαθοφόρο</w:t>
      </w:r>
      <w:proofErr w:type="spellEnd"/>
      <w:r w:rsidRPr="003F0E35">
        <w:rPr>
          <w:rFonts w:ascii="Times New Roman" w:eastAsia="Arial" w:hAnsi="Times New Roman" w:cs="Times New Roman"/>
        </w:rPr>
        <w:t>) με ύψος ανύψωσης από 24 μέτρα και άνω καθώς και ανυψωτικής ικανότητας 200 κιλών για την ασφαλέστερη κλάδευση καθώς και φορτηγό αποκομιδής των κλάδων τουλάχιστον 15Μ3  που θα φέρει γερανό-αρπάγη για την αναγκαιότητα της τάχιστης αποκομιδής από κάθε σημείο εφαρμογής.</w:t>
      </w:r>
    </w:p>
    <w:p w:rsidR="00746612" w:rsidRPr="003F0E35" w:rsidRDefault="00746612" w:rsidP="00746612">
      <w:pPr>
        <w:widowControl w:val="0"/>
        <w:spacing w:after="0" w:line="250" w:lineRule="exact"/>
        <w:rPr>
          <w:rFonts w:ascii="Times New Roman" w:eastAsia="Arial" w:hAnsi="Times New Roman" w:cs="Times New Roman"/>
        </w:rPr>
      </w:pPr>
      <w:r w:rsidRPr="003F0E35">
        <w:rPr>
          <w:rFonts w:ascii="Times New Roman" w:eastAsia="Arial" w:hAnsi="Times New Roman" w:cs="Times New Roman"/>
        </w:rPr>
        <w:t>Συνοδευτικά θα συμπεριλάβει :</w:t>
      </w:r>
    </w:p>
    <w:p w:rsidR="00746612" w:rsidRPr="003F0E35" w:rsidRDefault="00746612" w:rsidP="00746612">
      <w:pPr>
        <w:keepNext/>
        <w:keepLines/>
        <w:widowControl w:val="0"/>
        <w:spacing w:after="0" w:line="250" w:lineRule="exact"/>
        <w:jc w:val="both"/>
        <w:outlineLvl w:val="1"/>
        <w:rPr>
          <w:rFonts w:ascii="Times New Roman" w:eastAsia="Arial" w:hAnsi="Times New Roman" w:cs="Times New Roman"/>
          <w:b/>
          <w:bCs/>
        </w:rPr>
      </w:pPr>
      <w:r w:rsidRPr="003F0E35">
        <w:rPr>
          <w:rFonts w:ascii="Times New Roman" w:eastAsia="Arial" w:hAnsi="Times New Roman" w:cs="Times New Roman"/>
          <w:b/>
          <w:bCs/>
        </w:rPr>
        <w:t xml:space="preserve"> Β1) Δικαιολογητικά για το ανυψωτικό </w:t>
      </w:r>
      <w:proofErr w:type="spellStart"/>
      <w:r w:rsidRPr="003F0E35">
        <w:rPr>
          <w:rFonts w:ascii="Times New Roman" w:eastAsia="Arial" w:hAnsi="Times New Roman" w:cs="Times New Roman"/>
          <w:b/>
          <w:bCs/>
        </w:rPr>
        <w:t>καλαθοφόρο</w:t>
      </w:r>
      <w:proofErr w:type="spellEnd"/>
      <w:r w:rsidRPr="003F0E35">
        <w:rPr>
          <w:rFonts w:ascii="Times New Roman" w:eastAsia="Arial" w:hAnsi="Times New Roman" w:cs="Times New Roman"/>
          <w:b/>
          <w:bCs/>
        </w:rPr>
        <w:t xml:space="preserve"> μηχάνημα</w:t>
      </w:r>
    </w:p>
    <w:p w:rsidR="00746612" w:rsidRPr="003F0E35" w:rsidRDefault="00746612" w:rsidP="00746612">
      <w:pPr>
        <w:widowControl w:val="0"/>
        <w:numPr>
          <w:ilvl w:val="0"/>
          <w:numId w:val="7"/>
        </w:numPr>
        <w:tabs>
          <w:tab w:val="left" w:pos="799"/>
        </w:tabs>
        <w:spacing w:after="0" w:line="274" w:lineRule="exact"/>
        <w:ind w:left="280"/>
        <w:jc w:val="both"/>
        <w:rPr>
          <w:rFonts w:ascii="Times New Roman" w:eastAsia="Arial" w:hAnsi="Times New Roman" w:cs="Times New Roman"/>
        </w:rPr>
      </w:pPr>
      <w:r w:rsidRPr="003F0E35">
        <w:rPr>
          <w:rFonts w:ascii="Times New Roman" w:eastAsia="Arial" w:hAnsi="Times New Roman" w:cs="Times New Roman"/>
        </w:rPr>
        <w:t>Αντίγραφο άδειας κυκλοφορίας</w:t>
      </w:r>
    </w:p>
    <w:p w:rsidR="00746612" w:rsidRPr="003F0E35" w:rsidRDefault="00746612" w:rsidP="00746612">
      <w:pPr>
        <w:widowControl w:val="0"/>
        <w:numPr>
          <w:ilvl w:val="0"/>
          <w:numId w:val="7"/>
        </w:numPr>
        <w:tabs>
          <w:tab w:val="left" w:pos="799"/>
        </w:tabs>
        <w:spacing w:after="0" w:line="274" w:lineRule="exact"/>
        <w:ind w:left="280"/>
        <w:jc w:val="both"/>
        <w:rPr>
          <w:rFonts w:ascii="Times New Roman" w:eastAsia="Arial" w:hAnsi="Times New Roman" w:cs="Times New Roman"/>
        </w:rPr>
      </w:pPr>
      <w:r w:rsidRPr="003F0E35">
        <w:rPr>
          <w:rFonts w:ascii="Times New Roman" w:eastAsia="Arial" w:hAnsi="Times New Roman" w:cs="Times New Roman"/>
        </w:rPr>
        <w:t>Ασφαλιστήριο συμβόλαιο σε ισχύ</w:t>
      </w:r>
    </w:p>
    <w:p w:rsidR="00746612" w:rsidRPr="003F0E35" w:rsidRDefault="00746612" w:rsidP="00746612">
      <w:pPr>
        <w:widowControl w:val="0"/>
        <w:numPr>
          <w:ilvl w:val="0"/>
          <w:numId w:val="7"/>
        </w:numPr>
        <w:tabs>
          <w:tab w:val="left" w:pos="799"/>
        </w:tabs>
        <w:spacing w:after="0" w:line="274" w:lineRule="exact"/>
        <w:ind w:left="280"/>
        <w:jc w:val="both"/>
        <w:rPr>
          <w:rFonts w:ascii="Times New Roman" w:eastAsia="Arial" w:hAnsi="Times New Roman" w:cs="Times New Roman"/>
        </w:rPr>
      </w:pPr>
      <w:r w:rsidRPr="003F0E35">
        <w:rPr>
          <w:rFonts w:ascii="Times New Roman" w:eastAsia="Arial" w:hAnsi="Times New Roman" w:cs="Times New Roman"/>
        </w:rPr>
        <w:t>Βεβαίωση καταβολής τελών χρήσης μηχανήματος (Μ.Ε.)</w:t>
      </w:r>
    </w:p>
    <w:p w:rsidR="00746612" w:rsidRPr="003F0E35" w:rsidRDefault="00746612" w:rsidP="00746612">
      <w:pPr>
        <w:widowControl w:val="0"/>
        <w:numPr>
          <w:ilvl w:val="0"/>
          <w:numId w:val="7"/>
        </w:numPr>
        <w:tabs>
          <w:tab w:val="left" w:pos="799"/>
        </w:tabs>
        <w:spacing w:after="0" w:line="274" w:lineRule="exact"/>
        <w:ind w:left="280"/>
        <w:jc w:val="both"/>
        <w:rPr>
          <w:rFonts w:ascii="Times New Roman" w:eastAsia="Arial" w:hAnsi="Times New Roman" w:cs="Times New Roman"/>
        </w:rPr>
      </w:pPr>
      <w:r w:rsidRPr="003F0E35">
        <w:rPr>
          <w:rFonts w:ascii="Times New Roman" w:eastAsia="Arial" w:hAnsi="Times New Roman" w:cs="Times New Roman"/>
        </w:rPr>
        <w:t xml:space="preserve">Πιστοποιητικό </w:t>
      </w:r>
      <w:proofErr w:type="spellStart"/>
      <w:r w:rsidRPr="003F0E35">
        <w:rPr>
          <w:rFonts w:ascii="Times New Roman" w:eastAsia="Arial" w:hAnsi="Times New Roman" w:cs="Times New Roman"/>
        </w:rPr>
        <w:t>καταλληλότητας</w:t>
      </w:r>
      <w:proofErr w:type="spellEnd"/>
    </w:p>
    <w:p w:rsidR="00746612" w:rsidRPr="003F0E35" w:rsidRDefault="00746612" w:rsidP="00746612">
      <w:pPr>
        <w:widowControl w:val="0"/>
        <w:numPr>
          <w:ilvl w:val="0"/>
          <w:numId w:val="7"/>
        </w:numPr>
        <w:tabs>
          <w:tab w:val="left" w:pos="799"/>
        </w:tabs>
        <w:spacing w:after="240" w:line="274" w:lineRule="exact"/>
        <w:ind w:left="280"/>
        <w:jc w:val="both"/>
        <w:rPr>
          <w:rFonts w:ascii="Times New Roman" w:eastAsia="Arial" w:hAnsi="Times New Roman" w:cs="Times New Roman"/>
        </w:rPr>
      </w:pPr>
      <w:r w:rsidRPr="003F0E35">
        <w:rPr>
          <w:rFonts w:ascii="Times New Roman" w:eastAsia="Arial" w:hAnsi="Times New Roman" w:cs="Times New Roman"/>
        </w:rPr>
        <w:t>Αντίγραφο άδειας χειριστή</w:t>
      </w:r>
    </w:p>
    <w:p w:rsidR="00746612" w:rsidRPr="003F0E35" w:rsidRDefault="00746612" w:rsidP="00746612">
      <w:pPr>
        <w:keepNext/>
        <w:keepLines/>
        <w:widowControl w:val="0"/>
        <w:spacing w:after="0" w:line="250" w:lineRule="exact"/>
        <w:outlineLvl w:val="1"/>
        <w:rPr>
          <w:rFonts w:ascii="Times New Roman" w:eastAsia="Arial" w:hAnsi="Times New Roman" w:cs="Times New Roman"/>
          <w:b/>
          <w:bCs/>
        </w:rPr>
      </w:pPr>
      <w:r w:rsidRPr="003F0E35">
        <w:rPr>
          <w:rFonts w:ascii="Times New Roman" w:eastAsia="Arial" w:hAnsi="Times New Roman" w:cs="Times New Roman"/>
          <w:b/>
          <w:bCs/>
        </w:rPr>
        <w:t>Β2) Δικαιολογητικά για το φορτηγό -αρπάγη</w:t>
      </w:r>
    </w:p>
    <w:p w:rsidR="00746612" w:rsidRPr="003F0E35" w:rsidRDefault="00746612" w:rsidP="00746612">
      <w:pPr>
        <w:widowControl w:val="0"/>
        <w:numPr>
          <w:ilvl w:val="0"/>
          <w:numId w:val="8"/>
        </w:numPr>
        <w:tabs>
          <w:tab w:val="left" w:pos="799"/>
        </w:tabs>
        <w:spacing w:after="0" w:line="274" w:lineRule="exact"/>
        <w:ind w:left="460"/>
        <w:jc w:val="both"/>
        <w:rPr>
          <w:rFonts w:ascii="Times New Roman" w:eastAsia="Arial" w:hAnsi="Times New Roman" w:cs="Times New Roman"/>
        </w:rPr>
      </w:pPr>
      <w:r w:rsidRPr="003F0E35">
        <w:rPr>
          <w:rFonts w:ascii="Times New Roman" w:eastAsia="Arial" w:hAnsi="Times New Roman" w:cs="Times New Roman"/>
        </w:rPr>
        <w:t>Αντίγραφο άδειας κυκλοφορίας</w:t>
      </w:r>
    </w:p>
    <w:p w:rsidR="00746612" w:rsidRPr="003F0E35" w:rsidRDefault="00746612" w:rsidP="00746612">
      <w:pPr>
        <w:widowControl w:val="0"/>
        <w:numPr>
          <w:ilvl w:val="0"/>
          <w:numId w:val="8"/>
        </w:numPr>
        <w:tabs>
          <w:tab w:val="left" w:pos="799"/>
        </w:tabs>
        <w:spacing w:after="0" w:line="274" w:lineRule="exact"/>
        <w:ind w:left="460"/>
        <w:jc w:val="both"/>
        <w:rPr>
          <w:rFonts w:ascii="Times New Roman" w:eastAsia="Arial" w:hAnsi="Times New Roman" w:cs="Times New Roman"/>
        </w:rPr>
      </w:pPr>
      <w:r w:rsidRPr="003F0E35">
        <w:rPr>
          <w:rFonts w:ascii="Times New Roman" w:eastAsia="Arial" w:hAnsi="Times New Roman" w:cs="Times New Roman"/>
        </w:rPr>
        <w:t>Ασφαλιστήριο συμβόλαιο σε ισχύ</w:t>
      </w:r>
    </w:p>
    <w:p w:rsidR="00746612" w:rsidRPr="003F0E35" w:rsidRDefault="00746612" w:rsidP="00746612">
      <w:pPr>
        <w:widowControl w:val="0"/>
        <w:numPr>
          <w:ilvl w:val="0"/>
          <w:numId w:val="8"/>
        </w:numPr>
        <w:tabs>
          <w:tab w:val="left" w:pos="799"/>
        </w:tabs>
        <w:spacing w:after="0" w:line="274" w:lineRule="exact"/>
        <w:ind w:left="460"/>
        <w:jc w:val="both"/>
        <w:rPr>
          <w:rFonts w:ascii="Times New Roman" w:eastAsia="Arial" w:hAnsi="Times New Roman" w:cs="Times New Roman"/>
        </w:rPr>
      </w:pPr>
      <w:r w:rsidRPr="003F0E35">
        <w:rPr>
          <w:rFonts w:ascii="Times New Roman" w:eastAsia="Arial" w:hAnsi="Times New Roman" w:cs="Times New Roman"/>
        </w:rPr>
        <w:t xml:space="preserve">Πιστοποιητικό </w:t>
      </w:r>
      <w:proofErr w:type="spellStart"/>
      <w:r w:rsidRPr="003F0E35">
        <w:rPr>
          <w:rFonts w:ascii="Times New Roman" w:eastAsia="Arial" w:hAnsi="Times New Roman" w:cs="Times New Roman"/>
        </w:rPr>
        <w:t>καταλληλότητας</w:t>
      </w:r>
      <w:proofErr w:type="spellEnd"/>
      <w:r w:rsidRPr="003F0E35">
        <w:rPr>
          <w:rFonts w:ascii="Times New Roman" w:eastAsia="Arial" w:hAnsi="Times New Roman" w:cs="Times New Roman"/>
        </w:rPr>
        <w:t xml:space="preserve"> του μηχανισμού ανύψωσης</w:t>
      </w:r>
    </w:p>
    <w:p w:rsidR="00746612" w:rsidRPr="003F0E35" w:rsidRDefault="00746612" w:rsidP="00746612">
      <w:pPr>
        <w:widowControl w:val="0"/>
        <w:numPr>
          <w:ilvl w:val="0"/>
          <w:numId w:val="8"/>
        </w:numPr>
        <w:tabs>
          <w:tab w:val="left" w:pos="799"/>
        </w:tabs>
        <w:spacing w:after="0" w:line="274" w:lineRule="exact"/>
        <w:ind w:left="460"/>
        <w:jc w:val="both"/>
        <w:rPr>
          <w:rFonts w:ascii="Times New Roman" w:eastAsia="Arial" w:hAnsi="Times New Roman" w:cs="Times New Roman"/>
        </w:rPr>
      </w:pPr>
      <w:r w:rsidRPr="003F0E35">
        <w:rPr>
          <w:rFonts w:ascii="Times New Roman" w:eastAsia="Arial" w:hAnsi="Times New Roman" w:cs="Times New Roman"/>
        </w:rPr>
        <w:t>Αποδεικτικό πληρωμής τελών κυκλοφορίας</w:t>
      </w:r>
    </w:p>
    <w:p w:rsidR="00746612" w:rsidRPr="003F0E35" w:rsidRDefault="00746612" w:rsidP="00746612">
      <w:pPr>
        <w:widowControl w:val="0"/>
        <w:numPr>
          <w:ilvl w:val="0"/>
          <w:numId w:val="8"/>
        </w:numPr>
        <w:tabs>
          <w:tab w:val="left" w:pos="799"/>
        </w:tabs>
        <w:spacing w:after="0" w:line="274" w:lineRule="exact"/>
        <w:ind w:left="460"/>
        <w:jc w:val="both"/>
        <w:rPr>
          <w:rFonts w:ascii="Times New Roman" w:eastAsia="Arial" w:hAnsi="Times New Roman" w:cs="Times New Roman"/>
        </w:rPr>
      </w:pPr>
      <w:r w:rsidRPr="003F0E35">
        <w:rPr>
          <w:rFonts w:ascii="Times New Roman" w:eastAsia="Arial" w:hAnsi="Times New Roman" w:cs="Times New Roman"/>
        </w:rPr>
        <w:t>ΚΤΕΟ</w:t>
      </w:r>
    </w:p>
    <w:p w:rsidR="00746612" w:rsidRPr="003F0E35" w:rsidRDefault="00746612" w:rsidP="00746612">
      <w:pPr>
        <w:widowControl w:val="0"/>
        <w:numPr>
          <w:ilvl w:val="0"/>
          <w:numId w:val="8"/>
        </w:numPr>
        <w:tabs>
          <w:tab w:val="left" w:pos="799"/>
        </w:tabs>
        <w:spacing w:after="240" w:line="274" w:lineRule="exact"/>
        <w:ind w:left="460"/>
        <w:jc w:val="both"/>
        <w:rPr>
          <w:rFonts w:ascii="Times New Roman" w:eastAsia="Arial" w:hAnsi="Times New Roman" w:cs="Times New Roman"/>
        </w:rPr>
      </w:pPr>
      <w:r w:rsidRPr="003F0E35">
        <w:rPr>
          <w:rFonts w:ascii="Times New Roman" w:eastAsia="Arial" w:hAnsi="Times New Roman" w:cs="Times New Roman"/>
        </w:rPr>
        <w:t>Αντίγραφο επαγγελματικής άδειας οδηγού</w:t>
      </w:r>
    </w:p>
    <w:p w:rsidR="00081241" w:rsidRPr="00675C0E" w:rsidRDefault="00081241" w:rsidP="003F0E35">
      <w:pPr>
        <w:widowControl w:val="0"/>
        <w:tabs>
          <w:tab w:val="left" w:pos="799"/>
        </w:tabs>
        <w:spacing w:after="240" w:line="274" w:lineRule="exact"/>
        <w:ind w:left="460"/>
        <w:jc w:val="both"/>
        <w:rPr>
          <w:rFonts w:ascii="Times New Roman" w:eastAsia="Arial" w:hAnsi="Times New Roman" w:cs="Times New Roman"/>
          <w:lang w:val="en-US"/>
        </w:rPr>
      </w:pPr>
    </w:p>
    <w:p w:rsidR="00746612" w:rsidRPr="003F0E35" w:rsidRDefault="00746612" w:rsidP="00746612">
      <w:pPr>
        <w:autoSpaceDE w:val="0"/>
        <w:autoSpaceDN w:val="0"/>
        <w:adjustRightInd w:val="0"/>
        <w:jc w:val="both"/>
        <w:rPr>
          <w:rFonts w:ascii="Times New Roman" w:hAnsi="Times New Roman" w:cs="Times New Roman"/>
          <w:b/>
          <w:bCs/>
        </w:rPr>
      </w:pPr>
      <w:r w:rsidRPr="003F0E35">
        <w:rPr>
          <w:rFonts w:ascii="Times New Roman" w:hAnsi="Times New Roman" w:cs="Times New Roman"/>
          <w:b/>
          <w:bCs/>
        </w:rPr>
        <w:t xml:space="preserve"> Πιστοποιητικά </w:t>
      </w:r>
      <w:r w:rsidRPr="003F0E35">
        <w:rPr>
          <w:rFonts w:ascii="Times New Roman" w:hAnsi="Times New Roman" w:cs="Times New Roman"/>
          <w:b/>
          <w:bCs/>
          <w:lang w:val="en-US"/>
        </w:rPr>
        <w:t>ISO</w:t>
      </w:r>
    </w:p>
    <w:p w:rsidR="00746612" w:rsidRPr="003F0E35" w:rsidRDefault="00746612" w:rsidP="00746612">
      <w:pPr>
        <w:widowControl w:val="0"/>
        <w:tabs>
          <w:tab w:val="left" w:pos="471"/>
        </w:tabs>
        <w:spacing w:after="0" w:line="274" w:lineRule="exact"/>
        <w:ind w:right="640"/>
        <w:jc w:val="both"/>
        <w:rPr>
          <w:rFonts w:ascii="Times New Roman" w:eastAsia="Arial" w:hAnsi="Times New Roman" w:cs="Times New Roman"/>
        </w:rPr>
      </w:pPr>
      <w:r w:rsidRPr="003F0E35">
        <w:rPr>
          <w:rFonts w:ascii="Times New Roman" w:eastAsia="Arial" w:hAnsi="Times New Roman" w:cs="Times New Roman"/>
        </w:rPr>
        <w:t xml:space="preserve">Γ1) Πιστοποιητικό </w:t>
      </w:r>
      <w:r w:rsidRPr="003F0E35">
        <w:rPr>
          <w:rFonts w:ascii="Times New Roman" w:eastAsia="Arial" w:hAnsi="Times New Roman" w:cs="Times New Roman"/>
          <w:lang w:val="en-US" w:bidi="en-US"/>
        </w:rPr>
        <w:t>ISO</w:t>
      </w:r>
      <w:r w:rsidRPr="003F0E35">
        <w:rPr>
          <w:rFonts w:ascii="Times New Roman" w:eastAsia="Arial" w:hAnsi="Times New Roman" w:cs="Times New Roman"/>
        </w:rPr>
        <w:t xml:space="preserve">9001 εν ισχύ για τη διασφάλιση ποιότητας ή άλλο αντίστοιχο, </w:t>
      </w:r>
    </w:p>
    <w:p w:rsidR="00746612" w:rsidRPr="003F0E35" w:rsidRDefault="00746612" w:rsidP="00746612">
      <w:pPr>
        <w:widowControl w:val="0"/>
        <w:tabs>
          <w:tab w:val="left" w:pos="471"/>
        </w:tabs>
        <w:spacing w:after="0" w:line="274" w:lineRule="exact"/>
        <w:ind w:right="640"/>
        <w:jc w:val="both"/>
        <w:rPr>
          <w:rFonts w:ascii="Times New Roman" w:eastAsia="Arial" w:hAnsi="Times New Roman" w:cs="Times New Roman"/>
        </w:rPr>
      </w:pPr>
      <w:r w:rsidRPr="003F0E35">
        <w:rPr>
          <w:rFonts w:ascii="Times New Roman" w:eastAsia="Arial" w:hAnsi="Times New Roman" w:cs="Times New Roman"/>
        </w:rPr>
        <w:t xml:space="preserve">Γ2) Πιστοποιητικό </w:t>
      </w:r>
      <w:r w:rsidRPr="003F0E35">
        <w:rPr>
          <w:rFonts w:ascii="Times New Roman" w:eastAsia="Arial" w:hAnsi="Times New Roman" w:cs="Times New Roman"/>
          <w:lang w:val="en-US" w:bidi="en-US"/>
        </w:rPr>
        <w:t>ISO</w:t>
      </w:r>
      <w:r w:rsidRPr="003F0E35">
        <w:rPr>
          <w:rFonts w:ascii="Times New Roman" w:eastAsia="Arial" w:hAnsi="Times New Roman" w:cs="Times New Roman"/>
        </w:rPr>
        <w:t xml:space="preserve">14001 εν ισχύ για την εφαρμογή συστήματος περιβαλλοντικής διαχείρισης ή άλλο αντίστοιχο, και </w:t>
      </w:r>
    </w:p>
    <w:p w:rsidR="00746612" w:rsidRPr="003F0E35" w:rsidRDefault="00746612" w:rsidP="00746612">
      <w:pPr>
        <w:widowControl w:val="0"/>
        <w:tabs>
          <w:tab w:val="left" w:pos="471"/>
        </w:tabs>
        <w:spacing w:after="0" w:line="274" w:lineRule="exact"/>
        <w:ind w:right="640"/>
        <w:jc w:val="both"/>
        <w:rPr>
          <w:rFonts w:ascii="Times New Roman" w:eastAsia="Arial" w:hAnsi="Times New Roman" w:cs="Times New Roman"/>
        </w:rPr>
      </w:pPr>
      <w:r w:rsidRPr="003F0E35">
        <w:rPr>
          <w:rFonts w:ascii="Times New Roman" w:eastAsia="Arial" w:hAnsi="Times New Roman" w:cs="Times New Roman"/>
        </w:rPr>
        <w:t xml:space="preserve">Γ3) Πιστοποιητικό </w:t>
      </w:r>
      <w:r w:rsidRPr="003F0E35">
        <w:rPr>
          <w:rFonts w:ascii="Times New Roman" w:eastAsia="Arial" w:hAnsi="Times New Roman" w:cs="Times New Roman"/>
          <w:lang w:val="en-US" w:bidi="en-US"/>
        </w:rPr>
        <w:t>OHSAS</w:t>
      </w:r>
      <w:r w:rsidRPr="003F0E35">
        <w:rPr>
          <w:rFonts w:ascii="Times New Roman" w:eastAsia="Arial" w:hAnsi="Times New Roman" w:cs="Times New Roman"/>
        </w:rPr>
        <w:t xml:space="preserve">18001 εν ισχύ για την ασφάλεια και την υγιεινή στην </w:t>
      </w:r>
      <w:r w:rsidRPr="003F0E35">
        <w:rPr>
          <w:rFonts w:ascii="Times New Roman" w:eastAsia="Arial" w:hAnsi="Times New Roman" w:cs="Times New Roman"/>
        </w:rPr>
        <w:lastRenderedPageBreak/>
        <w:t>εργασία ή άλλο αντίστοιχο.</w:t>
      </w:r>
    </w:p>
    <w:p w:rsidR="00746612" w:rsidRPr="003F0E35" w:rsidRDefault="00746612" w:rsidP="00746612">
      <w:pPr>
        <w:autoSpaceDE w:val="0"/>
        <w:autoSpaceDN w:val="0"/>
        <w:adjustRightInd w:val="0"/>
        <w:jc w:val="both"/>
        <w:rPr>
          <w:rFonts w:ascii="Times New Roman" w:eastAsia="Tahoma" w:hAnsi="Times New Roman" w:cs="Times New Roman"/>
          <w:sz w:val="24"/>
          <w:szCs w:val="24"/>
          <w:lang w:eastAsia="el-GR" w:bidi="el-GR"/>
        </w:rPr>
      </w:pPr>
      <w:r w:rsidRPr="003F0E35">
        <w:rPr>
          <w:rFonts w:ascii="Times New Roman" w:eastAsia="Tahoma" w:hAnsi="Times New Roman" w:cs="Times New Roman"/>
          <w:sz w:val="24"/>
          <w:szCs w:val="24"/>
          <w:lang w:eastAsia="el-GR" w:bidi="el-GR"/>
        </w:rPr>
        <w:t xml:space="preserve">Γ4) Πιστοποιητικό </w:t>
      </w:r>
      <w:r w:rsidRPr="003F0E35">
        <w:rPr>
          <w:rFonts w:ascii="Times New Roman" w:eastAsia="Tahoma" w:hAnsi="Times New Roman" w:cs="Times New Roman"/>
          <w:sz w:val="24"/>
          <w:szCs w:val="24"/>
          <w:lang w:val="en-US" w:bidi="en-US"/>
        </w:rPr>
        <w:t>SA</w:t>
      </w:r>
      <w:r w:rsidRPr="003F0E35">
        <w:rPr>
          <w:rFonts w:ascii="Times New Roman" w:eastAsia="Tahoma" w:hAnsi="Times New Roman" w:cs="Times New Roman"/>
          <w:sz w:val="24"/>
          <w:szCs w:val="24"/>
          <w:lang w:bidi="en-US"/>
        </w:rPr>
        <w:t xml:space="preserve"> 8000:2008 Συστήματος Κοινωνικής Υπευθυνότητας </w:t>
      </w:r>
      <w:r w:rsidRPr="003F0E35">
        <w:rPr>
          <w:rFonts w:ascii="Times New Roman" w:eastAsia="Tahoma" w:hAnsi="Times New Roman" w:cs="Times New Roman"/>
          <w:sz w:val="24"/>
          <w:szCs w:val="24"/>
          <w:lang w:eastAsia="el-GR" w:bidi="el-GR"/>
        </w:rPr>
        <w:t>εν ισχύ ή άλλο αντίστοιχο</w:t>
      </w:r>
    </w:p>
    <w:p w:rsidR="00746612" w:rsidRPr="003F0E35" w:rsidRDefault="00746612" w:rsidP="00746612">
      <w:pPr>
        <w:autoSpaceDE w:val="0"/>
        <w:autoSpaceDN w:val="0"/>
        <w:adjustRightInd w:val="0"/>
        <w:jc w:val="both"/>
        <w:rPr>
          <w:rFonts w:ascii="Times New Roman" w:hAnsi="Times New Roman" w:cs="Times New Roman"/>
          <w:b/>
          <w:bCs/>
        </w:rPr>
      </w:pPr>
      <w:r w:rsidRPr="003F0E35">
        <w:rPr>
          <w:rFonts w:ascii="Times New Roman" w:hAnsi="Times New Roman" w:cs="Times New Roman"/>
          <w:b/>
          <w:bCs/>
        </w:rPr>
        <w:t xml:space="preserve"> </w:t>
      </w:r>
      <w:r w:rsidRPr="003F0E35">
        <w:rPr>
          <w:rFonts w:ascii="Times New Roman" w:hAnsi="Times New Roman" w:cs="Times New Roman"/>
          <w:b/>
          <w:bCs/>
          <w:lang w:val="en-US"/>
        </w:rPr>
        <w:t>E</w:t>
      </w:r>
      <w:proofErr w:type="spellStart"/>
      <w:r w:rsidRPr="003F0E35">
        <w:rPr>
          <w:rFonts w:ascii="Times New Roman" w:hAnsi="Times New Roman" w:cs="Times New Roman"/>
          <w:b/>
          <w:bCs/>
        </w:rPr>
        <w:t>μπειρία</w:t>
      </w:r>
      <w:proofErr w:type="spellEnd"/>
      <w:r w:rsidRPr="003F0E35">
        <w:rPr>
          <w:rFonts w:ascii="Times New Roman" w:hAnsi="Times New Roman" w:cs="Times New Roman"/>
          <w:b/>
          <w:bCs/>
        </w:rPr>
        <w:t xml:space="preserve"> αναδόχου </w:t>
      </w:r>
    </w:p>
    <w:p w:rsidR="003C21B7" w:rsidRPr="003C21B7" w:rsidRDefault="00746612" w:rsidP="003C21B7">
      <w:pPr>
        <w:widowControl w:val="0"/>
        <w:tabs>
          <w:tab w:val="left" w:pos="616"/>
        </w:tabs>
        <w:spacing w:after="240" w:line="240" w:lineRule="exact"/>
        <w:ind w:right="641"/>
        <w:jc w:val="both"/>
        <w:rPr>
          <w:rFonts w:ascii="Times New Roman" w:eastAsia="Arial" w:hAnsi="Times New Roman" w:cs="Times New Roman"/>
        </w:rPr>
      </w:pPr>
      <w:r w:rsidRPr="003F0E35">
        <w:rPr>
          <w:rFonts w:ascii="Times New Roman" w:eastAsia="Arial" w:hAnsi="Times New Roman" w:cs="Times New Roman"/>
        </w:rPr>
        <w:t xml:space="preserve">Ο ανάδοχος θα πρέπει να προσκομίσει κατάλογο παρόμοιων εργασιών, που έχει  εκτελέσει για το Δημόσιο ή Ιδιωτικό τομέα, στον οποίον θα αναγράφονται οι τίτλοι των έργων, ο φορέας υλοποίησης και το συμβατικό ποσόν. Οι εργασίες του καταλόγου θα πρέπει </w:t>
      </w:r>
      <w:r w:rsidRPr="003F0E35">
        <w:rPr>
          <w:rFonts w:ascii="Times New Roman" w:eastAsia="Arial" w:hAnsi="Times New Roman" w:cs="Times New Roman"/>
          <w:b/>
          <w:bCs/>
          <w:lang w:eastAsia="el-GR" w:bidi="el-GR"/>
        </w:rPr>
        <w:t xml:space="preserve">να αποδεικνύουν εμπειρία σε κλαδεύσεις δένδρων. </w:t>
      </w:r>
      <w:r w:rsidRPr="003F0E35">
        <w:rPr>
          <w:rFonts w:ascii="Times New Roman" w:eastAsia="Arial" w:hAnsi="Times New Roman" w:cs="Times New Roman"/>
        </w:rPr>
        <w:t xml:space="preserve">Ο κατάλογος θα πρέπει να συνοδεύεται από τουλάχιστον τρείς (3) βεβαιώσεις καλής εκτέλεσης και τις αντίστοιχες συμβάσεις αν ο φορέας υλοποίησης είναι δημόσια αρχή ή από τιμολόγια και τα αντίστοιχα συμφωνητικά, θεωρημένα από την αρμόδια ΔΟΥ, προκειμένου για ιδιωτικό φορέα. Σε περίπτωση που δεν φαίνονται από τη σύμβαση το είδος των εργασιών, αυτές θα αποδεικνύονται από την αντίστοιχη μελέτη (είδος </w:t>
      </w:r>
      <w:r w:rsidR="003C21B7">
        <w:rPr>
          <w:rFonts w:ascii="Times New Roman" w:eastAsia="Arial" w:hAnsi="Times New Roman" w:cs="Times New Roman"/>
        </w:rPr>
        <w:t>εργασίας και αντίστοιχο ποσόν).</w:t>
      </w:r>
    </w:p>
    <w:p w:rsidR="00940138" w:rsidRPr="003C21B7" w:rsidRDefault="00940138" w:rsidP="003C21B7">
      <w:pPr>
        <w:widowControl w:val="0"/>
        <w:tabs>
          <w:tab w:val="left" w:pos="616"/>
        </w:tabs>
        <w:spacing w:after="240" w:line="240" w:lineRule="exact"/>
        <w:ind w:right="641"/>
        <w:jc w:val="both"/>
        <w:rPr>
          <w:rFonts w:ascii="Times New Roman" w:eastAsia="Arial" w:hAnsi="Times New Roman" w:cs="Times New Roman"/>
        </w:rPr>
      </w:pPr>
      <w:r w:rsidRPr="00196CED">
        <w:rPr>
          <w:rFonts w:ascii="Times New Roman" w:eastAsia="Times New Roman" w:hAnsi="Times New Roman" w:cs="Times New Roman"/>
          <w:lang w:eastAsia="el-GR"/>
        </w:rPr>
        <w:t>Οι εργασίες θα εκτελούνται τμηματικά κατόπιν έγγραφης ειδοποίησης της υπηρεσίας.</w:t>
      </w:r>
    </w:p>
    <w:p w:rsidR="00940138" w:rsidRPr="00196CED" w:rsidRDefault="00940138" w:rsidP="003C21B7">
      <w:pPr>
        <w:autoSpaceDE w:val="0"/>
        <w:autoSpaceDN w:val="0"/>
        <w:adjustRightInd w:val="0"/>
        <w:spacing w:after="0" w:line="240" w:lineRule="exact"/>
        <w:ind w:right="641"/>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Ο Δήμος διατηρεί το δικαίωμα να παρατείνει μονομερώς τη σύμβαση μέχρι της απορροφήσεως όλου του κονδυλίου του ενδεικτικού προϋπολογισμού, ανάλογα με τις ανάγκες της Υπηρεσίας με τους ίδιους όρους και με τις αυτές τιμές.</w:t>
      </w:r>
    </w:p>
    <w:p w:rsidR="00940138" w:rsidRPr="00196CED" w:rsidRDefault="00940138" w:rsidP="003C21B7">
      <w:pPr>
        <w:autoSpaceDE w:val="0"/>
        <w:autoSpaceDN w:val="0"/>
        <w:adjustRightInd w:val="0"/>
        <w:spacing w:after="0" w:line="240" w:lineRule="exact"/>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Άρθρο 3</w:t>
      </w:r>
      <w:r w:rsidRPr="00196CED">
        <w:rPr>
          <w:rFonts w:ascii="Times New Roman" w:eastAsia="Times New Roman" w:hAnsi="Times New Roman" w:cs="Times New Roman"/>
          <w:b/>
          <w:bCs/>
          <w:vertAlign w:val="superscript"/>
          <w:lang w:eastAsia="el-GR"/>
        </w:rPr>
        <w:t>ο</w:t>
      </w:r>
      <w:r w:rsidR="00653D82" w:rsidRPr="00196CED">
        <w:rPr>
          <w:rFonts w:ascii="Times New Roman" w:eastAsia="Times New Roman" w:hAnsi="Times New Roman" w:cs="Times New Roman"/>
          <w:b/>
          <w:bCs/>
          <w:lang w:eastAsia="el-GR"/>
        </w:rPr>
        <w:t xml:space="preserve">: Ευθύνη </w:t>
      </w:r>
      <w:r w:rsidR="003936F1">
        <w:rPr>
          <w:rFonts w:ascii="Times New Roman" w:eastAsia="Times New Roman" w:hAnsi="Times New Roman" w:cs="Times New Roman"/>
          <w:b/>
          <w:bCs/>
          <w:lang w:eastAsia="el-GR"/>
        </w:rPr>
        <w:t xml:space="preserve">αναδόχου </w:t>
      </w:r>
      <w:r w:rsidR="00653D82" w:rsidRPr="00196CED">
        <w:rPr>
          <w:rFonts w:ascii="Times New Roman" w:eastAsia="Times New Roman" w:hAnsi="Times New Roman" w:cs="Times New Roman"/>
          <w:b/>
          <w:bCs/>
          <w:lang w:eastAsia="el-GR"/>
        </w:rPr>
        <w:t xml:space="preserve"> για ατυχήματα-ασφάλιση του προσωπικού αυτού</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b/>
          <w:lang w:eastAsia="el-GR"/>
        </w:rPr>
        <w:t>1</w:t>
      </w:r>
      <w:r w:rsidRPr="00196CED">
        <w:rPr>
          <w:rFonts w:ascii="Times New Roman" w:eastAsia="Times New Roman" w:hAnsi="Times New Roman" w:cs="Times New Roman"/>
          <w:lang w:eastAsia="el-GR"/>
        </w:rPr>
        <w:t>. Ο ανάδοχος έχει αποκλειστικά και εξ ολοκλήρου τις ευθύνες του εργοδότου για το</w:t>
      </w:r>
    </w:p>
    <w:p w:rsidR="00940138" w:rsidRPr="00196CED" w:rsidRDefault="00940138" w:rsidP="005E647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απασχολούμενο στην εκτέλεση </w:t>
      </w:r>
      <w:r w:rsidR="003936F1">
        <w:rPr>
          <w:rFonts w:ascii="Times New Roman" w:eastAsia="Times New Roman" w:hAnsi="Times New Roman" w:cs="Times New Roman"/>
          <w:lang w:eastAsia="el-GR"/>
        </w:rPr>
        <w:t xml:space="preserve">των εργασιών </w:t>
      </w:r>
      <w:r w:rsidRPr="00196CED">
        <w:rPr>
          <w:rFonts w:ascii="Times New Roman" w:eastAsia="Times New Roman" w:hAnsi="Times New Roman" w:cs="Times New Roman"/>
          <w:lang w:eastAsia="el-GR"/>
        </w:rPr>
        <w:t xml:space="preserve"> εργατοτεχνικό και λοιπό προσωπικό σε περίπτωση ατυχήματος.</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b/>
          <w:lang w:eastAsia="el-GR"/>
        </w:rPr>
        <w:t>2</w:t>
      </w:r>
      <w:r w:rsidRPr="00196CED">
        <w:rPr>
          <w:rFonts w:ascii="Times New Roman" w:eastAsia="Times New Roman" w:hAnsi="Times New Roman" w:cs="Times New Roman"/>
          <w:lang w:eastAsia="el-GR"/>
        </w:rPr>
        <w:t xml:space="preserve">. Ο ανάδοχος υποχρεούται όπως, ασφαλίζει όλο κατά το ανωτέρω προσωπικό του </w:t>
      </w:r>
      <w:r w:rsidR="003936F1">
        <w:rPr>
          <w:rFonts w:ascii="Times New Roman" w:eastAsia="Times New Roman" w:hAnsi="Times New Roman" w:cs="Times New Roman"/>
          <w:lang w:eastAsia="el-GR"/>
        </w:rPr>
        <w:t>στον επίσημο ασφαλιστικό φορέα του Κράτους.</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b/>
          <w:lang w:eastAsia="el-GR"/>
        </w:rPr>
        <w:t>3</w:t>
      </w:r>
      <w:r w:rsidRPr="00196CED">
        <w:rPr>
          <w:rFonts w:ascii="Times New Roman" w:eastAsia="Times New Roman" w:hAnsi="Times New Roman" w:cs="Times New Roman"/>
          <w:lang w:eastAsia="el-GR"/>
        </w:rPr>
        <w:t xml:space="preserve">. Ο ανάδοχος υποχρεούται όπως ασφαλίζει κατά ατυχημάτων σε Ασφαλιστικές Εταιρείες αναγνωρισμένες υπό του Κράτους, το εργατοτεχνικό και λοιπό προσωπικό του, το απασχολούμενο </w:t>
      </w:r>
      <w:r w:rsidR="003936F1">
        <w:rPr>
          <w:rFonts w:ascii="Times New Roman" w:eastAsia="Times New Roman" w:hAnsi="Times New Roman" w:cs="Times New Roman"/>
          <w:lang w:eastAsia="el-GR"/>
        </w:rPr>
        <w:t xml:space="preserve"> στους χώρους εργασίας</w:t>
      </w:r>
      <w:r w:rsidRPr="00196CED">
        <w:rPr>
          <w:rFonts w:ascii="Times New Roman" w:eastAsia="Times New Roman" w:hAnsi="Times New Roman" w:cs="Times New Roman"/>
          <w:lang w:eastAsia="el-GR"/>
        </w:rPr>
        <w:t xml:space="preserve">, εφ' όσον αυτό δεν υπάγεται </w:t>
      </w:r>
      <w:r w:rsidR="003936F1">
        <w:rPr>
          <w:rFonts w:ascii="Times New Roman" w:eastAsia="Times New Roman" w:hAnsi="Times New Roman" w:cs="Times New Roman"/>
          <w:lang w:eastAsia="el-GR"/>
        </w:rPr>
        <w:t>στον επίσημο ασφαλιστικό φορέα του Κράτους.</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Άρθρο 4</w:t>
      </w:r>
      <w:r w:rsidRPr="00196CED">
        <w:rPr>
          <w:rFonts w:ascii="Times New Roman" w:eastAsia="Times New Roman" w:hAnsi="Times New Roman" w:cs="Times New Roman"/>
          <w:b/>
          <w:bCs/>
          <w:vertAlign w:val="superscript"/>
          <w:lang w:eastAsia="el-GR"/>
        </w:rPr>
        <w:t>ο</w:t>
      </w:r>
      <w:r w:rsidR="00653D82" w:rsidRPr="00196CED">
        <w:rPr>
          <w:rFonts w:ascii="Times New Roman" w:eastAsia="Times New Roman" w:hAnsi="Times New Roman" w:cs="Times New Roman"/>
          <w:b/>
          <w:bCs/>
          <w:lang w:eastAsia="el-GR"/>
        </w:rPr>
        <w:t>: Τήρηση αστυνομικών και λοιπών διατάξεων</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b/>
          <w:lang w:eastAsia="el-GR"/>
        </w:rPr>
        <w:t>1</w:t>
      </w:r>
      <w:r w:rsidRPr="00196CED">
        <w:rPr>
          <w:rFonts w:ascii="Times New Roman" w:eastAsia="Times New Roman" w:hAnsi="Times New Roman" w:cs="Times New Roman"/>
          <w:lang w:eastAsia="el-GR"/>
        </w:rPr>
        <w:t xml:space="preserve">. Ο ανάδοχος υποχρεούται, όπως εφαρμόζει πλήρως τις διατάξεις περί τάξης ασφαλείας επί ατυχημάτων Αστυνομικές διατάξεις, έχοντας πλήρη και ακέραια την ευθύνη για οποιοδήποτε ατύχημα ή βλάβη επερχόμενη εις τον ίδιο, το προσωπικό του ή τρίτους ως συνέπεια ενεργειών που έχουν άμεση ή έμμεση σχέση με την εκτέλεση </w:t>
      </w:r>
      <w:r w:rsidR="003936F1">
        <w:rPr>
          <w:rFonts w:ascii="Times New Roman" w:eastAsia="Times New Roman" w:hAnsi="Times New Roman" w:cs="Times New Roman"/>
          <w:lang w:eastAsia="el-GR"/>
        </w:rPr>
        <w:t>των εργασιών</w:t>
      </w:r>
      <w:r w:rsidRPr="00196CED">
        <w:rPr>
          <w:rFonts w:ascii="Times New Roman" w:eastAsia="Times New Roman" w:hAnsi="Times New Roman" w:cs="Times New Roman"/>
          <w:lang w:eastAsia="el-GR"/>
        </w:rPr>
        <w:t>.</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b/>
          <w:lang w:eastAsia="el-GR"/>
        </w:rPr>
        <w:t>2</w:t>
      </w:r>
      <w:r w:rsidRPr="00196CED">
        <w:rPr>
          <w:rFonts w:ascii="Times New Roman" w:eastAsia="Times New Roman" w:hAnsi="Times New Roman" w:cs="Times New Roman"/>
          <w:lang w:eastAsia="el-GR"/>
        </w:rPr>
        <w:t>. Πριν από την έναρξη των εργασιών, ο ανάδοχος υποχρεούται να μεριμνήσει για την έκδοση όλων των απαιτούμενων από το Νόμο αδειών από Αρχές, Οργανισμούς ή και τις Εταιρείες Κοινής Ωφελείας (Ο.Κ.Ω.) και καθίσταται, ουσιαστικά και αποκλειστικά, υπεύθυνος για κάθε παράβαση από τις ισχύουσες διατάξεις του τρόπου εκτελέσεως των εργασιών. Είναι επίσης υποχρεωμένος να μεριμνήσει για την τήρηση</w:t>
      </w:r>
      <w:r w:rsidR="00846731">
        <w:rPr>
          <w:rFonts w:ascii="Times New Roman" w:eastAsia="Times New Roman" w:hAnsi="Times New Roman" w:cs="Times New Roman"/>
          <w:lang w:eastAsia="el-GR"/>
        </w:rPr>
        <w:t>,</w:t>
      </w:r>
      <w:r w:rsidRPr="00196CED">
        <w:rPr>
          <w:rFonts w:ascii="Times New Roman" w:eastAsia="Times New Roman" w:hAnsi="Times New Roman" w:cs="Times New Roman"/>
          <w:lang w:eastAsia="el-GR"/>
        </w:rPr>
        <w:t xml:space="preserve"> στο </w:t>
      </w:r>
      <w:r w:rsidR="00846731">
        <w:rPr>
          <w:rFonts w:ascii="Times New Roman" w:eastAsia="Times New Roman" w:hAnsi="Times New Roman" w:cs="Times New Roman"/>
          <w:lang w:eastAsia="el-GR"/>
        </w:rPr>
        <w:t xml:space="preserve">χώρο των εργασιών, </w:t>
      </w:r>
      <w:r w:rsidRPr="00196CED">
        <w:rPr>
          <w:rFonts w:ascii="Times New Roman" w:eastAsia="Times New Roman" w:hAnsi="Times New Roman" w:cs="Times New Roman"/>
          <w:lang w:eastAsia="el-GR"/>
        </w:rPr>
        <w:t xml:space="preserve"> όλων των απαιτούμενων στοιχείων που προβλέπονται από το Νόμο και να εφαρμόσει τα επιβαλλόμενα μέτρα ασφαλείας σε όλη τη διάρκεια των εργασιών.</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b/>
          <w:lang w:eastAsia="el-GR"/>
        </w:rPr>
        <w:t>3</w:t>
      </w:r>
      <w:r w:rsidRPr="00196CED">
        <w:rPr>
          <w:rFonts w:ascii="Times New Roman" w:eastAsia="Times New Roman" w:hAnsi="Times New Roman" w:cs="Times New Roman"/>
          <w:lang w:eastAsia="el-GR"/>
        </w:rPr>
        <w:t xml:space="preserve">. Ο ανάδοχος υποχρεούται κάθε σχετικής δαπάνης ίνα προβεί εις την κατασκευή, συντήρηση και εν καιρώ καθαίρεση και αποκόμιση όλων των προστατευτικών κατασκευών ή περιφραγμάτων που χρησιμοποιούνται στο </w:t>
      </w:r>
      <w:r w:rsidR="003D3824">
        <w:rPr>
          <w:rFonts w:ascii="Times New Roman" w:eastAsia="Times New Roman" w:hAnsi="Times New Roman" w:cs="Times New Roman"/>
          <w:lang w:eastAsia="el-GR"/>
        </w:rPr>
        <w:t>χώρο των εργασιών</w:t>
      </w:r>
      <w:r w:rsidRPr="00196CED">
        <w:rPr>
          <w:rFonts w:ascii="Times New Roman" w:eastAsia="Times New Roman" w:hAnsi="Times New Roman" w:cs="Times New Roman"/>
          <w:lang w:eastAsia="el-GR"/>
        </w:rPr>
        <w:t>.</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b/>
          <w:lang w:eastAsia="el-GR"/>
        </w:rPr>
        <w:t>4</w:t>
      </w:r>
      <w:r w:rsidRPr="00196CED">
        <w:rPr>
          <w:rFonts w:ascii="Times New Roman" w:eastAsia="Times New Roman" w:hAnsi="Times New Roman" w:cs="Times New Roman"/>
          <w:lang w:eastAsia="el-GR"/>
        </w:rPr>
        <w:t xml:space="preserve">. Ο ανάδοχος υποχρεούται, όπως με δαπάνες του εγκαταστήσει </w:t>
      </w:r>
      <w:r w:rsidR="003D3824">
        <w:rPr>
          <w:rFonts w:ascii="Times New Roman" w:eastAsia="Times New Roman" w:hAnsi="Times New Roman" w:cs="Times New Roman"/>
          <w:lang w:eastAsia="el-GR"/>
        </w:rPr>
        <w:t xml:space="preserve">στους χώρους εργασίας </w:t>
      </w:r>
      <w:r w:rsidRPr="00196CED">
        <w:rPr>
          <w:rFonts w:ascii="Times New Roman" w:eastAsia="Times New Roman" w:hAnsi="Times New Roman" w:cs="Times New Roman"/>
          <w:lang w:eastAsia="el-GR"/>
        </w:rPr>
        <w:t xml:space="preserve"> όλα τα απαραίτητα μέτρα και μέσα για την υγιεινή διαβίωση του απασχολουμένου προσωπικού.</w:t>
      </w:r>
    </w:p>
    <w:p w:rsidR="00940138" w:rsidRPr="00196CED" w:rsidRDefault="00940138" w:rsidP="003D3824">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b/>
          <w:lang w:eastAsia="el-GR"/>
        </w:rPr>
        <w:t>5</w:t>
      </w:r>
      <w:r w:rsidRPr="00196CED">
        <w:rPr>
          <w:rFonts w:ascii="Times New Roman" w:eastAsia="Times New Roman" w:hAnsi="Times New Roman" w:cs="Times New Roman"/>
          <w:lang w:eastAsia="el-GR"/>
        </w:rPr>
        <w:t xml:space="preserve">. Ο ανάδοχος υποχρεούται όπως </w:t>
      </w:r>
      <w:r w:rsidR="00173F3F" w:rsidRPr="00173F3F">
        <w:rPr>
          <w:rFonts w:ascii="Times New Roman" w:eastAsia="Times New Roman" w:hAnsi="Times New Roman" w:cs="Times New Roman"/>
          <w:lang w:eastAsia="el-GR"/>
        </w:rPr>
        <w:t xml:space="preserve"> </w:t>
      </w:r>
      <w:r w:rsidR="00173F3F">
        <w:rPr>
          <w:rFonts w:ascii="Times New Roman" w:eastAsia="Times New Roman" w:hAnsi="Times New Roman" w:cs="Times New Roman"/>
          <w:lang w:eastAsia="el-GR"/>
        </w:rPr>
        <w:t xml:space="preserve">στους </w:t>
      </w:r>
      <w:r w:rsidR="003D3824">
        <w:rPr>
          <w:rFonts w:ascii="Times New Roman" w:eastAsia="Times New Roman" w:hAnsi="Times New Roman" w:cs="Times New Roman"/>
          <w:lang w:eastAsia="el-GR"/>
        </w:rPr>
        <w:t xml:space="preserve">χώρους των εργασιών </w:t>
      </w:r>
      <w:r w:rsidRPr="00196CED">
        <w:rPr>
          <w:rFonts w:ascii="Times New Roman" w:eastAsia="Times New Roman" w:hAnsi="Times New Roman" w:cs="Times New Roman"/>
          <w:lang w:eastAsia="el-GR"/>
        </w:rPr>
        <w:t xml:space="preserve"> και σε όλες γενικά τις θέσεις στις οποίες εκτελούνται οι εργασίες </w:t>
      </w:r>
      <w:r w:rsidR="00173F3F">
        <w:rPr>
          <w:rFonts w:ascii="Times New Roman" w:eastAsia="Times New Roman" w:hAnsi="Times New Roman" w:cs="Times New Roman"/>
          <w:lang w:eastAsia="el-GR"/>
        </w:rPr>
        <w:t xml:space="preserve">να </w:t>
      </w:r>
      <w:r w:rsidR="00137E35">
        <w:rPr>
          <w:rFonts w:ascii="Times New Roman" w:eastAsia="Times New Roman" w:hAnsi="Times New Roman" w:cs="Times New Roman"/>
          <w:lang w:eastAsia="el-GR"/>
        </w:rPr>
        <w:t>-</w:t>
      </w:r>
      <w:r w:rsidRPr="00196CED">
        <w:rPr>
          <w:rFonts w:ascii="Times New Roman" w:eastAsia="Times New Roman" w:hAnsi="Times New Roman" w:cs="Times New Roman"/>
          <w:lang w:eastAsia="el-GR"/>
        </w:rPr>
        <w:t xml:space="preserve">προβαίνει στην τοποθέτηση των </w:t>
      </w:r>
      <w:proofErr w:type="spellStart"/>
      <w:r w:rsidRPr="00196CED">
        <w:rPr>
          <w:rFonts w:ascii="Times New Roman" w:eastAsia="Times New Roman" w:hAnsi="Times New Roman" w:cs="Times New Roman"/>
          <w:lang w:eastAsia="el-GR"/>
        </w:rPr>
        <w:t>απαιτουμένων</w:t>
      </w:r>
      <w:proofErr w:type="spellEnd"/>
      <w:r w:rsidRPr="00196CED">
        <w:rPr>
          <w:rFonts w:ascii="Times New Roman" w:eastAsia="Times New Roman" w:hAnsi="Times New Roman" w:cs="Times New Roman"/>
          <w:lang w:eastAsia="el-GR"/>
        </w:rPr>
        <w:t xml:space="preserve">, σημάτων και πινακίδων ασφαλείας, επιμελούμενος και της συντήρησης τούτων. Στις επικίνδυνες για την κυκλοφορία θέσεις θα τοποθετούνται υποχρεωτικά αυτόματα </w:t>
      </w:r>
      <w:proofErr w:type="spellStart"/>
      <w:r w:rsidRPr="00196CED">
        <w:rPr>
          <w:rFonts w:ascii="Times New Roman" w:eastAsia="Times New Roman" w:hAnsi="Times New Roman" w:cs="Times New Roman"/>
          <w:lang w:eastAsia="el-GR"/>
        </w:rPr>
        <w:t>σπινθιρίζοντα</w:t>
      </w:r>
      <w:proofErr w:type="spellEnd"/>
      <w:r w:rsidRPr="00196CED">
        <w:rPr>
          <w:rFonts w:ascii="Times New Roman" w:eastAsia="Times New Roman" w:hAnsi="Times New Roman" w:cs="Times New Roman"/>
          <w:lang w:eastAsia="el-GR"/>
        </w:rPr>
        <w:t xml:space="preserve"> σήματα (FLASHLIGHTS).</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b/>
          <w:lang w:eastAsia="el-GR"/>
        </w:rPr>
        <w:lastRenderedPageBreak/>
        <w:t>6</w:t>
      </w:r>
      <w:r w:rsidRPr="00196CED">
        <w:rPr>
          <w:rFonts w:ascii="Times New Roman" w:eastAsia="Times New Roman" w:hAnsi="Times New Roman" w:cs="Times New Roman"/>
          <w:lang w:eastAsia="el-GR"/>
        </w:rPr>
        <w:t xml:space="preserve">. Επί πλέον θα χρησιμοποιούνται, όπου παρίσταται ανάγκη και τροχονόμοι υπάλληλοι του αναδόχου προς ασφαλή καθοδήγηση των πεζών και τροχοφόρων, για την απρόσκοπτη και ασφαλή κυκλοφορία επί των οδών και προσπελάσεων και γενικά εφ' </w:t>
      </w:r>
      <w:r w:rsidR="00317F41">
        <w:rPr>
          <w:rFonts w:ascii="Times New Roman" w:eastAsia="Times New Roman" w:hAnsi="Times New Roman" w:cs="Times New Roman"/>
          <w:lang w:eastAsia="el-GR"/>
        </w:rPr>
        <w:t xml:space="preserve">όλου του χώρου των εργασιών </w:t>
      </w:r>
      <w:r w:rsidRPr="00196CED">
        <w:rPr>
          <w:rFonts w:ascii="Times New Roman" w:eastAsia="Times New Roman" w:hAnsi="Times New Roman" w:cs="Times New Roman"/>
          <w:lang w:eastAsia="el-GR"/>
        </w:rPr>
        <w:t xml:space="preserve"> κατά την ημέρα και νύκτα. Τα ανωτέρω μέτρα θα λαμβάνονται </w:t>
      </w:r>
      <w:r w:rsidR="00317F41">
        <w:rPr>
          <w:rFonts w:ascii="Times New Roman" w:eastAsia="Times New Roman" w:hAnsi="Times New Roman" w:cs="Times New Roman"/>
          <w:lang w:eastAsia="el-GR"/>
        </w:rPr>
        <w:t xml:space="preserve">με </w:t>
      </w:r>
      <w:r w:rsidRPr="00196CED">
        <w:rPr>
          <w:rFonts w:ascii="Times New Roman" w:eastAsia="Times New Roman" w:hAnsi="Times New Roman" w:cs="Times New Roman"/>
          <w:lang w:eastAsia="el-GR"/>
        </w:rPr>
        <w:t>ευθύνη και δαπάνες του αναδόχου.</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b/>
          <w:lang w:eastAsia="el-GR"/>
        </w:rPr>
        <w:t>7</w:t>
      </w:r>
      <w:r w:rsidRPr="00196CED">
        <w:rPr>
          <w:rFonts w:ascii="Times New Roman" w:eastAsia="Times New Roman" w:hAnsi="Times New Roman" w:cs="Times New Roman"/>
          <w:lang w:eastAsia="el-GR"/>
        </w:rPr>
        <w:t>. Ο ανάδοχος ευθύνεται ποινικά και αστικά για κάθε ατύχημα οφειλόμενο στη μη λήψη των απαραιτήτων μέτρων ασφαλείας.</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b/>
          <w:lang w:eastAsia="el-GR"/>
        </w:rPr>
        <w:t>8</w:t>
      </w:r>
      <w:r w:rsidRPr="00196CED">
        <w:rPr>
          <w:rFonts w:ascii="Times New Roman" w:eastAsia="Times New Roman" w:hAnsi="Times New Roman" w:cs="Times New Roman"/>
          <w:lang w:eastAsia="el-GR"/>
        </w:rPr>
        <w:t xml:space="preserve">. Ο ανάδοχος ως υπεύθυνος της τήρησης των Νόμων κλπ. υποχρεούται όπως κοινοποιεί αμελλητί στην Διευθύνουσα Υπηρεσία τις κατά την διάρκεια της εκτέλεσης </w:t>
      </w:r>
      <w:r w:rsidR="001F4FFF">
        <w:rPr>
          <w:rFonts w:ascii="Times New Roman" w:eastAsia="Times New Roman" w:hAnsi="Times New Roman" w:cs="Times New Roman"/>
          <w:lang w:eastAsia="el-GR"/>
        </w:rPr>
        <w:t xml:space="preserve">των εργασιών </w:t>
      </w:r>
      <w:r w:rsidRPr="00196CED">
        <w:rPr>
          <w:rFonts w:ascii="Times New Roman" w:eastAsia="Times New Roman" w:hAnsi="Times New Roman" w:cs="Times New Roman"/>
          <w:lang w:eastAsia="el-GR"/>
        </w:rPr>
        <w:t xml:space="preserve"> απευθυνόμενες ή κοινοποιούμενες σε αυτόν σχετικές διαταγές και εντολές των διαφόρων Αρχών σχετικά με υποδεικνυόμενα μέτρα ελέγχου και ασφαλείας κλπ.</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b/>
          <w:lang w:eastAsia="el-GR"/>
        </w:rPr>
        <w:t>9</w:t>
      </w:r>
      <w:r w:rsidRPr="00196CED">
        <w:rPr>
          <w:rFonts w:ascii="Times New Roman" w:eastAsia="Times New Roman" w:hAnsi="Times New Roman" w:cs="Times New Roman"/>
          <w:lang w:eastAsia="el-GR"/>
        </w:rPr>
        <w:t xml:space="preserve">. Ο ανάδοχος είναι υποχρεωμένος να τηρεί </w:t>
      </w:r>
      <w:r w:rsidR="001F4FFF">
        <w:rPr>
          <w:rFonts w:ascii="Times New Roman" w:eastAsia="Times New Roman" w:hAnsi="Times New Roman" w:cs="Times New Roman"/>
          <w:lang w:eastAsia="el-GR"/>
        </w:rPr>
        <w:t xml:space="preserve">στους χώρους εργασίας </w:t>
      </w:r>
      <w:r w:rsidRPr="00196CED">
        <w:rPr>
          <w:rFonts w:ascii="Times New Roman" w:eastAsia="Times New Roman" w:hAnsi="Times New Roman" w:cs="Times New Roman"/>
          <w:lang w:eastAsia="el-GR"/>
        </w:rPr>
        <w:t xml:space="preserve"> όλα τα στοιχεία, που απαιτούν οι νόμοι, να τηρεί τις διατάξεις της εργατικής νομοθεσίας, καθώς επίσης να παίρνει, σ' όλη τη διάρκεια των εργασιών, τα μέτρα ασφαλείας για την πρόληψη ατυχημάτων, που καθορίζονται στα Π.Δ. 778/80, ΠΔ 1073/81 «Περί μέτρων ασφαλείας κατά την εκτέλεση εργασιών </w:t>
      </w:r>
      <w:proofErr w:type="spellStart"/>
      <w:r w:rsidRPr="00196CED">
        <w:rPr>
          <w:rFonts w:ascii="Times New Roman" w:eastAsia="Times New Roman" w:hAnsi="Times New Roman" w:cs="Times New Roman"/>
          <w:lang w:eastAsia="el-GR"/>
        </w:rPr>
        <w:t>κ.λ.π</w:t>
      </w:r>
      <w:proofErr w:type="spellEnd"/>
      <w:r w:rsidRPr="00196CED">
        <w:rPr>
          <w:rFonts w:ascii="Times New Roman" w:eastAsia="Times New Roman" w:hAnsi="Times New Roman" w:cs="Times New Roman"/>
          <w:lang w:eastAsia="el-GR"/>
        </w:rPr>
        <w:t xml:space="preserve">.», ΠΔ 305/96 «Ελάχιστες απαιτήσεις Υγείας και Ασφάλειας Προσωρινών και Κινητών Εργοταξίων», κλπ., εκπονώντας με ευθύνη του και υποβάλλοντας αρμοδίως κάθε σχετική μελέτη, όπως στατική μελέτη ικριωμάτων, μελέτη προσωρινής σήμανσης </w:t>
      </w:r>
      <w:r w:rsidR="001F4FFF">
        <w:rPr>
          <w:rFonts w:ascii="Times New Roman" w:eastAsia="Times New Roman" w:hAnsi="Times New Roman" w:cs="Times New Roman"/>
          <w:lang w:eastAsia="el-GR"/>
        </w:rPr>
        <w:t>του χώρου των εργασιών</w:t>
      </w:r>
      <w:r w:rsidRPr="00196CED">
        <w:rPr>
          <w:rFonts w:ascii="Times New Roman" w:eastAsia="Times New Roman" w:hAnsi="Times New Roman" w:cs="Times New Roman"/>
          <w:lang w:eastAsia="el-GR"/>
        </w:rPr>
        <w:t xml:space="preserve">, </w:t>
      </w:r>
      <w:r w:rsidRPr="00196CED">
        <w:rPr>
          <w:rFonts w:ascii="Times New Roman" w:eastAsia="Times New Roman" w:hAnsi="Times New Roman" w:cs="Times New Roman"/>
          <w:b/>
          <w:bCs/>
          <w:lang w:eastAsia="el-GR"/>
        </w:rPr>
        <w:t>Φάκελο Ασφαλείας και Υγείας</w:t>
      </w:r>
    </w:p>
    <w:p w:rsidR="00940138" w:rsidRPr="00863A21"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w:t>
      </w:r>
      <w:r w:rsidRPr="00196CED">
        <w:rPr>
          <w:rFonts w:ascii="Times New Roman" w:eastAsia="Times New Roman" w:hAnsi="Times New Roman" w:cs="Times New Roman"/>
          <w:b/>
          <w:bCs/>
          <w:lang w:eastAsia="el-GR"/>
        </w:rPr>
        <w:t>Φ</w:t>
      </w:r>
      <w:r w:rsidRPr="00196CED">
        <w:rPr>
          <w:rFonts w:ascii="Times New Roman" w:eastAsia="Times New Roman" w:hAnsi="Times New Roman" w:cs="Times New Roman"/>
          <w:lang w:eastAsia="el-GR"/>
        </w:rPr>
        <w:t>.</w:t>
      </w:r>
      <w:r w:rsidRPr="00196CED">
        <w:rPr>
          <w:rFonts w:ascii="Times New Roman" w:eastAsia="Times New Roman" w:hAnsi="Times New Roman" w:cs="Times New Roman"/>
          <w:b/>
          <w:bCs/>
          <w:lang w:eastAsia="el-GR"/>
        </w:rPr>
        <w:t>Α</w:t>
      </w:r>
      <w:r w:rsidRPr="00196CED">
        <w:rPr>
          <w:rFonts w:ascii="Times New Roman" w:eastAsia="Times New Roman" w:hAnsi="Times New Roman" w:cs="Times New Roman"/>
          <w:lang w:eastAsia="el-GR"/>
        </w:rPr>
        <w:t>.</w:t>
      </w:r>
      <w:r w:rsidRPr="00196CED">
        <w:rPr>
          <w:rFonts w:ascii="Times New Roman" w:eastAsia="Times New Roman" w:hAnsi="Times New Roman" w:cs="Times New Roman"/>
          <w:b/>
          <w:bCs/>
          <w:lang w:eastAsia="el-GR"/>
        </w:rPr>
        <w:t>Υ</w:t>
      </w:r>
      <w:r w:rsidRPr="00196CED">
        <w:rPr>
          <w:rFonts w:ascii="Times New Roman" w:eastAsia="Times New Roman" w:hAnsi="Times New Roman" w:cs="Times New Roman"/>
          <w:lang w:eastAsia="el-GR"/>
        </w:rPr>
        <w:t xml:space="preserve">.) και </w:t>
      </w:r>
      <w:r w:rsidRPr="00196CED">
        <w:rPr>
          <w:rFonts w:ascii="Times New Roman" w:eastAsia="Times New Roman" w:hAnsi="Times New Roman" w:cs="Times New Roman"/>
          <w:b/>
          <w:bCs/>
          <w:lang w:eastAsia="el-GR"/>
        </w:rPr>
        <w:t xml:space="preserve">Σχέδιο Ασφαλείας και Υγείας </w:t>
      </w:r>
      <w:r w:rsidRPr="00196CED">
        <w:rPr>
          <w:rFonts w:ascii="Times New Roman" w:eastAsia="Times New Roman" w:hAnsi="Times New Roman" w:cs="Times New Roman"/>
          <w:lang w:eastAsia="el-GR"/>
        </w:rPr>
        <w:t>(</w:t>
      </w:r>
      <w:r w:rsidRPr="00196CED">
        <w:rPr>
          <w:rFonts w:ascii="Times New Roman" w:eastAsia="Times New Roman" w:hAnsi="Times New Roman" w:cs="Times New Roman"/>
          <w:b/>
          <w:bCs/>
          <w:lang w:eastAsia="el-GR"/>
        </w:rPr>
        <w:t>Σ</w:t>
      </w:r>
      <w:r w:rsidRPr="00196CED">
        <w:rPr>
          <w:rFonts w:ascii="Times New Roman" w:eastAsia="Times New Roman" w:hAnsi="Times New Roman" w:cs="Times New Roman"/>
          <w:lang w:eastAsia="el-GR"/>
        </w:rPr>
        <w:t xml:space="preserve">. </w:t>
      </w:r>
      <w:r w:rsidRPr="00196CED">
        <w:rPr>
          <w:rFonts w:ascii="Times New Roman" w:eastAsia="Times New Roman" w:hAnsi="Times New Roman" w:cs="Times New Roman"/>
          <w:b/>
          <w:bCs/>
          <w:lang w:eastAsia="el-GR"/>
        </w:rPr>
        <w:t>Α</w:t>
      </w:r>
      <w:r w:rsidRPr="00196CED">
        <w:rPr>
          <w:rFonts w:ascii="Times New Roman" w:eastAsia="Times New Roman" w:hAnsi="Times New Roman" w:cs="Times New Roman"/>
          <w:lang w:eastAsia="el-GR"/>
        </w:rPr>
        <w:t xml:space="preserve">. </w:t>
      </w:r>
      <w:r w:rsidRPr="00196CED">
        <w:rPr>
          <w:rFonts w:ascii="Times New Roman" w:eastAsia="Times New Roman" w:hAnsi="Times New Roman" w:cs="Times New Roman"/>
          <w:b/>
          <w:bCs/>
          <w:lang w:eastAsia="el-GR"/>
        </w:rPr>
        <w:t>Υ</w:t>
      </w:r>
      <w:r w:rsidRPr="00196CED">
        <w:rPr>
          <w:rFonts w:ascii="Times New Roman" w:eastAsia="Times New Roman" w:hAnsi="Times New Roman" w:cs="Times New Roman"/>
          <w:lang w:eastAsia="el-GR"/>
        </w:rPr>
        <w:t xml:space="preserve">.) της απόφασης ΔΙΠΑΔ/177/02/03/01 του Υ.ΠΕ.ΧΩ.Δ.Ε (άρθρα 1, 2 και 3) </w:t>
      </w:r>
      <w:proofErr w:type="spellStart"/>
      <w:r w:rsidRPr="00196CED">
        <w:rPr>
          <w:rFonts w:ascii="Times New Roman" w:eastAsia="Times New Roman" w:hAnsi="Times New Roman" w:cs="Times New Roman"/>
          <w:lang w:eastAsia="el-GR"/>
        </w:rPr>
        <w:t>κ.λ.π</w:t>
      </w:r>
      <w:proofErr w:type="spellEnd"/>
      <w:r w:rsidRPr="00196CED">
        <w:rPr>
          <w:rFonts w:ascii="Times New Roman" w:eastAsia="Times New Roman" w:hAnsi="Times New Roman" w:cs="Times New Roman"/>
          <w:lang w:eastAsia="el-GR"/>
        </w:rPr>
        <w:t>., σύμφωνα με την παράγραφο 4 του άρθρου 34 του Π.Δ. 609/85.</w:t>
      </w:r>
    </w:p>
    <w:p w:rsidR="00863A21" w:rsidRPr="00F5232B" w:rsidRDefault="00863A21" w:rsidP="00940138">
      <w:pPr>
        <w:autoSpaceDE w:val="0"/>
        <w:autoSpaceDN w:val="0"/>
        <w:adjustRightInd w:val="0"/>
        <w:spacing w:after="0" w:line="240" w:lineRule="auto"/>
        <w:jc w:val="both"/>
        <w:rPr>
          <w:rFonts w:ascii="Times New Roman" w:eastAsia="Times New Roman" w:hAnsi="Times New Roman" w:cs="Times New Roman"/>
          <w:lang w:eastAsia="el-GR"/>
        </w:rPr>
      </w:pPr>
    </w:p>
    <w:p w:rsidR="00637508" w:rsidRPr="00637508" w:rsidRDefault="00637508" w:rsidP="00637508">
      <w:pPr>
        <w:widowControl w:val="0"/>
        <w:tabs>
          <w:tab w:val="left" w:pos="799"/>
        </w:tabs>
        <w:spacing w:after="240" w:line="274" w:lineRule="exact"/>
        <w:ind w:left="460"/>
        <w:jc w:val="both"/>
        <w:rPr>
          <w:rFonts w:ascii="Arial" w:eastAsia="Arial" w:hAnsi="Arial" w:cs="Times New Roman"/>
          <w:color w:val="FF0000"/>
        </w:rPr>
      </w:pPr>
    </w:p>
    <w:p w:rsidR="00637508" w:rsidRPr="00863A21" w:rsidRDefault="00637508" w:rsidP="00940138">
      <w:pPr>
        <w:autoSpaceDE w:val="0"/>
        <w:autoSpaceDN w:val="0"/>
        <w:adjustRightInd w:val="0"/>
        <w:spacing w:after="0" w:line="240" w:lineRule="auto"/>
        <w:jc w:val="both"/>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407CFD" w:rsidRDefault="00801909" w:rsidP="00940138">
      <w:pPr>
        <w:tabs>
          <w:tab w:val="left" w:pos="-3261"/>
        </w:tabs>
        <w:spacing w:after="0" w:line="240" w:lineRule="auto"/>
        <w:rPr>
          <w:rFonts w:ascii="Times New Roman" w:eastAsia="Times New Roman" w:hAnsi="Times New Roman" w:cs="Times New Roman"/>
          <w:color w:val="000000" w:themeColor="text1"/>
          <w:lang w:eastAsia="el-GR"/>
        </w:rPr>
      </w:pPr>
      <w:r w:rsidRPr="00407CFD">
        <w:rPr>
          <w:rFonts w:ascii="Times New Roman" w:eastAsia="Times New Roman" w:hAnsi="Times New Roman" w:cs="Times New Roman"/>
          <w:color w:val="000000" w:themeColor="text1"/>
          <w:lang w:eastAsia="el-GR"/>
        </w:rPr>
        <w:t xml:space="preserve">Μοσχάτο </w:t>
      </w:r>
      <w:r w:rsidR="00407CFD" w:rsidRPr="00173F3F">
        <w:rPr>
          <w:rFonts w:ascii="Times New Roman" w:eastAsia="Times New Roman" w:hAnsi="Times New Roman" w:cs="Times New Roman"/>
          <w:color w:val="000000" w:themeColor="text1"/>
          <w:lang w:eastAsia="el-GR"/>
        </w:rPr>
        <w:t>8</w:t>
      </w:r>
      <w:r w:rsidRPr="00407CFD">
        <w:rPr>
          <w:rFonts w:ascii="Times New Roman" w:eastAsia="Times New Roman" w:hAnsi="Times New Roman" w:cs="Times New Roman"/>
          <w:color w:val="000000" w:themeColor="text1"/>
          <w:lang w:eastAsia="el-GR"/>
        </w:rPr>
        <w:t>/</w:t>
      </w:r>
      <w:r w:rsidR="00407CFD" w:rsidRPr="00173F3F">
        <w:rPr>
          <w:rFonts w:ascii="Times New Roman" w:eastAsia="Times New Roman" w:hAnsi="Times New Roman" w:cs="Times New Roman"/>
          <w:color w:val="000000" w:themeColor="text1"/>
          <w:lang w:eastAsia="el-GR"/>
        </w:rPr>
        <w:t>2</w:t>
      </w:r>
      <w:r w:rsidRPr="00407CFD">
        <w:rPr>
          <w:rFonts w:ascii="Times New Roman" w:eastAsia="Times New Roman" w:hAnsi="Times New Roman" w:cs="Times New Roman"/>
          <w:color w:val="000000" w:themeColor="text1"/>
          <w:lang w:eastAsia="el-GR"/>
        </w:rPr>
        <w:t>/201</w:t>
      </w:r>
      <w:r w:rsidR="00216395" w:rsidRPr="00407CFD">
        <w:rPr>
          <w:rFonts w:ascii="Times New Roman" w:eastAsia="Times New Roman" w:hAnsi="Times New Roman" w:cs="Times New Roman"/>
          <w:color w:val="000000" w:themeColor="text1"/>
          <w:lang w:eastAsia="el-GR"/>
        </w:rPr>
        <w:t xml:space="preserve">7         </w:t>
      </w:r>
      <w:r w:rsidR="00407CFD" w:rsidRPr="00173F3F">
        <w:rPr>
          <w:rFonts w:ascii="Times New Roman" w:eastAsia="Times New Roman" w:hAnsi="Times New Roman" w:cs="Times New Roman"/>
          <w:color w:val="000000" w:themeColor="text1"/>
          <w:lang w:eastAsia="el-GR"/>
        </w:rPr>
        <w:t xml:space="preserve">    </w:t>
      </w:r>
      <w:r w:rsidR="00216395" w:rsidRPr="00407CFD">
        <w:rPr>
          <w:rFonts w:ascii="Times New Roman" w:eastAsia="Times New Roman" w:hAnsi="Times New Roman" w:cs="Times New Roman"/>
          <w:color w:val="000000" w:themeColor="text1"/>
          <w:lang w:eastAsia="el-GR"/>
        </w:rPr>
        <w:t xml:space="preserve">  </w:t>
      </w:r>
      <w:r w:rsidRPr="00407CFD">
        <w:rPr>
          <w:rFonts w:ascii="Times New Roman" w:eastAsia="Times New Roman" w:hAnsi="Times New Roman" w:cs="Times New Roman"/>
          <w:color w:val="000000" w:themeColor="text1"/>
          <w:lang w:eastAsia="el-GR"/>
        </w:rPr>
        <w:t xml:space="preserve">Μοσχάτο </w:t>
      </w:r>
      <w:r w:rsidR="00407CFD" w:rsidRPr="00173F3F">
        <w:rPr>
          <w:rFonts w:ascii="Times New Roman" w:eastAsia="Times New Roman" w:hAnsi="Times New Roman" w:cs="Times New Roman"/>
          <w:color w:val="000000" w:themeColor="text1"/>
          <w:lang w:eastAsia="el-GR"/>
        </w:rPr>
        <w:t>10</w:t>
      </w:r>
      <w:r w:rsidR="00407CFD" w:rsidRPr="00407CFD">
        <w:rPr>
          <w:rFonts w:ascii="Times New Roman" w:eastAsia="Times New Roman" w:hAnsi="Times New Roman" w:cs="Times New Roman"/>
          <w:color w:val="000000" w:themeColor="text1"/>
          <w:lang w:eastAsia="el-GR"/>
        </w:rPr>
        <w:t>/</w:t>
      </w:r>
      <w:r w:rsidR="00407CFD" w:rsidRPr="00173F3F">
        <w:rPr>
          <w:rFonts w:ascii="Times New Roman" w:eastAsia="Times New Roman" w:hAnsi="Times New Roman" w:cs="Times New Roman"/>
          <w:color w:val="000000" w:themeColor="text1"/>
          <w:lang w:eastAsia="el-GR"/>
        </w:rPr>
        <w:t>2</w:t>
      </w:r>
      <w:r w:rsidRPr="00407CFD">
        <w:rPr>
          <w:rFonts w:ascii="Times New Roman" w:eastAsia="Times New Roman" w:hAnsi="Times New Roman" w:cs="Times New Roman"/>
          <w:color w:val="000000" w:themeColor="text1"/>
          <w:lang w:eastAsia="el-GR"/>
        </w:rPr>
        <w:t>/201</w:t>
      </w:r>
      <w:r w:rsidR="00216395" w:rsidRPr="00407CFD">
        <w:rPr>
          <w:rFonts w:ascii="Times New Roman" w:eastAsia="Times New Roman" w:hAnsi="Times New Roman" w:cs="Times New Roman"/>
          <w:color w:val="000000" w:themeColor="text1"/>
          <w:lang w:eastAsia="el-GR"/>
        </w:rPr>
        <w:t xml:space="preserve">7       </w:t>
      </w:r>
      <w:r w:rsidR="00407CFD" w:rsidRPr="00173F3F">
        <w:rPr>
          <w:rFonts w:ascii="Times New Roman" w:eastAsia="Times New Roman" w:hAnsi="Times New Roman" w:cs="Times New Roman"/>
          <w:color w:val="000000" w:themeColor="text1"/>
          <w:lang w:eastAsia="el-GR"/>
        </w:rPr>
        <w:t xml:space="preserve">     </w:t>
      </w:r>
      <w:r w:rsidR="00216395" w:rsidRPr="00407CFD">
        <w:rPr>
          <w:rFonts w:ascii="Times New Roman" w:eastAsia="Times New Roman" w:hAnsi="Times New Roman" w:cs="Times New Roman"/>
          <w:color w:val="000000" w:themeColor="text1"/>
          <w:lang w:eastAsia="el-GR"/>
        </w:rPr>
        <w:t xml:space="preserve">  </w:t>
      </w:r>
      <w:r w:rsidRPr="00407CFD">
        <w:rPr>
          <w:rFonts w:ascii="Times New Roman" w:eastAsia="Times New Roman" w:hAnsi="Times New Roman" w:cs="Times New Roman"/>
          <w:color w:val="000000" w:themeColor="text1"/>
          <w:lang w:eastAsia="el-GR"/>
        </w:rPr>
        <w:t xml:space="preserve">Μοσχάτο </w:t>
      </w:r>
      <w:r w:rsidR="00407CFD" w:rsidRPr="00173F3F">
        <w:rPr>
          <w:rFonts w:ascii="Times New Roman" w:eastAsia="Times New Roman" w:hAnsi="Times New Roman" w:cs="Times New Roman"/>
          <w:color w:val="000000" w:themeColor="text1"/>
          <w:lang w:eastAsia="el-GR"/>
        </w:rPr>
        <w:t>9</w:t>
      </w:r>
      <w:r w:rsidR="00407CFD" w:rsidRPr="00407CFD">
        <w:rPr>
          <w:rFonts w:ascii="Times New Roman" w:eastAsia="Times New Roman" w:hAnsi="Times New Roman" w:cs="Times New Roman"/>
          <w:color w:val="000000" w:themeColor="text1"/>
          <w:lang w:eastAsia="el-GR"/>
        </w:rPr>
        <w:t>/</w:t>
      </w:r>
      <w:r w:rsidR="00407CFD" w:rsidRPr="00173F3F">
        <w:rPr>
          <w:rFonts w:ascii="Times New Roman" w:eastAsia="Times New Roman" w:hAnsi="Times New Roman" w:cs="Times New Roman"/>
          <w:color w:val="000000" w:themeColor="text1"/>
          <w:lang w:eastAsia="el-GR"/>
        </w:rPr>
        <w:t>2</w:t>
      </w:r>
      <w:r w:rsidRPr="00407CFD">
        <w:rPr>
          <w:rFonts w:ascii="Times New Roman" w:eastAsia="Times New Roman" w:hAnsi="Times New Roman" w:cs="Times New Roman"/>
          <w:color w:val="000000" w:themeColor="text1"/>
          <w:lang w:eastAsia="el-GR"/>
        </w:rPr>
        <w:t>/</w:t>
      </w:r>
      <w:r w:rsidR="00216395" w:rsidRPr="00407CFD">
        <w:rPr>
          <w:rFonts w:ascii="Times New Roman" w:eastAsia="Times New Roman" w:hAnsi="Times New Roman" w:cs="Times New Roman"/>
          <w:color w:val="000000" w:themeColor="text1"/>
          <w:lang w:eastAsia="el-GR"/>
        </w:rPr>
        <w:t>2017</w:t>
      </w:r>
    </w:p>
    <w:p w:rsidR="00940138" w:rsidRPr="00196CED" w:rsidRDefault="00940138" w:rsidP="00940138">
      <w:pPr>
        <w:tabs>
          <w:tab w:val="left" w:pos="-3261"/>
        </w:tabs>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Ο </w:t>
      </w:r>
      <w:proofErr w:type="spellStart"/>
      <w:r w:rsidRPr="00196CED">
        <w:rPr>
          <w:rFonts w:ascii="Times New Roman" w:eastAsia="Times New Roman" w:hAnsi="Times New Roman" w:cs="Times New Roman"/>
          <w:lang w:eastAsia="el-GR"/>
        </w:rPr>
        <w:t>Συντάξας</w:t>
      </w:r>
      <w:proofErr w:type="spellEnd"/>
      <w:r w:rsidRPr="00196CED">
        <w:rPr>
          <w:rFonts w:ascii="Times New Roman" w:eastAsia="Times New Roman" w:hAnsi="Times New Roman" w:cs="Times New Roman"/>
          <w:lang w:eastAsia="el-GR"/>
        </w:rPr>
        <w:t xml:space="preserve">                              Ο </w:t>
      </w:r>
      <w:proofErr w:type="spellStart"/>
      <w:r w:rsidRPr="00196CED">
        <w:rPr>
          <w:rFonts w:ascii="Times New Roman" w:eastAsia="Times New Roman" w:hAnsi="Times New Roman" w:cs="Times New Roman"/>
          <w:lang w:eastAsia="el-GR"/>
        </w:rPr>
        <w:t>Θεωρήσας</w:t>
      </w:r>
      <w:proofErr w:type="spellEnd"/>
      <w:r w:rsidRPr="00196CED">
        <w:rPr>
          <w:rFonts w:ascii="Times New Roman" w:eastAsia="Times New Roman" w:hAnsi="Times New Roman" w:cs="Times New Roman"/>
          <w:lang w:eastAsia="el-GR"/>
        </w:rPr>
        <w:t xml:space="preserve">                             Η </w:t>
      </w:r>
      <w:proofErr w:type="spellStart"/>
      <w:r w:rsidRPr="00196CED">
        <w:rPr>
          <w:rFonts w:ascii="Times New Roman" w:eastAsia="Times New Roman" w:hAnsi="Times New Roman" w:cs="Times New Roman"/>
          <w:lang w:eastAsia="el-GR"/>
        </w:rPr>
        <w:t>Ελέξασα</w:t>
      </w:r>
      <w:proofErr w:type="spellEnd"/>
    </w:p>
    <w:p w:rsidR="00940138" w:rsidRPr="00196CED" w:rsidRDefault="00940138" w:rsidP="00940138">
      <w:pPr>
        <w:tabs>
          <w:tab w:val="left" w:pos="-3261"/>
        </w:tabs>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roofErr w:type="spellStart"/>
      <w:r w:rsidRPr="00196CED">
        <w:rPr>
          <w:rFonts w:ascii="Times New Roman" w:eastAsia="Times New Roman" w:hAnsi="Times New Roman" w:cs="Times New Roman"/>
          <w:lang w:eastAsia="el-GR"/>
        </w:rPr>
        <w:t>Δ</w:t>
      </w:r>
      <w:r w:rsidR="00027F6E" w:rsidRPr="00196CED">
        <w:rPr>
          <w:rFonts w:ascii="Times New Roman" w:eastAsia="Times New Roman" w:hAnsi="Times New Roman" w:cs="Times New Roman"/>
          <w:lang w:eastAsia="el-GR"/>
        </w:rPr>
        <w:t>ιονυσόπουλος</w:t>
      </w:r>
      <w:proofErr w:type="spellEnd"/>
      <w:r w:rsidR="00027F6E" w:rsidRPr="00196CED">
        <w:rPr>
          <w:rFonts w:ascii="Times New Roman" w:eastAsia="Times New Roman" w:hAnsi="Times New Roman" w:cs="Times New Roman"/>
          <w:lang w:eastAsia="el-GR"/>
        </w:rPr>
        <w:t xml:space="preserve"> Κων/νος          </w:t>
      </w:r>
      <w:proofErr w:type="spellStart"/>
      <w:r w:rsidRPr="00196CED">
        <w:rPr>
          <w:rFonts w:ascii="Times New Roman" w:eastAsia="Times New Roman" w:hAnsi="Times New Roman" w:cs="Times New Roman"/>
          <w:lang w:eastAsia="el-GR"/>
        </w:rPr>
        <w:t>Μπαλντούνης</w:t>
      </w:r>
      <w:proofErr w:type="spellEnd"/>
      <w:r w:rsidRPr="00196CED">
        <w:rPr>
          <w:rFonts w:ascii="Times New Roman" w:eastAsia="Times New Roman" w:hAnsi="Times New Roman" w:cs="Times New Roman"/>
          <w:lang w:eastAsia="el-GR"/>
        </w:rPr>
        <w:t xml:space="preserve"> Κων/νος       </w:t>
      </w:r>
      <w:proofErr w:type="spellStart"/>
      <w:r w:rsidRPr="00196CED">
        <w:rPr>
          <w:rFonts w:ascii="Times New Roman" w:eastAsia="Times New Roman" w:hAnsi="Times New Roman" w:cs="Times New Roman"/>
          <w:lang w:eastAsia="el-GR"/>
        </w:rPr>
        <w:t>ΤσιάκαλουΚωνσταντούλα</w:t>
      </w:r>
      <w:proofErr w:type="spellEnd"/>
    </w:p>
    <w:p w:rsidR="00940138" w:rsidRPr="00196CED" w:rsidRDefault="00940138" w:rsidP="00940138">
      <w:pPr>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Ηλεκτρολόγος Τ.Ε                             Γεωπόνος Τ.Ε                         Γεωπόνος Τ.Ε</w:t>
      </w:r>
    </w:p>
    <w:p w:rsidR="00940138" w:rsidRPr="00196CED" w:rsidRDefault="00940138" w:rsidP="00940138">
      <w:pPr>
        <w:spacing w:after="0" w:line="240" w:lineRule="auto"/>
        <w:rPr>
          <w:rFonts w:ascii="Times New Roman" w:eastAsia="Times New Roman" w:hAnsi="Times New Roman" w:cs="Times New Roman"/>
          <w:lang w:eastAsia="el-GR"/>
        </w:rPr>
      </w:pPr>
    </w:p>
    <w:p w:rsidR="00027F6E" w:rsidRPr="00196CED" w:rsidRDefault="00027F6E" w:rsidP="00940138">
      <w:pPr>
        <w:autoSpaceDE w:val="0"/>
        <w:autoSpaceDN w:val="0"/>
        <w:adjustRightInd w:val="0"/>
        <w:spacing w:after="0" w:line="240" w:lineRule="auto"/>
        <w:jc w:val="center"/>
        <w:rPr>
          <w:rFonts w:ascii="Times New Roman" w:eastAsia="Times New Roman" w:hAnsi="Times New Roman" w:cs="Times New Roman"/>
          <w:b/>
          <w:bCs/>
          <w:lang w:eastAsia="el-GR"/>
        </w:rPr>
      </w:pPr>
    </w:p>
    <w:p w:rsidR="00027F6E" w:rsidRPr="00196CED" w:rsidRDefault="00027F6E" w:rsidP="00940138">
      <w:pPr>
        <w:autoSpaceDE w:val="0"/>
        <w:autoSpaceDN w:val="0"/>
        <w:adjustRightInd w:val="0"/>
        <w:spacing w:after="0" w:line="240" w:lineRule="auto"/>
        <w:jc w:val="center"/>
        <w:rPr>
          <w:rFonts w:ascii="Times New Roman" w:eastAsia="Times New Roman" w:hAnsi="Times New Roman" w:cs="Times New Roman"/>
          <w:b/>
          <w:bCs/>
          <w:lang w:eastAsia="el-GR"/>
        </w:rPr>
      </w:pPr>
    </w:p>
    <w:p w:rsidR="00027F6E" w:rsidRPr="00196CED" w:rsidRDefault="00027F6E" w:rsidP="00940138">
      <w:pPr>
        <w:autoSpaceDE w:val="0"/>
        <w:autoSpaceDN w:val="0"/>
        <w:adjustRightInd w:val="0"/>
        <w:spacing w:after="0" w:line="240" w:lineRule="auto"/>
        <w:jc w:val="center"/>
        <w:rPr>
          <w:rFonts w:ascii="Times New Roman" w:eastAsia="Times New Roman" w:hAnsi="Times New Roman" w:cs="Times New Roman"/>
          <w:b/>
          <w:bCs/>
          <w:lang w:eastAsia="el-GR"/>
        </w:rPr>
      </w:pPr>
    </w:p>
    <w:p w:rsidR="00027F6E" w:rsidRPr="00196CED" w:rsidRDefault="00027F6E" w:rsidP="00940138">
      <w:pPr>
        <w:autoSpaceDE w:val="0"/>
        <w:autoSpaceDN w:val="0"/>
        <w:adjustRightInd w:val="0"/>
        <w:spacing w:after="0" w:line="240" w:lineRule="auto"/>
        <w:jc w:val="center"/>
        <w:rPr>
          <w:rFonts w:ascii="Times New Roman" w:eastAsia="Times New Roman" w:hAnsi="Times New Roman" w:cs="Times New Roman"/>
          <w:b/>
          <w:bCs/>
          <w:lang w:eastAsia="el-GR"/>
        </w:rPr>
      </w:pPr>
    </w:p>
    <w:p w:rsidR="00027F6E" w:rsidRPr="00196CED" w:rsidRDefault="00027F6E" w:rsidP="00940138">
      <w:pPr>
        <w:autoSpaceDE w:val="0"/>
        <w:autoSpaceDN w:val="0"/>
        <w:adjustRightInd w:val="0"/>
        <w:spacing w:after="0" w:line="240" w:lineRule="auto"/>
        <w:jc w:val="center"/>
        <w:rPr>
          <w:rFonts w:ascii="Times New Roman" w:eastAsia="Times New Roman" w:hAnsi="Times New Roman" w:cs="Times New Roman"/>
          <w:b/>
          <w:bCs/>
          <w:lang w:eastAsia="el-GR"/>
        </w:rPr>
      </w:pPr>
    </w:p>
    <w:p w:rsidR="00027F6E" w:rsidRPr="00196CED" w:rsidRDefault="00027F6E" w:rsidP="00940138">
      <w:pPr>
        <w:autoSpaceDE w:val="0"/>
        <w:autoSpaceDN w:val="0"/>
        <w:adjustRightInd w:val="0"/>
        <w:spacing w:after="0" w:line="240" w:lineRule="auto"/>
        <w:jc w:val="center"/>
        <w:rPr>
          <w:rFonts w:ascii="Times New Roman" w:eastAsia="Times New Roman" w:hAnsi="Times New Roman" w:cs="Times New Roman"/>
          <w:b/>
          <w:bCs/>
          <w:lang w:eastAsia="el-GR"/>
        </w:rPr>
      </w:pPr>
    </w:p>
    <w:p w:rsidR="00027F6E" w:rsidRPr="00196CED" w:rsidRDefault="00027F6E" w:rsidP="00940138">
      <w:pPr>
        <w:autoSpaceDE w:val="0"/>
        <w:autoSpaceDN w:val="0"/>
        <w:adjustRightInd w:val="0"/>
        <w:spacing w:after="0" w:line="240" w:lineRule="auto"/>
        <w:jc w:val="center"/>
        <w:rPr>
          <w:rFonts w:ascii="Times New Roman" w:eastAsia="Times New Roman" w:hAnsi="Times New Roman" w:cs="Times New Roman"/>
          <w:b/>
          <w:bCs/>
          <w:lang w:eastAsia="el-GR"/>
        </w:rPr>
      </w:pPr>
    </w:p>
    <w:p w:rsidR="00027F6E" w:rsidRPr="00196CED" w:rsidRDefault="00027F6E" w:rsidP="00940138">
      <w:pPr>
        <w:autoSpaceDE w:val="0"/>
        <w:autoSpaceDN w:val="0"/>
        <w:adjustRightInd w:val="0"/>
        <w:spacing w:after="0" w:line="240" w:lineRule="auto"/>
        <w:jc w:val="center"/>
        <w:rPr>
          <w:rFonts w:ascii="Times New Roman" w:eastAsia="Times New Roman" w:hAnsi="Times New Roman" w:cs="Times New Roman"/>
          <w:b/>
          <w:bCs/>
          <w:lang w:eastAsia="el-GR"/>
        </w:rPr>
      </w:pPr>
    </w:p>
    <w:p w:rsidR="00BD7ED3" w:rsidRPr="00196CED" w:rsidRDefault="00BD7ED3" w:rsidP="00940138">
      <w:pPr>
        <w:autoSpaceDE w:val="0"/>
        <w:autoSpaceDN w:val="0"/>
        <w:adjustRightInd w:val="0"/>
        <w:spacing w:after="0" w:line="240" w:lineRule="auto"/>
        <w:jc w:val="center"/>
        <w:rPr>
          <w:rFonts w:ascii="Times New Roman" w:eastAsia="Times New Roman" w:hAnsi="Times New Roman" w:cs="Times New Roman"/>
          <w:b/>
          <w:bCs/>
          <w:lang w:eastAsia="el-GR"/>
        </w:rPr>
      </w:pPr>
    </w:p>
    <w:p w:rsidR="00AB71E6" w:rsidRPr="0054312B" w:rsidRDefault="00AB71E6" w:rsidP="00D74BD4">
      <w:pPr>
        <w:autoSpaceDE w:val="0"/>
        <w:autoSpaceDN w:val="0"/>
        <w:adjustRightInd w:val="0"/>
        <w:spacing w:after="0" w:line="240" w:lineRule="auto"/>
        <w:rPr>
          <w:rFonts w:ascii="Times New Roman" w:eastAsia="Times New Roman" w:hAnsi="Times New Roman" w:cs="Times New Roman"/>
          <w:b/>
          <w:bCs/>
          <w:lang w:eastAsia="el-GR"/>
        </w:rPr>
      </w:pPr>
    </w:p>
    <w:p w:rsidR="00AB71E6" w:rsidRPr="0054312B" w:rsidRDefault="00AB71E6" w:rsidP="00D74BD4">
      <w:pPr>
        <w:autoSpaceDE w:val="0"/>
        <w:autoSpaceDN w:val="0"/>
        <w:adjustRightInd w:val="0"/>
        <w:spacing w:after="0" w:line="240" w:lineRule="auto"/>
        <w:rPr>
          <w:rFonts w:ascii="Times New Roman" w:eastAsia="Times New Roman" w:hAnsi="Times New Roman" w:cs="Times New Roman"/>
          <w:b/>
          <w:bCs/>
          <w:lang w:eastAsia="el-GR"/>
        </w:rPr>
      </w:pPr>
    </w:p>
    <w:p w:rsidR="00AB71E6" w:rsidRPr="00CE3792" w:rsidRDefault="00AB71E6" w:rsidP="00D74BD4">
      <w:pPr>
        <w:autoSpaceDE w:val="0"/>
        <w:autoSpaceDN w:val="0"/>
        <w:adjustRightInd w:val="0"/>
        <w:spacing w:after="0" w:line="240" w:lineRule="auto"/>
        <w:rPr>
          <w:rFonts w:ascii="Times New Roman" w:eastAsia="Times New Roman" w:hAnsi="Times New Roman" w:cs="Times New Roman"/>
          <w:b/>
          <w:bCs/>
          <w:lang w:eastAsia="el-GR"/>
        </w:rPr>
      </w:pPr>
    </w:p>
    <w:p w:rsidR="005215D1" w:rsidRPr="00CE3792" w:rsidRDefault="005215D1" w:rsidP="00D74BD4">
      <w:pPr>
        <w:autoSpaceDE w:val="0"/>
        <w:autoSpaceDN w:val="0"/>
        <w:adjustRightInd w:val="0"/>
        <w:spacing w:after="0" w:line="240" w:lineRule="auto"/>
        <w:rPr>
          <w:rFonts w:ascii="Times New Roman" w:eastAsia="Times New Roman" w:hAnsi="Times New Roman" w:cs="Times New Roman"/>
          <w:b/>
          <w:bCs/>
          <w:lang w:eastAsia="el-GR"/>
        </w:rPr>
      </w:pPr>
    </w:p>
    <w:p w:rsidR="005215D1" w:rsidRPr="00CE3792" w:rsidRDefault="005215D1" w:rsidP="00D74BD4">
      <w:pPr>
        <w:autoSpaceDE w:val="0"/>
        <w:autoSpaceDN w:val="0"/>
        <w:adjustRightInd w:val="0"/>
        <w:spacing w:after="0" w:line="240" w:lineRule="auto"/>
        <w:rPr>
          <w:rFonts w:ascii="Times New Roman" w:eastAsia="Times New Roman" w:hAnsi="Times New Roman" w:cs="Times New Roman"/>
          <w:b/>
          <w:bCs/>
          <w:lang w:eastAsia="el-GR"/>
        </w:rPr>
      </w:pPr>
    </w:p>
    <w:p w:rsidR="005215D1" w:rsidRPr="00CE3792" w:rsidRDefault="005215D1" w:rsidP="00D74BD4">
      <w:pPr>
        <w:autoSpaceDE w:val="0"/>
        <w:autoSpaceDN w:val="0"/>
        <w:adjustRightInd w:val="0"/>
        <w:spacing w:after="0" w:line="240" w:lineRule="auto"/>
        <w:rPr>
          <w:rFonts w:ascii="Times New Roman" w:eastAsia="Times New Roman" w:hAnsi="Times New Roman" w:cs="Times New Roman"/>
          <w:b/>
          <w:bCs/>
          <w:lang w:eastAsia="el-GR"/>
        </w:rPr>
      </w:pPr>
    </w:p>
    <w:p w:rsidR="005215D1" w:rsidRPr="00CE3792" w:rsidRDefault="005215D1" w:rsidP="00D74BD4">
      <w:pPr>
        <w:autoSpaceDE w:val="0"/>
        <w:autoSpaceDN w:val="0"/>
        <w:adjustRightInd w:val="0"/>
        <w:spacing w:after="0" w:line="240" w:lineRule="auto"/>
        <w:rPr>
          <w:rFonts w:ascii="Times New Roman" w:eastAsia="Times New Roman" w:hAnsi="Times New Roman" w:cs="Times New Roman"/>
          <w:b/>
          <w:bCs/>
          <w:lang w:eastAsia="el-GR"/>
        </w:rPr>
      </w:pPr>
    </w:p>
    <w:p w:rsidR="005215D1" w:rsidRPr="00CE3792" w:rsidRDefault="005215D1" w:rsidP="00D74BD4">
      <w:pPr>
        <w:autoSpaceDE w:val="0"/>
        <w:autoSpaceDN w:val="0"/>
        <w:adjustRightInd w:val="0"/>
        <w:spacing w:after="0" w:line="240" w:lineRule="auto"/>
        <w:rPr>
          <w:rFonts w:ascii="Times New Roman" w:eastAsia="Times New Roman" w:hAnsi="Times New Roman" w:cs="Times New Roman"/>
          <w:b/>
          <w:bCs/>
          <w:lang w:eastAsia="el-GR"/>
        </w:rPr>
      </w:pPr>
    </w:p>
    <w:p w:rsidR="005215D1" w:rsidRPr="00CE3792" w:rsidRDefault="005215D1" w:rsidP="00D74BD4">
      <w:pPr>
        <w:autoSpaceDE w:val="0"/>
        <w:autoSpaceDN w:val="0"/>
        <w:adjustRightInd w:val="0"/>
        <w:spacing w:after="0" w:line="240" w:lineRule="auto"/>
        <w:rPr>
          <w:rFonts w:ascii="Times New Roman" w:eastAsia="Times New Roman" w:hAnsi="Times New Roman" w:cs="Times New Roman"/>
          <w:b/>
          <w:bCs/>
          <w:lang w:eastAsia="el-GR"/>
        </w:rPr>
      </w:pPr>
    </w:p>
    <w:p w:rsidR="00BD7ED3" w:rsidRPr="00196CED" w:rsidRDefault="00BD7ED3" w:rsidP="00940138">
      <w:pPr>
        <w:autoSpaceDE w:val="0"/>
        <w:autoSpaceDN w:val="0"/>
        <w:adjustRightInd w:val="0"/>
        <w:spacing w:after="0" w:line="240" w:lineRule="auto"/>
        <w:jc w:val="center"/>
        <w:rPr>
          <w:rFonts w:ascii="Times New Roman" w:eastAsia="Times New Roman" w:hAnsi="Times New Roman" w:cs="Times New Roman"/>
          <w:b/>
          <w:bCs/>
          <w:lang w:eastAsia="el-GR"/>
        </w:rPr>
      </w:pPr>
    </w:p>
    <w:tbl>
      <w:tblPr>
        <w:tblW w:w="0" w:type="auto"/>
        <w:tblBorders>
          <w:insideH w:val="single" w:sz="4" w:space="0" w:color="auto"/>
          <w:insideV w:val="single" w:sz="4" w:space="0" w:color="auto"/>
        </w:tblBorders>
        <w:tblLook w:val="01E0" w:firstRow="1" w:lastRow="1" w:firstColumn="1" w:lastColumn="1" w:noHBand="0" w:noVBand="0"/>
      </w:tblPr>
      <w:tblGrid>
        <w:gridCol w:w="4587"/>
      </w:tblGrid>
      <w:tr w:rsidR="00F92CC2" w:rsidRPr="00196CED" w:rsidTr="005E6478">
        <w:trPr>
          <w:trHeight w:val="4215"/>
        </w:trPr>
        <w:tc>
          <w:tcPr>
            <w:tcW w:w="4587" w:type="dxa"/>
          </w:tcPr>
          <w:p w:rsidR="00F92CC2" w:rsidRPr="00196CED" w:rsidRDefault="00F92CC2" w:rsidP="005E6478">
            <w:pPr>
              <w:spacing w:after="0"/>
              <w:jc w:val="center"/>
              <w:rPr>
                <w:rFonts w:ascii="Times New Roman" w:eastAsia="Times New Roman" w:hAnsi="Times New Roman" w:cs="Times New Roman"/>
                <w:b/>
                <w:noProof/>
              </w:rPr>
            </w:pPr>
            <w:r w:rsidRPr="00196CED">
              <w:rPr>
                <w:rFonts w:ascii="Times New Roman" w:eastAsia="Times New Roman" w:hAnsi="Times New Roman" w:cs="Times New Roman"/>
                <w:b/>
                <w:noProof/>
                <w:lang w:eastAsia="el-GR"/>
              </w:rPr>
              <w:lastRenderedPageBreak/>
              <w:drawing>
                <wp:inline distT="0" distB="0" distL="0" distR="0">
                  <wp:extent cx="675640" cy="6680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5640" cy="668020"/>
                          </a:xfrm>
                          <a:prstGeom prst="rect">
                            <a:avLst/>
                          </a:prstGeom>
                          <a:noFill/>
                          <a:ln>
                            <a:noFill/>
                          </a:ln>
                        </pic:spPr>
                      </pic:pic>
                    </a:graphicData>
                  </a:graphic>
                </wp:inline>
              </w:drawing>
            </w:r>
          </w:p>
          <w:p w:rsidR="00F92CC2" w:rsidRPr="00196CED" w:rsidRDefault="00F92CC2" w:rsidP="00F65729">
            <w:pPr>
              <w:spacing w:after="0"/>
              <w:rPr>
                <w:rFonts w:ascii="Times New Roman" w:eastAsia="Times New Roman" w:hAnsi="Times New Roman" w:cs="Times New Roman"/>
                <w:b/>
              </w:rPr>
            </w:pPr>
            <w:r w:rsidRPr="00196CED">
              <w:rPr>
                <w:rFonts w:ascii="Times New Roman" w:eastAsia="Times New Roman" w:hAnsi="Times New Roman" w:cs="Times New Roman"/>
                <w:b/>
              </w:rPr>
              <w:t>ΕΛΛΗΝΙΚΗ ΔΗΜΟΚΡΑΤΙΑ</w:t>
            </w:r>
          </w:p>
          <w:p w:rsidR="00F92CC2" w:rsidRPr="00196CED" w:rsidRDefault="00F92CC2" w:rsidP="00F65729">
            <w:pPr>
              <w:spacing w:after="0"/>
              <w:rPr>
                <w:rFonts w:ascii="Times New Roman" w:eastAsia="Times New Roman" w:hAnsi="Times New Roman" w:cs="Times New Roman"/>
                <w:b/>
              </w:rPr>
            </w:pPr>
            <w:r w:rsidRPr="00196CED">
              <w:rPr>
                <w:rFonts w:ascii="Times New Roman" w:eastAsia="Times New Roman" w:hAnsi="Times New Roman" w:cs="Times New Roman"/>
                <w:b/>
              </w:rPr>
              <w:t>ΠΕΡΙΦΕΡΕΙΑ ΑΤΤΙΚΗΣ</w:t>
            </w:r>
          </w:p>
          <w:p w:rsidR="00F92CC2" w:rsidRPr="00196CED" w:rsidRDefault="00F92CC2" w:rsidP="00F65729">
            <w:pPr>
              <w:spacing w:after="0"/>
              <w:rPr>
                <w:rFonts w:ascii="Times New Roman" w:eastAsia="Times New Roman" w:hAnsi="Times New Roman" w:cs="Times New Roman"/>
                <w:b/>
              </w:rPr>
            </w:pPr>
            <w:r w:rsidRPr="00196CED">
              <w:rPr>
                <w:rFonts w:ascii="Times New Roman" w:eastAsia="Times New Roman" w:hAnsi="Times New Roman" w:cs="Times New Roman"/>
                <w:b/>
              </w:rPr>
              <w:t>ΔΗΜΟΣ ΜΟΣΧΑΤΟΥ-ΤΑΥΡΟΥ</w:t>
            </w:r>
          </w:p>
          <w:p w:rsidR="00F92CC2" w:rsidRPr="00196CED" w:rsidRDefault="00F92CC2" w:rsidP="005E6478">
            <w:pPr>
              <w:spacing w:after="0"/>
              <w:rPr>
                <w:rFonts w:ascii="Times New Roman" w:eastAsia="Times New Roman" w:hAnsi="Times New Roman" w:cs="Times New Roman"/>
                <w:b/>
              </w:rPr>
            </w:pPr>
            <w:r w:rsidRPr="00196CED">
              <w:rPr>
                <w:rFonts w:ascii="Times New Roman" w:eastAsia="Times New Roman" w:hAnsi="Times New Roman" w:cs="Times New Roman"/>
                <w:b/>
              </w:rPr>
              <w:t>Δ/ΝΣΗ ΠΡΑΣΙΝΟΥ &amp; ΚΗΠΟΤΕΧΝΙΑΣ</w:t>
            </w:r>
          </w:p>
          <w:p w:rsidR="00F92CC2" w:rsidRPr="00196CED" w:rsidRDefault="00F92CC2" w:rsidP="005E6478">
            <w:pPr>
              <w:spacing w:after="0"/>
              <w:rPr>
                <w:rFonts w:ascii="Times New Roman" w:eastAsia="Times New Roman" w:hAnsi="Times New Roman" w:cs="Times New Roman"/>
              </w:rPr>
            </w:pPr>
            <w:r w:rsidRPr="00196CED">
              <w:rPr>
                <w:rFonts w:ascii="Times New Roman" w:eastAsia="Times New Roman" w:hAnsi="Times New Roman" w:cs="Times New Roman"/>
              </w:rPr>
              <w:t>Κοραή 36 &amp; Αγ. Γερασίμου, Τ.Κ.183.45</w:t>
            </w:r>
          </w:p>
          <w:p w:rsidR="00F92CC2" w:rsidRPr="00196CED" w:rsidRDefault="00F92CC2" w:rsidP="005E6478">
            <w:pPr>
              <w:spacing w:after="0"/>
              <w:rPr>
                <w:rFonts w:ascii="Times New Roman" w:eastAsia="Times New Roman" w:hAnsi="Times New Roman" w:cs="Times New Roman"/>
              </w:rPr>
            </w:pPr>
            <w:proofErr w:type="spellStart"/>
            <w:r w:rsidRPr="00196CED">
              <w:rPr>
                <w:rFonts w:ascii="Times New Roman" w:eastAsia="Times New Roman" w:hAnsi="Times New Roman" w:cs="Times New Roman"/>
              </w:rPr>
              <w:t>Τηλ</w:t>
            </w:r>
            <w:proofErr w:type="spellEnd"/>
            <w:r w:rsidRPr="00196CED">
              <w:rPr>
                <w:rFonts w:ascii="Times New Roman" w:eastAsia="Times New Roman" w:hAnsi="Times New Roman" w:cs="Times New Roman"/>
              </w:rPr>
              <w:t>.: 213-2036203</w:t>
            </w:r>
          </w:p>
          <w:p w:rsidR="00F92CC2" w:rsidRPr="00196CED" w:rsidRDefault="00F92CC2" w:rsidP="005E6478">
            <w:pPr>
              <w:spacing w:after="0"/>
              <w:rPr>
                <w:rFonts w:ascii="Times New Roman" w:eastAsia="Times New Roman" w:hAnsi="Times New Roman" w:cs="Times New Roman"/>
              </w:rPr>
            </w:pPr>
            <w:r w:rsidRPr="00196CED">
              <w:rPr>
                <w:rFonts w:ascii="Times New Roman" w:eastAsia="Times New Roman" w:hAnsi="Times New Roman" w:cs="Times New Roman"/>
                <w:lang w:val="en-US"/>
              </w:rPr>
              <w:t>FAX</w:t>
            </w:r>
            <w:r w:rsidRPr="00196CED">
              <w:rPr>
                <w:rFonts w:ascii="Times New Roman" w:eastAsia="Times New Roman" w:hAnsi="Times New Roman" w:cs="Times New Roman"/>
              </w:rPr>
              <w:t>: 213-20362</w:t>
            </w:r>
            <w:r w:rsidR="000A3237">
              <w:rPr>
                <w:rFonts w:ascii="Times New Roman" w:eastAsia="Times New Roman" w:hAnsi="Times New Roman" w:cs="Times New Roman"/>
              </w:rPr>
              <w:t>2</w:t>
            </w:r>
            <w:r w:rsidRPr="00196CED">
              <w:rPr>
                <w:rFonts w:ascii="Times New Roman" w:eastAsia="Times New Roman" w:hAnsi="Times New Roman" w:cs="Times New Roman"/>
              </w:rPr>
              <w:t>8</w:t>
            </w:r>
          </w:p>
          <w:p w:rsidR="00F92CC2" w:rsidRPr="00196CED" w:rsidRDefault="00F92CC2" w:rsidP="005E6478">
            <w:pPr>
              <w:spacing w:after="0"/>
              <w:rPr>
                <w:rFonts w:ascii="Times New Roman" w:eastAsia="Times New Roman" w:hAnsi="Times New Roman" w:cs="Times New Roman"/>
              </w:rPr>
            </w:pPr>
            <w:r w:rsidRPr="00196CED">
              <w:rPr>
                <w:rFonts w:ascii="Times New Roman" w:eastAsia="Times New Roman" w:hAnsi="Times New Roman" w:cs="Times New Roman"/>
              </w:rPr>
              <w:t xml:space="preserve">Πληροφορίες: </w:t>
            </w:r>
          </w:p>
          <w:p w:rsidR="00F92CC2" w:rsidRPr="00196CED" w:rsidRDefault="00F92CC2" w:rsidP="005E6478">
            <w:pPr>
              <w:spacing w:after="0"/>
              <w:rPr>
                <w:rFonts w:ascii="Times New Roman" w:eastAsia="Times New Roman" w:hAnsi="Times New Roman" w:cs="Times New Roman"/>
              </w:rPr>
            </w:pPr>
            <w:r w:rsidRPr="00196CED">
              <w:rPr>
                <w:rFonts w:ascii="Times New Roman" w:eastAsia="Times New Roman" w:hAnsi="Times New Roman" w:cs="Times New Roman"/>
              </w:rPr>
              <w:t xml:space="preserve">κος </w:t>
            </w:r>
            <w:proofErr w:type="spellStart"/>
            <w:r w:rsidRPr="00196CED">
              <w:rPr>
                <w:rFonts w:ascii="Times New Roman" w:eastAsia="Times New Roman" w:hAnsi="Times New Roman" w:cs="Times New Roman"/>
              </w:rPr>
              <w:t>Διονυσόπουλος</w:t>
            </w:r>
            <w:proofErr w:type="spellEnd"/>
            <w:r w:rsidRPr="00196CED">
              <w:rPr>
                <w:rFonts w:ascii="Times New Roman" w:eastAsia="Times New Roman" w:hAnsi="Times New Roman" w:cs="Times New Roman"/>
              </w:rPr>
              <w:t xml:space="preserve"> Κων/νος</w:t>
            </w:r>
          </w:p>
        </w:tc>
      </w:tr>
    </w:tbl>
    <w:p w:rsidR="00F92CC2" w:rsidRPr="00196CED" w:rsidRDefault="00F92CC2" w:rsidP="00F92CC2">
      <w:pPr>
        <w:spacing w:after="0" w:line="240" w:lineRule="auto"/>
        <w:rPr>
          <w:rFonts w:ascii="Times New Roman" w:eastAsia="Times New Roman" w:hAnsi="Times New Roman" w:cs="Times New Roman"/>
          <w:vanish/>
          <w:lang w:eastAsia="el-GR"/>
        </w:rPr>
      </w:pPr>
    </w:p>
    <w:tbl>
      <w:tblPr>
        <w:tblpPr w:leftFromText="180" w:rightFromText="180" w:bottomFromText="200" w:vertAnchor="text" w:horzAnchor="page" w:tblpX="6956" w:tblpY="-4167"/>
        <w:tblW w:w="0" w:type="auto"/>
        <w:tblLook w:val="01E0" w:firstRow="1" w:lastRow="1" w:firstColumn="1" w:lastColumn="1" w:noHBand="0" w:noVBand="0"/>
      </w:tblPr>
      <w:tblGrid>
        <w:gridCol w:w="4328"/>
      </w:tblGrid>
      <w:tr w:rsidR="00F92CC2" w:rsidRPr="00196CED" w:rsidTr="005E6478">
        <w:trPr>
          <w:trHeight w:val="3256"/>
        </w:trPr>
        <w:tc>
          <w:tcPr>
            <w:tcW w:w="4328" w:type="dxa"/>
          </w:tcPr>
          <w:p w:rsidR="00F92CC2" w:rsidRPr="00196CED" w:rsidRDefault="00F92CC2" w:rsidP="000A3237">
            <w:pPr>
              <w:spacing w:after="0"/>
              <w:jc w:val="center"/>
              <w:rPr>
                <w:rFonts w:ascii="Times New Roman" w:eastAsia="Times New Roman" w:hAnsi="Times New Roman" w:cs="Times New Roman"/>
              </w:rPr>
            </w:pPr>
          </w:p>
          <w:p w:rsidR="00F92CC2" w:rsidRPr="00196CED" w:rsidRDefault="00F92CC2" w:rsidP="000A3237">
            <w:pPr>
              <w:spacing w:after="0"/>
              <w:jc w:val="center"/>
              <w:rPr>
                <w:rFonts w:ascii="Times New Roman" w:eastAsia="Times New Roman" w:hAnsi="Times New Roman" w:cs="Times New Roman"/>
              </w:rPr>
            </w:pPr>
          </w:p>
          <w:p w:rsidR="00F92CC2" w:rsidRPr="00196CED" w:rsidRDefault="00F92CC2" w:rsidP="000A3237">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ΜΕΛΕΤΗ</w:t>
            </w:r>
          </w:p>
          <w:p w:rsidR="00F92CC2" w:rsidRPr="00196CED" w:rsidRDefault="00F92CC2" w:rsidP="000A3237">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ΔΑΠΑΝΕΣ ΚΛΑΔΕΜΑΤΟΣ ΥΨΗΛΩΝ ΔΕΝΤΡΩΝ ΜΕ ΓΕΡΑΝΟ</w:t>
            </w:r>
          </w:p>
          <w:p w:rsidR="00F92CC2" w:rsidRPr="00196CED" w:rsidRDefault="00F92CC2" w:rsidP="000A3237">
            <w:pPr>
              <w:spacing w:after="0"/>
              <w:jc w:val="center"/>
              <w:rPr>
                <w:rFonts w:ascii="Times New Roman" w:eastAsia="Times New Roman" w:hAnsi="Times New Roman" w:cs="Times New Roman"/>
                <w:b/>
              </w:rPr>
            </w:pPr>
          </w:p>
          <w:p w:rsidR="00F92CC2" w:rsidRPr="00196CED" w:rsidRDefault="00F92CC2" w:rsidP="000A3237">
            <w:pPr>
              <w:spacing w:after="0"/>
              <w:jc w:val="center"/>
              <w:rPr>
                <w:rFonts w:ascii="Times New Roman" w:eastAsia="Times New Roman" w:hAnsi="Times New Roman" w:cs="Times New Roman"/>
                <w:b/>
              </w:rPr>
            </w:pPr>
          </w:p>
          <w:p w:rsidR="00F92CC2" w:rsidRPr="00196CED" w:rsidRDefault="00F92CC2" w:rsidP="000A3237">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 xml:space="preserve">Αρ. μελέτης : </w:t>
            </w:r>
            <w:r w:rsidR="00CE3792" w:rsidRPr="00CE3792">
              <w:rPr>
                <w:rFonts w:ascii="Times New Roman" w:eastAsia="Times New Roman" w:hAnsi="Times New Roman" w:cs="Times New Roman"/>
                <w:b/>
                <w:color w:val="000000" w:themeColor="text1"/>
                <w:lang w:val="en-US"/>
              </w:rPr>
              <w:t>7</w:t>
            </w:r>
            <w:r w:rsidR="00CE3792" w:rsidRPr="00196CED">
              <w:rPr>
                <w:rFonts w:ascii="Times New Roman" w:eastAsia="Times New Roman" w:hAnsi="Times New Roman" w:cs="Times New Roman"/>
                <w:b/>
              </w:rPr>
              <w:t xml:space="preserve"> / </w:t>
            </w:r>
            <w:r w:rsidR="00CE3792">
              <w:rPr>
                <w:rFonts w:ascii="Times New Roman" w:eastAsia="Times New Roman" w:hAnsi="Times New Roman" w:cs="Times New Roman"/>
                <w:b/>
              </w:rPr>
              <w:t>2017</w:t>
            </w:r>
          </w:p>
          <w:p w:rsidR="00F92CC2" w:rsidRPr="00196CED" w:rsidRDefault="00F92CC2" w:rsidP="000A3237">
            <w:pPr>
              <w:spacing w:after="0"/>
              <w:jc w:val="center"/>
              <w:rPr>
                <w:rFonts w:ascii="Times New Roman" w:eastAsia="Times New Roman" w:hAnsi="Times New Roman" w:cs="Times New Roman"/>
                <w:b/>
              </w:rPr>
            </w:pPr>
          </w:p>
          <w:p w:rsidR="00F92CC2" w:rsidRPr="00196CED" w:rsidRDefault="00F92CC2" w:rsidP="000A3237">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Προϋπολογισμός :</w:t>
            </w:r>
            <w:r w:rsidR="000A3237">
              <w:rPr>
                <w:rFonts w:ascii="Times New Roman" w:eastAsia="Times New Roman" w:hAnsi="Times New Roman" w:cs="Times New Roman"/>
              </w:rPr>
              <w:t>34.968</w:t>
            </w:r>
            <w:r w:rsidR="0066481F" w:rsidRPr="001A519E">
              <w:rPr>
                <w:rFonts w:ascii="Times New Roman" w:eastAsia="Times New Roman" w:hAnsi="Times New Roman" w:cs="Times New Roman"/>
              </w:rPr>
              <w:t>,00</w:t>
            </w:r>
            <w:r w:rsidRPr="00196CED">
              <w:rPr>
                <w:rFonts w:ascii="Times New Roman" w:eastAsia="Times New Roman" w:hAnsi="Times New Roman" w:cs="Times New Roman"/>
                <w:b/>
              </w:rPr>
              <w:t>€</w:t>
            </w:r>
          </w:p>
        </w:tc>
      </w:tr>
    </w:tbl>
    <w:p w:rsidR="00BD7ED3" w:rsidRPr="00196CED" w:rsidRDefault="00BD7ED3" w:rsidP="00F92CC2">
      <w:pPr>
        <w:autoSpaceDE w:val="0"/>
        <w:autoSpaceDN w:val="0"/>
        <w:adjustRightInd w:val="0"/>
        <w:spacing w:after="0" w:line="240" w:lineRule="auto"/>
        <w:rPr>
          <w:rFonts w:ascii="Times New Roman" w:eastAsia="Times New Roman" w:hAnsi="Times New Roman" w:cs="Times New Roman"/>
          <w:b/>
          <w:bCs/>
          <w:lang w:eastAsia="el-GR"/>
        </w:rPr>
      </w:pPr>
    </w:p>
    <w:p w:rsidR="00F92CC2" w:rsidRPr="00196CED" w:rsidRDefault="00F92CC2" w:rsidP="0016681C">
      <w:pPr>
        <w:autoSpaceDE w:val="0"/>
        <w:autoSpaceDN w:val="0"/>
        <w:adjustRightInd w:val="0"/>
        <w:spacing w:after="0" w:line="240" w:lineRule="auto"/>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center"/>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ΓΕΝΙΚΗ ΣΥΓΓΡΑΦΗ ΥΠΟΧΡΕΩΣΕΩΝ</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461C45"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461C45">
        <w:rPr>
          <w:rFonts w:ascii="Times New Roman" w:eastAsia="Times New Roman" w:hAnsi="Times New Roman" w:cs="Times New Roman"/>
          <w:b/>
          <w:bCs/>
          <w:lang w:eastAsia="el-GR"/>
        </w:rPr>
        <w:t>ΑΡΘΡΟ 1</w:t>
      </w:r>
      <w:r w:rsidRPr="00461C45">
        <w:rPr>
          <w:rFonts w:ascii="Times New Roman" w:eastAsia="Times New Roman" w:hAnsi="Times New Roman" w:cs="Times New Roman"/>
          <w:b/>
          <w:bCs/>
          <w:vertAlign w:val="superscript"/>
          <w:lang w:eastAsia="el-GR"/>
        </w:rPr>
        <w:t>ο</w:t>
      </w:r>
      <w:r w:rsidR="00BD7ED3" w:rsidRPr="00461C45">
        <w:rPr>
          <w:rFonts w:ascii="Times New Roman" w:eastAsia="Times New Roman" w:hAnsi="Times New Roman" w:cs="Times New Roman"/>
          <w:b/>
          <w:bCs/>
          <w:lang w:eastAsia="el-GR"/>
        </w:rPr>
        <w:t>:</w:t>
      </w:r>
      <w:r w:rsidRPr="00461C45">
        <w:rPr>
          <w:rFonts w:ascii="Times New Roman" w:eastAsia="Times New Roman" w:hAnsi="Times New Roman" w:cs="Times New Roman"/>
          <w:b/>
          <w:bCs/>
          <w:lang w:eastAsia="el-GR"/>
        </w:rPr>
        <w:t xml:space="preserve"> Αντικείμενο της εργασίας</w:t>
      </w:r>
    </w:p>
    <w:p w:rsidR="00940138" w:rsidRPr="00905609" w:rsidRDefault="00940138" w:rsidP="005E6478">
      <w:pPr>
        <w:autoSpaceDE w:val="0"/>
        <w:autoSpaceDN w:val="0"/>
        <w:adjustRightInd w:val="0"/>
        <w:spacing w:after="0" w:line="240" w:lineRule="auto"/>
        <w:ind w:firstLine="720"/>
        <w:jc w:val="both"/>
        <w:rPr>
          <w:rFonts w:ascii="Times New Roman" w:eastAsia="Times New Roman" w:hAnsi="Times New Roman" w:cs="Times New Roman"/>
          <w:color w:val="000000" w:themeColor="text1"/>
          <w:lang w:eastAsia="el-GR"/>
        </w:rPr>
      </w:pPr>
      <w:r w:rsidRPr="00196CED">
        <w:rPr>
          <w:rFonts w:ascii="Times New Roman" w:eastAsia="Times New Roman" w:hAnsi="Times New Roman" w:cs="Times New Roman"/>
          <w:b/>
          <w:lang w:eastAsia="el-GR"/>
        </w:rPr>
        <w:t>1</w:t>
      </w:r>
      <w:r w:rsidRPr="00196CED">
        <w:rPr>
          <w:rFonts w:ascii="Times New Roman" w:eastAsia="Times New Roman" w:hAnsi="Times New Roman" w:cs="Times New Roman"/>
          <w:lang w:eastAsia="el-GR"/>
        </w:rPr>
        <w:t xml:space="preserve">. Αντικείμενο της παρούσης μελέτης είναι η εκτέλεση εργασιών σε κοινόχρηστους χώρους του Δήμου Μοσχάτου Ταύρου σύμφωνα με την μελέτη </w:t>
      </w:r>
      <w:r w:rsidR="000B6E3D" w:rsidRPr="00905609">
        <w:rPr>
          <w:rFonts w:ascii="Times New Roman" w:eastAsia="Times New Roman" w:hAnsi="Times New Roman" w:cs="Times New Roman"/>
          <w:color w:val="000000" w:themeColor="text1"/>
          <w:lang w:eastAsia="el-GR"/>
        </w:rPr>
        <w:t>«Δαπάνες κλαδέματος υψηλών δέντρων με γερανό</w:t>
      </w:r>
      <w:r w:rsidRPr="00905609">
        <w:rPr>
          <w:rFonts w:ascii="Times New Roman" w:eastAsia="Times New Roman" w:hAnsi="Times New Roman" w:cs="Times New Roman"/>
          <w:color w:val="000000" w:themeColor="text1"/>
          <w:lang w:eastAsia="el-GR"/>
        </w:rPr>
        <w:t>».</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b/>
          <w:lang w:eastAsia="el-GR"/>
        </w:rPr>
        <w:t>2</w:t>
      </w:r>
      <w:r w:rsidRPr="00196CED">
        <w:rPr>
          <w:rFonts w:ascii="Times New Roman" w:eastAsia="Times New Roman" w:hAnsi="Times New Roman" w:cs="Times New Roman"/>
          <w:lang w:eastAsia="el-GR"/>
        </w:rPr>
        <w:t xml:space="preserve">. Τα είδη των </w:t>
      </w:r>
      <w:proofErr w:type="spellStart"/>
      <w:r w:rsidRPr="00196CED">
        <w:rPr>
          <w:rFonts w:ascii="Times New Roman" w:eastAsia="Times New Roman" w:hAnsi="Times New Roman" w:cs="Times New Roman"/>
          <w:lang w:eastAsia="el-GR"/>
        </w:rPr>
        <w:t>προβλεπομένων</w:t>
      </w:r>
      <w:proofErr w:type="spellEnd"/>
      <w:r w:rsidRPr="00196CED">
        <w:rPr>
          <w:rFonts w:ascii="Times New Roman" w:eastAsia="Times New Roman" w:hAnsi="Times New Roman" w:cs="Times New Roman"/>
          <w:lang w:eastAsia="el-GR"/>
        </w:rPr>
        <w:t xml:space="preserve"> ειδών εργασιών περιέχονται στον προϋπολογισμό της μελέτης </w:t>
      </w:r>
      <w:proofErr w:type="spellStart"/>
      <w:r w:rsidRPr="00196CED">
        <w:rPr>
          <w:rFonts w:ascii="Times New Roman" w:eastAsia="Times New Roman" w:hAnsi="Times New Roman" w:cs="Times New Roman"/>
          <w:lang w:eastAsia="el-GR"/>
        </w:rPr>
        <w:t>εφαρμοζομένου</w:t>
      </w:r>
      <w:proofErr w:type="spellEnd"/>
      <w:r w:rsidRPr="00196CED">
        <w:rPr>
          <w:rFonts w:ascii="Times New Roman" w:eastAsia="Times New Roman" w:hAnsi="Times New Roman" w:cs="Times New Roman"/>
          <w:lang w:eastAsia="el-GR"/>
        </w:rPr>
        <w:t xml:space="preserve"> του συστήματος προσφοράς ενιαίου ποσοστού έκπτωσης. Οι συμβατικές τιμές μονάδας εργασιών είναι οι τιμές του τιμολογίου της μελέτης, μειωμένες κατά την υπό του αναδόχου </w:t>
      </w:r>
      <w:proofErr w:type="spellStart"/>
      <w:r w:rsidRPr="00196CED">
        <w:rPr>
          <w:rFonts w:ascii="Times New Roman" w:eastAsia="Times New Roman" w:hAnsi="Times New Roman" w:cs="Times New Roman"/>
          <w:lang w:eastAsia="el-GR"/>
        </w:rPr>
        <w:t>προσφερθείσα</w:t>
      </w:r>
      <w:proofErr w:type="spellEnd"/>
      <w:r w:rsidRPr="00196CED">
        <w:rPr>
          <w:rFonts w:ascii="Times New Roman" w:eastAsia="Times New Roman" w:hAnsi="Times New Roman" w:cs="Times New Roman"/>
          <w:lang w:eastAsia="el-GR"/>
        </w:rPr>
        <w:t xml:space="preserve"> έκπτωση.</w:t>
      </w:r>
    </w:p>
    <w:p w:rsidR="00940138" w:rsidRPr="00196CED" w:rsidRDefault="00940138" w:rsidP="005E6478">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b/>
          <w:lang w:eastAsia="el-GR"/>
        </w:rPr>
        <w:t>3</w:t>
      </w:r>
      <w:r w:rsidRPr="00196CED">
        <w:rPr>
          <w:rFonts w:ascii="Times New Roman" w:eastAsia="Times New Roman" w:hAnsi="Times New Roman" w:cs="Times New Roman"/>
          <w:lang w:eastAsia="el-GR"/>
        </w:rPr>
        <w:t>. Αρχικό συμβατικό χρηματικό αντικείμενο της εργολαβίας είναι το συνολικό ποσό που θα προκύψει από τη δημοπρασία.</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ΑΡΘΡΟ 2</w:t>
      </w:r>
      <w:r w:rsidRPr="00196CED">
        <w:rPr>
          <w:rFonts w:ascii="Times New Roman" w:eastAsia="Times New Roman" w:hAnsi="Times New Roman" w:cs="Times New Roman"/>
          <w:b/>
          <w:bCs/>
          <w:vertAlign w:val="superscript"/>
          <w:lang w:eastAsia="el-GR"/>
        </w:rPr>
        <w:t>ο</w:t>
      </w:r>
      <w:r w:rsidR="00BD7ED3" w:rsidRPr="00196CED">
        <w:rPr>
          <w:rFonts w:ascii="Times New Roman" w:eastAsia="Times New Roman" w:hAnsi="Times New Roman" w:cs="Times New Roman"/>
          <w:b/>
          <w:bCs/>
          <w:lang w:eastAsia="el-GR"/>
        </w:rPr>
        <w:t>:</w:t>
      </w:r>
      <w:r w:rsidRPr="00196CED">
        <w:rPr>
          <w:rFonts w:ascii="Times New Roman" w:eastAsia="Times New Roman" w:hAnsi="Times New Roman" w:cs="Times New Roman"/>
          <w:b/>
          <w:bCs/>
          <w:lang w:eastAsia="el-GR"/>
        </w:rPr>
        <w:t xml:space="preserve"> Ισχύουσες διατάξεις</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Η διενέργεια του διαγωνισμού και η εκτέλεση των εργασιών υπάγονται στις διατάξεις των</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val="en-US" w:eastAsia="el-GR"/>
        </w:rPr>
      </w:pPr>
      <w:r w:rsidRPr="00196CED">
        <w:rPr>
          <w:rFonts w:ascii="Times New Roman" w:eastAsia="Times New Roman" w:hAnsi="Times New Roman" w:cs="Times New Roman"/>
          <w:lang w:eastAsia="el-GR"/>
        </w:rPr>
        <w:t>παρακάτω:</w:t>
      </w:r>
    </w:p>
    <w:p w:rsidR="009E153A" w:rsidRDefault="003B5DFE" w:rsidP="009E153A">
      <w:pPr>
        <w:widowControl w:val="0"/>
        <w:numPr>
          <w:ilvl w:val="0"/>
          <w:numId w:val="6"/>
        </w:numPr>
        <w:spacing w:after="0" w:line="240" w:lineRule="auto"/>
        <w:ind w:left="0" w:right="709" w:hanging="357"/>
        <w:jc w:val="both"/>
        <w:rPr>
          <w:rFonts w:ascii="Times New Roman" w:eastAsia="Times New Roman" w:hAnsi="Times New Roman" w:cs="Times New Roman"/>
        </w:rPr>
      </w:pPr>
      <w:r w:rsidRPr="00196CED">
        <w:rPr>
          <w:rFonts w:ascii="Times New Roman" w:eastAsia="Times New Roman" w:hAnsi="Times New Roman" w:cs="Times New Roman"/>
        </w:rPr>
        <w:t>Το Ν. 4412/ΦΕΚ 147 Α’/8-8-2016 «Δημόσιες Συμβάσεις Έργων, Προμηθειών και Υπηρεσιών (προσαρμογή στις οδηγίες 2014/24/ΕΕ και 2014/15/ΕΕ) ».</w:t>
      </w:r>
    </w:p>
    <w:p w:rsidR="00EF213B" w:rsidRPr="009E153A" w:rsidRDefault="009E153A" w:rsidP="009E153A">
      <w:pPr>
        <w:widowControl w:val="0"/>
        <w:numPr>
          <w:ilvl w:val="0"/>
          <w:numId w:val="6"/>
        </w:numPr>
        <w:spacing w:after="0" w:line="240" w:lineRule="auto"/>
        <w:ind w:left="0" w:right="709" w:hanging="357"/>
        <w:jc w:val="both"/>
        <w:rPr>
          <w:rFonts w:ascii="Times New Roman" w:eastAsia="Times New Roman" w:hAnsi="Times New Roman" w:cs="Times New Roman"/>
        </w:rPr>
      </w:pPr>
      <w:r w:rsidRPr="009E153A">
        <w:rPr>
          <w:rFonts w:ascii="Times New Roman" w:eastAsia="Times New Roman" w:hAnsi="Times New Roman" w:cs="Times New Roman"/>
        </w:rPr>
        <w:t>Τ</w:t>
      </w:r>
      <w:r w:rsidR="00EF213B" w:rsidRPr="009E153A">
        <w:rPr>
          <w:rFonts w:ascii="Times New Roman" w:eastAsia="Times New Roman" w:hAnsi="Times New Roman" w:cs="Times New Roman"/>
        </w:rPr>
        <w:t>ου Δημοτικού και Κοινοτικού Κώδικα (</w:t>
      </w:r>
      <w:r w:rsidR="00EF213B" w:rsidRPr="009E153A">
        <w:rPr>
          <w:rFonts w:ascii="Times New Roman" w:eastAsia="Times New Roman" w:hAnsi="Times New Roman" w:cs="Times New Roman"/>
          <w:b/>
        </w:rPr>
        <w:t>Ν. 3463/06</w:t>
      </w:r>
      <w:r w:rsidR="00EF213B" w:rsidRPr="009E153A">
        <w:rPr>
          <w:rFonts w:ascii="Times New Roman" w:eastAsia="Times New Roman" w:hAnsi="Times New Roman" w:cs="Times New Roman"/>
        </w:rPr>
        <w:t xml:space="preserve">) </w:t>
      </w:r>
    </w:p>
    <w:p w:rsidR="00EF213B" w:rsidRPr="00196CED" w:rsidRDefault="003B5DFE" w:rsidP="00EF213B">
      <w:pPr>
        <w:pStyle w:val="11"/>
        <w:numPr>
          <w:ilvl w:val="0"/>
          <w:numId w:val="5"/>
        </w:numPr>
        <w:shd w:val="clear" w:color="auto" w:fill="auto"/>
        <w:spacing w:line="240" w:lineRule="auto"/>
        <w:ind w:left="0" w:right="709"/>
        <w:rPr>
          <w:rFonts w:ascii="Times New Roman" w:eastAsia="Times New Roman" w:hAnsi="Times New Roman" w:cs="Times New Roman"/>
          <w:sz w:val="22"/>
          <w:szCs w:val="22"/>
        </w:rPr>
      </w:pPr>
      <w:r w:rsidRPr="00196CED">
        <w:rPr>
          <w:rFonts w:ascii="Times New Roman" w:eastAsia="Times New Roman" w:hAnsi="Times New Roman" w:cs="Times New Roman"/>
          <w:sz w:val="22"/>
          <w:szCs w:val="22"/>
          <w:lang w:val="en-US"/>
        </w:rPr>
        <w:t>T</w:t>
      </w:r>
      <w:r w:rsidR="00EF213B" w:rsidRPr="00196CED">
        <w:rPr>
          <w:rFonts w:ascii="Times New Roman" w:eastAsia="Times New Roman" w:hAnsi="Times New Roman" w:cs="Times New Roman"/>
          <w:sz w:val="22"/>
          <w:szCs w:val="22"/>
        </w:rPr>
        <w:t xml:space="preserve">ου </w:t>
      </w:r>
      <w:r w:rsidR="00EF213B" w:rsidRPr="00196CED">
        <w:rPr>
          <w:rFonts w:ascii="Times New Roman" w:eastAsia="Times New Roman" w:hAnsi="Times New Roman" w:cs="Times New Roman"/>
          <w:b/>
          <w:sz w:val="22"/>
          <w:szCs w:val="22"/>
        </w:rPr>
        <w:t>Ν.3852/2010</w:t>
      </w:r>
      <w:r w:rsidR="00EF213B" w:rsidRPr="00196CED">
        <w:rPr>
          <w:rFonts w:ascii="Times New Roman" w:eastAsia="Times New Roman" w:hAnsi="Times New Roman" w:cs="Times New Roman"/>
          <w:sz w:val="22"/>
          <w:szCs w:val="22"/>
        </w:rPr>
        <w:t xml:space="preserve"> (ΦΕΚ 87/07.06.2010 τεύχος Α’</w:t>
      </w:r>
      <w:proofErr w:type="gramStart"/>
      <w:r w:rsidR="00EF213B" w:rsidRPr="00196CED">
        <w:rPr>
          <w:rFonts w:ascii="Times New Roman" w:eastAsia="Times New Roman" w:hAnsi="Times New Roman" w:cs="Times New Roman"/>
          <w:sz w:val="22"/>
          <w:szCs w:val="22"/>
        </w:rPr>
        <w:t>) :</w:t>
      </w:r>
      <w:proofErr w:type="gramEnd"/>
      <w:r w:rsidR="009E153A">
        <w:rPr>
          <w:rFonts w:ascii="Times New Roman" w:eastAsia="Times New Roman" w:hAnsi="Times New Roman" w:cs="Times New Roman"/>
          <w:sz w:val="22"/>
          <w:szCs w:val="22"/>
        </w:rPr>
        <w:t>«</w:t>
      </w:r>
      <w:r w:rsidR="00EF213B" w:rsidRPr="00196CED">
        <w:rPr>
          <w:rFonts w:ascii="Times New Roman" w:eastAsia="Times New Roman" w:hAnsi="Times New Roman" w:cs="Times New Roman"/>
          <w:sz w:val="22"/>
          <w:szCs w:val="22"/>
        </w:rPr>
        <w:t>Νέα Αρχιτεκτονική της Αυτοδιοίκησης και της Αποκεντρωμένης Διοίκησης - Πρόγραμμα Καλλικράτης</w:t>
      </w:r>
      <w:r w:rsidR="009E153A">
        <w:rPr>
          <w:rFonts w:ascii="Times New Roman" w:eastAsia="Times New Roman" w:hAnsi="Times New Roman" w:cs="Times New Roman"/>
          <w:sz w:val="22"/>
          <w:szCs w:val="22"/>
        </w:rPr>
        <w:t>».</w:t>
      </w:r>
    </w:p>
    <w:p w:rsidR="00EF213B" w:rsidRPr="00196CED" w:rsidRDefault="003B5DFE" w:rsidP="00EF213B">
      <w:pPr>
        <w:pStyle w:val="11"/>
        <w:numPr>
          <w:ilvl w:val="0"/>
          <w:numId w:val="5"/>
        </w:numPr>
        <w:shd w:val="clear" w:color="auto" w:fill="auto"/>
        <w:spacing w:line="240" w:lineRule="auto"/>
        <w:ind w:left="0" w:right="709"/>
        <w:rPr>
          <w:rFonts w:ascii="Times New Roman" w:eastAsia="Times New Roman" w:hAnsi="Times New Roman" w:cs="Times New Roman"/>
          <w:sz w:val="22"/>
          <w:szCs w:val="22"/>
        </w:rPr>
      </w:pPr>
      <w:r w:rsidRPr="00196CED">
        <w:rPr>
          <w:rFonts w:ascii="Times New Roman" w:eastAsia="Times New Roman" w:hAnsi="Times New Roman" w:cs="Times New Roman"/>
          <w:sz w:val="22"/>
          <w:szCs w:val="22"/>
          <w:lang w:val="en-US"/>
        </w:rPr>
        <w:t>T</w:t>
      </w:r>
      <w:r w:rsidR="00EF213B" w:rsidRPr="00196CED">
        <w:rPr>
          <w:rFonts w:ascii="Times New Roman" w:eastAsia="Times New Roman" w:hAnsi="Times New Roman" w:cs="Times New Roman"/>
          <w:sz w:val="22"/>
          <w:szCs w:val="22"/>
        </w:rPr>
        <w:t xml:space="preserve">ου </w:t>
      </w:r>
      <w:r w:rsidR="00EF213B" w:rsidRPr="00196CED">
        <w:rPr>
          <w:rFonts w:ascii="Times New Roman" w:eastAsia="Times New Roman" w:hAnsi="Times New Roman" w:cs="Times New Roman"/>
          <w:b/>
          <w:sz w:val="22"/>
          <w:szCs w:val="22"/>
        </w:rPr>
        <w:t>Ν.3548/07</w:t>
      </w:r>
      <w:r w:rsidR="00EF213B" w:rsidRPr="00196CED">
        <w:rPr>
          <w:rFonts w:ascii="Times New Roman" w:eastAsia="Times New Roman" w:hAnsi="Times New Roman" w:cs="Times New Roman"/>
          <w:sz w:val="22"/>
          <w:szCs w:val="22"/>
        </w:rPr>
        <w:t xml:space="preserve"> (Φ.Ε.Κ. 68Α΄/20-03-07) «Καταχώρηση δημοσιεύσεων των φορέων του Δημοσίου στο Νομαρχιακό και Τοπικό Τύπο και άλλες διατάξεις»</w:t>
      </w:r>
      <w:r w:rsidRPr="00196CED">
        <w:rPr>
          <w:rFonts w:ascii="Times New Roman" w:eastAsia="Times New Roman" w:hAnsi="Times New Roman" w:cs="Times New Roman"/>
          <w:sz w:val="22"/>
          <w:szCs w:val="22"/>
        </w:rPr>
        <w:t>.</w:t>
      </w:r>
    </w:p>
    <w:p w:rsidR="00EF213B" w:rsidRPr="00196CED" w:rsidRDefault="003B5DFE" w:rsidP="00EF213B">
      <w:pPr>
        <w:pStyle w:val="11"/>
        <w:numPr>
          <w:ilvl w:val="0"/>
          <w:numId w:val="5"/>
        </w:numPr>
        <w:shd w:val="clear" w:color="auto" w:fill="auto"/>
        <w:spacing w:line="240" w:lineRule="auto"/>
        <w:ind w:left="0" w:right="709"/>
        <w:rPr>
          <w:rFonts w:ascii="Times New Roman" w:eastAsia="Times New Roman" w:hAnsi="Times New Roman" w:cs="Times New Roman"/>
          <w:sz w:val="22"/>
          <w:szCs w:val="22"/>
        </w:rPr>
      </w:pPr>
      <w:r w:rsidRPr="00196CED">
        <w:rPr>
          <w:rFonts w:ascii="Times New Roman" w:eastAsia="Times New Roman" w:hAnsi="Times New Roman" w:cs="Times New Roman"/>
          <w:sz w:val="22"/>
          <w:szCs w:val="22"/>
          <w:lang w:val="en-US"/>
        </w:rPr>
        <w:t>T</w:t>
      </w:r>
      <w:r w:rsidR="00EF213B" w:rsidRPr="00196CED">
        <w:rPr>
          <w:rFonts w:ascii="Times New Roman" w:eastAsia="Times New Roman" w:hAnsi="Times New Roman" w:cs="Times New Roman"/>
          <w:sz w:val="22"/>
          <w:szCs w:val="22"/>
        </w:rPr>
        <w:t xml:space="preserve">ου </w:t>
      </w:r>
      <w:r w:rsidR="00EF213B" w:rsidRPr="00196CED">
        <w:rPr>
          <w:rFonts w:ascii="Times New Roman" w:eastAsia="Times New Roman" w:hAnsi="Times New Roman" w:cs="Times New Roman"/>
          <w:b/>
          <w:sz w:val="22"/>
          <w:szCs w:val="22"/>
        </w:rPr>
        <w:t xml:space="preserve">N.3861/2010 </w:t>
      </w:r>
      <w:r w:rsidR="00EF213B" w:rsidRPr="00196CED">
        <w:rPr>
          <w:rFonts w:ascii="Times New Roman" w:eastAsia="Times New Roman" w:hAnsi="Times New Roman" w:cs="Times New Roman"/>
          <w:sz w:val="22"/>
          <w:szCs w:val="22"/>
        </w:rPr>
        <w:t>/ ΦΕΚ 112 Α’/13-7-2010 «Ενίσχυση της</w:t>
      </w:r>
      <w:r w:rsidR="00F1392E">
        <w:rPr>
          <w:rFonts w:ascii="Times New Roman" w:eastAsia="Times New Roman" w:hAnsi="Times New Roman" w:cs="Times New Roman"/>
          <w:sz w:val="22"/>
          <w:szCs w:val="22"/>
        </w:rPr>
        <w:t xml:space="preserve"> διαφάνειας με την υποχρεωτική </w:t>
      </w:r>
      <w:r w:rsidR="00EF213B" w:rsidRPr="00196CED">
        <w:rPr>
          <w:rFonts w:ascii="Times New Roman" w:eastAsia="Times New Roman" w:hAnsi="Times New Roman" w:cs="Times New Roman"/>
          <w:sz w:val="22"/>
          <w:szCs w:val="22"/>
        </w:rPr>
        <w:t xml:space="preserve">ανάρτηση νόμων και πράξεων των κυβερνητικών, διοικητικών και </w:t>
      </w:r>
      <w:proofErr w:type="spellStart"/>
      <w:r w:rsidR="00EF213B" w:rsidRPr="00196CED">
        <w:rPr>
          <w:rFonts w:ascii="Times New Roman" w:eastAsia="Times New Roman" w:hAnsi="Times New Roman" w:cs="Times New Roman"/>
          <w:sz w:val="22"/>
          <w:szCs w:val="22"/>
        </w:rPr>
        <w:t>αυτοδιοικητικών</w:t>
      </w:r>
      <w:proofErr w:type="spellEnd"/>
      <w:r w:rsidR="00EF213B" w:rsidRPr="00196CED">
        <w:rPr>
          <w:rFonts w:ascii="Times New Roman" w:eastAsia="Times New Roman" w:hAnsi="Times New Roman" w:cs="Times New Roman"/>
          <w:sz w:val="22"/>
          <w:szCs w:val="22"/>
        </w:rPr>
        <w:t xml:space="preserve"> οργάνων στο διαδίκτυο «Πρόγραμμα Διαύγεια» και άλλες διατάξεις.</w:t>
      </w:r>
    </w:p>
    <w:p w:rsidR="00BD7ED3" w:rsidRPr="00196CED" w:rsidRDefault="00BD7ED3" w:rsidP="00940138">
      <w:pPr>
        <w:autoSpaceDE w:val="0"/>
        <w:autoSpaceDN w:val="0"/>
        <w:adjustRightInd w:val="0"/>
        <w:spacing w:after="0" w:line="240" w:lineRule="auto"/>
        <w:jc w:val="both"/>
        <w:rPr>
          <w:rFonts w:ascii="Times New Roman" w:eastAsia="Times New Roman" w:hAnsi="Times New Roman" w:cs="Times New Roman"/>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ΑΡΘΡΟ 3</w:t>
      </w:r>
      <w:r w:rsidRPr="00196CED">
        <w:rPr>
          <w:rFonts w:ascii="Times New Roman" w:eastAsia="Times New Roman" w:hAnsi="Times New Roman" w:cs="Times New Roman"/>
          <w:b/>
          <w:bCs/>
          <w:vertAlign w:val="superscript"/>
          <w:lang w:eastAsia="el-GR"/>
        </w:rPr>
        <w:t>ο</w:t>
      </w:r>
      <w:r w:rsidR="00BD7ED3" w:rsidRPr="00196CED">
        <w:rPr>
          <w:rFonts w:ascii="Times New Roman" w:eastAsia="Times New Roman" w:hAnsi="Times New Roman" w:cs="Times New Roman"/>
          <w:b/>
          <w:bCs/>
          <w:lang w:eastAsia="el-GR"/>
        </w:rPr>
        <w:t>:</w:t>
      </w:r>
      <w:r w:rsidRPr="00196CED">
        <w:rPr>
          <w:rFonts w:ascii="Times New Roman" w:eastAsia="Times New Roman" w:hAnsi="Times New Roman" w:cs="Times New Roman"/>
          <w:b/>
          <w:bCs/>
          <w:lang w:eastAsia="el-GR"/>
        </w:rPr>
        <w:t xml:space="preserve"> Συμβατικά στοιχεία</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Συμβατικά στοιχεία είναι:</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Α. Η διακήρυξη</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Β. Το τιμολόγιο</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Γ. Ο προϋπολογισμός</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Δ. Η γενική - ειδική συγγραφή υποχρεώσεων</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Ε. H Τεχνική περιγραφή</w:t>
      </w:r>
    </w:p>
    <w:p w:rsidR="00940138" w:rsidRPr="00CE3792"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ΣΤ. Η οικονομική προσφορά</w:t>
      </w:r>
    </w:p>
    <w:p w:rsidR="005215D1" w:rsidRPr="00CE3792" w:rsidRDefault="005215D1" w:rsidP="00940138">
      <w:pPr>
        <w:autoSpaceDE w:val="0"/>
        <w:autoSpaceDN w:val="0"/>
        <w:adjustRightInd w:val="0"/>
        <w:spacing w:after="0" w:line="240" w:lineRule="auto"/>
        <w:jc w:val="both"/>
        <w:rPr>
          <w:rFonts w:ascii="Times New Roman" w:eastAsia="Times New Roman" w:hAnsi="Times New Roman" w:cs="Times New Roman"/>
          <w:lang w:eastAsia="el-GR"/>
        </w:rPr>
      </w:pPr>
    </w:p>
    <w:p w:rsidR="005215D1" w:rsidRPr="00CE3792" w:rsidRDefault="005215D1" w:rsidP="00940138">
      <w:pPr>
        <w:autoSpaceDE w:val="0"/>
        <w:autoSpaceDN w:val="0"/>
        <w:adjustRightInd w:val="0"/>
        <w:spacing w:after="0" w:line="240" w:lineRule="auto"/>
        <w:jc w:val="both"/>
        <w:rPr>
          <w:rFonts w:ascii="Times New Roman" w:eastAsia="Times New Roman" w:hAnsi="Times New Roman" w:cs="Times New Roman"/>
          <w:lang w:eastAsia="el-GR"/>
        </w:rPr>
      </w:pPr>
    </w:p>
    <w:p w:rsidR="00BD7ED3" w:rsidRPr="00196CED" w:rsidRDefault="00BD7ED3"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ΑΡΘΡΟ 4</w:t>
      </w:r>
      <w:r w:rsidRPr="00196CED">
        <w:rPr>
          <w:rFonts w:ascii="Times New Roman" w:eastAsia="Times New Roman" w:hAnsi="Times New Roman" w:cs="Times New Roman"/>
          <w:b/>
          <w:bCs/>
          <w:vertAlign w:val="superscript"/>
          <w:lang w:eastAsia="el-GR"/>
        </w:rPr>
        <w:t>ο</w:t>
      </w:r>
      <w:r w:rsidR="00BD7ED3" w:rsidRPr="00196CED">
        <w:rPr>
          <w:rFonts w:ascii="Times New Roman" w:eastAsia="Times New Roman" w:hAnsi="Times New Roman" w:cs="Times New Roman"/>
          <w:b/>
          <w:bCs/>
          <w:lang w:eastAsia="el-GR"/>
        </w:rPr>
        <w:t>:</w:t>
      </w:r>
      <w:r w:rsidRPr="00196CED">
        <w:rPr>
          <w:rFonts w:ascii="Times New Roman" w:eastAsia="Times New Roman" w:hAnsi="Times New Roman" w:cs="Times New Roman"/>
          <w:b/>
          <w:bCs/>
          <w:lang w:eastAsia="el-GR"/>
        </w:rPr>
        <w:t xml:space="preserve"> Προϋπολογισμός και τρόπος εκτελέσεως της εργασίας</w:t>
      </w:r>
    </w:p>
    <w:p w:rsidR="00940138" w:rsidRPr="00196CED" w:rsidRDefault="00940138" w:rsidP="00461C45">
      <w:pPr>
        <w:autoSpaceDE w:val="0"/>
        <w:autoSpaceDN w:val="0"/>
        <w:adjustRightInd w:val="0"/>
        <w:spacing w:after="0" w:line="240" w:lineRule="auto"/>
        <w:ind w:firstLine="720"/>
        <w:jc w:val="both"/>
        <w:rPr>
          <w:rFonts w:ascii="Times New Roman" w:eastAsia="Times New Roman" w:hAnsi="Times New Roman" w:cs="Times New Roman"/>
          <w:color w:val="0000FF"/>
          <w:lang w:eastAsia="el-GR"/>
        </w:rPr>
      </w:pPr>
      <w:r w:rsidRPr="00196CED">
        <w:rPr>
          <w:rFonts w:ascii="Times New Roman" w:eastAsia="Times New Roman" w:hAnsi="Times New Roman" w:cs="Times New Roman"/>
          <w:lang w:eastAsia="el-GR"/>
        </w:rPr>
        <w:t xml:space="preserve">Η προϋπολογισθείσα δαπάνη ανέρχεται στα </w:t>
      </w:r>
      <w:r w:rsidR="001F4FFF" w:rsidRPr="00CF757B">
        <w:rPr>
          <w:rFonts w:ascii="Times New Roman" w:eastAsia="Times New Roman" w:hAnsi="Times New Roman" w:cs="Times New Roman"/>
          <w:b/>
          <w:lang w:eastAsia="el-GR"/>
        </w:rPr>
        <w:t>34.968,00</w:t>
      </w:r>
      <w:r w:rsidRPr="00CF757B">
        <w:rPr>
          <w:rFonts w:ascii="Times New Roman" w:eastAsia="Times New Roman" w:hAnsi="Times New Roman" w:cs="Times New Roman"/>
          <w:b/>
          <w:lang w:eastAsia="el-GR"/>
        </w:rPr>
        <w:t xml:space="preserve"> €</w:t>
      </w:r>
      <w:r w:rsidRPr="00196CED">
        <w:rPr>
          <w:rFonts w:ascii="Times New Roman" w:eastAsia="Times New Roman" w:hAnsi="Times New Roman" w:cs="Times New Roman"/>
          <w:lang w:eastAsia="el-GR"/>
        </w:rPr>
        <w:t xml:space="preserve"> συμπεριλαμβανομένου και του </w:t>
      </w:r>
      <w:r w:rsidR="009A2F45" w:rsidRPr="009A2F45">
        <w:rPr>
          <w:rFonts w:ascii="Times New Roman" w:eastAsia="Times New Roman" w:hAnsi="Times New Roman" w:cs="Times New Roman"/>
          <w:color w:val="000000" w:themeColor="text1"/>
          <w:lang w:eastAsia="el-GR"/>
        </w:rPr>
        <w:t>Φ.Π.Α 24</w:t>
      </w:r>
      <w:r w:rsidRPr="009A2F45">
        <w:rPr>
          <w:rFonts w:ascii="Times New Roman" w:eastAsia="Times New Roman" w:hAnsi="Times New Roman" w:cs="Times New Roman"/>
          <w:color w:val="000000" w:themeColor="text1"/>
          <w:lang w:eastAsia="el-GR"/>
        </w:rPr>
        <w:t xml:space="preserve">%, </w:t>
      </w:r>
      <w:r w:rsidRPr="00196CED">
        <w:rPr>
          <w:rFonts w:ascii="Times New Roman" w:eastAsia="Times New Roman" w:hAnsi="Times New Roman" w:cs="Times New Roman"/>
          <w:lang w:eastAsia="el-GR"/>
        </w:rPr>
        <w:t xml:space="preserve">η δε πίστωση θα βαρύνει τον προϋπολογισμό του οικονομικού έτους </w:t>
      </w:r>
      <w:r w:rsidR="005831F1" w:rsidRPr="005831F1">
        <w:rPr>
          <w:rFonts w:ascii="Times New Roman" w:eastAsia="Times New Roman" w:hAnsi="Times New Roman" w:cs="Times New Roman"/>
          <w:lang w:eastAsia="el-GR"/>
        </w:rPr>
        <w:t>2017</w:t>
      </w:r>
      <w:r w:rsidRPr="00196CED">
        <w:rPr>
          <w:rFonts w:ascii="Times New Roman" w:eastAsia="Times New Roman" w:hAnsi="Times New Roman" w:cs="Times New Roman"/>
          <w:lang w:eastAsia="el-GR"/>
        </w:rPr>
        <w:t xml:space="preserve">με </w:t>
      </w:r>
      <w:r w:rsidRPr="009A2F45">
        <w:rPr>
          <w:rFonts w:ascii="Times New Roman" w:eastAsia="Times New Roman" w:hAnsi="Times New Roman" w:cs="Times New Roman"/>
          <w:color w:val="000000" w:themeColor="text1"/>
          <w:lang w:eastAsia="el-GR"/>
        </w:rPr>
        <w:t>Κ.Α.:</w:t>
      </w:r>
      <w:r w:rsidRPr="00CF757B">
        <w:rPr>
          <w:rFonts w:ascii="Times New Roman" w:eastAsia="Times New Roman" w:hAnsi="Times New Roman" w:cs="Times New Roman"/>
          <w:lang w:eastAsia="el-GR"/>
        </w:rPr>
        <w:t>35.6117.0001</w:t>
      </w:r>
      <w:r w:rsidRPr="00196CED">
        <w:rPr>
          <w:rFonts w:ascii="Times New Roman" w:eastAsia="Times New Roman" w:hAnsi="Times New Roman" w:cs="Times New Roman"/>
          <w:lang w:eastAsia="el-GR"/>
        </w:rPr>
        <w:t>. Η εκτέλεση των εργασιών θα γίνει σύμφωνα με την Ελληνική Τεχνική Προδιαγραφή ΕΛΟΤ ΤΠ 1501-10-06-04-01-09 «Κλάδεμα δένδρων» και με βάση τους όρους που θα καθορίσει η Οικονομική Επιτροπή</w:t>
      </w:r>
      <w:r w:rsidRPr="00196CED">
        <w:rPr>
          <w:rFonts w:ascii="Times New Roman" w:eastAsia="Times New Roman" w:hAnsi="Times New Roman" w:cs="Times New Roman"/>
          <w:color w:val="0000FF"/>
          <w:lang w:eastAsia="el-GR"/>
        </w:rPr>
        <w:t>.</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ΑΡΘΡΟ 5</w:t>
      </w:r>
      <w:r w:rsidRPr="00196CED">
        <w:rPr>
          <w:rFonts w:ascii="Times New Roman" w:eastAsia="Times New Roman" w:hAnsi="Times New Roman" w:cs="Times New Roman"/>
          <w:b/>
          <w:bCs/>
          <w:vertAlign w:val="superscript"/>
          <w:lang w:eastAsia="el-GR"/>
        </w:rPr>
        <w:t>ο</w:t>
      </w:r>
      <w:r w:rsidR="00BD7ED3" w:rsidRPr="00196CED">
        <w:rPr>
          <w:rFonts w:ascii="Times New Roman" w:eastAsia="Times New Roman" w:hAnsi="Times New Roman" w:cs="Times New Roman"/>
          <w:b/>
          <w:bCs/>
          <w:lang w:eastAsia="el-GR"/>
        </w:rPr>
        <w:t>:</w:t>
      </w:r>
      <w:r w:rsidRPr="00196CED">
        <w:rPr>
          <w:rFonts w:ascii="Times New Roman" w:eastAsia="Times New Roman" w:hAnsi="Times New Roman" w:cs="Times New Roman"/>
          <w:b/>
          <w:bCs/>
          <w:lang w:eastAsia="el-GR"/>
        </w:rPr>
        <w:t xml:space="preserve"> Σύμβαση</w:t>
      </w:r>
    </w:p>
    <w:p w:rsidR="00940138" w:rsidRPr="00196CED" w:rsidRDefault="00940138" w:rsidP="00461C45">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Ο ανάδοχος μετά την κατά νόμο έγκριση του αποτελέσματος του διαγωνισμού, είναι</w:t>
      </w:r>
    </w:p>
    <w:p w:rsidR="00940138" w:rsidRPr="00196CED" w:rsidRDefault="00940138" w:rsidP="00F547DB">
      <w:pPr>
        <w:autoSpaceDE w:val="0"/>
        <w:autoSpaceDN w:val="0"/>
        <w:adjustRightInd w:val="0"/>
        <w:spacing w:after="0" w:line="240" w:lineRule="auto"/>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υποχρεωμένος να προσέλθει σε ορισμένο τόπο και χρόνο, προς υπογραφή της σύμβασης και </w:t>
      </w:r>
      <w:r w:rsidR="006777D9" w:rsidRPr="00196CED">
        <w:rPr>
          <w:rFonts w:ascii="Times New Roman" w:eastAsia="Times New Roman" w:hAnsi="Times New Roman" w:cs="Times New Roman"/>
          <w:lang w:eastAsia="el-GR"/>
        </w:rPr>
        <w:t>να καταθέσει την κατά το άρθρο 7</w:t>
      </w:r>
      <w:r w:rsidRPr="00196CED">
        <w:rPr>
          <w:rFonts w:ascii="Times New Roman" w:eastAsia="Times New Roman" w:hAnsi="Times New Roman" w:cs="Times New Roman"/>
          <w:lang w:eastAsia="el-GR"/>
        </w:rPr>
        <w:t xml:space="preserve"> της παρούσης, εγγύηση για την καλή εκτέλεση αυτής.</w:t>
      </w:r>
    </w:p>
    <w:p w:rsidR="00BD7ED3" w:rsidRPr="00196CED" w:rsidRDefault="00BD7ED3"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ΑΡΘΡΟ 6</w:t>
      </w:r>
      <w:r w:rsidRPr="00196CED">
        <w:rPr>
          <w:rFonts w:ascii="Times New Roman" w:eastAsia="Times New Roman" w:hAnsi="Times New Roman" w:cs="Times New Roman"/>
          <w:b/>
          <w:bCs/>
          <w:vertAlign w:val="superscript"/>
          <w:lang w:eastAsia="el-GR"/>
        </w:rPr>
        <w:t>ο</w:t>
      </w:r>
      <w:r w:rsidRPr="00196CED">
        <w:rPr>
          <w:rFonts w:ascii="Times New Roman" w:eastAsia="Times New Roman" w:hAnsi="Times New Roman" w:cs="Times New Roman"/>
          <w:b/>
          <w:bCs/>
          <w:lang w:eastAsia="el-GR"/>
        </w:rPr>
        <w:t xml:space="preserve"> Εγγύηση συμμετοχής</w:t>
      </w:r>
    </w:p>
    <w:p w:rsidR="00940138" w:rsidRPr="00196CED" w:rsidRDefault="00940138" w:rsidP="00461C45">
      <w:pPr>
        <w:autoSpaceDE w:val="0"/>
        <w:autoSpaceDN w:val="0"/>
        <w:adjustRightInd w:val="0"/>
        <w:spacing w:after="0" w:line="240" w:lineRule="auto"/>
        <w:ind w:firstLine="720"/>
        <w:jc w:val="both"/>
        <w:rPr>
          <w:rFonts w:ascii="Times New Roman" w:eastAsia="Times New Roman" w:hAnsi="Times New Roman" w:cs="Times New Roman"/>
          <w:bCs/>
          <w:lang w:eastAsia="el-GR"/>
        </w:rPr>
      </w:pPr>
      <w:r w:rsidRPr="00196CED">
        <w:rPr>
          <w:rFonts w:ascii="Times New Roman" w:eastAsia="Times New Roman" w:hAnsi="Times New Roman" w:cs="Times New Roman"/>
          <w:bCs/>
          <w:lang w:eastAsia="el-GR"/>
        </w:rPr>
        <w:t>Η Εγγύησ</w:t>
      </w:r>
      <w:r w:rsidR="006777D9" w:rsidRPr="00196CED">
        <w:rPr>
          <w:rFonts w:ascii="Times New Roman" w:eastAsia="Times New Roman" w:hAnsi="Times New Roman" w:cs="Times New Roman"/>
          <w:bCs/>
          <w:lang w:eastAsia="el-GR"/>
        </w:rPr>
        <w:t>η συμμετοχής καθορίζεται από την διακήρυξη και θα πρέπει να ισχύει τουλάχιστον για 30 ημέρες μετά τη λήξη του χρόνου ισχύος της προσφοράς (άρθρο 72 παρ. 1α του Ν.4412/16.</w:t>
      </w:r>
    </w:p>
    <w:p w:rsidR="006777D9" w:rsidRPr="00196CED" w:rsidRDefault="006777D9"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ΑΡΘΡΟ7ο</w:t>
      </w:r>
      <w:r w:rsidR="00BD7ED3" w:rsidRPr="00196CED">
        <w:rPr>
          <w:rFonts w:ascii="Times New Roman" w:eastAsia="Times New Roman" w:hAnsi="Times New Roman" w:cs="Times New Roman"/>
          <w:b/>
          <w:bCs/>
          <w:lang w:eastAsia="el-GR"/>
        </w:rPr>
        <w:t>:</w:t>
      </w:r>
      <w:r w:rsidRPr="00196CED">
        <w:rPr>
          <w:rFonts w:ascii="Times New Roman" w:eastAsia="Times New Roman" w:hAnsi="Times New Roman" w:cs="Times New Roman"/>
          <w:b/>
          <w:bCs/>
          <w:lang w:eastAsia="el-GR"/>
        </w:rPr>
        <w:t xml:space="preserve"> Εγγύηση καλής εκτέλεσης της σύμβασης</w:t>
      </w:r>
    </w:p>
    <w:p w:rsidR="00940138" w:rsidRPr="00196CED" w:rsidRDefault="0051559F" w:rsidP="00461C45">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Η εγγύηση καλής εκτέλεσης κατατίθεται πριν ή κατά την υπογραφή της σύμβασης. Τα ύψος της εγγύησης καθορίζεται σε ποσοστό 5% επί της αξίας της σύμβασης εκτός ΦΠΑ και επιστρέφεται στο σύνολο της μετά την οριστική ποσοτική και ποιοτική παραλαβή του συνόλου του αντικειμένου της σύμβασης (άρθρο 72 παρ. 1β του Ν.4412/16).</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Άρθρο 8</w:t>
      </w:r>
      <w:r w:rsidRPr="00196CED">
        <w:rPr>
          <w:rFonts w:ascii="Times New Roman" w:eastAsia="Times New Roman" w:hAnsi="Times New Roman" w:cs="Times New Roman"/>
          <w:b/>
          <w:bCs/>
          <w:vertAlign w:val="superscript"/>
          <w:lang w:eastAsia="el-GR"/>
        </w:rPr>
        <w:t>ο</w:t>
      </w:r>
      <w:r w:rsidR="00BD7ED3" w:rsidRPr="00196CED">
        <w:rPr>
          <w:rFonts w:ascii="Times New Roman" w:eastAsia="Times New Roman" w:hAnsi="Times New Roman" w:cs="Times New Roman"/>
          <w:b/>
          <w:bCs/>
          <w:lang w:eastAsia="el-GR"/>
        </w:rPr>
        <w:t>:</w:t>
      </w:r>
      <w:r w:rsidRPr="00196CED">
        <w:rPr>
          <w:rFonts w:ascii="Times New Roman" w:eastAsia="Times New Roman" w:hAnsi="Times New Roman" w:cs="Times New Roman"/>
          <w:b/>
          <w:bCs/>
          <w:lang w:eastAsia="el-GR"/>
        </w:rPr>
        <w:t xml:space="preserve"> Περιεχόμενο των τιμών του τιμολογίου</w:t>
      </w:r>
    </w:p>
    <w:p w:rsidR="00940138" w:rsidRPr="00196CED" w:rsidRDefault="00940138" w:rsidP="00461C45">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Οι τιμές του τιμολογίου αναφέρονται σε μονάδες πλήρως περαιωμένων εργασιών και ο ανάδοχος δεν δικαιούται καμία άλλη πληρωμή ή αποζημίωση για την πλήρη και έντεχνη εκτέλεση κάθε μιας από αυτές σύμφωνα και με τους γενικούς όρους του τιμολογίου της παρούσας μελέτης. </w:t>
      </w:r>
    </w:p>
    <w:p w:rsidR="00940138" w:rsidRPr="00196CED" w:rsidRDefault="00940138" w:rsidP="00461C45">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Καμία αξίωση ή διαμφισβήτηση είναι δυνατό να θεμελιωθεί εκ των υστέρων, ούτε για τις ποσότητες και τις αποστάσεις μεταφοράς των υλικών κάθε εργασίας, ούτε για τις απαιτήσεις των εργατοτεχνιτών, ούτε για τις τιμές ημερομισθίων και υλικών, μετά την συμμετοχή του αναδόχου στον διαγωνισμό.</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Άρθρο 9</w:t>
      </w:r>
      <w:r w:rsidRPr="00196CED">
        <w:rPr>
          <w:rFonts w:ascii="Times New Roman" w:eastAsia="Times New Roman" w:hAnsi="Times New Roman" w:cs="Times New Roman"/>
          <w:b/>
          <w:bCs/>
          <w:vertAlign w:val="superscript"/>
          <w:lang w:eastAsia="el-GR"/>
        </w:rPr>
        <w:t>ο</w:t>
      </w:r>
      <w:r w:rsidR="00BD7ED3" w:rsidRPr="00196CED">
        <w:rPr>
          <w:rFonts w:ascii="Times New Roman" w:eastAsia="Times New Roman" w:hAnsi="Times New Roman" w:cs="Times New Roman"/>
          <w:b/>
          <w:bCs/>
          <w:lang w:eastAsia="el-GR"/>
        </w:rPr>
        <w:t>:</w:t>
      </w:r>
      <w:r w:rsidRPr="00196CED">
        <w:rPr>
          <w:rFonts w:ascii="Times New Roman" w:eastAsia="Times New Roman" w:hAnsi="Times New Roman" w:cs="Times New Roman"/>
          <w:b/>
          <w:bCs/>
          <w:lang w:eastAsia="el-GR"/>
        </w:rPr>
        <w:t xml:space="preserve"> Πρόληψη ατυχημάτων-Μέτρα υγιεινής και ασφάλειας της κυκλοφορίας</w:t>
      </w:r>
    </w:p>
    <w:p w:rsidR="00940138" w:rsidRPr="00196CED" w:rsidRDefault="00940138" w:rsidP="00461C45">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Ο ανάδοχος έχει την υποχρέωση για την τήρηση των διατάξεων της εργατικής νομοθεσίας και γενικότερα να συμμορφώνεται με την παρ.4 του άρθρου 34 του Π.Δ. 609/85.</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F10D0A"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Άρθρο 10</w:t>
      </w:r>
      <w:r w:rsidRPr="00196CED">
        <w:rPr>
          <w:rFonts w:ascii="Times New Roman" w:eastAsia="Times New Roman" w:hAnsi="Times New Roman" w:cs="Times New Roman"/>
          <w:b/>
          <w:bCs/>
          <w:vertAlign w:val="superscript"/>
          <w:lang w:eastAsia="el-GR"/>
        </w:rPr>
        <w:t>ο</w:t>
      </w:r>
      <w:r w:rsidR="00BD7ED3" w:rsidRPr="00196CED">
        <w:rPr>
          <w:rFonts w:ascii="Times New Roman" w:eastAsia="Times New Roman" w:hAnsi="Times New Roman" w:cs="Times New Roman"/>
          <w:b/>
          <w:bCs/>
          <w:lang w:eastAsia="el-GR"/>
        </w:rPr>
        <w:t>:</w:t>
      </w:r>
      <w:r w:rsidRPr="00196CED">
        <w:rPr>
          <w:rFonts w:ascii="Times New Roman" w:eastAsia="Times New Roman" w:hAnsi="Times New Roman" w:cs="Times New Roman"/>
          <w:b/>
          <w:bCs/>
          <w:lang w:eastAsia="el-GR"/>
        </w:rPr>
        <w:t xml:space="preserve"> Μελέτη συνθηκών </w:t>
      </w:r>
      <w:r w:rsidR="00F10D0A">
        <w:rPr>
          <w:rFonts w:ascii="Times New Roman" w:eastAsia="Times New Roman" w:hAnsi="Times New Roman" w:cs="Times New Roman"/>
          <w:b/>
          <w:bCs/>
          <w:lang w:eastAsia="el-GR"/>
        </w:rPr>
        <w:t xml:space="preserve">των εργασιών </w:t>
      </w:r>
    </w:p>
    <w:p w:rsidR="00940138" w:rsidRPr="00196CED" w:rsidRDefault="00940138" w:rsidP="00461C45">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Η έννοια της προσφοράς του αναδόχου είναι και βεβαίωση ότι αυτός έλαβε υπόψη τις γενικές και ειδικές συνθήκες του έργου, δηλαδή την θέση του έργου και των μερών αυτού, τις απαιτούμενες με κάθε μέσο μεταφορές, τη διάθεση, διακίνηση και εναποθήκευση των υλικών, την κατάσταση των οδών, την ανάγκη κατασκευής οδών προσπελάσεως, την ευχέρεια εξεύρεσης εργατικών χεριών, νερού, ηλεκτρικού ρεύματος, τις καιρικές συνθήκες, τη διάθεση τυχόν λυμάτων και οποιεσδήποτε άλλες τοπικές, ειδικές και γενικές συνθήκες, τα ζητήματα που μπορεί να προκύψουν και κατά οποιονδήποτε τρόπο μπορούν να επηρεάσουν το κόστος των </w:t>
      </w:r>
      <w:r w:rsidR="00F10D0A">
        <w:rPr>
          <w:rFonts w:ascii="Times New Roman" w:eastAsia="Times New Roman" w:hAnsi="Times New Roman" w:cs="Times New Roman"/>
          <w:lang w:eastAsia="el-GR"/>
        </w:rPr>
        <w:t xml:space="preserve">εργασιών  και ότι οι εργασίες </w:t>
      </w:r>
      <w:r w:rsidRPr="00196CED">
        <w:rPr>
          <w:rFonts w:ascii="Times New Roman" w:eastAsia="Times New Roman" w:hAnsi="Times New Roman" w:cs="Times New Roman"/>
          <w:lang w:eastAsia="el-GR"/>
        </w:rPr>
        <w:t xml:space="preserve"> θα εκτελεστούν σύμφωνα με τη σύμβαση προς την οποία σε κάθε περίπτωση υποχρεούται να συμμορφωθεί ο ανάδοχος.</w:t>
      </w:r>
    </w:p>
    <w:p w:rsidR="00F547DB" w:rsidRPr="0054312B" w:rsidRDefault="00F547DB"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ΑΡΘΡΟ 11</w:t>
      </w:r>
      <w:r w:rsidRPr="00196CED">
        <w:rPr>
          <w:rFonts w:ascii="Times New Roman" w:eastAsia="Times New Roman" w:hAnsi="Times New Roman" w:cs="Times New Roman"/>
          <w:b/>
          <w:bCs/>
          <w:vertAlign w:val="superscript"/>
          <w:lang w:eastAsia="el-GR"/>
        </w:rPr>
        <w:t>ο</w:t>
      </w:r>
      <w:r w:rsidR="00BD7ED3" w:rsidRPr="00196CED">
        <w:rPr>
          <w:rFonts w:ascii="Times New Roman" w:eastAsia="Times New Roman" w:hAnsi="Times New Roman" w:cs="Times New Roman"/>
          <w:b/>
          <w:bCs/>
          <w:lang w:eastAsia="el-GR"/>
        </w:rPr>
        <w:t>:</w:t>
      </w:r>
      <w:r w:rsidRPr="00196CED">
        <w:rPr>
          <w:rFonts w:ascii="Times New Roman" w:eastAsia="Times New Roman" w:hAnsi="Times New Roman" w:cs="Times New Roman"/>
          <w:b/>
          <w:bCs/>
          <w:lang w:eastAsia="el-GR"/>
        </w:rPr>
        <w:t xml:space="preserve"> Ημερολόγιο εργασιών</w:t>
      </w:r>
    </w:p>
    <w:p w:rsidR="00940138" w:rsidRPr="00196CED" w:rsidRDefault="00940138" w:rsidP="00461C45">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Ο ανάδοχος έχει την υποχρέωση να τηρεί πλήρες ημερολόγιο εργασιών όπου θα αναφέρονται οι εργασίες που εκτελέστηκαν καθημερινά (είδος-ποσότητα-θέση) και το απασχολούμενο προσωπικό.</w:t>
      </w:r>
    </w:p>
    <w:p w:rsidR="00940138" w:rsidRPr="00CE3792"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1A0975" w:rsidRPr="00CE3792" w:rsidRDefault="001A0975"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D74BD4"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ΑΡΘΡΟ 12°</w:t>
      </w:r>
      <w:r w:rsidR="00BD7ED3" w:rsidRPr="00196CED">
        <w:rPr>
          <w:rFonts w:ascii="Times New Roman" w:eastAsia="Times New Roman" w:hAnsi="Times New Roman" w:cs="Times New Roman"/>
          <w:b/>
          <w:bCs/>
          <w:lang w:eastAsia="el-GR"/>
        </w:rPr>
        <w:t>:</w:t>
      </w:r>
      <w:r w:rsidRPr="00196CED">
        <w:rPr>
          <w:rFonts w:ascii="Times New Roman" w:eastAsia="Times New Roman" w:hAnsi="Times New Roman" w:cs="Times New Roman"/>
          <w:b/>
          <w:bCs/>
          <w:lang w:eastAsia="el-GR"/>
        </w:rPr>
        <w:t xml:space="preserve"> Παραλαβή εργασιών</w:t>
      </w:r>
    </w:p>
    <w:p w:rsidR="007552EA" w:rsidRPr="00D74BD4" w:rsidRDefault="007552EA"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7552EA" w:rsidRPr="007552EA" w:rsidRDefault="007552EA" w:rsidP="007552EA">
      <w:pPr>
        <w:autoSpaceDE w:val="0"/>
        <w:autoSpaceDN w:val="0"/>
        <w:adjustRightInd w:val="0"/>
        <w:spacing w:after="0" w:line="240" w:lineRule="auto"/>
        <w:ind w:firstLine="720"/>
        <w:jc w:val="both"/>
        <w:rPr>
          <w:rFonts w:ascii="Times New Roman" w:eastAsia="Times New Roman" w:hAnsi="Times New Roman" w:cs="Times New Roman"/>
          <w:b/>
          <w:i/>
          <w:sz w:val="24"/>
          <w:szCs w:val="24"/>
          <w:u w:val="single"/>
          <w:lang w:eastAsia="el-GR"/>
        </w:rPr>
      </w:pPr>
      <w:r w:rsidRPr="007552EA">
        <w:rPr>
          <w:rFonts w:ascii="Times New Roman" w:eastAsia="Times New Roman" w:hAnsi="Times New Roman" w:cs="Times New Roman"/>
          <w:b/>
          <w:i/>
          <w:sz w:val="24"/>
          <w:szCs w:val="24"/>
          <w:u w:val="single"/>
          <w:lang w:eastAsia="el-GR"/>
        </w:rPr>
        <w:t>Ο συμβατικός χρόνος των εργασιών αρχίζει με την υπογραφή της σύμβασης και είναι για ένα (1) χρόνο.</w:t>
      </w:r>
    </w:p>
    <w:p w:rsidR="007552EA" w:rsidRPr="007552EA" w:rsidRDefault="007552EA"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461C45">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Η παραλαβή των εργασιών θα γίνεται από την αρμόδια επιτροπή παραλαβής και μετά από έλεγχο αυτών κατά την κρίση της. Στη συνέχεια θα υπογράφεται το σχετικό πρωτόκολλο.</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ΑΡΘΡΟ 13°</w:t>
      </w:r>
      <w:r w:rsidR="00BD7ED3" w:rsidRPr="00196CED">
        <w:rPr>
          <w:rFonts w:ascii="Times New Roman" w:eastAsia="Times New Roman" w:hAnsi="Times New Roman" w:cs="Times New Roman"/>
          <w:b/>
          <w:bCs/>
          <w:lang w:eastAsia="el-GR"/>
        </w:rPr>
        <w:t>:</w:t>
      </w:r>
      <w:r w:rsidRPr="00196CED">
        <w:rPr>
          <w:rFonts w:ascii="Times New Roman" w:eastAsia="Times New Roman" w:hAnsi="Times New Roman" w:cs="Times New Roman"/>
          <w:b/>
          <w:bCs/>
          <w:lang w:eastAsia="el-GR"/>
        </w:rPr>
        <w:t xml:space="preserve"> Τρόπος πληρωμής</w:t>
      </w:r>
    </w:p>
    <w:p w:rsidR="00940138" w:rsidRPr="00196CED" w:rsidRDefault="00940138" w:rsidP="00461C45">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Οι τιμές μονάδας του συμβατικού τιμολογίου είναι σταθερές και αμετάβλητες σε όλη τη διάρκεια της εκτέλεσης των εργασιών και για κανένα λόγο και σε καμία αναθεώρηση υπόκεινται. Η πληρωμή θα γίνεται κατόπιν υποβολής λογαριασμού από τον ανάδοχο στην επιβλέπουσα υπηρεσία που θα συνοδεύεται από τα τιμολόγια και τις σχετικές επιμετρήσεις. Στην περίπτωση που η επιτροπή παραλαβής συμφωνήσει ως προς την ποιότητα και την ποσότητα των εργασιών, θα καταβάλλεται στον ανάδοχο η αξία του εκάστοτε τιμολογίου.</w:t>
      </w:r>
    </w:p>
    <w:p w:rsidR="00BD7ED3" w:rsidRPr="00196CED" w:rsidRDefault="00BD7ED3"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ΑΡΘΡΟ 14</w:t>
      </w:r>
      <w:r w:rsidRPr="00196CED">
        <w:rPr>
          <w:rFonts w:ascii="Times New Roman" w:eastAsia="Times New Roman" w:hAnsi="Times New Roman" w:cs="Times New Roman"/>
          <w:b/>
          <w:bCs/>
          <w:vertAlign w:val="superscript"/>
          <w:lang w:eastAsia="el-GR"/>
        </w:rPr>
        <w:t>ο</w:t>
      </w:r>
      <w:r w:rsidR="00BD7ED3" w:rsidRPr="00196CED">
        <w:rPr>
          <w:rFonts w:ascii="Times New Roman" w:eastAsia="Times New Roman" w:hAnsi="Times New Roman" w:cs="Times New Roman"/>
          <w:b/>
          <w:bCs/>
          <w:lang w:eastAsia="el-GR"/>
        </w:rPr>
        <w:t>:</w:t>
      </w:r>
      <w:r w:rsidRPr="00196CED">
        <w:rPr>
          <w:rFonts w:ascii="Times New Roman" w:eastAsia="Times New Roman" w:hAnsi="Times New Roman" w:cs="Times New Roman"/>
          <w:b/>
          <w:bCs/>
          <w:lang w:eastAsia="el-GR"/>
        </w:rPr>
        <w:t xml:space="preserve"> Ποιότητα εργασιών</w:t>
      </w:r>
    </w:p>
    <w:p w:rsidR="00940138" w:rsidRPr="00196CED" w:rsidRDefault="00940138" w:rsidP="00461C45">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Οι εργασίες θα είναι αρίστης ποιότητας και σύμφωνα με τις αναλυτικές περιγραφές των άρθρων και τις οδηγίες της επίβλεψης.</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ΑΡΘΡΟ 15</w:t>
      </w:r>
      <w:r w:rsidRPr="00196CED">
        <w:rPr>
          <w:rFonts w:ascii="Times New Roman" w:eastAsia="Times New Roman" w:hAnsi="Times New Roman" w:cs="Times New Roman"/>
          <w:b/>
          <w:bCs/>
          <w:vertAlign w:val="superscript"/>
          <w:lang w:eastAsia="el-GR"/>
        </w:rPr>
        <w:t>ο</w:t>
      </w:r>
      <w:r w:rsidR="00BD7ED3" w:rsidRPr="00196CED">
        <w:rPr>
          <w:rFonts w:ascii="Times New Roman" w:eastAsia="Times New Roman" w:hAnsi="Times New Roman" w:cs="Times New Roman"/>
          <w:b/>
          <w:bCs/>
          <w:lang w:eastAsia="el-GR"/>
        </w:rPr>
        <w:t>:</w:t>
      </w:r>
      <w:r w:rsidRPr="00196CED">
        <w:rPr>
          <w:rFonts w:ascii="Times New Roman" w:eastAsia="Times New Roman" w:hAnsi="Times New Roman" w:cs="Times New Roman"/>
          <w:b/>
          <w:bCs/>
          <w:lang w:eastAsia="el-GR"/>
        </w:rPr>
        <w:t xml:space="preserve"> Παράταση εργασιών </w:t>
      </w:r>
    </w:p>
    <w:p w:rsidR="00940138" w:rsidRPr="00196CED" w:rsidRDefault="00940138" w:rsidP="007706BB">
      <w:pPr>
        <w:autoSpaceDE w:val="0"/>
        <w:autoSpaceDN w:val="0"/>
        <w:adjustRightInd w:val="0"/>
        <w:spacing w:after="0" w:line="240" w:lineRule="auto"/>
        <w:ind w:firstLine="720"/>
        <w:jc w:val="both"/>
        <w:rPr>
          <w:rFonts w:ascii="Times New Roman" w:eastAsia="Times New Roman" w:hAnsi="Times New Roman" w:cs="Times New Roman"/>
          <w:color w:val="FF0000"/>
          <w:lang w:eastAsia="el-GR"/>
        </w:rPr>
      </w:pPr>
      <w:r w:rsidRPr="00196CED">
        <w:rPr>
          <w:rFonts w:ascii="Times New Roman" w:eastAsia="Times New Roman" w:hAnsi="Times New Roman" w:cs="Times New Roman"/>
          <w:lang w:eastAsia="el-GR"/>
        </w:rPr>
        <w:t>Παράταση της προθεσμίας παράδοσης δίδεται με απόφαση του Δημοτικού Συμβουλίου μετά από εισήγηση της υπηρεσίας εφόσον δεν έχει εκτελεστεί το σύνολο των εργασιών και υπάρχει αδιάθετη πίστωση και μέχρι την διακήρυξη νέου διαγω</w:t>
      </w:r>
      <w:r w:rsidR="007706BB">
        <w:rPr>
          <w:rFonts w:ascii="Times New Roman" w:eastAsia="Times New Roman" w:hAnsi="Times New Roman" w:cs="Times New Roman"/>
          <w:lang w:eastAsia="el-GR"/>
        </w:rPr>
        <w:t>νισμού και ύπαρξη νέου αναδόχου</w:t>
      </w:r>
      <w:r w:rsidR="007706BB" w:rsidRPr="007706BB">
        <w:rPr>
          <w:rFonts w:ascii="Times New Roman" w:eastAsia="Times New Roman" w:hAnsi="Times New Roman" w:cs="Times New Roman"/>
          <w:lang w:eastAsia="el-GR"/>
        </w:rPr>
        <w:t>.</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b/>
          <w:bCs/>
          <w:lang w:eastAsia="el-GR"/>
        </w:rPr>
      </w:pPr>
      <w:r w:rsidRPr="00196CED">
        <w:rPr>
          <w:rFonts w:ascii="Times New Roman" w:eastAsia="Times New Roman" w:hAnsi="Times New Roman" w:cs="Times New Roman"/>
          <w:b/>
          <w:bCs/>
          <w:lang w:eastAsia="el-GR"/>
        </w:rPr>
        <w:t>ΑΡΘΡΟ 16</w:t>
      </w:r>
      <w:r w:rsidRPr="00196CED">
        <w:rPr>
          <w:rFonts w:ascii="Times New Roman" w:eastAsia="Times New Roman" w:hAnsi="Times New Roman" w:cs="Times New Roman"/>
          <w:b/>
          <w:bCs/>
          <w:vertAlign w:val="superscript"/>
          <w:lang w:eastAsia="el-GR"/>
        </w:rPr>
        <w:t>ο</w:t>
      </w:r>
      <w:r w:rsidR="00BD7ED3" w:rsidRPr="00196CED">
        <w:rPr>
          <w:rFonts w:ascii="Times New Roman" w:eastAsia="Times New Roman" w:hAnsi="Times New Roman" w:cs="Times New Roman"/>
          <w:b/>
          <w:bCs/>
          <w:lang w:eastAsia="el-GR"/>
        </w:rPr>
        <w:t>:</w:t>
      </w:r>
      <w:r w:rsidRPr="00196CED">
        <w:rPr>
          <w:rFonts w:ascii="Times New Roman" w:eastAsia="Times New Roman" w:hAnsi="Times New Roman" w:cs="Times New Roman"/>
          <w:b/>
          <w:bCs/>
          <w:lang w:eastAsia="el-GR"/>
        </w:rPr>
        <w:t xml:space="preserve"> Φόροι -τέλη</w:t>
      </w:r>
    </w:p>
    <w:p w:rsidR="00940138" w:rsidRPr="00196CED" w:rsidRDefault="00940138" w:rsidP="00461C45">
      <w:pPr>
        <w:autoSpaceDE w:val="0"/>
        <w:autoSpaceDN w:val="0"/>
        <w:adjustRightInd w:val="0"/>
        <w:spacing w:after="0" w:line="240" w:lineRule="auto"/>
        <w:ind w:firstLine="720"/>
        <w:jc w:val="both"/>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Ο ανάδοχος επιβαρύνεται με όλους τους φόρους, τα τέλη και τις κρατήσεις που ισχύουν κατά την ημέρα διενέργειας του διαγωνισμού. Ο Φ.Π.Α. βαρύνει το Δήμο.</w:t>
      </w: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p>
    <w:p w:rsidR="00940138" w:rsidRPr="00196CED" w:rsidRDefault="00940138" w:rsidP="00940138">
      <w:pPr>
        <w:autoSpaceDE w:val="0"/>
        <w:autoSpaceDN w:val="0"/>
        <w:adjustRightInd w:val="0"/>
        <w:spacing w:after="0" w:line="240" w:lineRule="auto"/>
        <w:jc w:val="both"/>
        <w:rPr>
          <w:rFonts w:ascii="Times New Roman" w:eastAsia="Times New Roman" w:hAnsi="Times New Roman" w:cs="Times New Roman"/>
          <w:lang w:eastAsia="el-GR"/>
        </w:rPr>
      </w:pPr>
    </w:p>
    <w:p w:rsidR="00940138" w:rsidRPr="00E56D41" w:rsidRDefault="000A3237" w:rsidP="00940138">
      <w:pPr>
        <w:tabs>
          <w:tab w:val="left" w:pos="-3261"/>
        </w:tabs>
        <w:spacing w:after="0" w:line="240" w:lineRule="auto"/>
        <w:rPr>
          <w:rFonts w:ascii="Times New Roman" w:eastAsia="Times New Roman" w:hAnsi="Times New Roman" w:cs="Times New Roman"/>
          <w:color w:val="000000" w:themeColor="text1"/>
          <w:lang w:eastAsia="el-GR"/>
        </w:rPr>
      </w:pPr>
      <w:r w:rsidRPr="00E56D41">
        <w:rPr>
          <w:rFonts w:ascii="Times New Roman" w:eastAsia="Times New Roman" w:hAnsi="Times New Roman" w:cs="Times New Roman"/>
          <w:color w:val="000000" w:themeColor="text1"/>
          <w:lang w:eastAsia="el-GR"/>
        </w:rPr>
        <w:t xml:space="preserve">Μοσχάτο </w:t>
      </w:r>
      <w:r w:rsidR="00E56D41" w:rsidRPr="00173F3F">
        <w:rPr>
          <w:rFonts w:ascii="Times New Roman" w:eastAsia="Times New Roman" w:hAnsi="Times New Roman" w:cs="Times New Roman"/>
          <w:color w:val="000000" w:themeColor="text1"/>
          <w:lang w:eastAsia="el-GR"/>
        </w:rPr>
        <w:t>8</w:t>
      </w:r>
      <w:r w:rsidRPr="00E56D41">
        <w:rPr>
          <w:rFonts w:ascii="Times New Roman" w:eastAsia="Times New Roman" w:hAnsi="Times New Roman" w:cs="Times New Roman"/>
          <w:color w:val="000000" w:themeColor="text1"/>
          <w:lang w:eastAsia="el-GR"/>
        </w:rPr>
        <w:t>/</w:t>
      </w:r>
      <w:r w:rsidR="00E56D41" w:rsidRPr="00173F3F">
        <w:rPr>
          <w:rFonts w:ascii="Times New Roman" w:eastAsia="Times New Roman" w:hAnsi="Times New Roman" w:cs="Times New Roman"/>
          <w:color w:val="000000" w:themeColor="text1"/>
          <w:lang w:eastAsia="el-GR"/>
        </w:rPr>
        <w:t>2</w:t>
      </w:r>
      <w:r w:rsidRPr="00E56D41">
        <w:rPr>
          <w:rFonts w:ascii="Times New Roman" w:eastAsia="Times New Roman" w:hAnsi="Times New Roman" w:cs="Times New Roman"/>
          <w:color w:val="000000" w:themeColor="text1"/>
          <w:lang w:eastAsia="el-GR"/>
        </w:rPr>
        <w:t xml:space="preserve">/2017              Μοσχάτο </w:t>
      </w:r>
      <w:r w:rsidR="00E56D41" w:rsidRPr="00173F3F">
        <w:rPr>
          <w:rFonts w:ascii="Times New Roman" w:eastAsia="Times New Roman" w:hAnsi="Times New Roman" w:cs="Times New Roman"/>
          <w:color w:val="000000" w:themeColor="text1"/>
          <w:lang w:eastAsia="el-GR"/>
        </w:rPr>
        <w:t>10</w:t>
      </w:r>
      <w:r w:rsidR="00E56D41" w:rsidRPr="00E56D41">
        <w:rPr>
          <w:rFonts w:ascii="Times New Roman" w:eastAsia="Times New Roman" w:hAnsi="Times New Roman" w:cs="Times New Roman"/>
          <w:color w:val="000000" w:themeColor="text1"/>
          <w:lang w:eastAsia="el-GR"/>
        </w:rPr>
        <w:t>/</w:t>
      </w:r>
      <w:r w:rsidR="00E56D41" w:rsidRPr="00173F3F">
        <w:rPr>
          <w:rFonts w:ascii="Times New Roman" w:eastAsia="Times New Roman" w:hAnsi="Times New Roman" w:cs="Times New Roman"/>
          <w:color w:val="000000" w:themeColor="text1"/>
          <w:lang w:eastAsia="el-GR"/>
        </w:rPr>
        <w:t>2</w:t>
      </w:r>
      <w:r w:rsidR="00E56D41" w:rsidRPr="00E56D41">
        <w:rPr>
          <w:rFonts w:ascii="Times New Roman" w:eastAsia="Times New Roman" w:hAnsi="Times New Roman" w:cs="Times New Roman"/>
          <w:color w:val="000000" w:themeColor="text1"/>
          <w:lang w:eastAsia="el-GR"/>
        </w:rPr>
        <w:t xml:space="preserve">/2017            Μοσχάτο </w:t>
      </w:r>
      <w:r w:rsidR="00E56D41" w:rsidRPr="00173F3F">
        <w:rPr>
          <w:rFonts w:ascii="Times New Roman" w:eastAsia="Times New Roman" w:hAnsi="Times New Roman" w:cs="Times New Roman"/>
          <w:color w:val="000000" w:themeColor="text1"/>
          <w:lang w:eastAsia="el-GR"/>
        </w:rPr>
        <w:t>9</w:t>
      </w:r>
      <w:r w:rsidR="00E56D41" w:rsidRPr="00E56D41">
        <w:rPr>
          <w:rFonts w:ascii="Times New Roman" w:eastAsia="Times New Roman" w:hAnsi="Times New Roman" w:cs="Times New Roman"/>
          <w:color w:val="000000" w:themeColor="text1"/>
          <w:lang w:eastAsia="el-GR"/>
        </w:rPr>
        <w:t>/</w:t>
      </w:r>
      <w:r w:rsidR="00E56D41" w:rsidRPr="00173F3F">
        <w:rPr>
          <w:rFonts w:ascii="Times New Roman" w:eastAsia="Times New Roman" w:hAnsi="Times New Roman" w:cs="Times New Roman"/>
          <w:color w:val="000000" w:themeColor="text1"/>
          <w:lang w:eastAsia="el-GR"/>
        </w:rPr>
        <w:t>2</w:t>
      </w:r>
      <w:r w:rsidRPr="00E56D41">
        <w:rPr>
          <w:rFonts w:ascii="Times New Roman" w:eastAsia="Times New Roman" w:hAnsi="Times New Roman" w:cs="Times New Roman"/>
          <w:color w:val="000000" w:themeColor="text1"/>
          <w:lang w:eastAsia="el-GR"/>
        </w:rPr>
        <w:t>/2017</w:t>
      </w:r>
    </w:p>
    <w:p w:rsidR="00940138" w:rsidRPr="00196CED" w:rsidRDefault="00940138" w:rsidP="00940138">
      <w:pPr>
        <w:tabs>
          <w:tab w:val="left" w:pos="-3261"/>
        </w:tabs>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 xml:space="preserve">    Ο </w:t>
      </w:r>
      <w:proofErr w:type="spellStart"/>
      <w:r w:rsidRPr="00196CED">
        <w:rPr>
          <w:rFonts w:ascii="Times New Roman" w:eastAsia="Times New Roman" w:hAnsi="Times New Roman" w:cs="Times New Roman"/>
          <w:lang w:eastAsia="el-GR"/>
        </w:rPr>
        <w:t>Συντάξας</w:t>
      </w:r>
      <w:proofErr w:type="spellEnd"/>
      <w:r w:rsidRPr="00196CED">
        <w:rPr>
          <w:rFonts w:ascii="Times New Roman" w:eastAsia="Times New Roman" w:hAnsi="Times New Roman" w:cs="Times New Roman"/>
          <w:lang w:eastAsia="el-GR"/>
        </w:rPr>
        <w:t xml:space="preserve">                              Ο </w:t>
      </w:r>
      <w:proofErr w:type="spellStart"/>
      <w:r w:rsidRPr="00196CED">
        <w:rPr>
          <w:rFonts w:ascii="Times New Roman" w:eastAsia="Times New Roman" w:hAnsi="Times New Roman" w:cs="Times New Roman"/>
          <w:lang w:eastAsia="el-GR"/>
        </w:rPr>
        <w:t>Θεωρήσας</w:t>
      </w:r>
      <w:proofErr w:type="spellEnd"/>
      <w:r w:rsidRPr="00196CED">
        <w:rPr>
          <w:rFonts w:ascii="Times New Roman" w:eastAsia="Times New Roman" w:hAnsi="Times New Roman" w:cs="Times New Roman"/>
          <w:lang w:eastAsia="el-GR"/>
        </w:rPr>
        <w:t xml:space="preserve">                            Η </w:t>
      </w:r>
      <w:proofErr w:type="spellStart"/>
      <w:r w:rsidRPr="00196CED">
        <w:rPr>
          <w:rFonts w:ascii="Times New Roman" w:eastAsia="Times New Roman" w:hAnsi="Times New Roman" w:cs="Times New Roman"/>
          <w:lang w:eastAsia="el-GR"/>
        </w:rPr>
        <w:t>Ελέξασα</w:t>
      </w:r>
      <w:proofErr w:type="spellEnd"/>
    </w:p>
    <w:p w:rsidR="00940138" w:rsidRPr="00196CED" w:rsidRDefault="00940138" w:rsidP="00940138">
      <w:pPr>
        <w:tabs>
          <w:tab w:val="left" w:pos="-3261"/>
        </w:tabs>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roofErr w:type="spellStart"/>
      <w:r w:rsidRPr="00196CED">
        <w:rPr>
          <w:rFonts w:ascii="Times New Roman" w:eastAsia="Times New Roman" w:hAnsi="Times New Roman" w:cs="Times New Roman"/>
          <w:lang w:eastAsia="el-GR"/>
        </w:rPr>
        <w:t>Διονυσόπουλος</w:t>
      </w:r>
      <w:proofErr w:type="spellEnd"/>
      <w:r w:rsidRPr="00196CED">
        <w:rPr>
          <w:rFonts w:ascii="Times New Roman" w:eastAsia="Times New Roman" w:hAnsi="Times New Roman" w:cs="Times New Roman"/>
          <w:lang w:eastAsia="el-GR"/>
        </w:rPr>
        <w:t xml:space="preserve"> Κων/νος         </w:t>
      </w:r>
      <w:proofErr w:type="spellStart"/>
      <w:r w:rsidRPr="00196CED">
        <w:rPr>
          <w:rFonts w:ascii="Times New Roman" w:eastAsia="Times New Roman" w:hAnsi="Times New Roman" w:cs="Times New Roman"/>
          <w:lang w:eastAsia="el-GR"/>
        </w:rPr>
        <w:t>Μπαλντούνης</w:t>
      </w:r>
      <w:proofErr w:type="spellEnd"/>
      <w:r w:rsidRPr="00196CED">
        <w:rPr>
          <w:rFonts w:ascii="Times New Roman" w:eastAsia="Times New Roman" w:hAnsi="Times New Roman" w:cs="Times New Roman"/>
          <w:lang w:eastAsia="el-GR"/>
        </w:rPr>
        <w:t xml:space="preserve"> Κων/νος        </w:t>
      </w:r>
      <w:proofErr w:type="spellStart"/>
      <w:r w:rsidRPr="00196CED">
        <w:rPr>
          <w:rFonts w:ascii="Times New Roman" w:eastAsia="Times New Roman" w:hAnsi="Times New Roman" w:cs="Times New Roman"/>
          <w:lang w:eastAsia="el-GR"/>
        </w:rPr>
        <w:t>ΤσιάκαλουΚωνσταντούλα</w:t>
      </w:r>
      <w:proofErr w:type="spellEnd"/>
    </w:p>
    <w:p w:rsidR="00940138" w:rsidRPr="00196CED" w:rsidRDefault="00940138" w:rsidP="00940138">
      <w:pPr>
        <w:spacing w:after="0" w:line="240" w:lineRule="auto"/>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Ηλεκτρολόγος Τ.Ε                             Γεωπόνος Τ.Ε                         Γεωπόνος Τ.Ε</w:t>
      </w: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4D02B1" w:rsidRDefault="004D02B1" w:rsidP="00940138">
      <w:pPr>
        <w:spacing w:after="0" w:line="240" w:lineRule="auto"/>
        <w:rPr>
          <w:rFonts w:ascii="Times New Roman" w:eastAsia="Times New Roman" w:hAnsi="Times New Roman" w:cs="Times New Roman"/>
          <w:lang w:eastAsia="el-GR"/>
        </w:rPr>
      </w:pPr>
    </w:p>
    <w:p w:rsidR="00941505" w:rsidRPr="00196CED" w:rsidRDefault="00941505"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tbl>
      <w:tblPr>
        <w:tblW w:w="0" w:type="auto"/>
        <w:tblBorders>
          <w:insideH w:val="single" w:sz="4" w:space="0" w:color="auto"/>
          <w:insideV w:val="single" w:sz="4" w:space="0" w:color="auto"/>
        </w:tblBorders>
        <w:tblLook w:val="01E0" w:firstRow="1" w:lastRow="1" w:firstColumn="1" w:lastColumn="1" w:noHBand="0" w:noVBand="0"/>
      </w:tblPr>
      <w:tblGrid>
        <w:gridCol w:w="4587"/>
      </w:tblGrid>
      <w:tr w:rsidR="00940138" w:rsidRPr="00196CED" w:rsidTr="00940138">
        <w:trPr>
          <w:trHeight w:val="4215"/>
        </w:trPr>
        <w:tc>
          <w:tcPr>
            <w:tcW w:w="4587" w:type="dxa"/>
            <w:hideMark/>
          </w:tcPr>
          <w:p w:rsidR="00940138" w:rsidRPr="00196CED" w:rsidRDefault="00940138" w:rsidP="00940138">
            <w:pPr>
              <w:spacing w:after="0"/>
              <w:jc w:val="center"/>
              <w:rPr>
                <w:rFonts w:ascii="Times New Roman" w:eastAsia="Times New Roman" w:hAnsi="Times New Roman" w:cs="Times New Roman"/>
                <w:b/>
                <w:noProof/>
              </w:rPr>
            </w:pPr>
            <w:r w:rsidRPr="00196CED">
              <w:rPr>
                <w:rFonts w:ascii="Times New Roman" w:eastAsia="Times New Roman" w:hAnsi="Times New Roman" w:cs="Times New Roman"/>
                <w:b/>
                <w:noProof/>
                <w:lang w:eastAsia="el-GR"/>
              </w:rPr>
              <w:lastRenderedPageBreak/>
              <w:drawing>
                <wp:inline distT="0" distB="0" distL="0" distR="0">
                  <wp:extent cx="779145" cy="668020"/>
                  <wp:effectExtent l="0" t="0" r="1905"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9145" cy="668020"/>
                          </a:xfrm>
                          <a:prstGeom prst="rect">
                            <a:avLst/>
                          </a:prstGeom>
                          <a:noFill/>
                          <a:ln>
                            <a:noFill/>
                          </a:ln>
                        </pic:spPr>
                      </pic:pic>
                    </a:graphicData>
                  </a:graphic>
                </wp:inline>
              </w:drawing>
            </w:r>
          </w:p>
          <w:p w:rsidR="00940138" w:rsidRPr="00196CED" w:rsidRDefault="00940138" w:rsidP="00940138">
            <w:pPr>
              <w:spacing w:after="0"/>
              <w:rPr>
                <w:rFonts w:ascii="Times New Roman" w:eastAsia="Times New Roman" w:hAnsi="Times New Roman" w:cs="Times New Roman"/>
                <w:b/>
              </w:rPr>
            </w:pPr>
            <w:r w:rsidRPr="00196CED">
              <w:rPr>
                <w:rFonts w:ascii="Times New Roman" w:eastAsia="Times New Roman" w:hAnsi="Times New Roman" w:cs="Times New Roman"/>
                <w:b/>
              </w:rPr>
              <w:t>ΕΛΛΗΝΙΚΗ ΔΗΜΟΚΡΑΤΙΑ</w:t>
            </w:r>
          </w:p>
          <w:p w:rsidR="00940138" w:rsidRPr="00196CED" w:rsidRDefault="00940138" w:rsidP="00940138">
            <w:pPr>
              <w:spacing w:after="0"/>
              <w:rPr>
                <w:rFonts w:ascii="Times New Roman" w:eastAsia="Times New Roman" w:hAnsi="Times New Roman" w:cs="Times New Roman"/>
                <w:b/>
              </w:rPr>
            </w:pPr>
            <w:r w:rsidRPr="00196CED">
              <w:rPr>
                <w:rFonts w:ascii="Times New Roman" w:eastAsia="Times New Roman" w:hAnsi="Times New Roman" w:cs="Times New Roman"/>
                <w:b/>
              </w:rPr>
              <w:t>ΠΕΡΙΦΕΡΕΙΑ ΑΤΤΙΚΗΣ</w:t>
            </w:r>
          </w:p>
          <w:p w:rsidR="00940138" w:rsidRPr="00196CED" w:rsidRDefault="00940138" w:rsidP="00940138">
            <w:pPr>
              <w:spacing w:after="0"/>
              <w:rPr>
                <w:rFonts w:ascii="Times New Roman" w:eastAsia="Times New Roman" w:hAnsi="Times New Roman" w:cs="Times New Roman"/>
                <w:b/>
              </w:rPr>
            </w:pPr>
            <w:r w:rsidRPr="00196CED">
              <w:rPr>
                <w:rFonts w:ascii="Times New Roman" w:eastAsia="Times New Roman" w:hAnsi="Times New Roman" w:cs="Times New Roman"/>
                <w:b/>
              </w:rPr>
              <w:t>ΔΗΜΟΣ ΜΟΣΧΑΤΟΥ-ΤΑΥΡΟΥ</w:t>
            </w:r>
          </w:p>
          <w:p w:rsidR="00940138" w:rsidRPr="00196CED" w:rsidRDefault="00940138" w:rsidP="00940138">
            <w:pPr>
              <w:spacing w:after="0"/>
              <w:rPr>
                <w:rFonts w:ascii="Times New Roman" w:eastAsia="Times New Roman" w:hAnsi="Times New Roman" w:cs="Times New Roman"/>
                <w:b/>
              </w:rPr>
            </w:pPr>
            <w:r w:rsidRPr="00196CED">
              <w:rPr>
                <w:rFonts w:ascii="Times New Roman" w:eastAsia="Times New Roman" w:hAnsi="Times New Roman" w:cs="Times New Roman"/>
                <w:b/>
              </w:rPr>
              <w:t>Δ/ΝΣΗ ΠΡΑΣΙΝΟΥ &amp; ΚΗΠΟΤΕΧΝΙΑΣ</w:t>
            </w:r>
          </w:p>
          <w:p w:rsidR="00940138" w:rsidRPr="00196CED" w:rsidRDefault="00940138" w:rsidP="00940138">
            <w:pPr>
              <w:spacing w:after="0"/>
              <w:rPr>
                <w:rFonts w:ascii="Times New Roman" w:eastAsia="Times New Roman" w:hAnsi="Times New Roman" w:cs="Times New Roman"/>
              </w:rPr>
            </w:pPr>
            <w:r w:rsidRPr="00196CED">
              <w:rPr>
                <w:rFonts w:ascii="Times New Roman" w:eastAsia="Times New Roman" w:hAnsi="Times New Roman" w:cs="Times New Roman"/>
              </w:rPr>
              <w:t>Κοραή 36 &amp; Αγ. Γερασίμου, Τ.Κ.183.45</w:t>
            </w:r>
          </w:p>
          <w:p w:rsidR="00940138" w:rsidRPr="00196CED" w:rsidRDefault="00940138" w:rsidP="00940138">
            <w:pPr>
              <w:spacing w:after="0"/>
              <w:rPr>
                <w:rFonts w:ascii="Times New Roman" w:eastAsia="Times New Roman" w:hAnsi="Times New Roman" w:cs="Times New Roman"/>
              </w:rPr>
            </w:pPr>
            <w:proofErr w:type="spellStart"/>
            <w:r w:rsidRPr="00196CED">
              <w:rPr>
                <w:rFonts w:ascii="Times New Roman" w:eastAsia="Times New Roman" w:hAnsi="Times New Roman" w:cs="Times New Roman"/>
              </w:rPr>
              <w:t>Τηλ</w:t>
            </w:r>
            <w:proofErr w:type="spellEnd"/>
            <w:r w:rsidRPr="00196CED">
              <w:rPr>
                <w:rFonts w:ascii="Times New Roman" w:eastAsia="Times New Roman" w:hAnsi="Times New Roman" w:cs="Times New Roman"/>
              </w:rPr>
              <w:t>.: 213-2036203</w:t>
            </w:r>
          </w:p>
          <w:p w:rsidR="00940138" w:rsidRPr="00196CED" w:rsidRDefault="00940138" w:rsidP="00940138">
            <w:pPr>
              <w:spacing w:after="0"/>
              <w:rPr>
                <w:rFonts w:ascii="Times New Roman" w:eastAsia="Times New Roman" w:hAnsi="Times New Roman" w:cs="Times New Roman"/>
              </w:rPr>
            </w:pPr>
            <w:r w:rsidRPr="00196CED">
              <w:rPr>
                <w:rFonts w:ascii="Times New Roman" w:eastAsia="Times New Roman" w:hAnsi="Times New Roman" w:cs="Times New Roman"/>
                <w:lang w:val="en-US"/>
              </w:rPr>
              <w:t>FAX</w:t>
            </w:r>
            <w:r w:rsidRPr="00196CED">
              <w:rPr>
                <w:rFonts w:ascii="Times New Roman" w:eastAsia="Times New Roman" w:hAnsi="Times New Roman" w:cs="Times New Roman"/>
              </w:rPr>
              <w:t>: 213-20362</w:t>
            </w:r>
            <w:r w:rsidR="000A3237">
              <w:rPr>
                <w:rFonts w:ascii="Times New Roman" w:eastAsia="Times New Roman" w:hAnsi="Times New Roman" w:cs="Times New Roman"/>
              </w:rPr>
              <w:t>2</w:t>
            </w:r>
            <w:r w:rsidRPr="00196CED">
              <w:rPr>
                <w:rFonts w:ascii="Times New Roman" w:eastAsia="Times New Roman" w:hAnsi="Times New Roman" w:cs="Times New Roman"/>
              </w:rPr>
              <w:t>8</w:t>
            </w:r>
          </w:p>
          <w:p w:rsidR="00940138" w:rsidRPr="00196CED" w:rsidRDefault="00940138" w:rsidP="00940138">
            <w:pPr>
              <w:spacing w:after="0"/>
              <w:rPr>
                <w:rFonts w:ascii="Times New Roman" w:eastAsia="Times New Roman" w:hAnsi="Times New Roman" w:cs="Times New Roman"/>
              </w:rPr>
            </w:pPr>
            <w:r w:rsidRPr="00196CED">
              <w:rPr>
                <w:rFonts w:ascii="Times New Roman" w:eastAsia="Times New Roman" w:hAnsi="Times New Roman" w:cs="Times New Roman"/>
              </w:rPr>
              <w:t xml:space="preserve">Πληροφορίες: </w:t>
            </w:r>
          </w:p>
          <w:p w:rsidR="00940138" w:rsidRPr="00196CED" w:rsidRDefault="00940138" w:rsidP="00940138">
            <w:pPr>
              <w:spacing w:after="0"/>
              <w:rPr>
                <w:rFonts w:ascii="Times New Roman" w:eastAsia="Times New Roman" w:hAnsi="Times New Roman" w:cs="Times New Roman"/>
              </w:rPr>
            </w:pPr>
            <w:r w:rsidRPr="00196CED">
              <w:rPr>
                <w:rFonts w:ascii="Times New Roman" w:eastAsia="Times New Roman" w:hAnsi="Times New Roman" w:cs="Times New Roman"/>
              </w:rPr>
              <w:t xml:space="preserve">κος </w:t>
            </w:r>
            <w:proofErr w:type="spellStart"/>
            <w:r w:rsidRPr="00196CED">
              <w:rPr>
                <w:rFonts w:ascii="Times New Roman" w:eastAsia="Times New Roman" w:hAnsi="Times New Roman" w:cs="Times New Roman"/>
              </w:rPr>
              <w:t>Διονυσόπουλος</w:t>
            </w:r>
            <w:proofErr w:type="spellEnd"/>
            <w:r w:rsidRPr="00196CED">
              <w:rPr>
                <w:rFonts w:ascii="Times New Roman" w:eastAsia="Times New Roman" w:hAnsi="Times New Roman" w:cs="Times New Roman"/>
              </w:rPr>
              <w:t xml:space="preserve"> Κων/νος</w:t>
            </w:r>
          </w:p>
        </w:tc>
      </w:tr>
    </w:tbl>
    <w:p w:rsidR="00940138" w:rsidRPr="00196CED" w:rsidRDefault="00940138" w:rsidP="00940138">
      <w:pPr>
        <w:spacing w:after="0" w:line="240" w:lineRule="auto"/>
        <w:rPr>
          <w:rFonts w:ascii="Times New Roman" w:eastAsia="Times New Roman" w:hAnsi="Times New Roman" w:cs="Times New Roman"/>
          <w:vanish/>
          <w:lang w:eastAsia="el-GR"/>
        </w:rPr>
      </w:pPr>
    </w:p>
    <w:tbl>
      <w:tblPr>
        <w:tblpPr w:leftFromText="180" w:rightFromText="180" w:bottomFromText="200" w:vertAnchor="text" w:horzAnchor="page" w:tblpX="6956" w:tblpY="-4167"/>
        <w:tblW w:w="0" w:type="auto"/>
        <w:tblLook w:val="01E0" w:firstRow="1" w:lastRow="1" w:firstColumn="1" w:lastColumn="1" w:noHBand="0" w:noVBand="0"/>
      </w:tblPr>
      <w:tblGrid>
        <w:gridCol w:w="4328"/>
      </w:tblGrid>
      <w:tr w:rsidR="00940138" w:rsidRPr="00196CED" w:rsidTr="00940138">
        <w:trPr>
          <w:trHeight w:val="3256"/>
        </w:trPr>
        <w:tc>
          <w:tcPr>
            <w:tcW w:w="4328" w:type="dxa"/>
          </w:tcPr>
          <w:p w:rsidR="00940138" w:rsidRPr="00196CED" w:rsidRDefault="00940138" w:rsidP="000A3237">
            <w:pPr>
              <w:spacing w:after="0"/>
              <w:jc w:val="center"/>
              <w:rPr>
                <w:rFonts w:ascii="Times New Roman" w:eastAsia="Times New Roman" w:hAnsi="Times New Roman" w:cs="Times New Roman"/>
              </w:rPr>
            </w:pPr>
          </w:p>
          <w:p w:rsidR="00940138" w:rsidRPr="00196CED" w:rsidRDefault="00940138" w:rsidP="000A3237">
            <w:pPr>
              <w:spacing w:after="0"/>
              <w:jc w:val="center"/>
              <w:rPr>
                <w:rFonts w:ascii="Times New Roman" w:eastAsia="Times New Roman" w:hAnsi="Times New Roman" w:cs="Times New Roman"/>
              </w:rPr>
            </w:pPr>
          </w:p>
          <w:p w:rsidR="00940138" w:rsidRPr="00196CED" w:rsidRDefault="00940138" w:rsidP="000A3237">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ΜΕΛΕΤΗ</w:t>
            </w:r>
          </w:p>
          <w:p w:rsidR="00940138" w:rsidRPr="00196CED" w:rsidRDefault="00940138" w:rsidP="000A3237">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ΔΑΠΑΝΕΣ ΚΛΑΔΕΜΑΤΟΣ ΥΨΗΛΩΝ ΔΕΝΤΡΩΝ ΜΕ ΓΕΡΑΝΟ</w:t>
            </w:r>
          </w:p>
          <w:p w:rsidR="00940138" w:rsidRPr="00196CED" w:rsidRDefault="00940138" w:rsidP="000A3237">
            <w:pPr>
              <w:spacing w:after="0"/>
              <w:jc w:val="center"/>
              <w:rPr>
                <w:rFonts w:ascii="Times New Roman" w:eastAsia="Times New Roman" w:hAnsi="Times New Roman" w:cs="Times New Roman"/>
                <w:b/>
              </w:rPr>
            </w:pPr>
          </w:p>
          <w:p w:rsidR="00940138" w:rsidRPr="00196CED" w:rsidRDefault="00940138" w:rsidP="000A3237">
            <w:pPr>
              <w:spacing w:after="0"/>
              <w:jc w:val="center"/>
              <w:rPr>
                <w:rFonts w:ascii="Times New Roman" w:eastAsia="Times New Roman" w:hAnsi="Times New Roman" w:cs="Times New Roman"/>
                <w:b/>
              </w:rPr>
            </w:pPr>
          </w:p>
          <w:p w:rsidR="00940138" w:rsidRPr="00196CED" w:rsidRDefault="00940138" w:rsidP="000A3237">
            <w:pPr>
              <w:spacing w:after="0"/>
              <w:jc w:val="center"/>
              <w:rPr>
                <w:rFonts w:ascii="Times New Roman" w:eastAsia="Times New Roman" w:hAnsi="Times New Roman" w:cs="Times New Roman"/>
                <w:b/>
              </w:rPr>
            </w:pPr>
          </w:p>
          <w:p w:rsidR="00940138" w:rsidRPr="00196CED" w:rsidRDefault="00940138" w:rsidP="000A3237">
            <w:pPr>
              <w:spacing w:after="0"/>
              <w:jc w:val="center"/>
              <w:rPr>
                <w:rFonts w:ascii="Times New Roman" w:eastAsia="Times New Roman" w:hAnsi="Times New Roman" w:cs="Times New Roman"/>
                <w:b/>
              </w:rPr>
            </w:pPr>
          </w:p>
          <w:p w:rsidR="00940138" w:rsidRPr="00196CED" w:rsidRDefault="00940138" w:rsidP="000A3237">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 xml:space="preserve">Αρ. μελέτης : </w:t>
            </w:r>
            <w:r w:rsidR="00CE3792" w:rsidRPr="00CE3792">
              <w:rPr>
                <w:rFonts w:ascii="Times New Roman" w:eastAsia="Times New Roman" w:hAnsi="Times New Roman" w:cs="Times New Roman"/>
                <w:b/>
                <w:color w:val="000000" w:themeColor="text1"/>
                <w:lang w:val="en-US"/>
              </w:rPr>
              <w:t>7</w:t>
            </w:r>
            <w:r w:rsidR="00CE3792" w:rsidRPr="00196CED">
              <w:rPr>
                <w:rFonts w:ascii="Times New Roman" w:eastAsia="Times New Roman" w:hAnsi="Times New Roman" w:cs="Times New Roman"/>
                <w:b/>
              </w:rPr>
              <w:t xml:space="preserve"> / </w:t>
            </w:r>
            <w:r w:rsidR="00CE3792">
              <w:rPr>
                <w:rFonts w:ascii="Times New Roman" w:eastAsia="Times New Roman" w:hAnsi="Times New Roman" w:cs="Times New Roman"/>
                <w:b/>
              </w:rPr>
              <w:t>2017</w:t>
            </w:r>
          </w:p>
          <w:p w:rsidR="00940138" w:rsidRPr="00196CED" w:rsidRDefault="00940138" w:rsidP="000A3237">
            <w:pPr>
              <w:spacing w:after="0"/>
              <w:jc w:val="center"/>
              <w:rPr>
                <w:rFonts w:ascii="Times New Roman" w:eastAsia="Times New Roman" w:hAnsi="Times New Roman" w:cs="Times New Roman"/>
                <w:b/>
              </w:rPr>
            </w:pPr>
          </w:p>
          <w:p w:rsidR="00940138" w:rsidRPr="00196CED" w:rsidRDefault="00940138" w:rsidP="000A3237">
            <w:pPr>
              <w:spacing w:after="0"/>
              <w:jc w:val="center"/>
              <w:rPr>
                <w:rFonts w:ascii="Times New Roman" w:eastAsia="Times New Roman" w:hAnsi="Times New Roman" w:cs="Times New Roman"/>
                <w:b/>
              </w:rPr>
            </w:pPr>
            <w:r w:rsidRPr="00196CED">
              <w:rPr>
                <w:rFonts w:ascii="Times New Roman" w:eastAsia="Times New Roman" w:hAnsi="Times New Roman" w:cs="Times New Roman"/>
                <w:b/>
              </w:rPr>
              <w:t>Προϋπολογισμός :</w:t>
            </w:r>
            <w:r w:rsidR="000A3237">
              <w:rPr>
                <w:rFonts w:ascii="Times New Roman" w:eastAsia="Times New Roman" w:hAnsi="Times New Roman" w:cs="Times New Roman"/>
                <w:b/>
              </w:rPr>
              <w:t>34.968</w:t>
            </w:r>
            <w:r w:rsidR="001A519E" w:rsidRPr="001A519E">
              <w:rPr>
                <w:rFonts w:ascii="Times New Roman" w:eastAsia="Times New Roman" w:hAnsi="Times New Roman" w:cs="Times New Roman"/>
                <w:b/>
              </w:rPr>
              <w:t>,00</w:t>
            </w:r>
            <w:r w:rsidRPr="00196CED">
              <w:rPr>
                <w:rFonts w:ascii="Times New Roman" w:eastAsia="Times New Roman" w:hAnsi="Times New Roman" w:cs="Times New Roman"/>
                <w:b/>
              </w:rPr>
              <w:t>€</w:t>
            </w:r>
          </w:p>
        </w:tc>
      </w:tr>
    </w:tbl>
    <w:p w:rsidR="00940138" w:rsidRPr="001A519E" w:rsidRDefault="00940138" w:rsidP="00940138">
      <w:pPr>
        <w:spacing w:after="0" w:line="240" w:lineRule="auto"/>
        <w:rPr>
          <w:rFonts w:ascii="Times New Roman" w:eastAsia="Times New Roman" w:hAnsi="Times New Roman" w:cs="Times New Roman"/>
          <w:b/>
          <w:i/>
          <w:lang w:eastAsia="el-GR"/>
        </w:rPr>
      </w:pPr>
    </w:p>
    <w:p w:rsidR="00940138" w:rsidRPr="001A519E"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jc w:val="center"/>
        <w:rPr>
          <w:rFonts w:ascii="Times New Roman" w:eastAsia="Times New Roman" w:hAnsi="Times New Roman" w:cs="Times New Roman"/>
          <w:b/>
          <w:u w:val="single"/>
          <w:lang w:eastAsia="el-GR"/>
        </w:rPr>
      </w:pPr>
      <w:r w:rsidRPr="00196CED">
        <w:rPr>
          <w:rFonts w:ascii="Times New Roman" w:eastAsia="Times New Roman" w:hAnsi="Times New Roman" w:cs="Times New Roman"/>
          <w:b/>
          <w:u w:val="single"/>
          <w:lang w:eastAsia="el-GR"/>
        </w:rPr>
        <w:t>ΤΙΜΟΛΟΓΙΟ ΠΡΟΣΦΟΡΑΣ</w:t>
      </w:r>
    </w:p>
    <w:p w:rsidR="00940138" w:rsidRPr="001A519E" w:rsidRDefault="00940138" w:rsidP="00940138">
      <w:pPr>
        <w:spacing w:after="0" w:line="240" w:lineRule="auto"/>
        <w:jc w:val="center"/>
        <w:rPr>
          <w:rFonts w:ascii="Times New Roman" w:eastAsia="Times New Roman" w:hAnsi="Times New Roman" w:cs="Times New Roman"/>
          <w:b/>
          <w:u w:val="single"/>
          <w:lang w:eastAsia="el-GR"/>
        </w:rPr>
      </w:pPr>
    </w:p>
    <w:p w:rsidR="00940138" w:rsidRPr="001A519E" w:rsidRDefault="00940138" w:rsidP="00940138">
      <w:pPr>
        <w:spacing w:after="0" w:line="240" w:lineRule="auto"/>
        <w:rPr>
          <w:rFonts w:ascii="Times New Roman" w:eastAsia="Times New Roman" w:hAnsi="Times New Roman" w:cs="Times New Roman"/>
          <w:lang w:eastAsia="el-GR"/>
        </w:rPr>
      </w:pPr>
    </w:p>
    <w:tbl>
      <w:tblPr>
        <w:tblStyle w:val="a6"/>
        <w:tblpPr w:leftFromText="180" w:rightFromText="180" w:vertAnchor="page" w:horzAnchor="margin" w:tblpXSpec="center" w:tblpY="8281"/>
        <w:tblW w:w="0" w:type="auto"/>
        <w:tblLook w:val="04A0" w:firstRow="1" w:lastRow="0" w:firstColumn="1" w:lastColumn="0" w:noHBand="0" w:noVBand="1"/>
      </w:tblPr>
      <w:tblGrid>
        <w:gridCol w:w="936"/>
        <w:gridCol w:w="3192"/>
        <w:gridCol w:w="2088"/>
        <w:gridCol w:w="2080"/>
      </w:tblGrid>
      <w:tr w:rsidR="00940138" w:rsidRPr="00196CED" w:rsidTr="00940138">
        <w:tc>
          <w:tcPr>
            <w:tcW w:w="959" w:type="dxa"/>
            <w:tcBorders>
              <w:top w:val="single" w:sz="4" w:space="0" w:color="auto"/>
              <w:left w:val="single" w:sz="4" w:space="0" w:color="auto"/>
              <w:bottom w:val="single" w:sz="4" w:space="0" w:color="auto"/>
              <w:right w:val="single" w:sz="4" w:space="0" w:color="auto"/>
            </w:tcBorders>
          </w:tcPr>
          <w:p w:rsidR="00940138" w:rsidRPr="001A519E" w:rsidRDefault="00940138" w:rsidP="00940138">
            <w:pPr>
              <w:rPr>
                <w:rFonts w:ascii="Times New Roman" w:eastAsia="Times New Roman" w:hAnsi="Times New Roman"/>
              </w:rPr>
            </w:pPr>
          </w:p>
          <w:p w:rsidR="00940138" w:rsidRPr="001A519E" w:rsidRDefault="00FB62AB" w:rsidP="00940138">
            <w:pPr>
              <w:rPr>
                <w:rFonts w:ascii="Times New Roman" w:eastAsia="Times New Roman" w:hAnsi="Times New Roman"/>
              </w:rPr>
            </w:pPr>
            <w:r>
              <w:rPr>
                <w:rFonts w:ascii="Times New Roman" w:eastAsia="Times New Roman" w:hAnsi="Times New Roman"/>
              </w:rPr>
              <w:t>Α/Α</w:t>
            </w:r>
          </w:p>
        </w:tc>
        <w:tc>
          <w:tcPr>
            <w:tcW w:w="3301" w:type="dxa"/>
            <w:tcBorders>
              <w:top w:val="single" w:sz="4" w:space="0" w:color="auto"/>
              <w:left w:val="single" w:sz="4" w:space="0" w:color="auto"/>
              <w:bottom w:val="single" w:sz="4" w:space="0" w:color="auto"/>
              <w:right w:val="single" w:sz="4" w:space="0" w:color="auto"/>
            </w:tcBorders>
            <w:hideMark/>
          </w:tcPr>
          <w:p w:rsidR="00940138" w:rsidRPr="00196CED" w:rsidRDefault="00940138" w:rsidP="00940138">
            <w:pPr>
              <w:rPr>
                <w:rFonts w:ascii="Times New Roman" w:eastAsia="Times New Roman" w:hAnsi="Times New Roman"/>
              </w:rPr>
            </w:pPr>
            <w:r w:rsidRPr="00196CED">
              <w:rPr>
                <w:rFonts w:ascii="Times New Roman" w:eastAsia="Times New Roman" w:hAnsi="Times New Roman"/>
              </w:rPr>
              <w:t>ΠΕΡΙΓΡΑΦΗ ΕΡΓΑΣΙΑΣ</w:t>
            </w:r>
          </w:p>
        </w:tc>
        <w:tc>
          <w:tcPr>
            <w:tcW w:w="2131" w:type="dxa"/>
            <w:tcBorders>
              <w:top w:val="single" w:sz="4" w:space="0" w:color="auto"/>
              <w:left w:val="single" w:sz="4" w:space="0" w:color="auto"/>
              <w:bottom w:val="single" w:sz="4" w:space="0" w:color="auto"/>
              <w:right w:val="single" w:sz="4" w:space="0" w:color="auto"/>
            </w:tcBorders>
            <w:hideMark/>
          </w:tcPr>
          <w:p w:rsidR="00940138" w:rsidRPr="00196CED" w:rsidRDefault="00940138" w:rsidP="00940138">
            <w:pPr>
              <w:rPr>
                <w:rFonts w:ascii="Times New Roman" w:eastAsia="Times New Roman" w:hAnsi="Times New Roman"/>
              </w:rPr>
            </w:pPr>
            <w:r w:rsidRPr="00196CED">
              <w:rPr>
                <w:rFonts w:ascii="Times New Roman" w:eastAsia="Times New Roman" w:hAnsi="Times New Roman"/>
              </w:rPr>
              <w:t>ΠΟΣΟΤΗΤΑ</w:t>
            </w:r>
          </w:p>
        </w:tc>
        <w:tc>
          <w:tcPr>
            <w:tcW w:w="2131" w:type="dxa"/>
            <w:tcBorders>
              <w:top w:val="single" w:sz="4" w:space="0" w:color="auto"/>
              <w:left w:val="single" w:sz="4" w:space="0" w:color="auto"/>
              <w:bottom w:val="single" w:sz="4" w:space="0" w:color="auto"/>
              <w:right w:val="single" w:sz="4" w:space="0" w:color="auto"/>
            </w:tcBorders>
            <w:hideMark/>
          </w:tcPr>
          <w:p w:rsidR="00940138" w:rsidRPr="00196CED" w:rsidRDefault="00940138" w:rsidP="00940138">
            <w:pPr>
              <w:rPr>
                <w:rFonts w:ascii="Times New Roman" w:eastAsia="Times New Roman" w:hAnsi="Times New Roman"/>
              </w:rPr>
            </w:pPr>
            <w:r w:rsidRPr="00196CED">
              <w:rPr>
                <w:rFonts w:ascii="Times New Roman" w:eastAsia="Times New Roman" w:hAnsi="Times New Roman"/>
              </w:rPr>
              <w:t>ΤΙΜΗ ΜΟΝΑΔΟΣ</w:t>
            </w:r>
          </w:p>
        </w:tc>
      </w:tr>
      <w:tr w:rsidR="00940138" w:rsidRPr="00196CED" w:rsidTr="00FB62AB">
        <w:tc>
          <w:tcPr>
            <w:tcW w:w="959" w:type="dxa"/>
            <w:tcBorders>
              <w:top w:val="single" w:sz="4" w:space="0" w:color="auto"/>
              <w:left w:val="single" w:sz="4" w:space="0" w:color="auto"/>
              <w:bottom w:val="single" w:sz="4" w:space="0" w:color="auto"/>
              <w:right w:val="single" w:sz="4" w:space="0" w:color="auto"/>
            </w:tcBorders>
            <w:vAlign w:val="center"/>
            <w:hideMark/>
          </w:tcPr>
          <w:p w:rsidR="00940138" w:rsidRPr="00196CED" w:rsidRDefault="00940138" w:rsidP="00FB62AB">
            <w:pPr>
              <w:jc w:val="center"/>
              <w:rPr>
                <w:rFonts w:ascii="Times New Roman" w:eastAsia="Times New Roman" w:hAnsi="Times New Roman"/>
              </w:rPr>
            </w:pPr>
            <w:r w:rsidRPr="00196CED">
              <w:rPr>
                <w:rFonts w:ascii="Times New Roman" w:eastAsia="Times New Roman" w:hAnsi="Times New Roman"/>
              </w:rPr>
              <w:t>1</w:t>
            </w:r>
          </w:p>
        </w:tc>
        <w:tc>
          <w:tcPr>
            <w:tcW w:w="3301" w:type="dxa"/>
            <w:tcBorders>
              <w:top w:val="single" w:sz="4" w:space="0" w:color="auto"/>
              <w:left w:val="single" w:sz="4" w:space="0" w:color="auto"/>
              <w:bottom w:val="single" w:sz="4" w:space="0" w:color="auto"/>
              <w:right w:val="single" w:sz="4" w:space="0" w:color="auto"/>
            </w:tcBorders>
            <w:vAlign w:val="center"/>
            <w:hideMark/>
          </w:tcPr>
          <w:p w:rsidR="00940138" w:rsidRPr="00196CED" w:rsidRDefault="00940138" w:rsidP="00FB62AB">
            <w:pPr>
              <w:jc w:val="center"/>
              <w:rPr>
                <w:rFonts w:ascii="Times New Roman" w:eastAsia="Times New Roman" w:hAnsi="Times New Roman"/>
              </w:rPr>
            </w:pPr>
            <w:r w:rsidRPr="00196CED">
              <w:rPr>
                <w:rFonts w:ascii="Times New Roman" w:eastAsia="Times New Roman" w:hAnsi="Times New Roman"/>
              </w:rPr>
              <w:t xml:space="preserve">ΚΛΑΔΕΜΑ ΔΙΑΤΗΡΗΣΗΣ ΤΗΣ ΥΓΕΙΑΣ ΚΑΙ ΤΗΣ ΑΣΦΑΛΕΙΑΣ ΣΕ ΔΕΝΤΡΑ </w:t>
            </w:r>
            <w:r w:rsidR="00EA7EBA">
              <w:rPr>
                <w:rFonts w:ascii="Times New Roman" w:eastAsia="Times New Roman" w:hAnsi="Times New Roman"/>
              </w:rPr>
              <w:t>ΥΨΟΥΣ 12</w:t>
            </w:r>
            <w:r w:rsidRPr="00196CED">
              <w:rPr>
                <w:rFonts w:ascii="Times New Roman" w:eastAsia="Times New Roman" w:hAnsi="Times New Roman"/>
              </w:rPr>
              <w:t xml:space="preserve"> Μ &amp; ΑΝΩ</w:t>
            </w:r>
          </w:p>
        </w:tc>
        <w:tc>
          <w:tcPr>
            <w:tcW w:w="2131" w:type="dxa"/>
            <w:tcBorders>
              <w:top w:val="single" w:sz="4" w:space="0" w:color="auto"/>
              <w:left w:val="single" w:sz="4" w:space="0" w:color="auto"/>
              <w:bottom w:val="single" w:sz="4" w:space="0" w:color="auto"/>
              <w:right w:val="single" w:sz="4" w:space="0" w:color="auto"/>
            </w:tcBorders>
            <w:vAlign w:val="center"/>
            <w:hideMark/>
          </w:tcPr>
          <w:p w:rsidR="00940138" w:rsidRPr="00196CED" w:rsidRDefault="00E17402" w:rsidP="00FB62AB">
            <w:pPr>
              <w:jc w:val="center"/>
              <w:rPr>
                <w:rFonts w:ascii="Times New Roman" w:eastAsia="Times New Roman" w:hAnsi="Times New Roman"/>
              </w:rPr>
            </w:pPr>
            <w:r>
              <w:rPr>
                <w:rFonts w:ascii="Times New Roman" w:eastAsia="Times New Roman" w:hAnsi="Times New Roman"/>
              </w:rPr>
              <w:t>188</w:t>
            </w:r>
          </w:p>
        </w:tc>
        <w:tc>
          <w:tcPr>
            <w:tcW w:w="2131" w:type="dxa"/>
            <w:tcBorders>
              <w:top w:val="single" w:sz="4" w:space="0" w:color="auto"/>
              <w:left w:val="single" w:sz="4" w:space="0" w:color="auto"/>
              <w:bottom w:val="single" w:sz="4" w:space="0" w:color="auto"/>
              <w:right w:val="single" w:sz="4" w:space="0" w:color="auto"/>
            </w:tcBorders>
            <w:vAlign w:val="center"/>
          </w:tcPr>
          <w:p w:rsidR="00940138" w:rsidRPr="00196CED" w:rsidRDefault="00940138" w:rsidP="00FB62AB">
            <w:pPr>
              <w:jc w:val="center"/>
              <w:rPr>
                <w:rFonts w:ascii="Times New Roman" w:eastAsia="Times New Roman" w:hAnsi="Times New Roman"/>
              </w:rPr>
            </w:pPr>
          </w:p>
        </w:tc>
      </w:tr>
      <w:tr w:rsidR="00940138" w:rsidRPr="00196CED" w:rsidTr="00940138">
        <w:tc>
          <w:tcPr>
            <w:tcW w:w="959" w:type="dxa"/>
            <w:tcBorders>
              <w:top w:val="single" w:sz="4" w:space="0" w:color="auto"/>
              <w:left w:val="single" w:sz="4" w:space="0" w:color="auto"/>
              <w:bottom w:val="single" w:sz="4" w:space="0" w:color="auto"/>
              <w:right w:val="single" w:sz="4" w:space="0" w:color="auto"/>
            </w:tcBorders>
          </w:tcPr>
          <w:p w:rsidR="00940138" w:rsidRPr="00196CED" w:rsidRDefault="00940138" w:rsidP="00940138">
            <w:pPr>
              <w:rPr>
                <w:rFonts w:ascii="Times New Roman" w:eastAsia="Times New Roman" w:hAnsi="Times New Roman"/>
              </w:rPr>
            </w:pPr>
          </w:p>
        </w:tc>
        <w:tc>
          <w:tcPr>
            <w:tcW w:w="3301" w:type="dxa"/>
            <w:tcBorders>
              <w:top w:val="single" w:sz="4" w:space="0" w:color="auto"/>
              <w:left w:val="single" w:sz="4" w:space="0" w:color="auto"/>
              <w:bottom w:val="single" w:sz="4" w:space="0" w:color="auto"/>
              <w:right w:val="single" w:sz="4" w:space="0" w:color="auto"/>
            </w:tcBorders>
          </w:tcPr>
          <w:p w:rsidR="00940138" w:rsidRPr="00196CED" w:rsidRDefault="00940138" w:rsidP="00940138">
            <w:pPr>
              <w:rPr>
                <w:rFonts w:ascii="Times New Roman" w:eastAsia="Times New Roman" w:hAnsi="Times New Roman"/>
              </w:rPr>
            </w:pPr>
          </w:p>
        </w:tc>
        <w:tc>
          <w:tcPr>
            <w:tcW w:w="2131" w:type="dxa"/>
            <w:tcBorders>
              <w:top w:val="single" w:sz="4" w:space="0" w:color="auto"/>
              <w:left w:val="single" w:sz="4" w:space="0" w:color="auto"/>
              <w:bottom w:val="single" w:sz="4" w:space="0" w:color="auto"/>
              <w:right w:val="single" w:sz="4" w:space="0" w:color="auto"/>
            </w:tcBorders>
            <w:hideMark/>
          </w:tcPr>
          <w:p w:rsidR="00940138" w:rsidRPr="00196CED" w:rsidRDefault="00940138" w:rsidP="00940138">
            <w:pPr>
              <w:rPr>
                <w:rFonts w:ascii="Times New Roman" w:eastAsia="Times New Roman" w:hAnsi="Times New Roman"/>
                <w:b/>
              </w:rPr>
            </w:pPr>
            <w:r w:rsidRPr="00196CED">
              <w:rPr>
                <w:rFonts w:ascii="Times New Roman" w:eastAsia="Times New Roman" w:hAnsi="Times New Roman"/>
                <w:b/>
              </w:rPr>
              <w:t>ΑΘΡΟΙΣΜΑ</w:t>
            </w:r>
          </w:p>
        </w:tc>
        <w:tc>
          <w:tcPr>
            <w:tcW w:w="2131" w:type="dxa"/>
            <w:tcBorders>
              <w:top w:val="single" w:sz="4" w:space="0" w:color="auto"/>
              <w:left w:val="single" w:sz="4" w:space="0" w:color="auto"/>
              <w:bottom w:val="single" w:sz="4" w:space="0" w:color="auto"/>
              <w:right w:val="single" w:sz="4" w:space="0" w:color="auto"/>
            </w:tcBorders>
          </w:tcPr>
          <w:p w:rsidR="00940138" w:rsidRPr="00196CED" w:rsidRDefault="00940138" w:rsidP="00940138">
            <w:pPr>
              <w:rPr>
                <w:rFonts w:ascii="Times New Roman" w:eastAsia="Times New Roman" w:hAnsi="Times New Roman"/>
              </w:rPr>
            </w:pPr>
          </w:p>
        </w:tc>
      </w:tr>
      <w:tr w:rsidR="00940138" w:rsidRPr="00196CED" w:rsidTr="00940138">
        <w:tc>
          <w:tcPr>
            <w:tcW w:w="959" w:type="dxa"/>
            <w:tcBorders>
              <w:top w:val="single" w:sz="4" w:space="0" w:color="auto"/>
              <w:left w:val="single" w:sz="4" w:space="0" w:color="auto"/>
              <w:bottom w:val="single" w:sz="4" w:space="0" w:color="auto"/>
              <w:right w:val="single" w:sz="4" w:space="0" w:color="auto"/>
            </w:tcBorders>
          </w:tcPr>
          <w:p w:rsidR="00940138" w:rsidRPr="00196CED" w:rsidRDefault="00940138" w:rsidP="00940138">
            <w:pPr>
              <w:rPr>
                <w:rFonts w:ascii="Times New Roman" w:eastAsia="Times New Roman" w:hAnsi="Times New Roman"/>
              </w:rPr>
            </w:pPr>
          </w:p>
        </w:tc>
        <w:tc>
          <w:tcPr>
            <w:tcW w:w="3301" w:type="dxa"/>
            <w:tcBorders>
              <w:top w:val="single" w:sz="4" w:space="0" w:color="auto"/>
              <w:left w:val="single" w:sz="4" w:space="0" w:color="auto"/>
              <w:bottom w:val="single" w:sz="4" w:space="0" w:color="auto"/>
              <w:right w:val="single" w:sz="4" w:space="0" w:color="auto"/>
            </w:tcBorders>
          </w:tcPr>
          <w:p w:rsidR="00940138" w:rsidRPr="00196CED" w:rsidRDefault="00940138" w:rsidP="00940138">
            <w:pPr>
              <w:rPr>
                <w:rFonts w:ascii="Times New Roman" w:eastAsia="Times New Roman" w:hAnsi="Times New Roman"/>
              </w:rPr>
            </w:pPr>
          </w:p>
        </w:tc>
        <w:tc>
          <w:tcPr>
            <w:tcW w:w="2131" w:type="dxa"/>
            <w:tcBorders>
              <w:top w:val="single" w:sz="4" w:space="0" w:color="auto"/>
              <w:left w:val="single" w:sz="4" w:space="0" w:color="auto"/>
              <w:bottom w:val="single" w:sz="4" w:space="0" w:color="auto"/>
              <w:right w:val="single" w:sz="4" w:space="0" w:color="auto"/>
            </w:tcBorders>
            <w:hideMark/>
          </w:tcPr>
          <w:p w:rsidR="00940138" w:rsidRPr="00196CED" w:rsidRDefault="00EA7EBA" w:rsidP="00940138">
            <w:pPr>
              <w:rPr>
                <w:rFonts w:ascii="Times New Roman" w:eastAsia="Times New Roman" w:hAnsi="Times New Roman"/>
                <w:b/>
              </w:rPr>
            </w:pPr>
            <w:r>
              <w:rPr>
                <w:rFonts w:ascii="Times New Roman" w:eastAsia="Times New Roman" w:hAnsi="Times New Roman"/>
                <w:b/>
              </w:rPr>
              <w:t>Φ.Π.Α 24</w:t>
            </w:r>
            <w:r w:rsidR="00940138" w:rsidRPr="00196CED">
              <w:rPr>
                <w:rFonts w:ascii="Times New Roman" w:eastAsia="Times New Roman" w:hAnsi="Times New Roman"/>
                <w:b/>
              </w:rPr>
              <w:t>%</w:t>
            </w:r>
          </w:p>
        </w:tc>
        <w:tc>
          <w:tcPr>
            <w:tcW w:w="2131" w:type="dxa"/>
            <w:tcBorders>
              <w:top w:val="single" w:sz="4" w:space="0" w:color="auto"/>
              <w:left w:val="single" w:sz="4" w:space="0" w:color="auto"/>
              <w:bottom w:val="single" w:sz="4" w:space="0" w:color="auto"/>
              <w:right w:val="single" w:sz="4" w:space="0" w:color="auto"/>
            </w:tcBorders>
          </w:tcPr>
          <w:p w:rsidR="00940138" w:rsidRPr="00196CED" w:rsidRDefault="00940138" w:rsidP="00940138">
            <w:pPr>
              <w:rPr>
                <w:rFonts w:ascii="Times New Roman" w:eastAsia="Times New Roman" w:hAnsi="Times New Roman"/>
              </w:rPr>
            </w:pPr>
          </w:p>
        </w:tc>
      </w:tr>
      <w:tr w:rsidR="00940138" w:rsidRPr="00196CED" w:rsidTr="00940138">
        <w:tc>
          <w:tcPr>
            <w:tcW w:w="959" w:type="dxa"/>
            <w:tcBorders>
              <w:top w:val="single" w:sz="4" w:space="0" w:color="auto"/>
              <w:left w:val="single" w:sz="4" w:space="0" w:color="auto"/>
              <w:bottom w:val="single" w:sz="4" w:space="0" w:color="auto"/>
              <w:right w:val="single" w:sz="4" w:space="0" w:color="auto"/>
            </w:tcBorders>
          </w:tcPr>
          <w:p w:rsidR="00940138" w:rsidRPr="00196CED" w:rsidRDefault="00940138" w:rsidP="00940138">
            <w:pPr>
              <w:rPr>
                <w:rFonts w:ascii="Times New Roman" w:eastAsia="Times New Roman" w:hAnsi="Times New Roman"/>
              </w:rPr>
            </w:pPr>
          </w:p>
        </w:tc>
        <w:tc>
          <w:tcPr>
            <w:tcW w:w="3301" w:type="dxa"/>
            <w:tcBorders>
              <w:top w:val="single" w:sz="4" w:space="0" w:color="auto"/>
              <w:left w:val="single" w:sz="4" w:space="0" w:color="auto"/>
              <w:bottom w:val="single" w:sz="4" w:space="0" w:color="auto"/>
              <w:right w:val="single" w:sz="4" w:space="0" w:color="auto"/>
            </w:tcBorders>
          </w:tcPr>
          <w:p w:rsidR="00940138" w:rsidRPr="00196CED" w:rsidRDefault="00940138" w:rsidP="00940138">
            <w:pPr>
              <w:rPr>
                <w:rFonts w:ascii="Times New Roman" w:eastAsia="Times New Roman" w:hAnsi="Times New Roman"/>
              </w:rPr>
            </w:pPr>
          </w:p>
        </w:tc>
        <w:tc>
          <w:tcPr>
            <w:tcW w:w="2131" w:type="dxa"/>
            <w:tcBorders>
              <w:top w:val="single" w:sz="4" w:space="0" w:color="auto"/>
              <w:left w:val="single" w:sz="4" w:space="0" w:color="auto"/>
              <w:bottom w:val="single" w:sz="4" w:space="0" w:color="auto"/>
              <w:right w:val="single" w:sz="4" w:space="0" w:color="auto"/>
            </w:tcBorders>
            <w:hideMark/>
          </w:tcPr>
          <w:p w:rsidR="00940138" w:rsidRPr="00196CED" w:rsidRDefault="00940138" w:rsidP="00940138">
            <w:pPr>
              <w:rPr>
                <w:rFonts w:ascii="Times New Roman" w:eastAsia="Times New Roman" w:hAnsi="Times New Roman"/>
                <w:b/>
              </w:rPr>
            </w:pPr>
            <w:r w:rsidRPr="00196CED">
              <w:rPr>
                <w:rFonts w:ascii="Times New Roman" w:eastAsia="Times New Roman" w:hAnsi="Times New Roman"/>
                <w:b/>
              </w:rPr>
              <w:t>ΣΥΝΟΛΟ</w:t>
            </w:r>
          </w:p>
        </w:tc>
        <w:tc>
          <w:tcPr>
            <w:tcW w:w="2131" w:type="dxa"/>
            <w:tcBorders>
              <w:top w:val="single" w:sz="4" w:space="0" w:color="auto"/>
              <w:left w:val="single" w:sz="4" w:space="0" w:color="auto"/>
              <w:bottom w:val="single" w:sz="4" w:space="0" w:color="auto"/>
              <w:right w:val="single" w:sz="4" w:space="0" w:color="auto"/>
            </w:tcBorders>
          </w:tcPr>
          <w:p w:rsidR="00940138" w:rsidRPr="00196CED" w:rsidRDefault="00940138" w:rsidP="00940138">
            <w:pPr>
              <w:rPr>
                <w:rFonts w:ascii="Times New Roman" w:eastAsia="Times New Roman" w:hAnsi="Times New Roman"/>
                <w:b/>
              </w:rPr>
            </w:pPr>
          </w:p>
        </w:tc>
      </w:tr>
    </w:tbl>
    <w:p w:rsidR="00940138" w:rsidRPr="00196CED" w:rsidRDefault="00940138" w:rsidP="00940138">
      <w:pPr>
        <w:spacing w:after="0" w:line="240" w:lineRule="auto"/>
        <w:rPr>
          <w:rFonts w:ascii="Times New Roman" w:eastAsia="Times New Roman" w:hAnsi="Times New Roman" w:cs="Times New Roman"/>
          <w:lang w:val="en-US" w:eastAsia="el-GR"/>
        </w:rPr>
      </w:pPr>
    </w:p>
    <w:p w:rsidR="00940138" w:rsidRDefault="00940138" w:rsidP="00940138">
      <w:pPr>
        <w:spacing w:after="0" w:line="240" w:lineRule="auto"/>
        <w:rPr>
          <w:rFonts w:ascii="Times New Roman" w:eastAsia="Times New Roman" w:hAnsi="Times New Roman" w:cs="Times New Roman"/>
          <w:lang w:eastAsia="el-GR"/>
        </w:rPr>
      </w:pPr>
    </w:p>
    <w:p w:rsidR="00941310" w:rsidRPr="00196CED" w:rsidRDefault="00941310"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jc w:val="center"/>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ΗΜΕΡΟΜΗΝΙΑ----------------------</w:t>
      </w:r>
    </w:p>
    <w:p w:rsidR="00940138" w:rsidRPr="00196CED" w:rsidRDefault="00940138" w:rsidP="00940138">
      <w:pPr>
        <w:spacing w:after="0" w:line="240" w:lineRule="auto"/>
        <w:jc w:val="center"/>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rPr>
          <w:rFonts w:ascii="Times New Roman" w:eastAsia="Times New Roman" w:hAnsi="Times New Roman" w:cs="Times New Roman"/>
          <w:lang w:eastAsia="el-GR"/>
        </w:rPr>
      </w:pPr>
    </w:p>
    <w:p w:rsidR="00940138" w:rsidRPr="00196CED" w:rsidRDefault="00940138" w:rsidP="00940138">
      <w:pPr>
        <w:spacing w:after="0" w:line="240" w:lineRule="auto"/>
        <w:jc w:val="center"/>
        <w:rPr>
          <w:rFonts w:ascii="Times New Roman" w:eastAsia="Times New Roman" w:hAnsi="Times New Roman" w:cs="Times New Roman"/>
          <w:lang w:eastAsia="el-GR"/>
        </w:rPr>
      </w:pPr>
      <w:r w:rsidRPr="00196CED">
        <w:rPr>
          <w:rFonts w:ascii="Times New Roman" w:eastAsia="Times New Roman" w:hAnsi="Times New Roman" w:cs="Times New Roman"/>
          <w:lang w:eastAsia="el-GR"/>
        </w:rPr>
        <w:t>Ο ΠΡΟΣΦΕΡΩΝ</w:t>
      </w:r>
    </w:p>
    <w:p w:rsidR="00940138" w:rsidRPr="00196CED" w:rsidRDefault="00940138" w:rsidP="00940138">
      <w:pPr>
        <w:spacing w:after="0" w:line="240" w:lineRule="auto"/>
        <w:jc w:val="center"/>
        <w:rPr>
          <w:rFonts w:ascii="Times New Roman" w:eastAsia="Times New Roman" w:hAnsi="Times New Roman" w:cs="Times New Roman"/>
          <w:lang w:eastAsia="el-GR"/>
        </w:rPr>
      </w:pPr>
    </w:p>
    <w:p w:rsidR="00940138" w:rsidRPr="00196CED" w:rsidRDefault="00940138" w:rsidP="00940138">
      <w:pPr>
        <w:spacing w:after="0" w:line="240" w:lineRule="auto"/>
        <w:jc w:val="center"/>
        <w:rPr>
          <w:rFonts w:ascii="Times New Roman" w:eastAsia="Times New Roman" w:hAnsi="Times New Roman" w:cs="Times New Roman"/>
          <w:lang w:eastAsia="el-GR"/>
        </w:rPr>
      </w:pPr>
    </w:p>
    <w:p w:rsidR="00940138" w:rsidRPr="00196CED" w:rsidRDefault="00940138" w:rsidP="00940138">
      <w:pPr>
        <w:spacing w:after="0" w:line="240" w:lineRule="auto"/>
        <w:jc w:val="center"/>
        <w:rPr>
          <w:rFonts w:ascii="Times New Roman" w:eastAsia="Times New Roman" w:hAnsi="Times New Roman" w:cs="Times New Roman"/>
          <w:lang w:eastAsia="el-GR"/>
        </w:rPr>
      </w:pPr>
    </w:p>
    <w:p w:rsidR="00940138" w:rsidRPr="00196CED" w:rsidRDefault="00940138" w:rsidP="00940138">
      <w:pPr>
        <w:spacing w:after="0" w:line="240" w:lineRule="auto"/>
        <w:jc w:val="center"/>
        <w:rPr>
          <w:rFonts w:ascii="Times New Roman" w:eastAsia="Times New Roman" w:hAnsi="Times New Roman" w:cs="Times New Roman"/>
          <w:lang w:eastAsia="el-GR"/>
        </w:rPr>
      </w:pPr>
    </w:p>
    <w:p w:rsidR="00880146" w:rsidRPr="00196CED" w:rsidRDefault="00940138" w:rsidP="00940138">
      <w:pPr>
        <w:rPr>
          <w:rFonts w:ascii="Times New Roman" w:eastAsia="Times New Roman" w:hAnsi="Times New Roman" w:cs="Times New Roman"/>
          <w:lang w:val="en-US" w:eastAsia="el-GR"/>
        </w:rPr>
      </w:pPr>
      <w:r w:rsidRPr="00196CED">
        <w:rPr>
          <w:rFonts w:ascii="Times New Roman" w:eastAsia="Times New Roman" w:hAnsi="Times New Roman" w:cs="Times New Roman"/>
          <w:lang w:eastAsia="el-GR"/>
        </w:rPr>
        <w:t xml:space="preserve">ΥΠΟΓΡΑΦΗ                 </w:t>
      </w:r>
    </w:p>
    <w:p w:rsidR="00940138" w:rsidRPr="00196CED" w:rsidRDefault="00940138" w:rsidP="00940138">
      <w:pPr>
        <w:rPr>
          <w:rFonts w:ascii="Times New Roman" w:hAnsi="Times New Roman" w:cs="Times New Roman"/>
          <w:lang w:val="en-US"/>
        </w:rPr>
      </w:pPr>
    </w:p>
    <w:sectPr w:rsidR="00940138" w:rsidRPr="00196CED" w:rsidSect="005215D1">
      <w:pgSz w:w="11906" w:h="16838"/>
      <w:pgMar w:top="1440" w:right="1800" w:bottom="1135"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24542"/>
    <w:multiLevelType w:val="hybridMultilevel"/>
    <w:tmpl w:val="A358F270"/>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1">
    <w:nsid w:val="1C9D6A79"/>
    <w:multiLevelType w:val="multilevel"/>
    <w:tmpl w:val="F9E68D86"/>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8F27614"/>
    <w:multiLevelType w:val="multilevel"/>
    <w:tmpl w:val="5B28A680"/>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DDF0A93"/>
    <w:multiLevelType w:val="hybridMultilevel"/>
    <w:tmpl w:val="26F85DF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nsid w:val="79F63019"/>
    <w:multiLevelType w:val="hybridMultilevel"/>
    <w:tmpl w:val="C5583BA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4"/>
  </w:num>
  <w:num w:numId="4">
    <w:abstractNumId w:val="4"/>
  </w:num>
  <w:num w:numId="5">
    <w:abstractNumId w:val="0"/>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B49"/>
    <w:rsid w:val="000029D2"/>
    <w:rsid w:val="00002B56"/>
    <w:rsid w:val="00005998"/>
    <w:rsid w:val="00027F6E"/>
    <w:rsid w:val="00041D8B"/>
    <w:rsid w:val="00081241"/>
    <w:rsid w:val="000A3237"/>
    <w:rsid w:val="000B6E3D"/>
    <w:rsid w:val="000C3CA0"/>
    <w:rsid w:val="000E587F"/>
    <w:rsid w:val="000E7655"/>
    <w:rsid w:val="0011596A"/>
    <w:rsid w:val="00121E10"/>
    <w:rsid w:val="0012444D"/>
    <w:rsid w:val="00137E35"/>
    <w:rsid w:val="0016681C"/>
    <w:rsid w:val="001711F4"/>
    <w:rsid w:val="001728CE"/>
    <w:rsid w:val="00173F3F"/>
    <w:rsid w:val="00176036"/>
    <w:rsid w:val="00196CED"/>
    <w:rsid w:val="001A0975"/>
    <w:rsid w:val="001A434F"/>
    <w:rsid w:val="001A519E"/>
    <w:rsid w:val="001B348E"/>
    <w:rsid w:val="001F4FFF"/>
    <w:rsid w:val="00216395"/>
    <w:rsid w:val="002252B4"/>
    <w:rsid w:val="00283504"/>
    <w:rsid w:val="00292493"/>
    <w:rsid w:val="00294116"/>
    <w:rsid w:val="002D41C2"/>
    <w:rsid w:val="002E5645"/>
    <w:rsid w:val="00317F41"/>
    <w:rsid w:val="00350E53"/>
    <w:rsid w:val="00366090"/>
    <w:rsid w:val="0037658D"/>
    <w:rsid w:val="003936F1"/>
    <w:rsid w:val="003B5DFE"/>
    <w:rsid w:val="003C21B7"/>
    <w:rsid w:val="003D01A2"/>
    <w:rsid w:val="003D3824"/>
    <w:rsid w:val="003F0E35"/>
    <w:rsid w:val="00407CFD"/>
    <w:rsid w:val="0041097C"/>
    <w:rsid w:val="00461C45"/>
    <w:rsid w:val="00483BB4"/>
    <w:rsid w:val="00492447"/>
    <w:rsid w:val="004D02B1"/>
    <w:rsid w:val="0051559F"/>
    <w:rsid w:val="005215D1"/>
    <w:rsid w:val="00532E96"/>
    <w:rsid w:val="0054312B"/>
    <w:rsid w:val="00560397"/>
    <w:rsid w:val="005831F1"/>
    <w:rsid w:val="005852A7"/>
    <w:rsid w:val="00590BD0"/>
    <w:rsid w:val="005C064E"/>
    <w:rsid w:val="005E6478"/>
    <w:rsid w:val="005F72C1"/>
    <w:rsid w:val="00637508"/>
    <w:rsid w:val="006516F2"/>
    <w:rsid w:val="00653D82"/>
    <w:rsid w:val="0066481F"/>
    <w:rsid w:val="00675C0E"/>
    <w:rsid w:val="006777D9"/>
    <w:rsid w:val="00681221"/>
    <w:rsid w:val="00682B71"/>
    <w:rsid w:val="00693A32"/>
    <w:rsid w:val="006A4316"/>
    <w:rsid w:val="006E08A1"/>
    <w:rsid w:val="007176FF"/>
    <w:rsid w:val="00727D3E"/>
    <w:rsid w:val="00746612"/>
    <w:rsid w:val="00750E2F"/>
    <w:rsid w:val="007552EA"/>
    <w:rsid w:val="00763DE5"/>
    <w:rsid w:val="007706BB"/>
    <w:rsid w:val="00775B49"/>
    <w:rsid w:val="007A7B20"/>
    <w:rsid w:val="007D6690"/>
    <w:rsid w:val="00801909"/>
    <w:rsid w:val="00802DC0"/>
    <w:rsid w:val="00846731"/>
    <w:rsid w:val="00863A21"/>
    <w:rsid w:val="00866563"/>
    <w:rsid w:val="00880146"/>
    <w:rsid w:val="008970C7"/>
    <w:rsid w:val="008B403B"/>
    <w:rsid w:val="008C26D3"/>
    <w:rsid w:val="009035B2"/>
    <w:rsid w:val="00905609"/>
    <w:rsid w:val="00916E8E"/>
    <w:rsid w:val="00940138"/>
    <w:rsid w:val="00941005"/>
    <w:rsid w:val="00941310"/>
    <w:rsid w:val="00941505"/>
    <w:rsid w:val="0094347D"/>
    <w:rsid w:val="00955308"/>
    <w:rsid w:val="00971477"/>
    <w:rsid w:val="009A2F45"/>
    <w:rsid w:val="009E153A"/>
    <w:rsid w:val="009E7944"/>
    <w:rsid w:val="00A05338"/>
    <w:rsid w:val="00A857A9"/>
    <w:rsid w:val="00A87B26"/>
    <w:rsid w:val="00AB2ADE"/>
    <w:rsid w:val="00AB71E6"/>
    <w:rsid w:val="00AC2276"/>
    <w:rsid w:val="00AD2E8B"/>
    <w:rsid w:val="00AF1D37"/>
    <w:rsid w:val="00AF3B9C"/>
    <w:rsid w:val="00B05542"/>
    <w:rsid w:val="00B36C7F"/>
    <w:rsid w:val="00B559F6"/>
    <w:rsid w:val="00BD7ED3"/>
    <w:rsid w:val="00C040CD"/>
    <w:rsid w:val="00C26E05"/>
    <w:rsid w:val="00C27BCA"/>
    <w:rsid w:val="00C44473"/>
    <w:rsid w:val="00C45575"/>
    <w:rsid w:val="00C736DB"/>
    <w:rsid w:val="00CE3792"/>
    <w:rsid w:val="00CF757B"/>
    <w:rsid w:val="00D07820"/>
    <w:rsid w:val="00D561C3"/>
    <w:rsid w:val="00D74BD4"/>
    <w:rsid w:val="00D811D0"/>
    <w:rsid w:val="00D91081"/>
    <w:rsid w:val="00DC4837"/>
    <w:rsid w:val="00E17402"/>
    <w:rsid w:val="00E50F37"/>
    <w:rsid w:val="00E5609B"/>
    <w:rsid w:val="00E56D41"/>
    <w:rsid w:val="00E575CE"/>
    <w:rsid w:val="00E92970"/>
    <w:rsid w:val="00EA0BFF"/>
    <w:rsid w:val="00EA146A"/>
    <w:rsid w:val="00EA4864"/>
    <w:rsid w:val="00EA7EBA"/>
    <w:rsid w:val="00EC281E"/>
    <w:rsid w:val="00EC6BF6"/>
    <w:rsid w:val="00EE5DF8"/>
    <w:rsid w:val="00EF213B"/>
    <w:rsid w:val="00F10D0A"/>
    <w:rsid w:val="00F1392E"/>
    <w:rsid w:val="00F5232B"/>
    <w:rsid w:val="00F547DB"/>
    <w:rsid w:val="00F60D74"/>
    <w:rsid w:val="00F65729"/>
    <w:rsid w:val="00F90524"/>
    <w:rsid w:val="00F90B6C"/>
    <w:rsid w:val="00F92CC2"/>
    <w:rsid w:val="00FA047F"/>
    <w:rsid w:val="00FB62AB"/>
    <w:rsid w:val="00FC1FD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11B626-EBED-4839-80B6-BEEBA1BAB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4116"/>
  </w:style>
  <w:style w:type="paragraph" w:styleId="1">
    <w:name w:val="heading 1"/>
    <w:basedOn w:val="a"/>
    <w:next w:val="a"/>
    <w:link w:val="1Char"/>
    <w:qFormat/>
    <w:rsid w:val="00940138"/>
    <w:pPr>
      <w:keepNext/>
      <w:spacing w:after="0" w:line="240" w:lineRule="auto"/>
      <w:jc w:val="center"/>
      <w:outlineLvl w:val="0"/>
    </w:pPr>
    <w:rPr>
      <w:rFonts w:ascii="Times New Roman" w:eastAsia="Times New Roman" w:hAnsi="Times New Roman" w:cs="Times New Roman"/>
      <w:b/>
      <w:bCs/>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940138"/>
    <w:rPr>
      <w:rFonts w:ascii="Times New Roman" w:eastAsia="Times New Roman" w:hAnsi="Times New Roman" w:cs="Times New Roman"/>
      <w:b/>
      <w:bCs/>
      <w:sz w:val="24"/>
      <w:szCs w:val="24"/>
      <w:lang w:eastAsia="el-GR"/>
    </w:rPr>
  </w:style>
  <w:style w:type="numbering" w:customStyle="1" w:styleId="10">
    <w:name w:val="Χωρίς λίστα1"/>
    <w:next w:val="a2"/>
    <w:uiPriority w:val="99"/>
    <w:semiHidden/>
    <w:unhideWhenUsed/>
    <w:rsid w:val="00940138"/>
  </w:style>
  <w:style w:type="paragraph" w:styleId="a3">
    <w:name w:val="Body Text"/>
    <w:basedOn w:val="a"/>
    <w:link w:val="Char"/>
    <w:semiHidden/>
    <w:unhideWhenUsed/>
    <w:rsid w:val="00940138"/>
    <w:pPr>
      <w:spacing w:after="0" w:line="240" w:lineRule="auto"/>
    </w:pPr>
    <w:rPr>
      <w:rFonts w:ascii="Times New Roman" w:eastAsia="Times New Roman" w:hAnsi="Times New Roman" w:cs="Times New Roman"/>
      <w:szCs w:val="20"/>
      <w:lang w:eastAsia="el-GR"/>
    </w:rPr>
  </w:style>
  <w:style w:type="character" w:customStyle="1" w:styleId="Char">
    <w:name w:val="Σώμα κειμένου Char"/>
    <w:basedOn w:val="a0"/>
    <w:link w:val="a3"/>
    <w:semiHidden/>
    <w:rsid w:val="00940138"/>
    <w:rPr>
      <w:rFonts w:ascii="Times New Roman" w:eastAsia="Times New Roman" w:hAnsi="Times New Roman" w:cs="Times New Roman"/>
      <w:szCs w:val="20"/>
      <w:lang w:eastAsia="el-GR"/>
    </w:rPr>
  </w:style>
  <w:style w:type="paragraph" w:styleId="a4">
    <w:name w:val="Balloon Text"/>
    <w:basedOn w:val="a"/>
    <w:link w:val="Char0"/>
    <w:uiPriority w:val="99"/>
    <w:semiHidden/>
    <w:unhideWhenUsed/>
    <w:rsid w:val="00940138"/>
    <w:pPr>
      <w:spacing w:after="0" w:line="240" w:lineRule="auto"/>
    </w:pPr>
    <w:rPr>
      <w:rFonts w:ascii="Tahoma" w:eastAsia="Times New Roman" w:hAnsi="Tahoma" w:cs="Tahoma"/>
      <w:sz w:val="16"/>
      <w:szCs w:val="16"/>
      <w:lang w:eastAsia="el-GR"/>
    </w:rPr>
  </w:style>
  <w:style w:type="character" w:customStyle="1" w:styleId="Char0">
    <w:name w:val="Κείμενο πλαισίου Char"/>
    <w:basedOn w:val="a0"/>
    <w:link w:val="a4"/>
    <w:uiPriority w:val="99"/>
    <w:semiHidden/>
    <w:rsid w:val="00940138"/>
    <w:rPr>
      <w:rFonts w:ascii="Tahoma" w:eastAsia="Times New Roman" w:hAnsi="Tahoma" w:cs="Tahoma"/>
      <w:sz w:val="16"/>
      <w:szCs w:val="16"/>
      <w:lang w:eastAsia="el-GR"/>
    </w:rPr>
  </w:style>
  <w:style w:type="paragraph" w:styleId="a5">
    <w:name w:val="List Paragraph"/>
    <w:basedOn w:val="a"/>
    <w:uiPriority w:val="34"/>
    <w:qFormat/>
    <w:rsid w:val="00940138"/>
    <w:pPr>
      <w:spacing w:after="0" w:line="240" w:lineRule="auto"/>
      <w:ind w:left="720"/>
      <w:contextualSpacing/>
    </w:pPr>
    <w:rPr>
      <w:rFonts w:ascii="Times New Roman" w:eastAsia="Times New Roman" w:hAnsi="Times New Roman" w:cs="Times New Roman"/>
      <w:sz w:val="24"/>
      <w:szCs w:val="24"/>
      <w:lang w:eastAsia="el-GR"/>
    </w:rPr>
  </w:style>
  <w:style w:type="table" w:styleId="a6">
    <w:name w:val="Table Grid"/>
    <w:basedOn w:val="a1"/>
    <w:uiPriority w:val="59"/>
    <w:rsid w:val="0094013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Σώμα κειμένου_"/>
    <w:link w:val="11"/>
    <w:locked/>
    <w:rsid w:val="00EF213B"/>
    <w:rPr>
      <w:rFonts w:ascii="Arial" w:eastAsia="Arial" w:hAnsi="Arial" w:cs="Arial"/>
      <w:sz w:val="23"/>
      <w:szCs w:val="23"/>
      <w:shd w:val="clear" w:color="auto" w:fill="FFFFFF"/>
    </w:rPr>
  </w:style>
  <w:style w:type="paragraph" w:customStyle="1" w:styleId="11">
    <w:name w:val="Σώμα κειμένου1"/>
    <w:basedOn w:val="a"/>
    <w:link w:val="a7"/>
    <w:rsid w:val="00EF213B"/>
    <w:pPr>
      <w:widowControl w:val="0"/>
      <w:shd w:val="clear" w:color="auto" w:fill="FFFFFF"/>
      <w:spacing w:after="0" w:line="274" w:lineRule="exact"/>
      <w:jc w:val="both"/>
    </w:pPr>
    <w:rPr>
      <w:rFonts w:ascii="Arial" w:eastAsia="Arial" w:hAnsi="Arial" w:cs="Arial"/>
      <w:sz w:val="23"/>
      <w:szCs w:val="23"/>
    </w:rPr>
  </w:style>
  <w:style w:type="character" w:customStyle="1" w:styleId="2">
    <w:name w:val="Σώμα κειμένου (2)_"/>
    <w:link w:val="20"/>
    <w:rsid w:val="00637508"/>
    <w:rPr>
      <w:rFonts w:ascii="Arial" w:eastAsia="Arial" w:hAnsi="Arial" w:cs="Arial"/>
      <w:shd w:val="clear" w:color="auto" w:fill="FFFFFF"/>
    </w:rPr>
  </w:style>
  <w:style w:type="paragraph" w:customStyle="1" w:styleId="20">
    <w:name w:val="Σώμα κειμένου (2)"/>
    <w:basedOn w:val="a"/>
    <w:link w:val="2"/>
    <w:rsid w:val="00637508"/>
    <w:pPr>
      <w:widowControl w:val="0"/>
      <w:shd w:val="clear" w:color="auto" w:fill="FFFFFF"/>
      <w:spacing w:after="0" w:line="250" w:lineRule="exact"/>
      <w:jc w:val="both"/>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305199">
      <w:bodyDiv w:val="1"/>
      <w:marLeft w:val="0"/>
      <w:marRight w:val="0"/>
      <w:marTop w:val="0"/>
      <w:marBottom w:val="0"/>
      <w:divBdr>
        <w:top w:val="none" w:sz="0" w:space="0" w:color="auto"/>
        <w:left w:val="none" w:sz="0" w:space="0" w:color="auto"/>
        <w:bottom w:val="none" w:sz="0" w:space="0" w:color="auto"/>
        <w:right w:val="none" w:sz="0" w:space="0" w:color="auto"/>
      </w:divBdr>
    </w:div>
    <w:div w:id="807864122">
      <w:bodyDiv w:val="1"/>
      <w:marLeft w:val="0"/>
      <w:marRight w:val="0"/>
      <w:marTop w:val="0"/>
      <w:marBottom w:val="0"/>
      <w:divBdr>
        <w:top w:val="none" w:sz="0" w:space="0" w:color="auto"/>
        <w:left w:val="none" w:sz="0" w:space="0" w:color="auto"/>
        <w:bottom w:val="none" w:sz="0" w:space="0" w:color="auto"/>
        <w:right w:val="none" w:sz="0" w:space="0" w:color="auto"/>
      </w:divBdr>
    </w:div>
    <w:div w:id="171076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F0086-E419-4F61-B701-F7D50F2C5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5312</Words>
  <Characters>28688</Characters>
  <Application>Microsoft Office Word</Application>
  <DocSecurity>0</DocSecurity>
  <Lines>239</Lines>
  <Paragraphs>67</Paragraphs>
  <ScaleCrop>false</ScaleCrop>
  <HeadingPairs>
    <vt:vector size="2" baseType="variant">
      <vt:variant>
        <vt:lpstr>Τίτλος</vt:lpstr>
      </vt:variant>
      <vt:variant>
        <vt:i4>1</vt:i4>
      </vt:variant>
    </vt:vector>
  </HeadingPairs>
  <TitlesOfParts>
    <vt:vector size="1" baseType="lpstr">
      <vt:lpstr/>
    </vt:vector>
  </TitlesOfParts>
  <Company>MosxatoTavros</Company>
  <LinksUpToDate>false</LinksUpToDate>
  <CharactersWithSpaces>33933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kostas</dc:creator>
  <cp:keywords/>
  <dc:description/>
  <cp:lastModifiedBy>user</cp:lastModifiedBy>
  <cp:revision>3</cp:revision>
  <cp:lastPrinted>2017-02-13T10:41:00Z</cp:lastPrinted>
  <dcterms:created xsi:type="dcterms:W3CDTF">2017-02-17T04:46:00Z</dcterms:created>
  <dcterms:modified xsi:type="dcterms:W3CDTF">2017-03-15T11:17:00Z</dcterms:modified>
</cp:coreProperties>
</file>