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720" w:rsidRPr="007717B3" w:rsidRDefault="00136720">
      <w:pPr>
        <w:tabs>
          <w:tab w:val="left" w:pos="4395"/>
        </w:tabs>
        <w:jc w:val="both"/>
        <w:rPr>
          <w:rFonts w:ascii="Tahoma" w:hAnsi="Tahoma" w:cs="Tahoma"/>
          <w:b/>
          <w:bCs/>
          <w:sz w:val="20"/>
          <w:szCs w:val="20"/>
        </w:rPr>
      </w:pPr>
    </w:p>
    <w:p w:rsidR="00136720" w:rsidRPr="008F4B00" w:rsidRDefault="00136720">
      <w:pPr>
        <w:pStyle w:val="a4"/>
        <w:rPr>
          <w:sz w:val="20"/>
          <w:szCs w:val="20"/>
        </w:rPr>
      </w:pPr>
      <w:r w:rsidRPr="008F4B00">
        <w:rPr>
          <w:sz w:val="20"/>
          <w:szCs w:val="20"/>
        </w:rPr>
        <w:t xml:space="preserve">          </w:t>
      </w:r>
      <w:r w:rsidR="008F4B00">
        <w:rPr>
          <w:sz w:val="20"/>
          <w:szCs w:val="20"/>
        </w:rPr>
        <w:t xml:space="preserve">    </w:t>
      </w:r>
      <w:r w:rsidRPr="008F4B00">
        <w:rPr>
          <w:sz w:val="20"/>
          <w:szCs w:val="20"/>
        </w:rPr>
        <w:t xml:space="preserve"> </w:t>
      </w:r>
      <w:r w:rsidRPr="008F4B00">
        <w:rPr>
          <w:sz w:val="20"/>
          <w:szCs w:val="20"/>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25pt" o:ole="" fillcolor="window">
            <v:imagedata r:id="rId8" o:title=""/>
          </v:shape>
          <o:OLEObject Type="Embed" ProgID="MSPhotoEd.3" ShapeID="_x0000_i1025" DrawAspect="Content" ObjectID="_1551263326" r:id="rId9"/>
        </w:object>
      </w:r>
    </w:p>
    <w:p w:rsidR="00136720" w:rsidRPr="008F4B00" w:rsidRDefault="00136720">
      <w:pPr>
        <w:pStyle w:val="a4"/>
        <w:rPr>
          <w:sz w:val="20"/>
          <w:szCs w:val="20"/>
        </w:rPr>
      </w:pPr>
      <w:r w:rsidRPr="008F4B00">
        <w:rPr>
          <w:sz w:val="20"/>
          <w:szCs w:val="20"/>
        </w:rPr>
        <w:t xml:space="preserve">  ΕΛΛΗΝΙΚΗ ΔΗΜΟΚΡΑΤΙΑ</w:t>
      </w:r>
    </w:p>
    <w:p w:rsidR="00136720" w:rsidRPr="008F4B00" w:rsidRDefault="00136720" w:rsidP="008F4B00">
      <w:pPr>
        <w:tabs>
          <w:tab w:val="left" w:pos="4962"/>
        </w:tabs>
        <w:rPr>
          <w:rFonts w:ascii="Tahoma" w:hAnsi="Tahoma" w:cs="Tahoma"/>
          <w:b/>
          <w:bCs/>
          <w:sz w:val="20"/>
          <w:szCs w:val="20"/>
        </w:rPr>
      </w:pPr>
      <w:r w:rsidRPr="008F4B00">
        <w:rPr>
          <w:rFonts w:ascii="Tahoma" w:hAnsi="Tahoma" w:cs="Tahoma"/>
          <w:b/>
          <w:bCs/>
          <w:sz w:val="20"/>
          <w:szCs w:val="20"/>
        </w:rPr>
        <w:t>ΔΗΜΟΣ ΜΟΣΧΑΤΟΥ-ΤΑΥΡΟΥ</w:t>
      </w:r>
      <w:r w:rsidRPr="008F4B00">
        <w:rPr>
          <w:rFonts w:ascii="Tahoma" w:hAnsi="Tahoma" w:cs="Tahoma"/>
          <w:b/>
          <w:bCs/>
          <w:sz w:val="20"/>
          <w:szCs w:val="20"/>
        </w:rPr>
        <w:tab/>
      </w:r>
      <w:r w:rsidR="00887B98" w:rsidRPr="008F4B00">
        <w:rPr>
          <w:rFonts w:ascii="Tahoma" w:hAnsi="Tahoma" w:cs="Tahoma"/>
          <w:b/>
          <w:bCs/>
          <w:sz w:val="20"/>
          <w:szCs w:val="20"/>
        </w:rPr>
        <w:t xml:space="preserve"> </w:t>
      </w:r>
      <w:r w:rsidR="00D76F8C" w:rsidRPr="008F4B00">
        <w:rPr>
          <w:rFonts w:ascii="Tahoma" w:hAnsi="Tahoma" w:cs="Tahoma"/>
          <w:b/>
          <w:bCs/>
          <w:sz w:val="20"/>
          <w:szCs w:val="20"/>
        </w:rPr>
        <w:t>Μοσχάτο</w:t>
      </w:r>
      <w:r w:rsidR="008F4B00">
        <w:rPr>
          <w:rFonts w:ascii="Tahoma" w:hAnsi="Tahoma" w:cs="Tahoma"/>
          <w:b/>
          <w:bCs/>
          <w:sz w:val="20"/>
          <w:szCs w:val="20"/>
        </w:rPr>
        <w:t xml:space="preserve"> </w:t>
      </w:r>
      <w:r w:rsidR="00513C25" w:rsidRPr="008F4B00">
        <w:rPr>
          <w:rFonts w:ascii="Tahoma" w:hAnsi="Tahoma" w:cs="Tahoma"/>
          <w:b/>
          <w:bCs/>
          <w:sz w:val="20"/>
          <w:szCs w:val="20"/>
        </w:rPr>
        <w:t>17</w:t>
      </w:r>
      <w:r w:rsidR="00397D49" w:rsidRPr="008F4B00">
        <w:rPr>
          <w:rFonts w:ascii="Tahoma" w:hAnsi="Tahoma" w:cs="Tahoma"/>
          <w:b/>
          <w:bCs/>
          <w:sz w:val="20"/>
          <w:szCs w:val="20"/>
        </w:rPr>
        <w:t>/</w:t>
      </w:r>
      <w:r w:rsidR="00705FE6" w:rsidRPr="008F4B00">
        <w:rPr>
          <w:rFonts w:ascii="Tahoma" w:hAnsi="Tahoma" w:cs="Tahoma"/>
          <w:b/>
          <w:bCs/>
          <w:sz w:val="20"/>
          <w:szCs w:val="20"/>
        </w:rPr>
        <w:t>3</w:t>
      </w:r>
      <w:r w:rsidR="0036182E" w:rsidRPr="008F4B00">
        <w:rPr>
          <w:rFonts w:ascii="Tahoma" w:hAnsi="Tahoma" w:cs="Tahoma"/>
          <w:b/>
          <w:bCs/>
          <w:sz w:val="20"/>
          <w:szCs w:val="20"/>
        </w:rPr>
        <w:t>/2017</w:t>
      </w:r>
    </w:p>
    <w:p w:rsidR="00136720" w:rsidRPr="008F4B00" w:rsidRDefault="00136720">
      <w:pPr>
        <w:pStyle w:val="5"/>
        <w:rPr>
          <w:sz w:val="20"/>
          <w:szCs w:val="20"/>
        </w:rPr>
      </w:pPr>
      <w:r w:rsidRPr="008F4B00">
        <w:rPr>
          <w:sz w:val="20"/>
          <w:szCs w:val="20"/>
        </w:rPr>
        <w:t xml:space="preserve">       ΝΟΜΟΣ ΑΤΤΙΚΗΣ</w:t>
      </w:r>
    </w:p>
    <w:p w:rsidR="00136720" w:rsidRPr="008F4B00" w:rsidRDefault="00136720">
      <w:pPr>
        <w:rPr>
          <w:rFonts w:ascii="Tahoma" w:hAnsi="Tahoma" w:cs="Tahoma"/>
          <w:sz w:val="20"/>
          <w:szCs w:val="20"/>
        </w:rPr>
      </w:pPr>
      <w:r w:rsidRPr="008F4B00">
        <w:rPr>
          <w:rFonts w:ascii="Tahoma" w:hAnsi="Tahoma" w:cs="Tahoma"/>
          <w:sz w:val="20"/>
          <w:szCs w:val="20"/>
        </w:rPr>
        <w:t xml:space="preserve">Κοραή 36 &amp; Αγ. Γερασίμου    </w:t>
      </w:r>
    </w:p>
    <w:p w:rsidR="00136720" w:rsidRPr="008F4B00" w:rsidRDefault="00136720">
      <w:pPr>
        <w:rPr>
          <w:rFonts w:ascii="Tahoma" w:hAnsi="Tahoma" w:cs="Tahoma"/>
          <w:sz w:val="20"/>
          <w:szCs w:val="20"/>
        </w:rPr>
      </w:pPr>
      <w:r w:rsidRPr="008F4B00">
        <w:rPr>
          <w:rFonts w:ascii="Tahoma" w:hAnsi="Tahoma" w:cs="Tahoma"/>
          <w:sz w:val="20"/>
          <w:szCs w:val="20"/>
        </w:rPr>
        <w:t xml:space="preserve">Τ.Κ. 183.45  </w:t>
      </w:r>
    </w:p>
    <w:p w:rsidR="00136720" w:rsidRPr="008F4B00" w:rsidRDefault="008F4B00" w:rsidP="008F4B00">
      <w:pPr>
        <w:tabs>
          <w:tab w:val="left" w:pos="4962"/>
        </w:tabs>
        <w:rPr>
          <w:rFonts w:ascii="Tahoma" w:hAnsi="Tahoma" w:cs="Tahoma"/>
          <w:sz w:val="20"/>
          <w:szCs w:val="20"/>
        </w:rPr>
      </w:pPr>
      <w:r w:rsidRPr="008F4B00">
        <w:rPr>
          <w:rFonts w:ascii="Tahoma" w:hAnsi="Tahoma" w:cs="Tahoma"/>
          <w:sz w:val="20"/>
          <w:szCs w:val="20"/>
        </w:rPr>
        <w:t>Τηλ. Κέντρο : 213-2019600</w:t>
      </w:r>
      <w:r w:rsidRPr="008F4B00">
        <w:rPr>
          <w:rFonts w:ascii="Tahoma" w:hAnsi="Tahoma" w:cs="Tahoma"/>
          <w:sz w:val="20"/>
          <w:szCs w:val="20"/>
        </w:rPr>
        <w:tab/>
      </w:r>
      <w:r>
        <w:rPr>
          <w:rFonts w:ascii="Tahoma" w:hAnsi="Tahoma" w:cs="Tahoma"/>
          <w:b/>
          <w:bCs/>
          <w:sz w:val="20"/>
          <w:szCs w:val="20"/>
        </w:rPr>
        <w:t>Προς:</w:t>
      </w:r>
      <w:r w:rsidR="00136720" w:rsidRPr="008F4B00">
        <w:rPr>
          <w:rFonts w:ascii="Tahoma" w:hAnsi="Tahoma" w:cs="Tahoma"/>
          <w:b/>
          <w:bCs/>
          <w:sz w:val="20"/>
          <w:szCs w:val="20"/>
        </w:rPr>
        <w:t xml:space="preserve"> τον κ. Δήμαρχο &amp;</w:t>
      </w:r>
    </w:p>
    <w:p w:rsidR="00136720" w:rsidRPr="008F4B00" w:rsidRDefault="00136720" w:rsidP="008F4B00">
      <w:pPr>
        <w:tabs>
          <w:tab w:val="left" w:pos="4962"/>
        </w:tabs>
        <w:rPr>
          <w:rFonts w:ascii="Tahoma" w:hAnsi="Tahoma" w:cs="Tahoma"/>
          <w:sz w:val="20"/>
          <w:szCs w:val="20"/>
        </w:rPr>
      </w:pPr>
      <w:r w:rsidRPr="008F4B00">
        <w:rPr>
          <w:rFonts w:ascii="Tahoma" w:hAnsi="Tahoma" w:cs="Tahoma"/>
          <w:sz w:val="20"/>
          <w:szCs w:val="20"/>
          <w:lang w:val="en-US"/>
        </w:rPr>
        <w:t>Fax</w:t>
      </w:r>
      <w:r w:rsidRPr="008F4B00">
        <w:rPr>
          <w:rFonts w:ascii="Tahoma" w:hAnsi="Tahoma" w:cs="Tahoma"/>
          <w:sz w:val="20"/>
          <w:szCs w:val="20"/>
        </w:rPr>
        <w:t>: 210-9416154</w:t>
      </w:r>
      <w:r w:rsidRPr="008F4B00">
        <w:rPr>
          <w:rFonts w:ascii="Tahoma" w:hAnsi="Tahoma" w:cs="Tahoma"/>
          <w:sz w:val="20"/>
          <w:szCs w:val="20"/>
        </w:rPr>
        <w:tab/>
      </w:r>
      <w:r w:rsidRPr="008F4B00">
        <w:rPr>
          <w:rFonts w:ascii="Tahoma" w:hAnsi="Tahoma" w:cs="Tahoma"/>
          <w:b/>
          <w:bCs/>
          <w:sz w:val="20"/>
          <w:szCs w:val="20"/>
        </w:rPr>
        <w:t>τους Δημοτικούς Συμβούλους</w:t>
      </w:r>
    </w:p>
    <w:p w:rsidR="00FE678D" w:rsidRPr="008F4B00" w:rsidRDefault="00136720" w:rsidP="008F4B00">
      <w:pPr>
        <w:pStyle w:val="5"/>
        <w:tabs>
          <w:tab w:val="clear" w:pos="5580"/>
          <w:tab w:val="left" w:pos="4962"/>
        </w:tabs>
        <w:rPr>
          <w:sz w:val="20"/>
          <w:szCs w:val="20"/>
        </w:rPr>
      </w:pPr>
      <w:r w:rsidRPr="008F4B00">
        <w:rPr>
          <w:b w:val="0"/>
          <w:bCs w:val="0"/>
          <w:sz w:val="20"/>
          <w:szCs w:val="20"/>
        </w:rPr>
        <w:t>Πληροφορίες : κ. Καραγιάννη</w:t>
      </w:r>
      <w:r w:rsidRPr="008F4B00">
        <w:rPr>
          <w:sz w:val="20"/>
          <w:szCs w:val="20"/>
        </w:rPr>
        <w:tab/>
        <w:t>Δήμου Μοσχάτου-Ταύρου</w:t>
      </w:r>
    </w:p>
    <w:p w:rsidR="008F4B00" w:rsidRDefault="008F4B00" w:rsidP="008F4B00">
      <w:pPr>
        <w:rPr>
          <w:sz w:val="20"/>
          <w:szCs w:val="20"/>
        </w:rPr>
      </w:pPr>
    </w:p>
    <w:p w:rsidR="008F4B00" w:rsidRPr="008F4B00" w:rsidRDefault="008F4B00" w:rsidP="008F4B00">
      <w:pPr>
        <w:rPr>
          <w:sz w:val="20"/>
          <w:szCs w:val="20"/>
        </w:rPr>
      </w:pPr>
    </w:p>
    <w:p w:rsidR="00136720" w:rsidRPr="008F4B00" w:rsidRDefault="008F4B00" w:rsidP="008F4B00">
      <w:pPr>
        <w:pStyle w:val="a3"/>
        <w:tabs>
          <w:tab w:val="clear" w:pos="4153"/>
          <w:tab w:val="clear" w:pos="8306"/>
          <w:tab w:val="left" w:pos="3686"/>
        </w:tabs>
        <w:overflowPunct/>
        <w:autoSpaceDE/>
        <w:autoSpaceDN/>
        <w:adjustRightInd/>
        <w:textAlignment w:val="auto"/>
        <w:rPr>
          <w:rFonts w:ascii="Tahoma" w:hAnsi="Tahoma" w:cs="Tahoma"/>
          <w:b/>
          <w:bCs/>
          <w:sz w:val="20"/>
        </w:rPr>
      </w:pPr>
      <w:r>
        <w:rPr>
          <w:sz w:val="20"/>
        </w:rPr>
        <w:tab/>
      </w:r>
      <w:r w:rsidR="00136720" w:rsidRPr="008F4B00">
        <w:rPr>
          <w:rFonts w:ascii="Tahoma" w:hAnsi="Tahoma" w:cs="Tahoma"/>
          <w:b/>
          <w:bCs/>
          <w:sz w:val="20"/>
        </w:rPr>
        <w:t xml:space="preserve">ΚΟΙΝ.: </w:t>
      </w:r>
    </w:p>
    <w:p w:rsidR="00136720" w:rsidRPr="008F4B00" w:rsidRDefault="00136720" w:rsidP="008F4B00">
      <w:pPr>
        <w:pStyle w:val="a3"/>
        <w:tabs>
          <w:tab w:val="clear" w:pos="4153"/>
          <w:tab w:val="clear" w:pos="8306"/>
          <w:tab w:val="left" w:pos="3686"/>
        </w:tabs>
        <w:overflowPunct/>
        <w:autoSpaceDE/>
        <w:autoSpaceDN/>
        <w:adjustRightInd/>
        <w:textAlignment w:val="auto"/>
        <w:rPr>
          <w:rFonts w:ascii="Tahoma" w:hAnsi="Tahoma" w:cs="Tahoma"/>
          <w:b/>
          <w:bCs/>
          <w:sz w:val="20"/>
        </w:rPr>
      </w:pPr>
      <w:r w:rsidRPr="008F4B00">
        <w:rPr>
          <w:rFonts w:ascii="Tahoma" w:hAnsi="Tahoma" w:cs="Tahoma"/>
          <w:b/>
          <w:bCs/>
          <w:sz w:val="20"/>
        </w:rPr>
        <w:tab/>
        <w:t xml:space="preserve">Φορείς &amp; Δημότες Δήμου Μοσχάτου </w:t>
      </w:r>
      <w:r w:rsidR="007E4964" w:rsidRPr="008F4B00">
        <w:rPr>
          <w:rFonts w:ascii="Tahoma" w:hAnsi="Tahoma" w:cs="Tahoma"/>
          <w:b/>
          <w:bCs/>
          <w:sz w:val="20"/>
        </w:rPr>
        <w:t>–</w:t>
      </w:r>
      <w:r w:rsidRPr="008F4B00">
        <w:rPr>
          <w:rFonts w:ascii="Tahoma" w:hAnsi="Tahoma" w:cs="Tahoma"/>
          <w:b/>
          <w:bCs/>
          <w:sz w:val="20"/>
        </w:rPr>
        <w:t xml:space="preserve"> Ταύρου</w:t>
      </w:r>
    </w:p>
    <w:p w:rsidR="003044ED" w:rsidRDefault="003044ED">
      <w:pPr>
        <w:tabs>
          <w:tab w:val="left" w:pos="4395"/>
        </w:tabs>
        <w:jc w:val="both"/>
        <w:rPr>
          <w:rFonts w:ascii="Tahoma" w:hAnsi="Tahoma" w:cs="Tahoma"/>
          <w:b/>
          <w:bCs/>
          <w:sz w:val="18"/>
          <w:szCs w:val="18"/>
        </w:rPr>
      </w:pPr>
    </w:p>
    <w:p w:rsidR="00D26BD0" w:rsidRDefault="00D26BD0" w:rsidP="005A7A31">
      <w:pPr>
        <w:tabs>
          <w:tab w:val="left" w:pos="4395"/>
        </w:tabs>
        <w:jc w:val="both"/>
        <w:rPr>
          <w:rFonts w:ascii="Tahoma" w:hAnsi="Tahoma" w:cs="Tahoma"/>
          <w:b/>
          <w:bCs/>
          <w:sz w:val="18"/>
          <w:szCs w:val="18"/>
        </w:rPr>
      </w:pPr>
      <w:bookmarkStart w:id="0" w:name="_GoBack"/>
      <w:bookmarkEnd w:id="0"/>
    </w:p>
    <w:p w:rsidR="005A7A31" w:rsidRPr="00AF407F" w:rsidRDefault="00136720" w:rsidP="005A7A31">
      <w:pPr>
        <w:tabs>
          <w:tab w:val="left" w:pos="4395"/>
        </w:tabs>
        <w:jc w:val="both"/>
        <w:rPr>
          <w:rFonts w:ascii="Tahoma" w:hAnsi="Tahoma" w:cs="Tahoma"/>
          <w:b/>
          <w:sz w:val="18"/>
          <w:szCs w:val="18"/>
        </w:rPr>
      </w:pPr>
      <w:r>
        <w:rPr>
          <w:rFonts w:ascii="Tahoma" w:hAnsi="Tahoma" w:cs="Tahoma"/>
          <w:b/>
          <w:bCs/>
          <w:sz w:val="18"/>
          <w:szCs w:val="18"/>
        </w:rPr>
        <w:t>Αριθμ. Πρωτ.:</w:t>
      </w:r>
      <w:r w:rsidRPr="003044ED">
        <w:rPr>
          <w:rFonts w:ascii="Tahoma" w:hAnsi="Tahoma" w:cs="Tahoma"/>
          <w:b/>
          <w:sz w:val="18"/>
          <w:szCs w:val="18"/>
        </w:rPr>
        <w:t xml:space="preserve"> </w:t>
      </w:r>
      <w:r w:rsidR="00D21FB4">
        <w:rPr>
          <w:rFonts w:ascii="Tahoma" w:hAnsi="Tahoma" w:cs="Tahoma"/>
          <w:b/>
          <w:sz w:val="18"/>
          <w:szCs w:val="18"/>
        </w:rPr>
        <w:t>5681</w:t>
      </w:r>
    </w:p>
    <w:p w:rsidR="0064656C" w:rsidRPr="00587068" w:rsidRDefault="0064656C" w:rsidP="005A7A31">
      <w:pPr>
        <w:tabs>
          <w:tab w:val="left" w:pos="4395"/>
        </w:tabs>
        <w:jc w:val="both"/>
        <w:rPr>
          <w:rFonts w:ascii="Tahoma" w:hAnsi="Tahoma" w:cs="Tahoma"/>
          <w:b/>
          <w:sz w:val="18"/>
          <w:szCs w:val="18"/>
        </w:rPr>
      </w:pPr>
    </w:p>
    <w:p w:rsidR="002C1625" w:rsidRPr="008F4B00" w:rsidRDefault="003044ED" w:rsidP="00A05ECC">
      <w:pPr>
        <w:jc w:val="both"/>
        <w:rPr>
          <w:rFonts w:ascii="Tahoma" w:hAnsi="Tahoma" w:cs="Tahoma"/>
          <w:bCs/>
          <w:color w:val="000000"/>
          <w:sz w:val="20"/>
          <w:szCs w:val="20"/>
        </w:rPr>
      </w:pPr>
      <w:r w:rsidRPr="008F4B00">
        <w:rPr>
          <w:rFonts w:ascii="Tahoma" w:hAnsi="Tahoma" w:cs="Tahoma"/>
          <w:bCs/>
          <w:color w:val="000000"/>
          <w:sz w:val="20"/>
          <w:szCs w:val="20"/>
        </w:rPr>
        <w:t xml:space="preserve">Καλείστε στην </w:t>
      </w:r>
      <w:r w:rsidR="009A72FD">
        <w:rPr>
          <w:rFonts w:ascii="Tahoma" w:hAnsi="Tahoma" w:cs="Tahoma"/>
          <w:b/>
          <w:bCs/>
          <w:sz w:val="20"/>
          <w:szCs w:val="20"/>
        </w:rPr>
        <w:t>10</w:t>
      </w:r>
      <w:r w:rsidR="0036182E" w:rsidRPr="008F4B00">
        <w:rPr>
          <w:rFonts w:ascii="Tahoma" w:hAnsi="Tahoma" w:cs="Tahoma"/>
          <w:b/>
          <w:bCs/>
          <w:sz w:val="20"/>
          <w:szCs w:val="20"/>
          <w:vertAlign w:val="superscript"/>
        </w:rPr>
        <w:t>η</w:t>
      </w:r>
      <w:r w:rsidR="0036182E" w:rsidRPr="008F4B00">
        <w:rPr>
          <w:rFonts w:ascii="Tahoma" w:hAnsi="Tahoma" w:cs="Tahoma"/>
          <w:b/>
          <w:bCs/>
          <w:sz w:val="20"/>
          <w:szCs w:val="20"/>
        </w:rPr>
        <w:t xml:space="preserve"> </w:t>
      </w:r>
      <w:r w:rsidR="003C3461" w:rsidRPr="008F4B00">
        <w:rPr>
          <w:rFonts w:ascii="Tahoma" w:hAnsi="Tahoma" w:cs="Tahoma"/>
          <w:b/>
          <w:bCs/>
          <w:sz w:val="20"/>
          <w:szCs w:val="20"/>
        </w:rPr>
        <w:t>τακτική</w:t>
      </w:r>
      <w:r w:rsidR="00DA30CF" w:rsidRPr="008F4B00">
        <w:rPr>
          <w:rFonts w:ascii="Tahoma" w:hAnsi="Tahoma" w:cs="Tahoma"/>
          <w:b/>
          <w:bCs/>
          <w:color w:val="000000"/>
          <w:sz w:val="20"/>
          <w:szCs w:val="20"/>
        </w:rPr>
        <w:t xml:space="preserve"> </w:t>
      </w:r>
      <w:r w:rsidR="00136720" w:rsidRPr="008F4B00">
        <w:rPr>
          <w:rFonts w:ascii="Tahoma" w:hAnsi="Tahoma" w:cs="Tahoma"/>
          <w:bCs/>
          <w:color w:val="000000"/>
          <w:sz w:val="20"/>
          <w:szCs w:val="20"/>
        </w:rPr>
        <w:t>συνεδρίαση του Δημοτικού Συμβουλίου που θα γίνει στην αίθουσα  Δημοτικού Συμβουλίου στο Πολ</w:t>
      </w:r>
      <w:r w:rsidR="00C326A2" w:rsidRPr="008F4B00">
        <w:rPr>
          <w:rFonts w:ascii="Tahoma" w:hAnsi="Tahoma" w:cs="Tahoma"/>
          <w:bCs/>
          <w:color w:val="000000"/>
          <w:sz w:val="20"/>
          <w:szCs w:val="20"/>
        </w:rPr>
        <w:t>ιτιστικό Κέντρο  Μοσχάτου στις</w:t>
      </w:r>
      <w:r w:rsidR="00C326A2" w:rsidRPr="008F4B00">
        <w:rPr>
          <w:rFonts w:ascii="Tahoma" w:hAnsi="Tahoma" w:cs="Tahoma"/>
          <w:bCs/>
          <w:color w:val="FF0000"/>
          <w:sz w:val="20"/>
          <w:szCs w:val="20"/>
        </w:rPr>
        <w:t xml:space="preserve"> </w:t>
      </w:r>
      <w:r w:rsidR="001716DD" w:rsidRPr="008F4B00">
        <w:rPr>
          <w:rFonts w:ascii="Tahoma" w:hAnsi="Tahoma" w:cs="Tahoma"/>
          <w:b/>
          <w:bCs/>
          <w:sz w:val="20"/>
          <w:szCs w:val="20"/>
        </w:rPr>
        <w:t>21</w:t>
      </w:r>
      <w:r w:rsidR="008B1440" w:rsidRPr="008F4B00">
        <w:rPr>
          <w:rFonts w:ascii="Tahoma" w:hAnsi="Tahoma" w:cs="Tahoma"/>
          <w:b/>
          <w:bCs/>
          <w:sz w:val="20"/>
          <w:szCs w:val="20"/>
        </w:rPr>
        <w:t xml:space="preserve"> </w:t>
      </w:r>
      <w:r w:rsidR="00705FE6" w:rsidRPr="008F4B00">
        <w:rPr>
          <w:rFonts w:ascii="Tahoma" w:hAnsi="Tahoma" w:cs="Tahoma"/>
          <w:b/>
          <w:bCs/>
          <w:sz w:val="20"/>
          <w:szCs w:val="20"/>
        </w:rPr>
        <w:t>Μαρτ</w:t>
      </w:r>
      <w:r w:rsidR="003C3461" w:rsidRPr="008F4B00">
        <w:rPr>
          <w:rFonts w:ascii="Tahoma" w:hAnsi="Tahoma" w:cs="Tahoma"/>
          <w:b/>
          <w:bCs/>
          <w:sz w:val="20"/>
          <w:szCs w:val="20"/>
        </w:rPr>
        <w:t>ίου</w:t>
      </w:r>
      <w:r w:rsidR="00397D49" w:rsidRPr="008F4B00">
        <w:rPr>
          <w:rFonts w:ascii="Tahoma" w:hAnsi="Tahoma" w:cs="Tahoma"/>
          <w:b/>
          <w:bCs/>
          <w:sz w:val="20"/>
          <w:szCs w:val="20"/>
        </w:rPr>
        <w:t xml:space="preserve"> </w:t>
      </w:r>
      <w:r w:rsidR="00136720" w:rsidRPr="008F4B00">
        <w:rPr>
          <w:rFonts w:ascii="Tahoma" w:hAnsi="Tahoma" w:cs="Tahoma"/>
          <w:b/>
          <w:bCs/>
          <w:sz w:val="20"/>
          <w:szCs w:val="20"/>
        </w:rPr>
        <w:t>201</w:t>
      </w:r>
      <w:r w:rsidR="00C326A2" w:rsidRPr="008F4B00">
        <w:rPr>
          <w:rFonts w:ascii="Tahoma" w:hAnsi="Tahoma" w:cs="Tahoma"/>
          <w:b/>
          <w:bCs/>
          <w:sz w:val="20"/>
          <w:szCs w:val="20"/>
        </w:rPr>
        <w:t>7</w:t>
      </w:r>
      <w:r w:rsidR="00AB7826" w:rsidRPr="008F4B00">
        <w:rPr>
          <w:rFonts w:ascii="Tahoma" w:hAnsi="Tahoma" w:cs="Tahoma"/>
          <w:bCs/>
          <w:sz w:val="20"/>
          <w:szCs w:val="20"/>
        </w:rPr>
        <w:t xml:space="preserve"> </w:t>
      </w:r>
      <w:r w:rsidR="00136720" w:rsidRPr="008F4B00">
        <w:rPr>
          <w:rFonts w:ascii="Tahoma" w:hAnsi="Tahoma" w:cs="Tahoma"/>
          <w:bCs/>
          <w:sz w:val="20"/>
          <w:szCs w:val="20"/>
        </w:rPr>
        <w:t xml:space="preserve">ημέρα </w:t>
      </w:r>
      <w:r w:rsidR="001716DD" w:rsidRPr="008F4B00">
        <w:rPr>
          <w:rFonts w:ascii="Tahoma" w:hAnsi="Tahoma" w:cs="Tahoma"/>
          <w:b/>
          <w:sz w:val="20"/>
          <w:szCs w:val="20"/>
        </w:rPr>
        <w:t>Τρίτη</w:t>
      </w:r>
      <w:r w:rsidR="001716DD" w:rsidRPr="008F4B00">
        <w:rPr>
          <w:rFonts w:ascii="Tahoma" w:hAnsi="Tahoma" w:cs="Tahoma"/>
          <w:b/>
          <w:color w:val="FF0000"/>
          <w:sz w:val="20"/>
          <w:szCs w:val="20"/>
        </w:rPr>
        <w:t xml:space="preserve"> </w:t>
      </w:r>
      <w:r w:rsidR="00136720" w:rsidRPr="008F4B00">
        <w:rPr>
          <w:rFonts w:ascii="Tahoma" w:hAnsi="Tahoma" w:cs="Tahoma"/>
          <w:bCs/>
          <w:sz w:val="20"/>
          <w:szCs w:val="20"/>
        </w:rPr>
        <w:t xml:space="preserve">και ώρα </w:t>
      </w:r>
      <w:r w:rsidR="001A32AC" w:rsidRPr="008F4B00">
        <w:rPr>
          <w:rFonts w:ascii="Tahoma" w:hAnsi="Tahoma" w:cs="Tahoma"/>
          <w:b/>
          <w:sz w:val="20"/>
          <w:szCs w:val="20"/>
        </w:rPr>
        <w:t>19</w:t>
      </w:r>
      <w:r w:rsidR="00C326A2" w:rsidRPr="008F4B00">
        <w:rPr>
          <w:rFonts w:ascii="Tahoma" w:hAnsi="Tahoma" w:cs="Tahoma"/>
          <w:b/>
          <w:sz w:val="20"/>
          <w:szCs w:val="20"/>
        </w:rPr>
        <w:t>:</w:t>
      </w:r>
      <w:r w:rsidR="001A32AC" w:rsidRPr="008F4B00">
        <w:rPr>
          <w:rFonts w:ascii="Tahoma" w:hAnsi="Tahoma" w:cs="Tahoma"/>
          <w:b/>
          <w:sz w:val="20"/>
          <w:szCs w:val="20"/>
        </w:rPr>
        <w:t>3</w:t>
      </w:r>
      <w:r w:rsidR="003C3461" w:rsidRPr="008F4B00">
        <w:rPr>
          <w:rFonts w:ascii="Tahoma" w:hAnsi="Tahoma" w:cs="Tahoma"/>
          <w:b/>
          <w:sz w:val="20"/>
          <w:szCs w:val="20"/>
        </w:rPr>
        <w:t>0</w:t>
      </w:r>
      <w:r w:rsidR="00136720" w:rsidRPr="008F4B00">
        <w:rPr>
          <w:rFonts w:ascii="Tahoma" w:hAnsi="Tahoma" w:cs="Tahoma"/>
          <w:bCs/>
          <w:color w:val="000000"/>
          <w:sz w:val="20"/>
          <w:szCs w:val="20"/>
        </w:rPr>
        <w:t xml:space="preserve"> με </w:t>
      </w:r>
      <w:r w:rsidR="003C3461" w:rsidRPr="008F4B00">
        <w:rPr>
          <w:rFonts w:ascii="Tahoma" w:hAnsi="Tahoma" w:cs="Tahoma"/>
          <w:bCs/>
          <w:color w:val="000000"/>
          <w:sz w:val="20"/>
          <w:szCs w:val="20"/>
        </w:rPr>
        <w:t>τα</w:t>
      </w:r>
      <w:r w:rsidR="006B28BE" w:rsidRPr="008F4B00">
        <w:rPr>
          <w:rFonts w:ascii="Tahoma" w:hAnsi="Tahoma" w:cs="Tahoma"/>
          <w:bCs/>
          <w:color w:val="000000"/>
          <w:sz w:val="20"/>
          <w:szCs w:val="20"/>
        </w:rPr>
        <w:t xml:space="preserve"> εξής </w:t>
      </w:r>
      <w:r w:rsidR="00136720" w:rsidRPr="008F4B00">
        <w:rPr>
          <w:rFonts w:ascii="Tahoma" w:hAnsi="Tahoma" w:cs="Tahoma"/>
          <w:bCs/>
          <w:color w:val="000000"/>
          <w:sz w:val="20"/>
          <w:szCs w:val="20"/>
        </w:rPr>
        <w:t>θέμα</w:t>
      </w:r>
      <w:r w:rsidR="003C3461" w:rsidRPr="008F4B00">
        <w:rPr>
          <w:rFonts w:ascii="Tahoma" w:hAnsi="Tahoma" w:cs="Tahoma"/>
          <w:bCs/>
          <w:color w:val="000000"/>
          <w:sz w:val="20"/>
          <w:szCs w:val="20"/>
        </w:rPr>
        <w:t>τα</w:t>
      </w:r>
      <w:r w:rsidR="00136720" w:rsidRPr="008F4B00">
        <w:rPr>
          <w:rFonts w:ascii="Tahoma" w:hAnsi="Tahoma" w:cs="Tahoma"/>
          <w:bCs/>
          <w:color w:val="000000"/>
          <w:sz w:val="20"/>
          <w:szCs w:val="20"/>
        </w:rPr>
        <w:t>:</w:t>
      </w:r>
    </w:p>
    <w:p w:rsidR="0064656C" w:rsidRDefault="0064656C" w:rsidP="00B231DD">
      <w:pPr>
        <w:jc w:val="both"/>
        <w:rPr>
          <w:rFonts w:ascii="Tahoma" w:hAnsi="Tahoma" w:cs="Tahoma"/>
          <w:bCs/>
          <w:color w:val="000000"/>
          <w:sz w:val="18"/>
        </w:rPr>
      </w:pPr>
    </w:p>
    <w:p w:rsidR="00EA41DA" w:rsidRPr="00D64F4F" w:rsidRDefault="00EA41DA" w:rsidP="000C4430">
      <w:pPr>
        <w:pStyle w:val="ac"/>
        <w:numPr>
          <w:ilvl w:val="0"/>
          <w:numId w:val="46"/>
        </w:numPr>
        <w:spacing w:before="120" w:after="120"/>
        <w:jc w:val="both"/>
        <w:rPr>
          <w:rFonts w:ascii="Tahoma" w:hAnsi="Tahoma" w:cs="Tahoma"/>
          <w:sz w:val="20"/>
          <w:szCs w:val="20"/>
        </w:rPr>
      </w:pPr>
      <w:r w:rsidRPr="00D64F4F">
        <w:rPr>
          <w:rFonts w:ascii="Tahoma" w:hAnsi="Tahoma" w:cs="Tahoma"/>
          <w:sz w:val="20"/>
          <w:szCs w:val="20"/>
        </w:rPr>
        <w:t>Επικύρωση Πρακτικών Δημοτικού Συμβουλίου</w:t>
      </w:r>
      <w:r w:rsidR="00FD03CA" w:rsidRPr="00D64F4F">
        <w:rPr>
          <w:rFonts w:ascii="Tahoma" w:hAnsi="Tahoma" w:cs="Tahoma"/>
          <w:sz w:val="20"/>
          <w:szCs w:val="20"/>
        </w:rPr>
        <w:t>.</w:t>
      </w:r>
      <w:r w:rsidR="009E3E7D" w:rsidRPr="00D64F4F">
        <w:rPr>
          <w:rFonts w:ascii="Tahoma" w:hAnsi="Tahoma" w:cs="Tahoma"/>
          <w:sz w:val="20"/>
          <w:szCs w:val="20"/>
        </w:rPr>
        <w:t xml:space="preserve"> (40</w:t>
      </w:r>
      <w:r w:rsidR="009E3E7D" w:rsidRPr="00D64F4F">
        <w:rPr>
          <w:rFonts w:ascii="Tahoma" w:hAnsi="Tahoma" w:cs="Tahoma"/>
          <w:sz w:val="20"/>
          <w:szCs w:val="20"/>
          <w:vertAlign w:val="superscript"/>
        </w:rPr>
        <w:t>η</w:t>
      </w:r>
      <w:r w:rsidR="00D85385" w:rsidRPr="00D64F4F">
        <w:rPr>
          <w:rFonts w:ascii="Tahoma" w:hAnsi="Tahoma" w:cs="Tahoma"/>
          <w:sz w:val="20"/>
          <w:szCs w:val="20"/>
        </w:rPr>
        <w:t xml:space="preserve"> </w:t>
      </w:r>
      <w:r w:rsidR="009E3E7D" w:rsidRPr="00D64F4F">
        <w:rPr>
          <w:rFonts w:ascii="Tahoma" w:hAnsi="Tahoma" w:cs="Tahoma"/>
          <w:sz w:val="20"/>
          <w:szCs w:val="20"/>
        </w:rPr>
        <w:t>Συνεδρίαση-16-12-2016, 41</w:t>
      </w:r>
      <w:r w:rsidR="009E3E7D" w:rsidRPr="00D64F4F">
        <w:rPr>
          <w:rFonts w:ascii="Tahoma" w:hAnsi="Tahoma" w:cs="Tahoma"/>
          <w:sz w:val="20"/>
          <w:szCs w:val="20"/>
          <w:vertAlign w:val="superscript"/>
        </w:rPr>
        <w:t>η</w:t>
      </w:r>
      <w:r w:rsidR="009E3E7D" w:rsidRPr="00D64F4F">
        <w:rPr>
          <w:rFonts w:ascii="Tahoma" w:hAnsi="Tahoma" w:cs="Tahoma"/>
          <w:sz w:val="20"/>
          <w:szCs w:val="20"/>
        </w:rPr>
        <w:t xml:space="preserve"> Συνεδρίαση-16-12-2016, 42</w:t>
      </w:r>
      <w:r w:rsidR="009E3E7D" w:rsidRPr="00D64F4F">
        <w:rPr>
          <w:rFonts w:ascii="Tahoma" w:hAnsi="Tahoma" w:cs="Tahoma"/>
          <w:sz w:val="20"/>
          <w:szCs w:val="20"/>
          <w:vertAlign w:val="superscript"/>
        </w:rPr>
        <w:t>η</w:t>
      </w:r>
      <w:r w:rsidR="009E3E7D" w:rsidRPr="00D64F4F">
        <w:rPr>
          <w:rFonts w:ascii="Tahoma" w:hAnsi="Tahoma" w:cs="Tahoma"/>
          <w:sz w:val="20"/>
          <w:szCs w:val="20"/>
        </w:rPr>
        <w:t xml:space="preserve"> Συνεδρίαση-29-12-2016)</w:t>
      </w:r>
      <w:r w:rsidR="00A533E7" w:rsidRPr="00D64F4F">
        <w:rPr>
          <w:rFonts w:ascii="Tahoma" w:hAnsi="Tahoma" w:cs="Tahoma"/>
          <w:sz w:val="20"/>
          <w:szCs w:val="20"/>
        </w:rPr>
        <w:t>.</w:t>
      </w:r>
    </w:p>
    <w:p w:rsidR="006B3AFD" w:rsidRPr="00D64F4F" w:rsidRDefault="006B3AFD" w:rsidP="000C4430">
      <w:pPr>
        <w:pStyle w:val="ac"/>
        <w:numPr>
          <w:ilvl w:val="0"/>
          <w:numId w:val="46"/>
        </w:numPr>
        <w:spacing w:before="120" w:after="120"/>
        <w:jc w:val="both"/>
        <w:rPr>
          <w:rFonts w:ascii="Tahoma" w:hAnsi="Tahoma" w:cs="Tahoma"/>
          <w:sz w:val="20"/>
          <w:szCs w:val="20"/>
        </w:rPr>
      </w:pPr>
      <w:r w:rsidRPr="00D64F4F">
        <w:rPr>
          <w:rFonts w:ascii="Tahoma" w:hAnsi="Tahoma" w:cs="Tahoma"/>
          <w:sz w:val="20"/>
          <w:szCs w:val="20"/>
        </w:rPr>
        <w:t>Λήψη απόφασης για τον ορισμό  Διοικητικού Συμβουλίου  ΝΠΔΔ « Πνευματικό Κέντρο  Δήμου Μοσχάτου-Ταύρου».</w:t>
      </w:r>
    </w:p>
    <w:p w:rsidR="006B3AFD" w:rsidRPr="00D64F4F" w:rsidRDefault="006B3AFD" w:rsidP="000C4430">
      <w:pPr>
        <w:pStyle w:val="1"/>
        <w:numPr>
          <w:ilvl w:val="0"/>
          <w:numId w:val="46"/>
        </w:numPr>
        <w:spacing w:before="120" w:after="120"/>
        <w:jc w:val="both"/>
        <w:rPr>
          <w:rFonts w:ascii="Tahoma" w:hAnsi="Tahoma" w:cs="Tahoma"/>
          <w:b w:val="0"/>
          <w:sz w:val="20"/>
        </w:rPr>
      </w:pPr>
      <w:r w:rsidRPr="00D64F4F">
        <w:rPr>
          <w:rFonts w:ascii="Tahoma" w:hAnsi="Tahoma" w:cs="Tahoma"/>
          <w:b w:val="0"/>
          <w:sz w:val="20"/>
        </w:rPr>
        <w:t>Λήψη απόφασης για τον ορισμό</w:t>
      </w:r>
      <w:r w:rsidRPr="00D64F4F">
        <w:rPr>
          <w:rFonts w:ascii="Tahoma" w:hAnsi="Tahoma" w:cs="Tahoma"/>
          <w:sz w:val="20"/>
        </w:rPr>
        <w:t xml:space="preserve"> </w:t>
      </w:r>
      <w:r w:rsidRPr="00D64F4F">
        <w:rPr>
          <w:rFonts w:ascii="Tahoma" w:hAnsi="Tahoma" w:cs="Tahoma"/>
          <w:b w:val="0"/>
          <w:sz w:val="20"/>
        </w:rPr>
        <w:t>Διοικητικού Συμβουλίου ΝΠΔΔ «Δημοτικός Οργανισμός Προσχολικής Αγωγής και Κοινωνικής Αλληλεγγύης  Δήμου Μοσχάτου – Ταύρου».</w:t>
      </w:r>
    </w:p>
    <w:p w:rsidR="006B3AFD" w:rsidRPr="00D64F4F" w:rsidRDefault="006B3AFD" w:rsidP="000C4430">
      <w:pPr>
        <w:pStyle w:val="ac"/>
        <w:numPr>
          <w:ilvl w:val="0"/>
          <w:numId w:val="46"/>
        </w:numPr>
        <w:spacing w:before="120" w:after="120"/>
        <w:jc w:val="both"/>
        <w:rPr>
          <w:rFonts w:ascii="Tahoma" w:hAnsi="Tahoma" w:cs="Tahoma"/>
          <w:sz w:val="20"/>
          <w:szCs w:val="20"/>
        </w:rPr>
      </w:pPr>
      <w:r w:rsidRPr="00D64F4F">
        <w:rPr>
          <w:rFonts w:ascii="Tahoma" w:hAnsi="Tahoma" w:cs="Tahoma"/>
          <w:sz w:val="20"/>
          <w:szCs w:val="20"/>
        </w:rPr>
        <w:t>Λήψη απόφασης για τον ορισμό  Διοικητικού Συμβουλίου Κοινωφελούς Επιχείρησης Δήμου Μοσχάτου – Ταύρου.</w:t>
      </w:r>
    </w:p>
    <w:p w:rsidR="006B3AFD" w:rsidRPr="00D64F4F" w:rsidRDefault="00A314C1" w:rsidP="000C4430">
      <w:pPr>
        <w:pStyle w:val="ac"/>
        <w:numPr>
          <w:ilvl w:val="0"/>
          <w:numId w:val="46"/>
        </w:numPr>
        <w:spacing w:before="120" w:after="120"/>
        <w:jc w:val="both"/>
        <w:rPr>
          <w:rFonts w:ascii="Tahoma" w:hAnsi="Tahoma" w:cs="Tahoma"/>
          <w:sz w:val="20"/>
          <w:szCs w:val="20"/>
        </w:rPr>
      </w:pPr>
      <w:r w:rsidRPr="00D64F4F">
        <w:rPr>
          <w:rFonts w:ascii="Tahoma" w:hAnsi="Tahoma" w:cs="Tahoma"/>
          <w:sz w:val="20"/>
          <w:szCs w:val="20"/>
        </w:rPr>
        <w:t xml:space="preserve">Λήψη απόφασης για τη </w:t>
      </w:r>
      <w:r w:rsidR="006B3AFD" w:rsidRPr="00D64F4F">
        <w:rPr>
          <w:rFonts w:ascii="Tahoma" w:hAnsi="Tahoma" w:cs="Tahoma"/>
          <w:sz w:val="20"/>
          <w:szCs w:val="20"/>
        </w:rPr>
        <w:t>συγκρότηση Δημοτικής Επιτροπής Ισότητας των Φύλων.</w:t>
      </w:r>
    </w:p>
    <w:p w:rsidR="006B3AFD" w:rsidRPr="00D64F4F" w:rsidRDefault="00A314C1" w:rsidP="000C4430">
      <w:pPr>
        <w:pStyle w:val="2"/>
        <w:numPr>
          <w:ilvl w:val="0"/>
          <w:numId w:val="46"/>
        </w:numPr>
        <w:tabs>
          <w:tab w:val="clear" w:pos="0"/>
          <w:tab w:val="left" w:pos="709"/>
        </w:tabs>
        <w:jc w:val="both"/>
        <w:rPr>
          <w:b w:val="0"/>
          <w:sz w:val="20"/>
          <w:szCs w:val="20"/>
        </w:rPr>
      </w:pPr>
      <w:r w:rsidRPr="00D64F4F">
        <w:rPr>
          <w:b w:val="0"/>
          <w:sz w:val="20"/>
          <w:szCs w:val="20"/>
        </w:rPr>
        <w:t xml:space="preserve">Λήψη απόφασης για τη </w:t>
      </w:r>
      <w:r w:rsidR="006B3AFD" w:rsidRPr="00D64F4F">
        <w:rPr>
          <w:b w:val="0"/>
          <w:sz w:val="20"/>
          <w:szCs w:val="20"/>
        </w:rPr>
        <w:t xml:space="preserve">συγκρότηση τριμελούς Επιτροπής Διενέργειας Δημοπρασιών, </w:t>
      </w:r>
      <w:r w:rsidR="005969C8" w:rsidRPr="00D64F4F">
        <w:rPr>
          <w:b w:val="0"/>
          <w:sz w:val="20"/>
          <w:szCs w:val="20"/>
        </w:rPr>
        <w:t>για εκποίηση αγορά μίσθωση, &amp;  εκμίσθωση  ακινήτων και κινητών πραγμάτων ,σύμφωνα με την παρ. 1 άρθρου 1 του Π.Δ. 270/81</w:t>
      </w:r>
      <w:r w:rsidR="00874E5E" w:rsidRPr="00D64F4F">
        <w:rPr>
          <w:b w:val="0"/>
          <w:sz w:val="20"/>
          <w:szCs w:val="20"/>
        </w:rPr>
        <w:t>.</w:t>
      </w:r>
    </w:p>
    <w:p w:rsidR="006B3AFD" w:rsidRPr="00D64F4F" w:rsidRDefault="00A314C1" w:rsidP="000C4430">
      <w:pPr>
        <w:pStyle w:val="ac"/>
        <w:numPr>
          <w:ilvl w:val="0"/>
          <w:numId w:val="46"/>
        </w:numPr>
        <w:spacing w:before="120" w:after="120"/>
        <w:jc w:val="both"/>
        <w:rPr>
          <w:rFonts w:ascii="Tahoma" w:hAnsi="Tahoma" w:cs="Tahoma"/>
          <w:sz w:val="20"/>
          <w:szCs w:val="20"/>
        </w:rPr>
      </w:pPr>
      <w:r w:rsidRPr="00D64F4F">
        <w:rPr>
          <w:rFonts w:ascii="Tahoma" w:hAnsi="Tahoma" w:cs="Tahoma"/>
          <w:sz w:val="20"/>
          <w:szCs w:val="20"/>
        </w:rPr>
        <w:t xml:space="preserve">Λήψη απόφασης για τον ορισμό </w:t>
      </w:r>
      <w:r w:rsidR="006B3AFD" w:rsidRPr="00D64F4F">
        <w:rPr>
          <w:rFonts w:ascii="Tahoma" w:hAnsi="Tahoma" w:cs="Tahoma"/>
          <w:sz w:val="20"/>
          <w:szCs w:val="20"/>
        </w:rPr>
        <w:t>τριμελούς Επιτροπής για την επίλυση με συμβιβασμό φορολογικών διαφορών και αμφισβητήσεων.</w:t>
      </w:r>
    </w:p>
    <w:p w:rsidR="00BB4C5B" w:rsidRPr="00D64F4F" w:rsidRDefault="00A314C1" w:rsidP="000C4430">
      <w:pPr>
        <w:pStyle w:val="ac"/>
        <w:numPr>
          <w:ilvl w:val="0"/>
          <w:numId w:val="46"/>
        </w:numPr>
        <w:spacing w:before="120" w:after="120"/>
        <w:jc w:val="both"/>
        <w:rPr>
          <w:rFonts w:ascii="Tahoma" w:hAnsi="Tahoma" w:cs="Tahoma"/>
          <w:sz w:val="20"/>
          <w:szCs w:val="20"/>
        </w:rPr>
      </w:pPr>
      <w:r w:rsidRPr="00D64F4F">
        <w:rPr>
          <w:rFonts w:ascii="Tahoma" w:hAnsi="Tahoma" w:cs="Tahoma"/>
          <w:sz w:val="20"/>
          <w:szCs w:val="20"/>
        </w:rPr>
        <w:t xml:space="preserve">Λήψη απόφασης για τον ορισμό </w:t>
      </w:r>
      <w:r w:rsidR="00BB4C5B" w:rsidRPr="00D64F4F">
        <w:rPr>
          <w:rFonts w:ascii="Tahoma" w:hAnsi="Tahoma" w:cs="Tahoma"/>
          <w:sz w:val="20"/>
          <w:szCs w:val="20"/>
        </w:rPr>
        <w:t xml:space="preserve">Εκτιμητικής Επιτροπής του Δήμου για εκποίηση, αγορά,  μίσθωση,  Ακινήτων &amp; κινητών πραγμάτων </w:t>
      </w:r>
    </w:p>
    <w:p w:rsidR="006B3AFD" w:rsidRPr="00D64F4F" w:rsidRDefault="006B3AFD" w:rsidP="000C4430">
      <w:pPr>
        <w:pStyle w:val="ac"/>
        <w:numPr>
          <w:ilvl w:val="0"/>
          <w:numId w:val="46"/>
        </w:numPr>
        <w:spacing w:before="120" w:after="120"/>
        <w:jc w:val="both"/>
        <w:rPr>
          <w:rFonts w:ascii="Tahoma" w:hAnsi="Tahoma" w:cs="Tahoma"/>
          <w:sz w:val="20"/>
          <w:szCs w:val="20"/>
        </w:rPr>
      </w:pPr>
      <w:r w:rsidRPr="00D64F4F">
        <w:rPr>
          <w:rFonts w:ascii="Tahoma" w:hAnsi="Tahoma" w:cs="Tahoma"/>
          <w:sz w:val="20"/>
          <w:szCs w:val="20"/>
        </w:rPr>
        <w:t>Λήψη απόφασης για τη  συγκρότηση Επιτροπής καταστροφής αντικειμένων άνευ αξίας.</w:t>
      </w:r>
    </w:p>
    <w:p w:rsidR="00FC046E" w:rsidRPr="00D64F4F" w:rsidRDefault="00A314C1" w:rsidP="000C4430">
      <w:pPr>
        <w:pStyle w:val="ac"/>
        <w:numPr>
          <w:ilvl w:val="0"/>
          <w:numId w:val="46"/>
        </w:numPr>
        <w:spacing w:before="120" w:after="120"/>
        <w:jc w:val="both"/>
        <w:rPr>
          <w:rFonts w:ascii="Tahoma" w:hAnsi="Tahoma" w:cs="Tahoma"/>
          <w:sz w:val="20"/>
          <w:szCs w:val="20"/>
        </w:rPr>
      </w:pPr>
      <w:r w:rsidRPr="00D64F4F">
        <w:rPr>
          <w:rFonts w:ascii="Tahoma" w:hAnsi="Tahoma" w:cs="Tahoma"/>
          <w:sz w:val="20"/>
          <w:szCs w:val="20"/>
        </w:rPr>
        <w:t xml:space="preserve">Λήψη απόφασης για τον ορισμό </w:t>
      </w:r>
      <w:r w:rsidR="006B3AFD" w:rsidRPr="00D64F4F">
        <w:rPr>
          <w:rFonts w:ascii="Tahoma" w:hAnsi="Tahoma" w:cs="Tahoma"/>
          <w:sz w:val="20"/>
          <w:szCs w:val="20"/>
        </w:rPr>
        <w:t>Επιτροπής ελέγχου (των ήδη χορηγηθέντων χώρων στάθμευσης καθώς και τον έλεγχο  των νέων αιτήσεων για χώρο στάθμευσης).</w:t>
      </w:r>
    </w:p>
    <w:p w:rsidR="00AA4730" w:rsidRPr="00D64F4F" w:rsidRDefault="00AA4730" w:rsidP="000C4430">
      <w:pPr>
        <w:pStyle w:val="ac"/>
        <w:numPr>
          <w:ilvl w:val="0"/>
          <w:numId w:val="46"/>
        </w:numPr>
        <w:spacing w:before="120" w:after="120"/>
        <w:jc w:val="both"/>
        <w:rPr>
          <w:rFonts w:ascii="Tahoma" w:hAnsi="Tahoma" w:cs="Tahoma"/>
          <w:sz w:val="20"/>
          <w:szCs w:val="20"/>
        </w:rPr>
      </w:pPr>
      <w:r w:rsidRPr="00D64F4F">
        <w:rPr>
          <w:rFonts w:ascii="Tahoma" w:hAnsi="Tahoma" w:cs="Tahoma"/>
          <w:sz w:val="20"/>
          <w:szCs w:val="20"/>
        </w:rPr>
        <w:t>Λήψη Απόφασης για τον προγραμματισμό συμβάσεων έργου (καθηγητών φυσικής αγωγής) με κάλυψη της δαπάνης με καταβολή αντιτίμου.</w:t>
      </w:r>
    </w:p>
    <w:p w:rsidR="006B3AFD" w:rsidRPr="00D64F4F" w:rsidRDefault="006B3AFD" w:rsidP="000C4430">
      <w:pPr>
        <w:pStyle w:val="ac"/>
        <w:numPr>
          <w:ilvl w:val="0"/>
          <w:numId w:val="46"/>
        </w:numPr>
        <w:spacing w:before="120" w:after="120"/>
        <w:jc w:val="both"/>
        <w:rPr>
          <w:rFonts w:ascii="Tahoma" w:hAnsi="Tahoma" w:cs="Tahoma"/>
          <w:sz w:val="20"/>
          <w:szCs w:val="20"/>
        </w:rPr>
      </w:pPr>
      <w:r w:rsidRPr="00D64F4F">
        <w:rPr>
          <w:rFonts w:ascii="Tahoma" w:hAnsi="Tahoma" w:cs="Tahoma"/>
          <w:sz w:val="20"/>
          <w:szCs w:val="20"/>
        </w:rPr>
        <w:t xml:space="preserve">Λήψη απόφασης για την Ίδρυση Κέντρου Δια Βίου Μάθησης (Κ.Δ.Β.Μ.) σύμφωνα με τον Ν.3879/2010 από τον Δήμο.               </w:t>
      </w:r>
    </w:p>
    <w:p w:rsidR="00B828DC" w:rsidRPr="00D64F4F" w:rsidRDefault="00B828DC" w:rsidP="000C4430">
      <w:pPr>
        <w:pStyle w:val="ac"/>
        <w:numPr>
          <w:ilvl w:val="0"/>
          <w:numId w:val="46"/>
        </w:numPr>
        <w:spacing w:before="120" w:after="120"/>
        <w:jc w:val="both"/>
        <w:rPr>
          <w:rFonts w:ascii="Tahoma" w:hAnsi="Tahoma" w:cs="Tahoma"/>
          <w:sz w:val="20"/>
          <w:szCs w:val="20"/>
        </w:rPr>
      </w:pPr>
      <w:r w:rsidRPr="00D64F4F">
        <w:rPr>
          <w:rFonts w:ascii="Tahoma" w:hAnsi="Tahoma" w:cs="Tahoma"/>
          <w:sz w:val="20"/>
          <w:szCs w:val="20"/>
        </w:rPr>
        <w:t>Λήψη απόφασης για την διαγραφή οφειλέτη από τους βεβαιωτικούς καταλόγους εσόδων.</w:t>
      </w:r>
    </w:p>
    <w:p w:rsidR="000953DB" w:rsidRPr="00D64F4F" w:rsidRDefault="001A4931" w:rsidP="000C4430">
      <w:pPr>
        <w:pStyle w:val="20"/>
        <w:numPr>
          <w:ilvl w:val="0"/>
          <w:numId w:val="46"/>
        </w:numPr>
        <w:spacing w:before="120" w:after="120"/>
        <w:rPr>
          <w:sz w:val="20"/>
          <w:szCs w:val="20"/>
        </w:rPr>
      </w:pPr>
      <w:r w:rsidRPr="00D64F4F">
        <w:rPr>
          <w:sz w:val="20"/>
          <w:szCs w:val="20"/>
        </w:rPr>
        <w:t>Λήψη απόφασης: α)για την έγκριση της  ετήσιας σ</w:t>
      </w:r>
      <w:r w:rsidR="006B3AFD" w:rsidRPr="00D64F4F">
        <w:rPr>
          <w:sz w:val="20"/>
          <w:szCs w:val="20"/>
        </w:rPr>
        <w:t>υνδρομής του Δήμου σε περιοδικά</w:t>
      </w:r>
      <w:r w:rsidRPr="00D64F4F">
        <w:rPr>
          <w:sz w:val="20"/>
          <w:szCs w:val="20"/>
        </w:rPr>
        <w:t>, εφημερίδες και ηλεκτρονικά μέσα και β) για την έγκριση της ανάληψης –διάθεσης πίστωσης.</w:t>
      </w:r>
    </w:p>
    <w:p w:rsidR="000953DB" w:rsidRPr="00D64F4F" w:rsidRDefault="000953DB" w:rsidP="000C4430">
      <w:pPr>
        <w:pStyle w:val="1"/>
        <w:numPr>
          <w:ilvl w:val="0"/>
          <w:numId w:val="46"/>
        </w:numPr>
        <w:spacing w:before="120" w:after="120"/>
        <w:ind w:right="31"/>
        <w:jc w:val="both"/>
        <w:rPr>
          <w:rFonts w:ascii="Tahoma" w:hAnsi="Tahoma" w:cs="Tahoma"/>
          <w:b w:val="0"/>
          <w:sz w:val="20"/>
        </w:rPr>
      </w:pPr>
      <w:r w:rsidRPr="00D64F4F">
        <w:rPr>
          <w:rFonts w:ascii="Tahoma" w:hAnsi="Tahoma" w:cs="Tahoma"/>
          <w:b w:val="0"/>
          <w:sz w:val="20"/>
        </w:rPr>
        <w:t>Λήψη απόφασης: α) για την έγκριση υλοποίησης των εκδηλώσεων « ΕΚΔΗΛΩΣΕΙΣ 25</w:t>
      </w:r>
      <w:r w:rsidRPr="00D64F4F">
        <w:rPr>
          <w:rFonts w:ascii="Tahoma" w:hAnsi="Tahoma" w:cs="Tahoma"/>
          <w:b w:val="0"/>
          <w:sz w:val="20"/>
          <w:vertAlign w:val="superscript"/>
        </w:rPr>
        <w:t>ΗΣ</w:t>
      </w:r>
      <w:r w:rsidRPr="00D64F4F">
        <w:rPr>
          <w:rFonts w:ascii="Tahoma" w:hAnsi="Tahoma" w:cs="Tahoma"/>
          <w:b w:val="0"/>
          <w:sz w:val="20"/>
        </w:rPr>
        <w:t xml:space="preserve"> ΜΑΡΤΙΟΥ 2017» ,β) για την έγκριση της υπ’αρ.16 /2017 μελέτης του Τμήματος Πολιτισμού, γ)για την έγκριση δαπάνης και  διάθεση της   πίστωσης, ποσού 6.584,40€ </w:t>
      </w:r>
      <w:r w:rsidRPr="00D64F4F">
        <w:rPr>
          <w:rFonts w:ascii="Tahoma" w:hAnsi="Tahoma" w:cs="Tahoma"/>
          <w:b w:val="0"/>
          <w:sz w:val="20"/>
        </w:rPr>
        <w:lastRenderedPageBreak/>
        <w:t>,δ)τον ορισμό επιτροπής παραλαβής σύμφωνα με την παρ. 11 περ. β΄ άρθρο 221 του Ν. 4412/2016 .</w:t>
      </w:r>
    </w:p>
    <w:p w:rsidR="000953DB" w:rsidRPr="00D64F4F" w:rsidRDefault="000953DB" w:rsidP="000C4430">
      <w:pPr>
        <w:pStyle w:val="1"/>
        <w:numPr>
          <w:ilvl w:val="0"/>
          <w:numId w:val="46"/>
        </w:numPr>
        <w:spacing w:before="120" w:after="120"/>
        <w:ind w:right="31"/>
        <w:jc w:val="both"/>
        <w:rPr>
          <w:rFonts w:ascii="Tahoma" w:hAnsi="Tahoma" w:cs="Tahoma"/>
          <w:b w:val="0"/>
          <w:sz w:val="20"/>
        </w:rPr>
      </w:pPr>
      <w:r w:rsidRPr="00D64F4F">
        <w:rPr>
          <w:rFonts w:ascii="Tahoma" w:hAnsi="Tahoma" w:cs="Tahoma"/>
          <w:b w:val="0"/>
          <w:sz w:val="20"/>
        </w:rPr>
        <w:t>Λήψη απόφασης: α) για την έγκριση υλοποίησης την εκδήλωση  « ΣΧΟΛΙΚΟΙ ΑΓΩΝΕΣ 2017» , β) για     την έγκριση της υπ’ αρ. 17/2017 μελέτης του Τμήματος Αθλητισμού &amp; Νέας Γενιάς και γ)για την έγκριση δαπάνης και  διάθεση της   πίστωσης, ποσού 3.135,09€.</w:t>
      </w:r>
    </w:p>
    <w:p w:rsidR="001C13F1" w:rsidRPr="00D64F4F" w:rsidRDefault="00457A66" w:rsidP="000C4430">
      <w:pPr>
        <w:pStyle w:val="1"/>
        <w:numPr>
          <w:ilvl w:val="0"/>
          <w:numId w:val="46"/>
        </w:numPr>
        <w:spacing w:before="120" w:after="120"/>
        <w:ind w:right="31"/>
        <w:jc w:val="both"/>
        <w:rPr>
          <w:rFonts w:ascii="Tahoma" w:hAnsi="Tahoma" w:cs="Tahoma"/>
          <w:b w:val="0"/>
          <w:sz w:val="20"/>
        </w:rPr>
      </w:pPr>
      <w:r w:rsidRPr="00D64F4F">
        <w:rPr>
          <w:rFonts w:ascii="Tahoma" w:hAnsi="Tahoma" w:cs="Tahoma"/>
          <w:b w:val="0"/>
          <w:sz w:val="20"/>
        </w:rPr>
        <w:t>Λήψη απόφασης: α) για την έγκριση υλοποίησης των εκδηλώσεων «ΤΕΡΖΑΚΕΙΑ 2017» β) για την έγκριση της υπ’αρ.19/2017 μελέτης του Τμήματος Αθλητισμού &amp; Νέας Γενιάς και γ) για την έγκριση δαπάνης και  διάθεση της   πίστωσης, ποσού 1.440,60€</w:t>
      </w:r>
      <w:r w:rsidRPr="00D64F4F">
        <w:rPr>
          <w:rFonts w:ascii="Tahoma" w:hAnsi="Tahoma" w:cs="Tahoma"/>
          <w:sz w:val="20"/>
        </w:rPr>
        <w:t xml:space="preserve"> .</w:t>
      </w:r>
    </w:p>
    <w:p w:rsidR="000953DB" w:rsidRPr="00D64F4F" w:rsidRDefault="000953DB" w:rsidP="000C4430">
      <w:pPr>
        <w:pStyle w:val="ac"/>
        <w:numPr>
          <w:ilvl w:val="0"/>
          <w:numId w:val="46"/>
        </w:numPr>
        <w:spacing w:before="120" w:after="120"/>
        <w:ind w:right="31"/>
        <w:jc w:val="both"/>
        <w:rPr>
          <w:rFonts w:ascii="Tahoma" w:hAnsi="Tahoma" w:cs="Tahoma"/>
          <w:sz w:val="20"/>
          <w:szCs w:val="20"/>
        </w:rPr>
      </w:pPr>
      <w:r w:rsidRPr="00D64F4F">
        <w:rPr>
          <w:rFonts w:ascii="Tahoma" w:hAnsi="Tahoma" w:cs="Tahoma"/>
          <w:sz w:val="20"/>
          <w:szCs w:val="20"/>
        </w:rPr>
        <w:t>Λήψη απόφασης για την χρονική παράταση της σύμβασης «ΥΠΗΡΕΣΙΕΣ ΥΠΟΣΤΗΡΙΞΗΣ ΤΟΥ ΔΗΜΟΥ ΜΟΣΧΑΤΟΥ ΤΑΥΡΟΥ ΓΙΑ ΤΗΝ ΑΞΙΟΛΟΓΙΚΗ ΠΡΟΣΕΓΓΙΣΗ ΔΙΑΦΟΡΟΠΟΙΗΜΕΝΩΝ ΧΩΡΙΚΩΝ ΕΝΟΤΗΤΩΝ ΣΤΑ ΟΡΙΑ ΤΟΥ ΔΗΜΟΥ ΜΟΣΧΑΤΟΥ ΤΑΥΡΟΥ ΚΑΙ ΑΞΙΟΛΟΓΗΣΗ ΔΥΝΑΤΟΤΗΤΩΝ ΑΝΑΠΤΥΞΗΣ ΜΕ ΣΧΕΔΙΟ ΔΡΑΣΗΣ ΓΙΑ ΤΗΝ ΟΛΟΚΛΗΡΩΜΕΝΗ ΠΡΟΣΕΓΓΙΣΗ ΣΤΗ ΒΙΩΣΙΜΗ ΑΣΤΙΚΗ ΑΝΑΠΤΥΞΗ».</w:t>
      </w:r>
    </w:p>
    <w:p w:rsidR="000953DB" w:rsidRPr="00D64F4F" w:rsidRDefault="008A2F55" w:rsidP="000C4430">
      <w:pPr>
        <w:pStyle w:val="ac"/>
        <w:numPr>
          <w:ilvl w:val="0"/>
          <w:numId w:val="46"/>
        </w:numPr>
        <w:spacing w:before="120" w:after="120"/>
        <w:ind w:right="31"/>
        <w:jc w:val="both"/>
        <w:rPr>
          <w:rFonts w:ascii="Tahoma" w:hAnsi="Tahoma" w:cs="Tahoma"/>
          <w:sz w:val="20"/>
          <w:szCs w:val="20"/>
        </w:rPr>
      </w:pPr>
      <w:r w:rsidRPr="00D64F4F">
        <w:rPr>
          <w:rFonts w:ascii="Tahoma" w:hAnsi="Tahoma" w:cs="Tahoma"/>
          <w:sz w:val="20"/>
          <w:szCs w:val="20"/>
        </w:rPr>
        <w:t xml:space="preserve">Λήψη απόφασης για τη διενέργεια Ανοιχτού Ηλεκτρονικού διαγωνισμού για την Προμήθεια  ανταλλακτικών μεταφορικών μέσων . </w:t>
      </w:r>
    </w:p>
    <w:p w:rsidR="000953DB" w:rsidRPr="00D64F4F" w:rsidRDefault="000953DB" w:rsidP="000C4430">
      <w:pPr>
        <w:pStyle w:val="ac"/>
        <w:numPr>
          <w:ilvl w:val="0"/>
          <w:numId w:val="46"/>
        </w:numPr>
        <w:spacing w:before="120" w:after="120"/>
        <w:ind w:right="31"/>
        <w:jc w:val="both"/>
        <w:rPr>
          <w:rFonts w:ascii="Tahoma" w:hAnsi="Tahoma" w:cs="Tahoma"/>
          <w:sz w:val="20"/>
          <w:szCs w:val="20"/>
        </w:rPr>
      </w:pPr>
      <w:r w:rsidRPr="00D64F4F">
        <w:rPr>
          <w:rFonts w:ascii="Tahoma" w:hAnsi="Tahoma" w:cs="Tahoma"/>
          <w:sz w:val="20"/>
          <w:szCs w:val="20"/>
        </w:rPr>
        <w:t>Λήψη απόφασης για τη διενέργεια Διεθνούς Ανοιχτού Ηλεκτρονικού διαγωνισμού για την Προμήθεια Οχημάτων και Μηχανημάτων.</w:t>
      </w:r>
    </w:p>
    <w:p w:rsidR="00A76116" w:rsidRPr="00D64F4F" w:rsidRDefault="00A76116" w:rsidP="000C4430">
      <w:pPr>
        <w:pStyle w:val="ac"/>
        <w:numPr>
          <w:ilvl w:val="0"/>
          <w:numId w:val="46"/>
        </w:numPr>
        <w:spacing w:before="120" w:after="120"/>
        <w:ind w:right="31"/>
        <w:jc w:val="both"/>
        <w:rPr>
          <w:rFonts w:ascii="Tahoma" w:hAnsi="Tahoma" w:cs="Tahoma"/>
          <w:sz w:val="20"/>
          <w:szCs w:val="20"/>
        </w:rPr>
      </w:pPr>
      <w:r w:rsidRPr="00D64F4F">
        <w:rPr>
          <w:rFonts w:ascii="Tahoma" w:hAnsi="Tahoma" w:cs="Tahoma"/>
          <w:sz w:val="20"/>
          <w:szCs w:val="20"/>
        </w:rPr>
        <w:t xml:space="preserve">Λήψη απόφασης για την 1η τροποποίηση του </w:t>
      </w:r>
      <w:r w:rsidRPr="00D64F4F">
        <w:rPr>
          <w:rFonts w:ascii="Tahoma" w:hAnsi="Tahoma" w:cs="Tahoma"/>
          <w:bCs/>
          <w:sz w:val="20"/>
          <w:szCs w:val="20"/>
        </w:rPr>
        <w:t>Ετήσιου Προγράμματος Επενδύσεων της Διεύθυνσης Τεχνικών Υπηρεσιών – Ετήσιο Πρόγραμμα Έργων έτους 2017</w:t>
      </w:r>
      <w:r w:rsidR="009F4F89" w:rsidRPr="00D64F4F">
        <w:rPr>
          <w:rFonts w:ascii="Tahoma" w:hAnsi="Tahoma" w:cs="Tahoma"/>
          <w:bCs/>
          <w:sz w:val="20"/>
          <w:szCs w:val="20"/>
        </w:rPr>
        <w:t>.</w:t>
      </w:r>
    </w:p>
    <w:p w:rsidR="000953DB" w:rsidRPr="00D64F4F" w:rsidRDefault="00A76116" w:rsidP="000C4430">
      <w:pPr>
        <w:pStyle w:val="ac"/>
        <w:numPr>
          <w:ilvl w:val="0"/>
          <w:numId w:val="46"/>
        </w:numPr>
        <w:spacing w:before="120" w:after="120"/>
        <w:ind w:right="31"/>
        <w:jc w:val="both"/>
        <w:rPr>
          <w:rFonts w:ascii="Arial" w:hAnsi="Arial" w:cs="Arial"/>
          <w:sz w:val="20"/>
          <w:szCs w:val="20"/>
        </w:rPr>
      </w:pPr>
      <w:r w:rsidRPr="00D64F4F">
        <w:rPr>
          <w:rFonts w:ascii="Tahoma" w:hAnsi="Tahoma" w:cs="Tahoma"/>
          <w:sz w:val="20"/>
          <w:szCs w:val="20"/>
        </w:rPr>
        <w:t xml:space="preserve">Λήψη απόφασης για τη </w:t>
      </w:r>
      <w:r w:rsidRPr="00D64F4F">
        <w:rPr>
          <w:rFonts w:ascii="Arial" w:hAnsi="Arial" w:cs="Arial"/>
          <w:sz w:val="20"/>
          <w:szCs w:val="20"/>
        </w:rPr>
        <w:t xml:space="preserve">συγκρότηση  Επιτροπής  Προσωρινής &amp; </w:t>
      </w:r>
      <w:r w:rsidR="00E64F74" w:rsidRPr="00D64F4F">
        <w:rPr>
          <w:rFonts w:ascii="Arial" w:hAnsi="Arial" w:cs="Arial"/>
          <w:sz w:val="20"/>
          <w:szCs w:val="20"/>
        </w:rPr>
        <w:t xml:space="preserve">Οριστικής Παραλαβής του έργου: </w:t>
      </w:r>
      <w:r w:rsidRPr="00D64F4F">
        <w:rPr>
          <w:rFonts w:ascii="Arial" w:hAnsi="Arial" w:cs="Arial"/>
          <w:sz w:val="20"/>
          <w:szCs w:val="20"/>
        </w:rPr>
        <w:t>«</w:t>
      </w:r>
      <w:r w:rsidRPr="00D64F4F">
        <w:rPr>
          <w:rFonts w:ascii="Arial" w:hAnsi="Arial" w:cs="Arial"/>
          <w:bCs/>
          <w:sz w:val="20"/>
          <w:szCs w:val="20"/>
        </w:rPr>
        <w:t>ΠΑΡΕΜΒΑΣΕΙΣ ΕΝΕΡΓΕΙΑΚΗΣ ΑΝΑΒΑΘΜΙΣΗΣ ΚΤΙΡΙΩΝ 1</w:t>
      </w:r>
      <w:r w:rsidRPr="00D64F4F">
        <w:rPr>
          <w:rFonts w:ascii="Arial" w:hAnsi="Arial" w:cs="Arial"/>
          <w:bCs/>
          <w:sz w:val="20"/>
          <w:szCs w:val="20"/>
          <w:vertAlign w:val="superscript"/>
        </w:rPr>
        <w:t>ΟΥ</w:t>
      </w:r>
      <w:r w:rsidRPr="00D64F4F">
        <w:rPr>
          <w:rFonts w:ascii="Arial" w:hAnsi="Arial" w:cs="Arial"/>
          <w:bCs/>
          <w:sz w:val="20"/>
          <w:szCs w:val="20"/>
        </w:rPr>
        <w:t xml:space="preserve"> ΒΡΕΦΟΝΗΠΙΑΚΟΥ ΣΤΑΘΜΟΥ &amp; 2</w:t>
      </w:r>
      <w:r w:rsidRPr="00D64F4F">
        <w:rPr>
          <w:rFonts w:ascii="Arial" w:hAnsi="Arial" w:cs="Arial"/>
          <w:bCs/>
          <w:sz w:val="20"/>
          <w:szCs w:val="20"/>
          <w:vertAlign w:val="superscript"/>
        </w:rPr>
        <w:t>ΟΥ</w:t>
      </w:r>
      <w:r w:rsidRPr="00D64F4F">
        <w:rPr>
          <w:rFonts w:ascii="Arial" w:hAnsi="Arial" w:cs="Arial"/>
          <w:bCs/>
          <w:sz w:val="20"/>
          <w:szCs w:val="20"/>
        </w:rPr>
        <w:t xml:space="preserve"> ΔΗΜΟΤΙΚΟΥ ΣΧΟΛΕΙΟΥ ΤΑΥΡΟΥ</w:t>
      </w:r>
      <w:r w:rsidR="009F4F89" w:rsidRPr="00D64F4F">
        <w:rPr>
          <w:rFonts w:ascii="Arial" w:hAnsi="Arial" w:cs="Arial"/>
          <w:sz w:val="20"/>
          <w:szCs w:val="20"/>
        </w:rPr>
        <w:t>», προϋπολογισμού: 248.783,97</w:t>
      </w:r>
      <w:r w:rsidRPr="00D64F4F">
        <w:rPr>
          <w:rFonts w:ascii="Arial" w:hAnsi="Arial" w:cs="Arial"/>
          <w:sz w:val="20"/>
          <w:szCs w:val="20"/>
        </w:rPr>
        <w:t>€</w:t>
      </w:r>
    </w:p>
    <w:p w:rsidR="00677EAE" w:rsidRPr="00D64F4F" w:rsidRDefault="00EB661A" w:rsidP="000C4430">
      <w:pPr>
        <w:pStyle w:val="ac"/>
        <w:numPr>
          <w:ilvl w:val="0"/>
          <w:numId w:val="46"/>
        </w:numPr>
        <w:spacing w:before="120" w:after="120"/>
        <w:ind w:right="31"/>
        <w:jc w:val="both"/>
        <w:rPr>
          <w:rFonts w:ascii="Tahoma" w:hAnsi="Tahoma" w:cs="Tahoma"/>
          <w:sz w:val="20"/>
          <w:szCs w:val="20"/>
        </w:rPr>
      </w:pPr>
      <w:r w:rsidRPr="00D64F4F">
        <w:rPr>
          <w:rFonts w:ascii="Tahoma" w:hAnsi="Tahoma" w:cs="Tahoma"/>
          <w:sz w:val="20"/>
          <w:szCs w:val="20"/>
        </w:rPr>
        <w:t>Λήψη απόφασης για την έ</w:t>
      </w:r>
      <w:r w:rsidR="00677EAE" w:rsidRPr="00D64F4F">
        <w:rPr>
          <w:rFonts w:ascii="Tahoma" w:hAnsi="Tahoma" w:cs="Tahoma"/>
          <w:sz w:val="20"/>
          <w:szCs w:val="20"/>
        </w:rPr>
        <w:t>γκριση της υπ΄αριθμ. πρωτ. 77/3</w:t>
      </w:r>
      <w:r w:rsidR="00677EAE" w:rsidRPr="00D64F4F">
        <w:rPr>
          <w:rFonts w:ascii="Tahoma" w:hAnsi="Tahoma" w:cs="Tahoma"/>
          <w:sz w:val="20"/>
          <w:szCs w:val="20"/>
          <w:vertAlign w:val="superscript"/>
        </w:rPr>
        <w:t>η</w:t>
      </w:r>
      <w:r w:rsidR="00677EAE" w:rsidRPr="00D64F4F">
        <w:rPr>
          <w:rFonts w:ascii="Tahoma" w:hAnsi="Tahoma" w:cs="Tahoma"/>
          <w:sz w:val="20"/>
          <w:szCs w:val="20"/>
        </w:rPr>
        <w:t xml:space="preserve"> </w:t>
      </w:r>
      <w:r w:rsidR="00677EAE" w:rsidRPr="00D64F4F">
        <w:rPr>
          <w:rFonts w:ascii="Tahoma" w:hAnsi="Tahoma" w:cs="Tahoma"/>
          <w:bCs/>
          <w:sz w:val="20"/>
          <w:szCs w:val="20"/>
        </w:rPr>
        <w:t>συνεδρ./14.2.2017</w:t>
      </w:r>
      <w:r w:rsidR="00500E62" w:rsidRPr="00D64F4F">
        <w:rPr>
          <w:rFonts w:ascii="Tahoma" w:hAnsi="Tahoma" w:cs="Tahoma"/>
          <w:bCs/>
          <w:sz w:val="20"/>
          <w:szCs w:val="20"/>
        </w:rPr>
        <w:t>/θέμα 2</w:t>
      </w:r>
      <w:r w:rsidR="00677EAE" w:rsidRPr="00D64F4F">
        <w:rPr>
          <w:rFonts w:ascii="Tahoma" w:hAnsi="Tahoma" w:cs="Tahoma"/>
          <w:bCs/>
          <w:sz w:val="20"/>
          <w:szCs w:val="20"/>
          <w:vertAlign w:val="superscript"/>
        </w:rPr>
        <w:t>ο</w:t>
      </w:r>
      <w:r w:rsidR="00677EAE" w:rsidRPr="00D64F4F">
        <w:rPr>
          <w:rFonts w:ascii="Tahoma" w:hAnsi="Tahoma" w:cs="Tahoma"/>
          <w:bCs/>
          <w:sz w:val="20"/>
          <w:szCs w:val="20"/>
        </w:rPr>
        <w:t xml:space="preserve">, απόφασης  Διοικητικού Συμβουλίου του Ν.Π.Ι.Δ «Κοινωφελής Επιχείρηση Δήμου Μοσχάτου - Ταύρου», </w:t>
      </w:r>
      <w:r w:rsidR="00677EAE" w:rsidRPr="00D64F4F">
        <w:rPr>
          <w:rFonts w:ascii="Tahoma" w:hAnsi="Tahoma" w:cs="Tahoma"/>
          <w:sz w:val="20"/>
          <w:szCs w:val="20"/>
        </w:rPr>
        <w:t xml:space="preserve">που αφορά </w:t>
      </w:r>
      <w:r w:rsidR="007D2949" w:rsidRPr="00D64F4F">
        <w:rPr>
          <w:rFonts w:ascii="Tahoma" w:hAnsi="Tahoma" w:cs="Tahoma"/>
          <w:sz w:val="20"/>
          <w:szCs w:val="20"/>
        </w:rPr>
        <w:t>τον καθορισμό</w:t>
      </w:r>
      <w:r w:rsidR="00500E62" w:rsidRPr="00D64F4F">
        <w:rPr>
          <w:rFonts w:ascii="Tahoma" w:hAnsi="Tahoma" w:cs="Tahoma"/>
          <w:bCs/>
          <w:sz w:val="20"/>
          <w:szCs w:val="20"/>
        </w:rPr>
        <w:t xml:space="preserve"> αμοιβής του προέδρου</w:t>
      </w:r>
      <w:r w:rsidR="00CC3AF9" w:rsidRPr="00D64F4F">
        <w:rPr>
          <w:rFonts w:ascii="Tahoma" w:hAnsi="Tahoma" w:cs="Tahoma"/>
          <w:bCs/>
          <w:sz w:val="20"/>
          <w:szCs w:val="20"/>
        </w:rPr>
        <w:t xml:space="preserve"> του </w:t>
      </w:r>
      <w:r w:rsidR="00500E62" w:rsidRPr="00D64F4F">
        <w:rPr>
          <w:rFonts w:ascii="Tahoma" w:hAnsi="Tahoma" w:cs="Tahoma"/>
          <w:bCs/>
          <w:sz w:val="20"/>
          <w:szCs w:val="20"/>
        </w:rPr>
        <w:t>Δ.Σ. της Κοινωφελούς επιχείρησης για το έτος 2017</w:t>
      </w:r>
      <w:r w:rsidR="00CD0EE2" w:rsidRPr="00D64F4F">
        <w:rPr>
          <w:rFonts w:ascii="Tahoma" w:hAnsi="Tahoma" w:cs="Tahoma"/>
          <w:bCs/>
          <w:sz w:val="20"/>
          <w:szCs w:val="20"/>
        </w:rPr>
        <w:t>.</w:t>
      </w:r>
      <w:r w:rsidR="00500E62" w:rsidRPr="00D64F4F">
        <w:rPr>
          <w:rFonts w:ascii="Tahoma" w:hAnsi="Tahoma" w:cs="Tahoma"/>
          <w:bCs/>
          <w:sz w:val="20"/>
          <w:szCs w:val="20"/>
        </w:rPr>
        <w:t xml:space="preserve"> </w:t>
      </w:r>
    </w:p>
    <w:p w:rsidR="007261FD" w:rsidRPr="00D64F4F" w:rsidRDefault="00EB661A" w:rsidP="000C4430">
      <w:pPr>
        <w:pStyle w:val="ac"/>
        <w:numPr>
          <w:ilvl w:val="0"/>
          <w:numId w:val="46"/>
        </w:numPr>
        <w:spacing w:before="120" w:after="120"/>
        <w:ind w:right="31"/>
        <w:jc w:val="both"/>
        <w:rPr>
          <w:rFonts w:ascii="Tahoma" w:hAnsi="Tahoma" w:cs="Tahoma"/>
          <w:sz w:val="20"/>
          <w:szCs w:val="20"/>
        </w:rPr>
      </w:pPr>
      <w:r w:rsidRPr="00D64F4F">
        <w:rPr>
          <w:rFonts w:ascii="Tahoma" w:hAnsi="Tahoma" w:cs="Tahoma"/>
          <w:sz w:val="20"/>
          <w:szCs w:val="20"/>
        </w:rPr>
        <w:t>Λήψη απόφασης για την έ</w:t>
      </w:r>
      <w:r w:rsidR="009F4F89" w:rsidRPr="00D64F4F">
        <w:rPr>
          <w:rFonts w:ascii="Tahoma" w:hAnsi="Tahoma" w:cs="Tahoma"/>
          <w:sz w:val="20"/>
          <w:szCs w:val="20"/>
        </w:rPr>
        <w:t>γκριση της υπ΄αριθμ. πρωτ. 81</w:t>
      </w:r>
      <w:r w:rsidR="007261FD" w:rsidRPr="00D64F4F">
        <w:rPr>
          <w:rFonts w:ascii="Tahoma" w:hAnsi="Tahoma" w:cs="Tahoma"/>
          <w:sz w:val="20"/>
          <w:szCs w:val="20"/>
        </w:rPr>
        <w:t>/3</w:t>
      </w:r>
      <w:r w:rsidR="007261FD" w:rsidRPr="00D64F4F">
        <w:rPr>
          <w:rFonts w:ascii="Tahoma" w:hAnsi="Tahoma" w:cs="Tahoma"/>
          <w:sz w:val="20"/>
          <w:szCs w:val="20"/>
          <w:vertAlign w:val="superscript"/>
        </w:rPr>
        <w:t>η</w:t>
      </w:r>
      <w:r w:rsidR="007261FD" w:rsidRPr="00D64F4F">
        <w:rPr>
          <w:rFonts w:ascii="Tahoma" w:hAnsi="Tahoma" w:cs="Tahoma"/>
          <w:sz w:val="20"/>
          <w:szCs w:val="20"/>
        </w:rPr>
        <w:t xml:space="preserve"> </w:t>
      </w:r>
      <w:r w:rsidR="007261FD" w:rsidRPr="00D64F4F">
        <w:rPr>
          <w:rFonts w:ascii="Tahoma" w:hAnsi="Tahoma" w:cs="Tahoma"/>
          <w:bCs/>
          <w:sz w:val="20"/>
          <w:szCs w:val="20"/>
        </w:rPr>
        <w:t>συνεδρ./14.2.2017</w:t>
      </w:r>
      <w:r w:rsidR="00677EAE" w:rsidRPr="00D64F4F">
        <w:rPr>
          <w:rFonts w:ascii="Tahoma" w:hAnsi="Tahoma" w:cs="Tahoma"/>
          <w:bCs/>
          <w:sz w:val="20"/>
          <w:szCs w:val="20"/>
        </w:rPr>
        <w:t>/θέμα 6</w:t>
      </w:r>
      <w:r w:rsidR="007261FD" w:rsidRPr="00D64F4F">
        <w:rPr>
          <w:rFonts w:ascii="Tahoma" w:hAnsi="Tahoma" w:cs="Tahoma"/>
          <w:bCs/>
          <w:sz w:val="20"/>
          <w:szCs w:val="20"/>
          <w:vertAlign w:val="superscript"/>
        </w:rPr>
        <w:t>ο</w:t>
      </w:r>
      <w:r w:rsidR="007261FD" w:rsidRPr="00D64F4F">
        <w:rPr>
          <w:rFonts w:ascii="Tahoma" w:hAnsi="Tahoma" w:cs="Tahoma"/>
          <w:bCs/>
          <w:sz w:val="20"/>
          <w:szCs w:val="20"/>
        </w:rPr>
        <w:t xml:space="preserve">, απόφασης  Διοικητικού Συμβουλίου του Ν.Π.Ι.Δ «Κοινωφελής Επιχείρηση Δήμου Μοσχάτου - Ταύρου», </w:t>
      </w:r>
      <w:r w:rsidR="007261FD" w:rsidRPr="00D64F4F">
        <w:rPr>
          <w:rFonts w:ascii="Tahoma" w:hAnsi="Tahoma" w:cs="Tahoma"/>
          <w:sz w:val="20"/>
          <w:szCs w:val="20"/>
        </w:rPr>
        <w:t>που αφορά τον ορισμό δύο ελεγκτών</w:t>
      </w:r>
      <w:r w:rsidR="00677EAE" w:rsidRPr="00D64F4F">
        <w:rPr>
          <w:rFonts w:ascii="Tahoma" w:hAnsi="Tahoma" w:cs="Tahoma"/>
          <w:sz w:val="20"/>
          <w:szCs w:val="20"/>
        </w:rPr>
        <w:t xml:space="preserve"> για</w:t>
      </w:r>
      <w:r w:rsidR="007261FD" w:rsidRPr="00D64F4F">
        <w:rPr>
          <w:rFonts w:ascii="Tahoma" w:hAnsi="Tahoma" w:cs="Tahoma"/>
          <w:sz w:val="20"/>
          <w:szCs w:val="20"/>
        </w:rPr>
        <w:t xml:space="preserve"> τον τακτικό διαχειριστικό έλεγχο της Κοινωφελούς Δημοτικής Επιχείρησης Δήμου Μοσχάτου – Ταύρου, για το έτος 2017</w:t>
      </w:r>
      <w:r w:rsidR="00A11320" w:rsidRPr="00D64F4F">
        <w:rPr>
          <w:rFonts w:ascii="Tahoma" w:hAnsi="Tahoma" w:cs="Tahoma"/>
          <w:sz w:val="20"/>
          <w:szCs w:val="20"/>
        </w:rPr>
        <w:t>.</w:t>
      </w:r>
    </w:p>
    <w:p w:rsidR="00CE5244" w:rsidRPr="00D64F4F" w:rsidRDefault="00EB661A" w:rsidP="000C4430">
      <w:pPr>
        <w:pStyle w:val="ac"/>
        <w:numPr>
          <w:ilvl w:val="0"/>
          <w:numId w:val="46"/>
        </w:numPr>
        <w:spacing w:before="120" w:after="120"/>
        <w:ind w:right="31"/>
        <w:jc w:val="both"/>
        <w:rPr>
          <w:rFonts w:ascii="Tahoma" w:hAnsi="Tahoma" w:cs="Tahoma"/>
          <w:sz w:val="20"/>
          <w:szCs w:val="20"/>
        </w:rPr>
      </w:pPr>
      <w:r w:rsidRPr="00D64F4F">
        <w:rPr>
          <w:rFonts w:ascii="Tahoma" w:hAnsi="Tahoma" w:cs="Tahoma"/>
          <w:sz w:val="20"/>
          <w:szCs w:val="20"/>
        </w:rPr>
        <w:t>Λήψη απόφασης για την έ</w:t>
      </w:r>
      <w:r w:rsidR="001A4931" w:rsidRPr="00D64F4F">
        <w:rPr>
          <w:rFonts w:ascii="Tahoma" w:hAnsi="Tahoma" w:cs="Tahoma"/>
          <w:sz w:val="20"/>
          <w:szCs w:val="20"/>
        </w:rPr>
        <w:t>γκριση της υπ΄αριθμ. 10/2017</w:t>
      </w:r>
      <w:r w:rsidR="00CE5244" w:rsidRPr="00D64F4F">
        <w:rPr>
          <w:rFonts w:ascii="Tahoma" w:hAnsi="Tahoma" w:cs="Tahoma"/>
          <w:sz w:val="20"/>
          <w:szCs w:val="20"/>
        </w:rPr>
        <w:t xml:space="preserve"> απόφασης του Ν.Π.Δ.Δ </w:t>
      </w:r>
      <w:r w:rsidR="007D2949" w:rsidRPr="00D64F4F">
        <w:rPr>
          <w:rFonts w:ascii="Tahoma" w:hAnsi="Tahoma" w:cs="Tahoma"/>
          <w:sz w:val="20"/>
          <w:szCs w:val="20"/>
        </w:rPr>
        <w:t xml:space="preserve">«ΠΝΕΥΜΑΤΙΚΟ ΚΕΝΤΡΟ», που αφορά </w:t>
      </w:r>
      <w:r w:rsidR="00CE5244" w:rsidRPr="00D64F4F">
        <w:rPr>
          <w:rFonts w:ascii="Tahoma" w:hAnsi="Tahoma" w:cs="Tahoma"/>
          <w:sz w:val="20"/>
          <w:szCs w:val="20"/>
        </w:rPr>
        <w:t>την «</w:t>
      </w:r>
      <w:r w:rsidR="001A4931" w:rsidRPr="00D64F4F">
        <w:rPr>
          <w:rFonts w:ascii="Tahoma" w:hAnsi="Tahoma" w:cs="Tahoma"/>
          <w:sz w:val="20"/>
          <w:szCs w:val="20"/>
        </w:rPr>
        <w:t>1</w:t>
      </w:r>
      <w:r w:rsidR="00CE5244" w:rsidRPr="00D64F4F">
        <w:rPr>
          <w:rFonts w:ascii="Tahoma" w:hAnsi="Tahoma" w:cs="Tahoma"/>
          <w:sz w:val="20"/>
          <w:szCs w:val="20"/>
          <w:vertAlign w:val="superscript"/>
        </w:rPr>
        <w:t>η</w:t>
      </w:r>
      <w:r w:rsidR="00CE5244" w:rsidRPr="00D64F4F">
        <w:rPr>
          <w:rFonts w:ascii="Tahoma" w:hAnsi="Tahoma" w:cs="Tahoma"/>
          <w:sz w:val="20"/>
          <w:szCs w:val="20"/>
        </w:rPr>
        <w:t xml:space="preserve"> τροποποίηση – αναμ</w:t>
      </w:r>
      <w:r w:rsidR="001A4931" w:rsidRPr="00D64F4F">
        <w:rPr>
          <w:rFonts w:ascii="Tahoma" w:hAnsi="Tahoma" w:cs="Tahoma"/>
          <w:sz w:val="20"/>
          <w:szCs w:val="20"/>
        </w:rPr>
        <w:t>όρφωση προϋπολογισμού έτους 2017».</w:t>
      </w:r>
    </w:p>
    <w:p w:rsidR="009F4F89" w:rsidRPr="00D64F4F" w:rsidRDefault="009F4F89" w:rsidP="000C4430">
      <w:pPr>
        <w:pStyle w:val="ac"/>
        <w:numPr>
          <w:ilvl w:val="0"/>
          <w:numId w:val="46"/>
        </w:numPr>
        <w:spacing w:before="120" w:after="120"/>
        <w:ind w:right="31"/>
        <w:jc w:val="both"/>
        <w:rPr>
          <w:rFonts w:ascii="Tahoma" w:hAnsi="Tahoma" w:cs="Tahoma"/>
          <w:sz w:val="20"/>
          <w:szCs w:val="20"/>
        </w:rPr>
      </w:pPr>
      <w:r w:rsidRPr="00D64F4F">
        <w:rPr>
          <w:rFonts w:ascii="Tahoma" w:hAnsi="Tahoma" w:cs="Tahoma"/>
          <w:sz w:val="20"/>
          <w:szCs w:val="20"/>
        </w:rPr>
        <w:t xml:space="preserve">Λήψη απόφασης για την έγκριση της υπ΄αριθμ. 32/2017 </w:t>
      </w:r>
      <w:r w:rsidRPr="00D64F4F">
        <w:rPr>
          <w:rFonts w:ascii="Tahoma" w:hAnsi="Tahoma" w:cs="Tahoma"/>
          <w:bCs/>
          <w:sz w:val="20"/>
          <w:szCs w:val="20"/>
        </w:rPr>
        <w:t>του Ν.Π.Δ.Δ του Δήμου Μοσχάτου – Ταύρου «Πνευματικό Κέντρο Δήμου Μοσχάτου-Ταύρου»</w:t>
      </w:r>
      <w:r w:rsidRPr="00D64F4F">
        <w:rPr>
          <w:rFonts w:ascii="Tahoma" w:hAnsi="Tahoma" w:cs="Tahoma"/>
          <w:sz w:val="20"/>
          <w:szCs w:val="20"/>
        </w:rPr>
        <w:t xml:space="preserve">, που αφορά </w:t>
      </w:r>
      <w:r w:rsidR="007D2949" w:rsidRPr="00D64F4F">
        <w:rPr>
          <w:rFonts w:ascii="Tahoma" w:hAnsi="Tahoma" w:cs="Tahoma"/>
          <w:sz w:val="20"/>
          <w:szCs w:val="20"/>
        </w:rPr>
        <w:t>την</w:t>
      </w:r>
      <w:r w:rsidRPr="00D64F4F">
        <w:rPr>
          <w:rFonts w:ascii="Tahoma" w:hAnsi="Tahoma" w:cs="Tahoma"/>
          <w:sz w:val="20"/>
          <w:szCs w:val="20"/>
        </w:rPr>
        <w:t xml:space="preserve"> έγκριση οικονομικών στοιχείων  απογραφής έναρξης του ΝΠΔΔ Πνευματικό Κέντρο Δήμου Μοσχάτου - Ταύρου</w:t>
      </w:r>
      <w:r w:rsidRPr="00D64F4F">
        <w:rPr>
          <w:rFonts w:ascii="Tahoma" w:hAnsi="Tahoma" w:cs="Tahoma"/>
          <w:bCs/>
          <w:sz w:val="20"/>
          <w:szCs w:val="20"/>
        </w:rPr>
        <w:t>».</w:t>
      </w:r>
    </w:p>
    <w:p w:rsidR="009F4F89" w:rsidRPr="00D64F4F" w:rsidRDefault="009F4F89" w:rsidP="000C4430">
      <w:pPr>
        <w:pStyle w:val="ac"/>
        <w:numPr>
          <w:ilvl w:val="0"/>
          <w:numId w:val="46"/>
        </w:numPr>
        <w:spacing w:before="120" w:after="120"/>
        <w:ind w:right="31"/>
        <w:jc w:val="both"/>
        <w:rPr>
          <w:rFonts w:ascii="Tahoma" w:hAnsi="Tahoma" w:cs="Tahoma"/>
          <w:sz w:val="20"/>
          <w:szCs w:val="20"/>
        </w:rPr>
      </w:pPr>
      <w:r w:rsidRPr="00D64F4F">
        <w:rPr>
          <w:rFonts w:ascii="Tahoma" w:hAnsi="Tahoma" w:cs="Tahoma"/>
          <w:sz w:val="20"/>
          <w:szCs w:val="20"/>
        </w:rPr>
        <w:t xml:space="preserve">Λήψη απόφασης για την έγκριση της υπ΄αριθμ. 33/2017 </w:t>
      </w:r>
      <w:r w:rsidRPr="00D64F4F">
        <w:rPr>
          <w:rFonts w:ascii="Tahoma" w:hAnsi="Tahoma" w:cs="Tahoma"/>
          <w:bCs/>
          <w:sz w:val="20"/>
          <w:szCs w:val="20"/>
        </w:rPr>
        <w:t>του Ν.Π.Δ.Δ του Δήμου Μοσχάτου – Ταύρου «Πνευματικό Κέντρο Δήμου Μοσχάτου-Ταύρου»</w:t>
      </w:r>
      <w:r w:rsidRPr="00D64F4F">
        <w:rPr>
          <w:rFonts w:ascii="Tahoma" w:hAnsi="Tahoma" w:cs="Tahoma"/>
          <w:sz w:val="20"/>
          <w:szCs w:val="20"/>
        </w:rPr>
        <w:t>, που αφορά την έγκριση ισολογισμού του  ΝΠΔΔ Πνευματικό Κέντρο Δήμου Μοσχάτου – Ταύρου, χρήσης 2013».</w:t>
      </w:r>
    </w:p>
    <w:p w:rsidR="009F4F89" w:rsidRPr="00D64F4F" w:rsidRDefault="009F4F89" w:rsidP="000C4430">
      <w:pPr>
        <w:pStyle w:val="ac"/>
        <w:numPr>
          <w:ilvl w:val="0"/>
          <w:numId w:val="46"/>
        </w:numPr>
        <w:spacing w:before="120" w:after="120"/>
        <w:jc w:val="both"/>
        <w:rPr>
          <w:rFonts w:ascii="Tahoma" w:hAnsi="Tahoma" w:cs="Tahoma"/>
          <w:bCs/>
          <w:sz w:val="20"/>
          <w:szCs w:val="20"/>
        </w:rPr>
      </w:pPr>
      <w:r w:rsidRPr="00D64F4F">
        <w:rPr>
          <w:rFonts w:ascii="Tahoma" w:hAnsi="Tahoma" w:cs="Tahoma"/>
          <w:sz w:val="20"/>
          <w:szCs w:val="20"/>
        </w:rPr>
        <w:t xml:space="preserve">Λήψη απόφασης για την έγκριση της υπ΄αριθμ. 34/2017 </w:t>
      </w:r>
      <w:r w:rsidRPr="00D64F4F">
        <w:rPr>
          <w:rFonts w:ascii="Tahoma" w:hAnsi="Tahoma" w:cs="Tahoma"/>
          <w:bCs/>
          <w:sz w:val="20"/>
          <w:szCs w:val="20"/>
        </w:rPr>
        <w:t>τ</w:t>
      </w:r>
      <w:r w:rsidR="008F4B00" w:rsidRPr="00D64F4F">
        <w:rPr>
          <w:rFonts w:ascii="Tahoma" w:hAnsi="Tahoma" w:cs="Tahoma"/>
          <w:bCs/>
          <w:sz w:val="20"/>
          <w:szCs w:val="20"/>
        </w:rPr>
        <w:t>ου Ν.Π.Δ.Δ του Δήμου Μοσχάτου–</w:t>
      </w:r>
      <w:r w:rsidRPr="00D64F4F">
        <w:rPr>
          <w:rFonts w:ascii="Tahoma" w:hAnsi="Tahoma" w:cs="Tahoma"/>
          <w:bCs/>
          <w:sz w:val="20"/>
          <w:szCs w:val="20"/>
        </w:rPr>
        <w:t>Ταύρου «Πνευματικό Κέντρο Δήμου Μοσχάτου-Ταύρου»</w:t>
      </w:r>
      <w:r w:rsidRPr="00D64F4F">
        <w:rPr>
          <w:rFonts w:ascii="Tahoma" w:hAnsi="Tahoma" w:cs="Tahoma"/>
          <w:sz w:val="20"/>
          <w:szCs w:val="20"/>
        </w:rPr>
        <w:t>, που αφορά την έγκριση ισολογισμού του  ΝΠΔΔ Πνευματικό Κέντρο Δήμου Μοσχάτου – Ταύρου, χρήσης 2014</w:t>
      </w:r>
      <w:r w:rsidRPr="00D64F4F">
        <w:rPr>
          <w:rFonts w:ascii="Tahoma" w:hAnsi="Tahoma" w:cs="Tahoma"/>
          <w:bCs/>
          <w:sz w:val="20"/>
          <w:szCs w:val="20"/>
        </w:rPr>
        <w:t>».</w:t>
      </w:r>
    </w:p>
    <w:p w:rsidR="009F4F89" w:rsidRPr="00D64F4F" w:rsidRDefault="009F4F89" w:rsidP="000C4430">
      <w:pPr>
        <w:pStyle w:val="ac"/>
        <w:numPr>
          <w:ilvl w:val="0"/>
          <w:numId w:val="46"/>
        </w:numPr>
        <w:spacing w:before="120" w:after="120"/>
        <w:jc w:val="both"/>
        <w:rPr>
          <w:rFonts w:ascii="Tahoma" w:hAnsi="Tahoma" w:cs="Tahoma"/>
          <w:sz w:val="20"/>
          <w:szCs w:val="20"/>
        </w:rPr>
      </w:pPr>
      <w:r w:rsidRPr="00D64F4F">
        <w:rPr>
          <w:rFonts w:ascii="Tahoma" w:hAnsi="Tahoma" w:cs="Tahoma"/>
          <w:sz w:val="20"/>
          <w:szCs w:val="20"/>
        </w:rPr>
        <w:t xml:space="preserve">Λήψη απόφασης για την έγκριση της υπ΄αριθμ. 35/2017 </w:t>
      </w:r>
      <w:r w:rsidRPr="00D64F4F">
        <w:rPr>
          <w:rFonts w:ascii="Tahoma" w:hAnsi="Tahoma" w:cs="Tahoma"/>
          <w:bCs/>
          <w:sz w:val="20"/>
          <w:szCs w:val="20"/>
        </w:rPr>
        <w:t>τ</w:t>
      </w:r>
      <w:r w:rsidR="008F4B00" w:rsidRPr="00D64F4F">
        <w:rPr>
          <w:rFonts w:ascii="Tahoma" w:hAnsi="Tahoma" w:cs="Tahoma"/>
          <w:bCs/>
          <w:sz w:val="20"/>
          <w:szCs w:val="20"/>
        </w:rPr>
        <w:t>ου Ν.Π.Δ.Δ του Δήμου Μοσχάτου–</w:t>
      </w:r>
      <w:r w:rsidRPr="00D64F4F">
        <w:rPr>
          <w:rFonts w:ascii="Tahoma" w:hAnsi="Tahoma" w:cs="Tahoma"/>
          <w:bCs/>
          <w:sz w:val="20"/>
          <w:szCs w:val="20"/>
        </w:rPr>
        <w:t>Ταύρου «Πνευματικό Κέντρο Δήμου Μοσχάτου-Ταύρου»</w:t>
      </w:r>
      <w:r w:rsidR="007D2949" w:rsidRPr="00D64F4F">
        <w:rPr>
          <w:rFonts w:ascii="Tahoma" w:hAnsi="Tahoma" w:cs="Tahoma"/>
          <w:sz w:val="20"/>
          <w:szCs w:val="20"/>
        </w:rPr>
        <w:t xml:space="preserve">, που αφορά </w:t>
      </w:r>
      <w:r w:rsidRPr="00D64F4F">
        <w:rPr>
          <w:rFonts w:ascii="Tahoma" w:hAnsi="Tahoma" w:cs="Tahoma"/>
          <w:sz w:val="20"/>
          <w:szCs w:val="20"/>
        </w:rPr>
        <w:t>την</w:t>
      </w:r>
      <w:r w:rsidRPr="00D64F4F">
        <w:rPr>
          <w:rFonts w:ascii="Tahoma" w:hAnsi="Tahoma" w:cs="Tahoma"/>
          <w:b/>
          <w:sz w:val="20"/>
          <w:szCs w:val="20"/>
        </w:rPr>
        <w:t xml:space="preserve"> </w:t>
      </w:r>
      <w:r w:rsidRPr="00D64F4F">
        <w:rPr>
          <w:rFonts w:ascii="Tahoma" w:hAnsi="Tahoma" w:cs="Tahoma"/>
          <w:sz w:val="20"/>
          <w:szCs w:val="20"/>
        </w:rPr>
        <w:t>«Υποβολή τριμηνιαίας έκθεσης εκτέλεσης του προϋπολογισμού Εσόδων – Δαπανών  έτους 2016 για το τέταρτο τρίμηνο</w:t>
      </w:r>
      <w:r w:rsidRPr="00D64F4F">
        <w:rPr>
          <w:rFonts w:ascii="Tahoma" w:hAnsi="Tahoma" w:cs="Tahoma"/>
          <w:bCs/>
          <w:sz w:val="20"/>
          <w:szCs w:val="20"/>
        </w:rPr>
        <w:t>».</w:t>
      </w:r>
    </w:p>
    <w:p w:rsidR="009F4F89" w:rsidRPr="00D64F4F" w:rsidRDefault="009F4F89" w:rsidP="000C4430">
      <w:pPr>
        <w:pStyle w:val="ac"/>
        <w:numPr>
          <w:ilvl w:val="0"/>
          <w:numId w:val="46"/>
        </w:numPr>
        <w:spacing w:before="120" w:after="120"/>
        <w:jc w:val="both"/>
        <w:rPr>
          <w:rFonts w:ascii="Tahoma" w:hAnsi="Tahoma" w:cs="Tahoma"/>
          <w:bCs/>
          <w:sz w:val="20"/>
          <w:szCs w:val="20"/>
        </w:rPr>
      </w:pPr>
      <w:r w:rsidRPr="00D64F4F">
        <w:rPr>
          <w:rFonts w:ascii="Tahoma" w:hAnsi="Tahoma" w:cs="Tahoma"/>
          <w:sz w:val="20"/>
          <w:szCs w:val="20"/>
        </w:rPr>
        <w:t>Λήψη απόφασης για την έγκριση απόφασης  του Ν.Π.Δ.Δ. « Πνευματικό Κέντρο  Δή</w:t>
      </w:r>
      <w:r w:rsidR="007D2949" w:rsidRPr="00D64F4F">
        <w:rPr>
          <w:rFonts w:ascii="Tahoma" w:hAnsi="Tahoma" w:cs="Tahoma"/>
          <w:sz w:val="20"/>
          <w:szCs w:val="20"/>
        </w:rPr>
        <w:t xml:space="preserve">μου Μοσχάτου-Ταύρου» που αφορά </w:t>
      </w:r>
      <w:r w:rsidRPr="00D64F4F">
        <w:rPr>
          <w:rFonts w:ascii="Tahoma" w:hAnsi="Tahoma" w:cs="Tahoma"/>
          <w:sz w:val="20"/>
          <w:szCs w:val="20"/>
        </w:rPr>
        <w:t>την πρόσληψη προσωπικού με συμβάσεις μίσθωσης έργου, υπό τη μορφή αντιτίμου, για τα   καλλιτεχνικά εργαστήρια και το Ωδείο του Πνευματικού Κέντρου του Δήμου Μοσχάτου-Ταύρου».</w:t>
      </w:r>
    </w:p>
    <w:p w:rsidR="00551D09" w:rsidRPr="00D64F4F" w:rsidRDefault="00551D09" w:rsidP="000C4430">
      <w:pPr>
        <w:pStyle w:val="ac"/>
        <w:numPr>
          <w:ilvl w:val="0"/>
          <w:numId w:val="46"/>
        </w:numPr>
        <w:spacing w:before="120" w:after="120"/>
        <w:jc w:val="both"/>
        <w:rPr>
          <w:rFonts w:ascii="Tahoma" w:hAnsi="Tahoma" w:cs="Tahoma"/>
          <w:sz w:val="20"/>
          <w:szCs w:val="20"/>
        </w:rPr>
      </w:pPr>
      <w:r w:rsidRPr="00D64F4F">
        <w:rPr>
          <w:rFonts w:ascii="Tahoma" w:hAnsi="Tahoma" w:cs="Tahoma"/>
          <w:sz w:val="20"/>
          <w:szCs w:val="20"/>
        </w:rPr>
        <w:lastRenderedPageBreak/>
        <w:t>Λήψη απόφασης για την υποβολή α</w:t>
      </w:r>
      <w:r w:rsidR="00751473" w:rsidRPr="00D64F4F">
        <w:rPr>
          <w:rFonts w:ascii="Tahoma" w:hAnsi="Tahoma" w:cs="Tahoma"/>
          <w:sz w:val="20"/>
          <w:szCs w:val="20"/>
        </w:rPr>
        <w:t>πολογισμού οικ. έτους 2016 της Α΄</w:t>
      </w:r>
      <w:r w:rsidRPr="00D64F4F">
        <w:rPr>
          <w:rFonts w:ascii="Tahoma" w:hAnsi="Tahoma" w:cs="Tahoma"/>
          <w:sz w:val="20"/>
          <w:szCs w:val="20"/>
        </w:rPr>
        <w:t>/βάθμιας Σχολικής Επιτροπής του Δήμου Μοσχάτου-Ταύρου.</w:t>
      </w:r>
    </w:p>
    <w:p w:rsidR="00751473" w:rsidRPr="00D64F4F" w:rsidRDefault="00751473" w:rsidP="000C4430">
      <w:pPr>
        <w:pStyle w:val="ac"/>
        <w:numPr>
          <w:ilvl w:val="0"/>
          <w:numId w:val="46"/>
        </w:numPr>
        <w:spacing w:before="120" w:after="120"/>
        <w:jc w:val="both"/>
        <w:rPr>
          <w:rFonts w:ascii="Tahoma" w:hAnsi="Tahoma" w:cs="Tahoma"/>
          <w:sz w:val="20"/>
          <w:szCs w:val="20"/>
        </w:rPr>
      </w:pPr>
      <w:r w:rsidRPr="00D64F4F">
        <w:rPr>
          <w:rFonts w:ascii="Tahoma" w:hAnsi="Tahoma" w:cs="Tahoma"/>
          <w:sz w:val="20"/>
          <w:szCs w:val="20"/>
        </w:rPr>
        <w:t>Λήψη απόφασης για την υποβολή απολογισμού οικ. έτους 2016 της Β΄/βάθμιας Σχολικής Επιτροπής του Δήμου Μοσχάτου-Ταύρου.</w:t>
      </w:r>
    </w:p>
    <w:p w:rsidR="00DF255F" w:rsidRPr="00D64F4F" w:rsidRDefault="00EB661A" w:rsidP="000C4430">
      <w:pPr>
        <w:pStyle w:val="1"/>
        <w:numPr>
          <w:ilvl w:val="0"/>
          <w:numId w:val="46"/>
        </w:numPr>
        <w:tabs>
          <w:tab w:val="left" w:pos="1418"/>
          <w:tab w:val="left" w:pos="6379"/>
        </w:tabs>
        <w:spacing w:before="120" w:after="120"/>
        <w:jc w:val="both"/>
        <w:rPr>
          <w:rFonts w:ascii="Tahoma" w:hAnsi="Tahoma" w:cs="Tahoma"/>
          <w:b w:val="0"/>
          <w:sz w:val="20"/>
        </w:rPr>
      </w:pPr>
      <w:r w:rsidRPr="00D64F4F">
        <w:rPr>
          <w:rFonts w:ascii="Tahoma" w:hAnsi="Tahoma" w:cs="Tahoma"/>
          <w:b w:val="0"/>
          <w:sz w:val="20"/>
        </w:rPr>
        <w:t>Λήψη απόφασης για την έ</w:t>
      </w:r>
      <w:r w:rsidR="00DC54FF" w:rsidRPr="00D64F4F">
        <w:rPr>
          <w:rFonts w:ascii="Tahoma" w:hAnsi="Tahoma" w:cs="Tahoma"/>
          <w:b w:val="0"/>
          <w:sz w:val="20"/>
        </w:rPr>
        <w:t>γκριση της υπ΄αριθμ. 9/2017 απόφασης Διοικητικού Συμβουλίου του Ν.Π.Δ.Δ «ΔΟΠΑ</w:t>
      </w:r>
      <w:r w:rsidR="00851949" w:rsidRPr="00D64F4F">
        <w:rPr>
          <w:rFonts w:ascii="Tahoma" w:hAnsi="Tahoma" w:cs="Tahoma"/>
          <w:b w:val="0"/>
          <w:sz w:val="20"/>
          <w:lang w:val="en-US"/>
        </w:rPr>
        <w:t>KA</w:t>
      </w:r>
      <w:r w:rsidR="00F50AF9" w:rsidRPr="00D64F4F">
        <w:rPr>
          <w:rFonts w:ascii="Tahoma" w:hAnsi="Tahoma" w:cs="Tahoma"/>
          <w:b w:val="0"/>
          <w:sz w:val="20"/>
        </w:rPr>
        <w:t>»</w:t>
      </w:r>
      <w:r w:rsidR="007D2949" w:rsidRPr="00D64F4F">
        <w:rPr>
          <w:rFonts w:ascii="Tahoma" w:hAnsi="Tahoma" w:cs="Tahoma"/>
          <w:b w:val="0"/>
          <w:sz w:val="20"/>
        </w:rPr>
        <w:t xml:space="preserve"> που αφορά </w:t>
      </w:r>
      <w:r w:rsidR="00851949" w:rsidRPr="00D64F4F">
        <w:rPr>
          <w:rFonts w:ascii="Tahoma" w:hAnsi="Tahoma" w:cs="Tahoma"/>
          <w:b w:val="0"/>
          <w:sz w:val="20"/>
        </w:rPr>
        <w:t>την έγκριση 1</w:t>
      </w:r>
      <w:r w:rsidR="00851949" w:rsidRPr="00D64F4F">
        <w:rPr>
          <w:rFonts w:ascii="Tahoma" w:hAnsi="Tahoma" w:cs="Tahoma"/>
          <w:b w:val="0"/>
          <w:sz w:val="20"/>
          <w:vertAlign w:val="superscript"/>
        </w:rPr>
        <w:t>ης</w:t>
      </w:r>
      <w:r w:rsidR="00851949" w:rsidRPr="00D64F4F">
        <w:rPr>
          <w:rFonts w:ascii="Tahoma" w:hAnsi="Tahoma" w:cs="Tahoma"/>
          <w:b w:val="0"/>
          <w:sz w:val="20"/>
        </w:rPr>
        <w:t xml:space="preserve"> Αναμόρφωσης Προϋπολογισμού οικονομικού έτους 2017</w:t>
      </w:r>
      <w:r w:rsidR="00513C25" w:rsidRPr="00D64F4F">
        <w:rPr>
          <w:rFonts w:ascii="Tahoma" w:hAnsi="Tahoma" w:cs="Tahoma"/>
          <w:b w:val="0"/>
          <w:sz w:val="20"/>
        </w:rPr>
        <w:t>.</w:t>
      </w:r>
    </w:p>
    <w:p w:rsidR="00910DF0" w:rsidRPr="00D64F4F" w:rsidRDefault="008512ED" w:rsidP="00711B44">
      <w:pPr>
        <w:pStyle w:val="ac"/>
        <w:numPr>
          <w:ilvl w:val="0"/>
          <w:numId w:val="46"/>
        </w:numPr>
        <w:spacing w:before="120" w:after="120"/>
        <w:jc w:val="both"/>
        <w:rPr>
          <w:rFonts w:ascii="Tahoma" w:hAnsi="Tahoma" w:cs="Tahoma"/>
          <w:sz w:val="20"/>
          <w:szCs w:val="20"/>
        </w:rPr>
      </w:pPr>
      <w:r w:rsidRPr="00D64F4F">
        <w:rPr>
          <w:rFonts w:ascii="Tahoma" w:hAnsi="Tahoma" w:cs="Tahoma"/>
          <w:sz w:val="20"/>
          <w:szCs w:val="20"/>
        </w:rPr>
        <w:t xml:space="preserve">Λήψη απόφασης για την </w:t>
      </w:r>
      <w:r w:rsidR="007B0C07" w:rsidRPr="00D64F4F">
        <w:rPr>
          <w:rFonts w:ascii="Tahoma" w:hAnsi="Tahoma" w:cs="Tahoma"/>
          <w:sz w:val="20"/>
          <w:szCs w:val="20"/>
        </w:rPr>
        <w:t xml:space="preserve">εκ νέου </w:t>
      </w:r>
      <w:r w:rsidRPr="00D64F4F">
        <w:rPr>
          <w:rFonts w:ascii="Tahoma" w:hAnsi="Tahoma" w:cs="Tahoma"/>
          <w:sz w:val="20"/>
          <w:szCs w:val="20"/>
        </w:rPr>
        <w:t>εξουσιοδότηση μέλους του Δημοτικού Συμβουλίου να υπογράφει τις αποφά</w:t>
      </w:r>
      <w:r w:rsidR="00A314C1" w:rsidRPr="00D64F4F">
        <w:rPr>
          <w:rFonts w:ascii="Tahoma" w:hAnsi="Tahoma" w:cs="Tahoma"/>
          <w:sz w:val="20"/>
          <w:szCs w:val="20"/>
        </w:rPr>
        <w:t>σεις ανάληψης υποχρέωσης (Α.Α.Υ</w:t>
      </w:r>
      <w:r w:rsidRPr="00D64F4F">
        <w:rPr>
          <w:rFonts w:ascii="Tahoma" w:hAnsi="Tahoma" w:cs="Tahoma"/>
          <w:sz w:val="20"/>
          <w:szCs w:val="20"/>
        </w:rPr>
        <w:t>) που αφορούν αρμοδιότητες του Δ.Σ. και θα εκδοθούν το οικονομικό έτος 2017.</w:t>
      </w:r>
    </w:p>
    <w:p w:rsidR="008F4B00" w:rsidRPr="00D64F4F" w:rsidRDefault="008F4B00" w:rsidP="000C4430">
      <w:pPr>
        <w:spacing w:before="120" w:after="120"/>
        <w:rPr>
          <w:rFonts w:ascii="Tahoma" w:hAnsi="Tahoma" w:cs="Tahoma"/>
          <w:sz w:val="18"/>
          <w:szCs w:val="18"/>
        </w:rPr>
      </w:pPr>
    </w:p>
    <w:p w:rsidR="008F4B00" w:rsidRPr="00D64F4F" w:rsidRDefault="008F4B00" w:rsidP="000C4430">
      <w:pPr>
        <w:spacing w:before="120" w:after="120"/>
        <w:rPr>
          <w:rFonts w:ascii="Tahoma" w:hAnsi="Tahoma" w:cs="Tahoma"/>
          <w:sz w:val="18"/>
          <w:szCs w:val="18"/>
        </w:rPr>
      </w:pPr>
    </w:p>
    <w:p w:rsidR="008F4B00" w:rsidRPr="008F4B00" w:rsidRDefault="008F4B00" w:rsidP="008F4B00">
      <w:pPr>
        <w:spacing w:before="120" w:after="120"/>
        <w:rPr>
          <w:rFonts w:ascii="Tahoma" w:hAnsi="Tahoma" w:cs="Tahoma"/>
          <w:color w:val="FF0000"/>
          <w:sz w:val="18"/>
          <w:szCs w:val="18"/>
        </w:rPr>
      </w:pPr>
    </w:p>
    <w:p w:rsidR="00136720" w:rsidRPr="008F4B00" w:rsidRDefault="008F4B00">
      <w:pPr>
        <w:tabs>
          <w:tab w:val="left" w:pos="4395"/>
        </w:tabs>
        <w:jc w:val="both"/>
        <w:rPr>
          <w:rFonts w:ascii="Tahoma" w:hAnsi="Tahoma" w:cs="Tahoma"/>
          <w:b/>
          <w:bCs/>
          <w:sz w:val="20"/>
          <w:szCs w:val="20"/>
        </w:rPr>
      </w:pPr>
      <w:r>
        <w:rPr>
          <w:rFonts w:ascii="Tahoma" w:hAnsi="Tahoma" w:cs="Tahoma"/>
          <w:sz w:val="20"/>
          <w:szCs w:val="20"/>
        </w:rPr>
        <w:t xml:space="preserve">ΕΣΩΤΕΡΙΚΗ </w:t>
      </w:r>
      <w:r w:rsidR="00136720" w:rsidRPr="008F4B00">
        <w:rPr>
          <w:rFonts w:ascii="Tahoma" w:hAnsi="Tahoma" w:cs="Tahoma"/>
          <w:sz w:val="20"/>
          <w:szCs w:val="20"/>
        </w:rPr>
        <w:t>ΔΙΑΝΟΜΗ:</w:t>
      </w:r>
      <w:r>
        <w:rPr>
          <w:rFonts w:ascii="Tahoma" w:hAnsi="Tahoma" w:cs="Tahoma"/>
          <w:b/>
          <w:bCs/>
          <w:sz w:val="20"/>
          <w:szCs w:val="20"/>
        </w:rPr>
        <w:t xml:space="preserve">           </w:t>
      </w:r>
      <w:r w:rsidR="00136720" w:rsidRPr="008F4B00">
        <w:rPr>
          <w:rFonts w:ascii="Tahoma" w:hAnsi="Tahoma" w:cs="Tahoma"/>
          <w:b/>
          <w:bCs/>
          <w:sz w:val="20"/>
          <w:szCs w:val="20"/>
        </w:rPr>
        <w:t xml:space="preserve">                                             </w:t>
      </w:r>
      <w:r w:rsidR="00671442" w:rsidRPr="008F4B00">
        <w:rPr>
          <w:rFonts w:ascii="Tahoma" w:hAnsi="Tahoma" w:cs="Tahoma"/>
          <w:b/>
          <w:bCs/>
          <w:sz w:val="20"/>
          <w:szCs w:val="20"/>
        </w:rPr>
        <w:t xml:space="preserve">               </w:t>
      </w:r>
      <w:r w:rsidR="00995547" w:rsidRPr="008F4B00">
        <w:rPr>
          <w:rFonts w:ascii="Tahoma" w:hAnsi="Tahoma" w:cs="Tahoma"/>
          <w:b/>
          <w:bCs/>
          <w:sz w:val="20"/>
          <w:szCs w:val="20"/>
        </w:rPr>
        <w:t xml:space="preserve"> </w:t>
      </w:r>
      <w:r w:rsidR="003044ED" w:rsidRPr="008F4B00">
        <w:rPr>
          <w:rFonts w:ascii="Tahoma" w:hAnsi="Tahoma" w:cs="Tahoma"/>
          <w:b/>
          <w:bCs/>
          <w:sz w:val="20"/>
          <w:szCs w:val="20"/>
        </w:rPr>
        <w:t xml:space="preserve"> </w:t>
      </w:r>
      <w:r w:rsidR="00136720" w:rsidRPr="008F4B00">
        <w:rPr>
          <w:rFonts w:ascii="Tahoma" w:hAnsi="Tahoma" w:cs="Tahoma"/>
          <w:b/>
          <w:bCs/>
          <w:sz w:val="20"/>
          <w:szCs w:val="20"/>
        </w:rPr>
        <w:t xml:space="preserve">Ο ΠΡΟΕΔΡΟΣ </w:t>
      </w:r>
    </w:p>
    <w:p w:rsidR="00136720" w:rsidRPr="008F4B00" w:rsidRDefault="00136720">
      <w:pPr>
        <w:tabs>
          <w:tab w:val="left" w:pos="4395"/>
        </w:tabs>
        <w:jc w:val="both"/>
        <w:rPr>
          <w:rFonts w:ascii="Tahoma" w:hAnsi="Tahoma" w:cs="Tahoma"/>
          <w:sz w:val="20"/>
          <w:szCs w:val="20"/>
        </w:rPr>
      </w:pPr>
      <w:r w:rsidRPr="008F4B00">
        <w:rPr>
          <w:rFonts w:ascii="Tahoma" w:hAnsi="Tahoma" w:cs="Tahoma"/>
          <w:sz w:val="20"/>
          <w:szCs w:val="20"/>
        </w:rPr>
        <w:t>Γενικό Γραμματέα</w:t>
      </w:r>
    </w:p>
    <w:p w:rsidR="00136720" w:rsidRPr="008F4B00" w:rsidRDefault="00136720">
      <w:pPr>
        <w:tabs>
          <w:tab w:val="left" w:pos="4395"/>
        </w:tabs>
        <w:jc w:val="both"/>
        <w:rPr>
          <w:rFonts w:ascii="Tahoma" w:hAnsi="Tahoma" w:cs="Tahoma"/>
          <w:sz w:val="20"/>
          <w:szCs w:val="20"/>
        </w:rPr>
      </w:pPr>
      <w:r w:rsidRPr="008F4B00">
        <w:rPr>
          <w:rFonts w:ascii="Tahoma" w:hAnsi="Tahoma" w:cs="Tahoma"/>
          <w:sz w:val="20"/>
          <w:szCs w:val="20"/>
        </w:rPr>
        <w:t>Προϊσταμένους Διευθύνσεων</w:t>
      </w:r>
    </w:p>
    <w:p w:rsidR="00136720" w:rsidRPr="008F4B00" w:rsidRDefault="00136720">
      <w:pPr>
        <w:tabs>
          <w:tab w:val="left" w:pos="4395"/>
        </w:tabs>
        <w:jc w:val="both"/>
        <w:rPr>
          <w:sz w:val="20"/>
          <w:szCs w:val="20"/>
        </w:rPr>
      </w:pPr>
      <w:r w:rsidRPr="008F4B00">
        <w:rPr>
          <w:rFonts w:ascii="Tahoma" w:hAnsi="Tahoma" w:cs="Tahoma"/>
          <w:sz w:val="20"/>
          <w:szCs w:val="20"/>
        </w:rPr>
        <w:t>Νομικούς Συμβούλους</w:t>
      </w:r>
      <w:r w:rsidR="008F4B00">
        <w:rPr>
          <w:sz w:val="20"/>
          <w:szCs w:val="20"/>
        </w:rPr>
        <w:t xml:space="preserve">           </w:t>
      </w:r>
      <w:r w:rsidRPr="008F4B00">
        <w:rPr>
          <w:sz w:val="20"/>
          <w:szCs w:val="20"/>
        </w:rPr>
        <w:t xml:space="preserve">        </w:t>
      </w:r>
      <w:r w:rsidR="008F4B00">
        <w:rPr>
          <w:sz w:val="20"/>
          <w:szCs w:val="20"/>
        </w:rPr>
        <w:t xml:space="preserve">   </w:t>
      </w:r>
      <w:r w:rsidRPr="008F4B00">
        <w:rPr>
          <w:sz w:val="20"/>
          <w:szCs w:val="20"/>
        </w:rPr>
        <w:t xml:space="preserve">                                                    </w:t>
      </w:r>
      <w:r w:rsidR="008B1440" w:rsidRPr="008F4B00">
        <w:rPr>
          <w:sz w:val="20"/>
          <w:szCs w:val="20"/>
        </w:rPr>
        <w:t xml:space="preserve">   </w:t>
      </w:r>
      <w:r w:rsidRPr="008F4B00">
        <w:rPr>
          <w:sz w:val="20"/>
          <w:szCs w:val="20"/>
        </w:rPr>
        <w:t xml:space="preserve">    </w:t>
      </w:r>
      <w:r w:rsidR="00E71100" w:rsidRPr="008F4B00">
        <w:rPr>
          <w:rFonts w:ascii="Tahoma" w:hAnsi="Tahoma" w:cs="Tahoma"/>
          <w:b/>
          <w:sz w:val="20"/>
          <w:szCs w:val="20"/>
        </w:rPr>
        <w:t xml:space="preserve">ΔΗΜΗΤΡΙΟΣ </w:t>
      </w:r>
      <w:r w:rsidR="000E3242" w:rsidRPr="008F4B00">
        <w:rPr>
          <w:rFonts w:ascii="Tahoma" w:hAnsi="Tahoma" w:cs="Tahoma"/>
          <w:b/>
          <w:sz w:val="20"/>
          <w:szCs w:val="20"/>
        </w:rPr>
        <w:t xml:space="preserve">ΣΟΥΤΟΣ </w:t>
      </w:r>
    </w:p>
    <w:sectPr w:rsidR="00136720" w:rsidRPr="008F4B00" w:rsidSect="00A314C1">
      <w:footerReference w:type="even" r:id="rId10"/>
      <w:footerReference w:type="default" r:id="rId11"/>
      <w:pgSz w:w="11906" w:h="16838"/>
      <w:pgMar w:top="426" w:right="1646" w:bottom="1418"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0E4" w:rsidRDefault="00EF40E4">
      <w:r>
        <w:separator/>
      </w:r>
    </w:p>
  </w:endnote>
  <w:endnote w:type="continuationSeparator" w:id="0">
    <w:p w:rsidR="00EF40E4" w:rsidRDefault="00EF4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346" w:rsidRDefault="00E6754A">
    <w:pPr>
      <w:pStyle w:val="a7"/>
      <w:framePr w:wrap="around" w:vAnchor="text" w:hAnchor="margin" w:xAlign="right" w:y="1"/>
      <w:rPr>
        <w:rStyle w:val="a8"/>
      </w:rPr>
    </w:pPr>
    <w:r>
      <w:rPr>
        <w:rStyle w:val="a8"/>
      </w:rPr>
      <w:fldChar w:fldCharType="begin"/>
    </w:r>
    <w:r w:rsidR="00DD2346">
      <w:rPr>
        <w:rStyle w:val="a8"/>
      </w:rPr>
      <w:instrText xml:space="preserve">PAGE  </w:instrText>
    </w:r>
    <w:r>
      <w:rPr>
        <w:rStyle w:val="a8"/>
      </w:rPr>
      <w:fldChar w:fldCharType="end"/>
    </w:r>
  </w:p>
  <w:p w:rsidR="00DD2346" w:rsidRDefault="00DD234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346" w:rsidRDefault="00E6754A">
    <w:pPr>
      <w:pStyle w:val="a7"/>
      <w:framePr w:wrap="around" w:vAnchor="text" w:hAnchor="margin" w:xAlign="right" w:y="1"/>
      <w:rPr>
        <w:rStyle w:val="a8"/>
      </w:rPr>
    </w:pPr>
    <w:r>
      <w:rPr>
        <w:rStyle w:val="a8"/>
      </w:rPr>
      <w:fldChar w:fldCharType="begin"/>
    </w:r>
    <w:r w:rsidR="00DD2346">
      <w:rPr>
        <w:rStyle w:val="a8"/>
      </w:rPr>
      <w:instrText xml:space="preserve">PAGE  </w:instrText>
    </w:r>
    <w:r>
      <w:rPr>
        <w:rStyle w:val="a8"/>
      </w:rPr>
      <w:fldChar w:fldCharType="separate"/>
    </w:r>
    <w:r w:rsidR="009A72FD">
      <w:rPr>
        <w:rStyle w:val="a8"/>
        <w:noProof/>
      </w:rPr>
      <w:t>1</w:t>
    </w:r>
    <w:r>
      <w:rPr>
        <w:rStyle w:val="a8"/>
      </w:rPr>
      <w:fldChar w:fldCharType="end"/>
    </w:r>
  </w:p>
  <w:p w:rsidR="00DD2346" w:rsidRDefault="00DD234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0E4" w:rsidRDefault="00EF40E4">
      <w:r>
        <w:separator/>
      </w:r>
    </w:p>
  </w:footnote>
  <w:footnote w:type="continuationSeparator" w:id="0">
    <w:p w:rsidR="00EF40E4" w:rsidRDefault="00EF40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66B4"/>
    <w:multiLevelType w:val="hybridMultilevel"/>
    <w:tmpl w:val="2B025022"/>
    <w:lvl w:ilvl="0" w:tplc="88EE8CD4">
      <w:start w:val="1"/>
      <w:numFmt w:val="decimal"/>
      <w:lvlText w:val="%1."/>
      <w:lvlJc w:val="left"/>
      <w:pPr>
        <w:ind w:left="570" w:hanging="360"/>
      </w:pPr>
      <w:rPr>
        <w:rFonts w:hint="default"/>
      </w:rPr>
    </w:lvl>
    <w:lvl w:ilvl="1" w:tplc="04080019" w:tentative="1">
      <w:start w:val="1"/>
      <w:numFmt w:val="lowerLetter"/>
      <w:lvlText w:val="%2."/>
      <w:lvlJc w:val="left"/>
      <w:pPr>
        <w:ind w:left="1290" w:hanging="360"/>
      </w:pPr>
    </w:lvl>
    <w:lvl w:ilvl="2" w:tplc="0408001B" w:tentative="1">
      <w:start w:val="1"/>
      <w:numFmt w:val="lowerRoman"/>
      <w:lvlText w:val="%3."/>
      <w:lvlJc w:val="right"/>
      <w:pPr>
        <w:ind w:left="2010" w:hanging="180"/>
      </w:pPr>
    </w:lvl>
    <w:lvl w:ilvl="3" w:tplc="0408000F" w:tentative="1">
      <w:start w:val="1"/>
      <w:numFmt w:val="decimal"/>
      <w:lvlText w:val="%4."/>
      <w:lvlJc w:val="left"/>
      <w:pPr>
        <w:ind w:left="2730" w:hanging="360"/>
      </w:pPr>
    </w:lvl>
    <w:lvl w:ilvl="4" w:tplc="04080019" w:tentative="1">
      <w:start w:val="1"/>
      <w:numFmt w:val="lowerLetter"/>
      <w:lvlText w:val="%5."/>
      <w:lvlJc w:val="left"/>
      <w:pPr>
        <w:ind w:left="3450" w:hanging="360"/>
      </w:pPr>
    </w:lvl>
    <w:lvl w:ilvl="5" w:tplc="0408001B" w:tentative="1">
      <w:start w:val="1"/>
      <w:numFmt w:val="lowerRoman"/>
      <w:lvlText w:val="%6."/>
      <w:lvlJc w:val="right"/>
      <w:pPr>
        <w:ind w:left="4170" w:hanging="180"/>
      </w:pPr>
    </w:lvl>
    <w:lvl w:ilvl="6" w:tplc="0408000F" w:tentative="1">
      <w:start w:val="1"/>
      <w:numFmt w:val="decimal"/>
      <w:lvlText w:val="%7."/>
      <w:lvlJc w:val="left"/>
      <w:pPr>
        <w:ind w:left="4890" w:hanging="360"/>
      </w:pPr>
    </w:lvl>
    <w:lvl w:ilvl="7" w:tplc="04080019" w:tentative="1">
      <w:start w:val="1"/>
      <w:numFmt w:val="lowerLetter"/>
      <w:lvlText w:val="%8."/>
      <w:lvlJc w:val="left"/>
      <w:pPr>
        <w:ind w:left="5610" w:hanging="360"/>
      </w:pPr>
    </w:lvl>
    <w:lvl w:ilvl="8" w:tplc="0408001B" w:tentative="1">
      <w:start w:val="1"/>
      <w:numFmt w:val="lowerRoman"/>
      <w:lvlText w:val="%9."/>
      <w:lvlJc w:val="right"/>
      <w:pPr>
        <w:ind w:left="6330" w:hanging="180"/>
      </w:pPr>
    </w:lvl>
  </w:abstractNum>
  <w:abstractNum w:abstractNumId="1">
    <w:nsid w:val="02C57996"/>
    <w:multiLevelType w:val="hybridMultilevel"/>
    <w:tmpl w:val="668ED5A8"/>
    <w:lvl w:ilvl="0" w:tplc="C4FA323E">
      <w:start w:val="1"/>
      <w:numFmt w:val="decimal"/>
      <w:lvlText w:val="%1."/>
      <w:lvlJc w:val="left"/>
      <w:pPr>
        <w:ind w:left="786"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38E1B3E"/>
    <w:multiLevelType w:val="hybridMultilevel"/>
    <w:tmpl w:val="8E5A7F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46E197C"/>
    <w:multiLevelType w:val="hybridMultilevel"/>
    <w:tmpl w:val="BB8EBB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67316AC"/>
    <w:multiLevelType w:val="hybridMultilevel"/>
    <w:tmpl w:val="62A85B74"/>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8427286"/>
    <w:multiLevelType w:val="hybridMultilevel"/>
    <w:tmpl w:val="E6165A3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0A0169E6"/>
    <w:multiLevelType w:val="hybridMultilevel"/>
    <w:tmpl w:val="4C6C593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A940DF5"/>
    <w:multiLevelType w:val="hybridMultilevel"/>
    <w:tmpl w:val="61C2D0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D9A6C40"/>
    <w:multiLevelType w:val="hybridMultilevel"/>
    <w:tmpl w:val="044E5C6C"/>
    <w:lvl w:ilvl="0" w:tplc="D09ED65C">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nsid w:val="18A22707"/>
    <w:multiLevelType w:val="hybridMultilevel"/>
    <w:tmpl w:val="8314F63A"/>
    <w:lvl w:ilvl="0" w:tplc="0408000F">
      <w:start w:val="19"/>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0">
    <w:nsid w:val="1B3506DB"/>
    <w:multiLevelType w:val="hybridMultilevel"/>
    <w:tmpl w:val="93162F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BC05244"/>
    <w:multiLevelType w:val="hybridMultilevel"/>
    <w:tmpl w:val="A21CB4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730BF"/>
    <w:multiLevelType w:val="hybridMultilevel"/>
    <w:tmpl w:val="9AC4F81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51422F"/>
    <w:multiLevelType w:val="hybridMultilevel"/>
    <w:tmpl w:val="F3DCC3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22930B9F"/>
    <w:multiLevelType w:val="hybridMultilevel"/>
    <w:tmpl w:val="2BD25B58"/>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A761CBF"/>
    <w:multiLevelType w:val="hybridMultilevel"/>
    <w:tmpl w:val="FAB0B45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AB10EA2"/>
    <w:multiLevelType w:val="hybridMultilevel"/>
    <w:tmpl w:val="251C00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5DB409B"/>
    <w:multiLevelType w:val="hybridMultilevel"/>
    <w:tmpl w:val="84681C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89695E"/>
    <w:multiLevelType w:val="hybridMultilevel"/>
    <w:tmpl w:val="8DEE6B88"/>
    <w:lvl w:ilvl="0" w:tplc="CDE2E902">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BB424F7"/>
    <w:multiLevelType w:val="hybridMultilevel"/>
    <w:tmpl w:val="9468DB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CC2150A"/>
    <w:multiLevelType w:val="hybridMultilevel"/>
    <w:tmpl w:val="2EB8A856"/>
    <w:lvl w:ilvl="0" w:tplc="0408000F">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D0E11C7"/>
    <w:multiLevelType w:val="hybridMultilevel"/>
    <w:tmpl w:val="0E0662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D551F11"/>
    <w:multiLevelType w:val="hybridMultilevel"/>
    <w:tmpl w:val="A2DAF5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42C0992"/>
    <w:multiLevelType w:val="hybridMultilevel"/>
    <w:tmpl w:val="5EE027A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E762E8"/>
    <w:multiLevelType w:val="hybridMultilevel"/>
    <w:tmpl w:val="2524272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7C1712A"/>
    <w:multiLevelType w:val="hybridMultilevel"/>
    <w:tmpl w:val="650C14E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8D01219"/>
    <w:multiLevelType w:val="hybridMultilevel"/>
    <w:tmpl w:val="F66C147C"/>
    <w:lvl w:ilvl="0" w:tplc="466E4CAC">
      <w:start w:val="1"/>
      <w:numFmt w:val="decimal"/>
      <w:lvlText w:val="%1."/>
      <w:lvlJc w:val="left"/>
      <w:pPr>
        <w:ind w:left="786"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E5C6C5D"/>
    <w:multiLevelType w:val="hybridMultilevel"/>
    <w:tmpl w:val="1A628A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4B56107"/>
    <w:multiLevelType w:val="hybridMultilevel"/>
    <w:tmpl w:val="C9122A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4D66958"/>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93A5746"/>
    <w:multiLevelType w:val="hybridMultilevel"/>
    <w:tmpl w:val="12025DA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5D111746"/>
    <w:multiLevelType w:val="hybridMultilevel"/>
    <w:tmpl w:val="021EB8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1816F96"/>
    <w:multiLevelType w:val="hybridMultilevel"/>
    <w:tmpl w:val="4502BE6E"/>
    <w:lvl w:ilvl="0" w:tplc="466E4CAC">
      <w:start w:val="1"/>
      <w:numFmt w:val="decimal"/>
      <w:lvlText w:val="%1."/>
      <w:lvlJc w:val="left"/>
      <w:pPr>
        <w:ind w:left="786"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47641CE"/>
    <w:multiLevelType w:val="hybridMultilevel"/>
    <w:tmpl w:val="605E79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82F1F93"/>
    <w:multiLevelType w:val="hybridMultilevel"/>
    <w:tmpl w:val="EFAE6B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85C5F5D"/>
    <w:multiLevelType w:val="hybridMultilevel"/>
    <w:tmpl w:val="21A4FF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9975DA"/>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A522B8C"/>
    <w:multiLevelType w:val="hybridMultilevel"/>
    <w:tmpl w:val="71265A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5004E37"/>
    <w:multiLevelType w:val="hybridMultilevel"/>
    <w:tmpl w:val="22CE7D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5DD6F15"/>
    <w:multiLevelType w:val="hybridMultilevel"/>
    <w:tmpl w:val="90C44EF4"/>
    <w:lvl w:ilvl="0" w:tplc="04080001">
      <w:start w:val="1"/>
      <w:numFmt w:val="bullet"/>
      <w:lvlText w:val=""/>
      <w:lvlJc w:val="left"/>
      <w:pPr>
        <w:tabs>
          <w:tab w:val="num" w:pos="720"/>
        </w:tabs>
        <w:ind w:left="720" w:hanging="360"/>
      </w:pPr>
      <w:rPr>
        <w:rFonts w:ascii="Symbol" w:hAnsi="Symbol"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Times New Roman" w:hint="default"/>
      </w:rPr>
    </w:lvl>
    <w:lvl w:ilvl="3" w:tplc="04080001">
      <w:start w:val="1"/>
      <w:numFmt w:val="bullet"/>
      <w:lvlText w:val=""/>
      <w:lvlJc w:val="left"/>
      <w:pPr>
        <w:tabs>
          <w:tab w:val="num" w:pos="2880"/>
        </w:tabs>
        <w:ind w:left="2880" w:hanging="360"/>
      </w:pPr>
      <w:rPr>
        <w:rFonts w:ascii="Symbol" w:hAnsi="Symbol" w:cs="Times New Roman"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Times New Roman" w:hint="default"/>
      </w:rPr>
    </w:lvl>
    <w:lvl w:ilvl="6" w:tplc="04080001">
      <w:start w:val="1"/>
      <w:numFmt w:val="bullet"/>
      <w:lvlText w:val=""/>
      <w:lvlJc w:val="left"/>
      <w:pPr>
        <w:tabs>
          <w:tab w:val="num" w:pos="5040"/>
        </w:tabs>
        <w:ind w:left="5040" w:hanging="360"/>
      </w:pPr>
      <w:rPr>
        <w:rFonts w:ascii="Symbol" w:hAnsi="Symbol" w:cs="Times New Roman"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Times New Roman" w:hint="default"/>
      </w:rPr>
    </w:lvl>
  </w:abstractNum>
  <w:abstractNum w:abstractNumId="41">
    <w:nsid w:val="78967715"/>
    <w:multiLevelType w:val="hybridMultilevel"/>
    <w:tmpl w:val="95568F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9917AC9"/>
    <w:multiLevelType w:val="hybridMultilevel"/>
    <w:tmpl w:val="5FD4C30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AA979A3"/>
    <w:multiLevelType w:val="hybridMultilevel"/>
    <w:tmpl w:val="45428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F3C633C"/>
    <w:multiLevelType w:val="hybridMultilevel"/>
    <w:tmpl w:val="EF425AFC"/>
    <w:lvl w:ilvl="0" w:tplc="1C6CD8A0">
      <w:start w:val="1"/>
      <w:numFmt w:val="decimal"/>
      <w:lvlText w:val="%1."/>
      <w:lvlJc w:val="left"/>
      <w:pPr>
        <w:ind w:left="786" w:hanging="360"/>
      </w:pPr>
      <w:rPr>
        <w:rFonts w:ascii="Tahoma" w:hAnsi="Tahoma" w:cs="Tahoma"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F4E1537"/>
    <w:multiLevelType w:val="hybridMultilevel"/>
    <w:tmpl w:val="F6DE46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21"/>
  </w:num>
  <w:num w:numId="3">
    <w:abstractNumId w:val="5"/>
  </w:num>
  <w:num w:numId="4">
    <w:abstractNumId w:val="20"/>
  </w:num>
  <w:num w:numId="5">
    <w:abstractNumId w:val="38"/>
  </w:num>
  <w:num w:numId="6">
    <w:abstractNumId w:val="22"/>
  </w:num>
  <w:num w:numId="7">
    <w:abstractNumId w:val="31"/>
  </w:num>
  <w:num w:numId="8">
    <w:abstractNumId w:val="40"/>
  </w:num>
  <w:num w:numId="9">
    <w:abstractNumId w:val="39"/>
  </w:num>
  <w:num w:numId="10">
    <w:abstractNumId w:val="37"/>
  </w:num>
  <w:num w:numId="11">
    <w:abstractNumId w:val="30"/>
  </w:num>
  <w:num w:numId="12">
    <w:abstractNumId w:val="16"/>
  </w:num>
  <w:num w:numId="13">
    <w:abstractNumId w:val="26"/>
  </w:num>
  <w:num w:numId="14">
    <w:abstractNumId w:val="18"/>
  </w:num>
  <w:num w:numId="15">
    <w:abstractNumId w:val="6"/>
  </w:num>
  <w:num w:numId="16">
    <w:abstractNumId w:val="15"/>
  </w:num>
  <w:num w:numId="17">
    <w:abstractNumId w:val="13"/>
  </w:num>
  <w:num w:numId="18">
    <w:abstractNumId w:val="35"/>
  </w:num>
  <w:num w:numId="19">
    <w:abstractNumId w:val="10"/>
  </w:num>
  <w:num w:numId="20">
    <w:abstractNumId w:val="8"/>
  </w:num>
  <w:num w:numId="21">
    <w:abstractNumId w:val="3"/>
  </w:num>
  <w:num w:numId="22">
    <w:abstractNumId w:val="17"/>
  </w:num>
  <w:num w:numId="23">
    <w:abstractNumId w:val="19"/>
  </w:num>
  <w:num w:numId="24">
    <w:abstractNumId w:val="0"/>
  </w:num>
  <w:num w:numId="25">
    <w:abstractNumId w:val="34"/>
  </w:num>
  <w:num w:numId="26">
    <w:abstractNumId w:val="36"/>
  </w:num>
  <w:num w:numId="27">
    <w:abstractNumId w:val="9"/>
  </w:num>
  <w:num w:numId="28">
    <w:abstractNumId w:val="11"/>
  </w:num>
  <w:num w:numId="29">
    <w:abstractNumId w:val="7"/>
  </w:num>
  <w:num w:numId="30">
    <w:abstractNumId w:val="25"/>
  </w:num>
  <w:num w:numId="31">
    <w:abstractNumId w:val="12"/>
  </w:num>
  <w:num w:numId="32">
    <w:abstractNumId w:val="32"/>
  </w:num>
  <w:num w:numId="33">
    <w:abstractNumId w:val="29"/>
  </w:num>
  <w:num w:numId="34">
    <w:abstractNumId w:val="42"/>
  </w:num>
  <w:num w:numId="35">
    <w:abstractNumId w:val="23"/>
  </w:num>
  <w:num w:numId="36">
    <w:abstractNumId w:val="45"/>
  </w:num>
  <w:num w:numId="37">
    <w:abstractNumId w:val="27"/>
  </w:num>
  <w:num w:numId="38">
    <w:abstractNumId w:val="41"/>
  </w:num>
  <w:num w:numId="39">
    <w:abstractNumId w:val="33"/>
  </w:num>
  <w:num w:numId="40">
    <w:abstractNumId w:val="1"/>
  </w:num>
  <w:num w:numId="41">
    <w:abstractNumId w:val="44"/>
  </w:num>
  <w:num w:numId="42">
    <w:abstractNumId w:val="2"/>
  </w:num>
  <w:num w:numId="43">
    <w:abstractNumId w:val="4"/>
  </w:num>
  <w:num w:numId="44">
    <w:abstractNumId w:val="28"/>
  </w:num>
  <w:num w:numId="45">
    <w:abstractNumId w:val="24"/>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EFB"/>
    <w:rsid w:val="0000211B"/>
    <w:rsid w:val="000022F2"/>
    <w:rsid w:val="00006A6A"/>
    <w:rsid w:val="000179B8"/>
    <w:rsid w:val="00021953"/>
    <w:rsid w:val="000257FF"/>
    <w:rsid w:val="00035BD4"/>
    <w:rsid w:val="000425BE"/>
    <w:rsid w:val="00045AEE"/>
    <w:rsid w:val="000558EB"/>
    <w:rsid w:val="0006423B"/>
    <w:rsid w:val="00064E25"/>
    <w:rsid w:val="00070CB6"/>
    <w:rsid w:val="00071160"/>
    <w:rsid w:val="00074DF1"/>
    <w:rsid w:val="0007511F"/>
    <w:rsid w:val="00087060"/>
    <w:rsid w:val="00094BE6"/>
    <w:rsid w:val="000953DB"/>
    <w:rsid w:val="00096334"/>
    <w:rsid w:val="00096D24"/>
    <w:rsid w:val="000A2540"/>
    <w:rsid w:val="000A4716"/>
    <w:rsid w:val="000A5741"/>
    <w:rsid w:val="000B7B99"/>
    <w:rsid w:val="000C32A7"/>
    <w:rsid w:val="000C4430"/>
    <w:rsid w:val="000D3655"/>
    <w:rsid w:val="000D5D6D"/>
    <w:rsid w:val="000D642A"/>
    <w:rsid w:val="000E3242"/>
    <w:rsid w:val="000F0A27"/>
    <w:rsid w:val="000F28D3"/>
    <w:rsid w:val="000F2974"/>
    <w:rsid w:val="000F34A3"/>
    <w:rsid w:val="00101E2B"/>
    <w:rsid w:val="00115ED3"/>
    <w:rsid w:val="001228D4"/>
    <w:rsid w:val="00124703"/>
    <w:rsid w:val="00127DB8"/>
    <w:rsid w:val="00131322"/>
    <w:rsid w:val="00131D7A"/>
    <w:rsid w:val="00136720"/>
    <w:rsid w:val="0014002B"/>
    <w:rsid w:val="00140FBB"/>
    <w:rsid w:val="00147384"/>
    <w:rsid w:val="0015317F"/>
    <w:rsid w:val="00153B63"/>
    <w:rsid w:val="00163782"/>
    <w:rsid w:val="00164221"/>
    <w:rsid w:val="001716DD"/>
    <w:rsid w:val="00174327"/>
    <w:rsid w:val="001773A4"/>
    <w:rsid w:val="00184E9A"/>
    <w:rsid w:val="001865D5"/>
    <w:rsid w:val="0018731E"/>
    <w:rsid w:val="001A3279"/>
    <w:rsid w:val="001A32AC"/>
    <w:rsid w:val="001A4931"/>
    <w:rsid w:val="001B115E"/>
    <w:rsid w:val="001B6428"/>
    <w:rsid w:val="001B7E4C"/>
    <w:rsid w:val="001C025C"/>
    <w:rsid w:val="001C13F1"/>
    <w:rsid w:val="001C366A"/>
    <w:rsid w:val="001D024C"/>
    <w:rsid w:val="001D1150"/>
    <w:rsid w:val="001D2CB4"/>
    <w:rsid w:val="001D3B6B"/>
    <w:rsid w:val="001D5A6B"/>
    <w:rsid w:val="001D7B06"/>
    <w:rsid w:val="001E13DA"/>
    <w:rsid w:val="001E226F"/>
    <w:rsid w:val="001E2E6E"/>
    <w:rsid w:val="001E5352"/>
    <w:rsid w:val="001F0780"/>
    <w:rsid w:val="001F0C81"/>
    <w:rsid w:val="001F52CF"/>
    <w:rsid w:val="001F7500"/>
    <w:rsid w:val="00207BE7"/>
    <w:rsid w:val="002101A9"/>
    <w:rsid w:val="002176D4"/>
    <w:rsid w:val="00217EE9"/>
    <w:rsid w:val="00220CD4"/>
    <w:rsid w:val="0022252C"/>
    <w:rsid w:val="002423BF"/>
    <w:rsid w:val="002424F5"/>
    <w:rsid w:val="0024334F"/>
    <w:rsid w:val="002433B5"/>
    <w:rsid w:val="00246CB8"/>
    <w:rsid w:val="0025485A"/>
    <w:rsid w:val="00255177"/>
    <w:rsid w:val="002554A1"/>
    <w:rsid w:val="00257150"/>
    <w:rsid w:val="00257E82"/>
    <w:rsid w:val="00260B13"/>
    <w:rsid w:val="0027329B"/>
    <w:rsid w:val="002754AF"/>
    <w:rsid w:val="00281EDC"/>
    <w:rsid w:val="00284779"/>
    <w:rsid w:val="00291A03"/>
    <w:rsid w:val="002A2579"/>
    <w:rsid w:val="002A3CAA"/>
    <w:rsid w:val="002A5037"/>
    <w:rsid w:val="002A5590"/>
    <w:rsid w:val="002A5C12"/>
    <w:rsid w:val="002B5F0F"/>
    <w:rsid w:val="002C1625"/>
    <w:rsid w:val="002C5799"/>
    <w:rsid w:val="002E0C20"/>
    <w:rsid w:val="002E4011"/>
    <w:rsid w:val="002E6425"/>
    <w:rsid w:val="002E7D3D"/>
    <w:rsid w:val="002F6F2D"/>
    <w:rsid w:val="00300457"/>
    <w:rsid w:val="00301575"/>
    <w:rsid w:val="003044ED"/>
    <w:rsid w:val="0033004B"/>
    <w:rsid w:val="00341A3B"/>
    <w:rsid w:val="00346CC9"/>
    <w:rsid w:val="00350170"/>
    <w:rsid w:val="00352449"/>
    <w:rsid w:val="003526C8"/>
    <w:rsid w:val="00352E9C"/>
    <w:rsid w:val="00354CAA"/>
    <w:rsid w:val="00356D18"/>
    <w:rsid w:val="00357091"/>
    <w:rsid w:val="0036182E"/>
    <w:rsid w:val="003622D2"/>
    <w:rsid w:val="00363843"/>
    <w:rsid w:val="00376D01"/>
    <w:rsid w:val="00380C09"/>
    <w:rsid w:val="00384040"/>
    <w:rsid w:val="00385FC1"/>
    <w:rsid w:val="00392D09"/>
    <w:rsid w:val="00397D49"/>
    <w:rsid w:val="003A2F76"/>
    <w:rsid w:val="003A32C8"/>
    <w:rsid w:val="003A60A7"/>
    <w:rsid w:val="003B12E8"/>
    <w:rsid w:val="003B1435"/>
    <w:rsid w:val="003B48C3"/>
    <w:rsid w:val="003B544E"/>
    <w:rsid w:val="003B5B35"/>
    <w:rsid w:val="003B6658"/>
    <w:rsid w:val="003C2816"/>
    <w:rsid w:val="003C3461"/>
    <w:rsid w:val="003C59AF"/>
    <w:rsid w:val="003D055A"/>
    <w:rsid w:val="003D5608"/>
    <w:rsid w:val="003D5B1F"/>
    <w:rsid w:val="003E1229"/>
    <w:rsid w:val="003E2145"/>
    <w:rsid w:val="003E2E8D"/>
    <w:rsid w:val="003E731C"/>
    <w:rsid w:val="003E7BDB"/>
    <w:rsid w:val="003F107B"/>
    <w:rsid w:val="003F2A25"/>
    <w:rsid w:val="003F2FB2"/>
    <w:rsid w:val="003F53BC"/>
    <w:rsid w:val="003F7A1F"/>
    <w:rsid w:val="00402F1D"/>
    <w:rsid w:val="00416446"/>
    <w:rsid w:val="00423A35"/>
    <w:rsid w:val="00440EC3"/>
    <w:rsid w:val="00453319"/>
    <w:rsid w:val="00457A66"/>
    <w:rsid w:val="0046567E"/>
    <w:rsid w:val="00466B96"/>
    <w:rsid w:val="00484CC9"/>
    <w:rsid w:val="004A179F"/>
    <w:rsid w:val="004B20AC"/>
    <w:rsid w:val="004B33F0"/>
    <w:rsid w:val="004B57E7"/>
    <w:rsid w:val="004B6052"/>
    <w:rsid w:val="004B6396"/>
    <w:rsid w:val="004C36B5"/>
    <w:rsid w:val="004D20EF"/>
    <w:rsid w:val="004E40BA"/>
    <w:rsid w:val="004F099D"/>
    <w:rsid w:val="00500E62"/>
    <w:rsid w:val="005039AE"/>
    <w:rsid w:val="005057F7"/>
    <w:rsid w:val="00506777"/>
    <w:rsid w:val="0051025A"/>
    <w:rsid w:val="00511735"/>
    <w:rsid w:val="005128E6"/>
    <w:rsid w:val="00513C25"/>
    <w:rsid w:val="0051542B"/>
    <w:rsid w:val="0051574B"/>
    <w:rsid w:val="00521451"/>
    <w:rsid w:val="00521AC6"/>
    <w:rsid w:val="00526A90"/>
    <w:rsid w:val="00526ABF"/>
    <w:rsid w:val="005305BF"/>
    <w:rsid w:val="00532C8D"/>
    <w:rsid w:val="00544B00"/>
    <w:rsid w:val="005478E1"/>
    <w:rsid w:val="00547E89"/>
    <w:rsid w:val="00551D09"/>
    <w:rsid w:val="00552A78"/>
    <w:rsid w:val="00552C42"/>
    <w:rsid w:val="0056216E"/>
    <w:rsid w:val="005742E1"/>
    <w:rsid w:val="00575540"/>
    <w:rsid w:val="00581649"/>
    <w:rsid w:val="00587068"/>
    <w:rsid w:val="00590CCF"/>
    <w:rsid w:val="00595F56"/>
    <w:rsid w:val="005969C8"/>
    <w:rsid w:val="005A3728"/>
    <w:rsid w:val="005A6268"/>
    <w:rsid w:val="005A7A31"/>
    <w:rsid w:val="005B1291"/>
    <w:rsid w:val="005B16E4"/>
    <w:rsid w:val="005B1FA4"/>
    <w:rsid w:val="005B38E0"/>
    <w:rsid w:val="005B4573"/>
    <w:rsid w:val="005B4640"/>
    <w:rsid w:val="005B536F"/>
    <w:rsid w:val="005B7297"/>
    <w:rsid w:val="005D0985"/>
    <w:rsid w:val="005D171C"/>
    <w:rsid w:val="005D3784"/>
    <w:rsid w:val="005D5688"/>
    <w:rsid w:val="005E55C5"/>
    <w:rsid w:val="005F04ED"/>
    <w:rsid w:val="005F7447"/>
    <w:rsid w:val="0060176F"/>
    <w:rsid w:val="00606D6F"/>
    <w:rsid w:val="006158FA"/>
    <w:rsid w:val="00624D1C"/>
    <w:rsid w:val="00632069"/>
    <w:rsid w:val="006359D1"/>
    <w:rsid w:val="00640B02"/>
    <w:rsid w:val="0064656C"/>
    <w:rsid w:val="00650BDF"/>
    <w:rsid w:val="0065454A"/>
    <w:rsid w:val="006566E5"/>
    <w:rsid w:val="00656FF0"/>
    <w:rsid w:val="0066750E"/>
    <w:rsid w:val="006704FC"/>
    <w:rsid w:val="006708E3"/>
    <w:rsid w:val="00671442"/>
    <w:rsid w:val="00674AE0"/>
    <w:rsid w:val="0067771F"/>
    <w:rsid w:val="00677A62"/>
    <w:rsid w:val="00677EAE"/>
    <w:rsid w:val="00682CA8"/>
    <w:rsid w:val="006861BE"/>
    <w:rsid w:val="00693FC6"/>
    <w:rsid w:val="006A106D"/>
    <w:rsid w:val="006A258E"/>
    <w:rsid w:val="006A2CF6"/>
    <w:rsid w:val="006A6C66"/>
    <w:rsid w:val="006B1FD4"/>
    <w:rsid w:val="006B28BE"/>
    <w:rsid w:val="006B3AFD"/>
    <w:rsid w:val="006B7D7B"/>
    <w:rsid w:val="006C2BA9"/>
    <w:rsid w:val="006C2DD3"/>
    <w:rsid w:val="006C4367"/>
    <w:rsid w:val="006C69F0"/>
    <w:rsid w:val="006D007D"/>
    <w:rsid w:val="006D538D"/>
    <w:rsid w:val="006E7E37"/>
    <w:rsid w:val="006F2A6A"/>
    <w:rsid w:val="00700707"/>
    <w:rsid w:val="0070204A"/>
    <w:rsid w:val="00705FE6"/>
    <w:rsid w:val="00711B44"/>
    <w:rsid w:val="007135DD"/>
    <w:rsid w:val="00715BE5"/>
    <w:rsid w:val="00715FBB"/>
    <w:rsid w:val="00720303"/>
    <w:rsid w:val="007205FA"/>
    <w:rsid w:val="00720AC6"/>
    <w:rsid w:val="00721A77"/>
    <w:rsid w:val="00723079"/>
    <w:rsid w:val="00726155"/>
    <w:rsid w:val="00726198"/>
    <w:rsid w:val="007261FD"/>
    <w:rsid w:val="0072666B"/>
    <w:rsid w:val="00732FE7"/>
    <w:rsid w:val="00736999"/>
    <w:rsid w:val="007370AA"/>
    <w:rsid w:val="00745475"/>
    <w:rsid w:val="00751473"/>
    <w:rsid w:val="007612EB"/>
    <w:rsid w:val="00761BB3"/>
    <w:rsid w:val="00761ED8"/>
    <w:rsid w:val="00762ABF"/>
    <w:rsid w:val="007634FD"/>
    <w:rsid w:val="007636C8"/>
    <w:rsid w:val="0076509B"/>
    <w:rsid w:val="007670D7"/>
    <w:rsid w:val="00767B0C"/>
    <w:rsid w:val="00770017"/>
    <w:rsid w:val="00770514"/>
    <w:rsid w:val="007717B3"/>
    <w:rsid w:val="00774098"/>
    <w:rsid w:val="00780022"/>
    <w:rsid w:val="00782F8C"/>
    <w:rsid w:val="00785232"/>
    <w:rsid w:val="007A569A"/>
    <w:rsid w:val="007B0C07"/>
    <w:rsid w:val="007B2231"/>
    <w:rsid w:val="007B4131"/>
    <w:rsid w:val="007B5306"/>
    <w:rsid w:val="007B6949"/>
    <w:rsid w:val="007C00EC"/>
    <w:rsid w:val="007C01BE"/>
    <w:rsid w:val="007C1191"/>
    <w:rsid w:val="007C164F"/>
    <w:rsid w:val="007C1A11"/>
    <w:rsid w:val="007C675B"/>
    <w:rsid w:val="007D2949"/>
    <w:rsid w:val="007D4013"/>
    <w:rsid w:val="007E0D7E"/>
    <w:rsid w:val="007E4964"/>
    <w:rsid w:val="007F1B93"/>
    <w:rsid w:val="007F234C"/>
    <w:rsid w:val="008002F2"/>
    <w:rsid w:val="00801C8F"/>
    <w:rsid w:val="008032F9"/>
    <w:rsid w:val="00804406"/>
    <w:rsid w:val="00810259"/>
    <w:rsid w:val="0082190E"/>
    <w:rsid w:val="0082468C"/>
    <w:rsid w:val="00824945"/>
    <w:rsid w:val="008368AC"/>
    <w:rsid w:val="008377F6"/>
    <w:rsid w:val="00850AC0"/>
    <w:rsid w:val="008512ED"/>
    <w:rsid w:val="00851949"/>
    <w:rsid w:val="00855DDD"/>
    <w:rsid w:val="00856815"/>
    <w:rsid w:val="00862EB6"/>
    <w:rsid w:val="00873409"/>
    <w:rsid w:val="00874E5E"/>
    <w:rsid w:val="00875093"/>
    <w:rsid w:val="00880FBB"/>
    <w:rsid w:val="0088103C"/>
    <w:rsid w:val="0088140A"/>
    <w:rsid w:val="008818B3"/>
    <w:rsid w:val="00884ED9"/>
    <w:rsid w:val="00887B98"/>
    <w:rsid w:val="00892A0B"/>
    <w:rsid w:val="008933F4"/>
    <w:rsid w:val="008A111E"/>
    <w:rsid w:val="008A2F55"/>
    <w:rsid w:val="008B1440"/>
    <w:rsid w:val="008B279D"/>
    <w:rsid w:val="008B46EF"/>
    <w:rsid w:val="008B77F1"/>
    <w:rsid w:val="008D0F3E"/>
    <w:rsid w:val="008D5CB8"/>
    <w:rsid w:val="008E4099"/>
    <w:rsid w:val="008F4B00"/>
    <w:rsid w:val="008F61A5"/>
    <w:rsid w:val="00901219"/>
    <w:rsid w:val="009034A8"/>
    <w:rsid w:val="00905CB1"/>
    <w:rsid w:val="00910DF0"/>
    <w:rsid w:val="00916DDE"/>
    <w:rsid w:val="00917CA5"/>
    <w:rsid w:val="009208F1"/>
    <w:rsid w:val="00924662"/>
    <w:rsid w:val="00926D9E"/>
    <w:rsid w:val="00931F8F"/>
    <w:rsid w:val="0093483F"/>
    <w:rsid w:val="00941A25"/>
    <w:rsid w:val="00941ECE"/>
    <w:rsid w:val="009449C0"/>
    <w:rsid w:val="00945E8D"/>
    <w:rsid w:val="00955C79"/>
    <w:rsid w:val="00957E0F"/>
    <w:rsid w:val="00964E6D"/>
    <w:rsid w:val="00967D58"/>
    <w:rsid w:val="00972B38"/>
    <w:rsid w:val="0097727B"/>
    <w:rsid w:val="009833F6"/>
    <w:rsid w:val="00986C6E"/>
    <w:rsid w:val="00990D00"/>
    <w:rsid w:val="0099136D"/>
    <w:rsid w:val="0099156D"/>
    <w:rsid w:val="00994A3D"/>
    <w:rsid w:val="00995547"/>
    <w:rsid w:val="009A0DEF"/>
    <w:rsid w:val="009A71A2"/>
    <w:rsid w:val="009A72FD"/>
    <w:rsid w:val="009B32A0"/>
    <w:rsid w:val="009B3D43"/>
    <w:rsid w:val="009D1CBA"/>
    <w:rsid w:val="009D465E"/>
    <w:rsid w:val="009D6D10"/>
    <w:rsid w:val="009E318C"/>
    <w:rsid w:val="009E3E7D"/>
    <w:rsid w:val="009E5BCA"/>
    <w:rsid w:val="009E5DB3"/>
    <w:rsid w:val="009E66BC"/>
    <w:rsid w:val="009F4F89"/>
    <w:rsid w:val="009F60AF"/>
    <w:rsid w:val="009F796B"/>
    <w:rsid w:val="00A00363"/>
    <w:rsid w:val="00A05ECC"/>
    <w:rsid w:val="00A06CA6"/>
    <w:rsid w:val="00A07CDE"/>
    <w:rsid w:val="00A11320"/>
    <w:rsid w:val="00A12C8E"/>
    <w:rsid w:val="00A12D9E"/>
    <w:rsid w:val="00A13A4D"/>
    <w:rsid w:val="00A2010D"/>
    <w:rsid w:val="00A2350B"/>
    <w:rsid w:val="00A30F63"/>
    <w:rsid w:val="00A314C1"/>
    <w:rsid w:val="00A31FC2"/>
    <w:rsid w:val="00A334A2"/>
    <w:rsid w:val="00A33DED"/>
    <w:rsid w:val="00A50BAB"/>
    <w:rsid w:val="00A52D3C"/>
    <w:rsid w:val="00A53325"/>
    <w:rsid w:val="00A533E7"/>
    <w:rsid w:val="00A64817"/>
    <w:rsid w:val="00A7127F"/>
    <w:rsid w:val="00A758A6"/>
    <w:rsid w:val="00A76116"/>
    <w:rsid w:val="00A7637C"/>
    <w:rsid w:val="00A87FEA"/>
    <w:rsid w:val="00A94135"/>
    <w:rsid w:val="00A964C1"/>
    <w:rsid w:val="00A96525"/>
    <w:rsid w:val="00AA4730"/>
    <w:rsid w:val="00AB7826"/>
    <w:rsid w:val="00AC1A62"/>
    <w:rsid w:val="00AC1B98"/>
    <w:rsid w:val="00AC60E3"/>
    <w:rsid w:val="00AC6220"/>
    <w:rsid w:val="00AD1485"/>
    <w:rsid w:val="00AD63C7"/>
    <w:rsid w:val="00AD7F66"/>
    <w:rsid w:val="00AE2BCB"/>
    <w:rsid w:val="00AE4A1F"/>
    <w:rsid w:val="00AE54AF"/>
    <w:rsid w:val="00AE6C60"/>
    <w:rsid w:val="00AF138B"/>
    <w:rsid w:val="00AF1A3D"/>
    <w:rsid w:val="00AF407F"/>
    <w:rsid w:val="00AF44E7"/>
    <w:rsid w:val="00AF5339"/>
    <w:rsid w:val="00AF74FC"/>
    <w:rsid w:val="00B030C2"/>
    <w:rsid w:val="00B04D7A"/>
    <w:rsid w:val="00B05A40"/>
    <w:rsid w:val="00B07170"/>
    <w:rsid w:val="00B108D2"/>
    <w:rsid w:val="00B10C06"/>
    <w:rsid w:val="00B12D01"/>
    <w:rsid w:val="00B146C5"/>
    <w:rsid w:val="00B16337"/>
    <w:rsid w:val="00B21EEF"/>
    <w:rsid w:val="00B231DD"/>
    <w:rsid w:val="00B3155E"/>
    <w:rsid w:val="00B44F0B"/>
    <w:rsid w:val="00B56354"/>
    <w:rsid w:val="00B631FE"/>
    <w:rsid w:val="00B634E1"/>
    <w:rsid w:val="00B64F55"/>
    <w:rsid w:val="00B65468"/>
    <w:rsid w:val="00B73012"/>
    <w:rsid w:val="00B828DC"/>
    <w:rsid w:val="00B843A3"/>
    <w:rsid w:val="00B927A2"/>
    <w:rsid w:val="00B944E8"/>
    <w:rsid w:val="00BB3EF4"/>
    <w:rsid w:val="00BB4C5B"/>
    <w:rsid w:val="00BC1DF8"/>
    <w:rsid w:val="00BC678D"/>
    <w:rsid w:val="00BC745D"/>
    <w:rsid w:val="00BE3584"/>
    <w:rsid w:val="00BE69C7"/>
    <w:rsid w:val="00BE7027"/>
    <w:rsid w:val="00BF0A15"/>
    <w:rsid w:val="00BF23FB"/>
    <w:rsid w:val="00BF715C"/>
    <w:rsid w:val="00C00348"/>
    <w:rsid w:val="00C01422"/>
    <w:rsid w:val="00C027C0"/>
    <w:rsid w:val="00C03E61"/>
    <w:rsid w:val="00C068A0"/>
    <w:rsid w:val="00C10FC2"/>
    <w:rsid w:val="00C116EA"/>
    <w:rsid w:val="00C11972"/>
    <w:rsid w:val="00C1314A"/>
    <w:rsid w:val="00C13656"/>
    <w:rsid w:val="00C16388"/>
    <w:rsid w:val="00C201A8"/>
    <w:rsid w:val="00C2441C"/>
    <w:rsid w:val="00C2703E"/>
    <w:rsid w:val="00C3089C"/>
    <w:rsid w:val="00C326A2"/>
    <w:rsid w:val="00C33EEE"/>
    <w:rsid w:val="00C43CC0"/>
    <w:rsid w:val="00C4707A"/>
    <w:rsid w:val="00C5082D"/>
    <w:rsid w:val="00C526CF"/>
    <w:rsid w:val="00C64D2E"/>
    <w:rsid w:val="00C65FA1"/>
    <w:rsid w:val="00C713EF"/>
    <w:rsid w:val="00C827DC"/>
    <w:rsid w:val="00C90860"/>
    <w:rsid w:val="00C94289"/>
    <w:rsid w:val="00C95B64"/>
    <w:rsid w:val="00CA0AD7"/>
    <w:rsid w:val="00CA403D"/>
    <w:rsid w:val="00CA4CBB"/>
    <w:rsid w:val="00CB24BD"/>
    <w:rsid w:val="00CC337F"/>
    <w:rsid w:val="00CC3611"/>
    <w:rsid w:val="00CC3AF9"/>
    <w:rsid w:val="00CD0EE2"/>
    <w:rsid w:val="00CD0FB1"/>
    <w:rsid w:val="00CD7695"/>
    <w:rsid w:val="00CE0E27"/>
    <w:rsid w:val="00CE3A47"/>
    <w:rsid w:val="00CE5244"/>
    <w:rsid w:val="00CF5776"/>
    <w:rsid w:val="00D05A66"/>
    <w:rsid w:val="00D06D22"/>
    <w:rsid w:val="00D07133"/>
    <w:rsid w:val="00D078C8"/>
    <w:rsid w:val="00D16D01"/>
    <w:rsid w:val="00D17A6F"/>
    <w:rsid w:val="00D21FB4"/>
    <w:rsid w:val="00D26BD0"/>
    <w:rsid w:val="00D31B7A"/>
    <w:rsid w:val="00D32EED"/>
    <w:rsid w:val="00D338F0"/>
    <w:rsid w:val="00D354BC"/>
    <w:rsid w:val="00D36E38"/>
    <w:rsid w:val="00D54115"/>
    <w:rsid w:val="00D55D4B"/>
    <w:rsid w:val="00D61100"/>
    <w:rsid w:val="00D62148"/>
    <w:rsid w:val="00D64F4F"/>
    <w:rsid w:val="00D66404"/>
    <w:rsid w:val="00D71F4F"/>
    <w:rsid w:val="00D72DAE"/>
    <w:rsid w:val="00D74C21"/>
    <w:rsid w:val="00D76F8C"/>
    <w:rsid w:val="00D811E5"/>
    <w:rsid w:val="00D81510"/>
    <w:rsid w:val="00D84586"/>
    <w:rsid w:val="00D85385"/>
    <w:rsid w:val="00D916ED"/>
    <w:rsid w:val="00D93D0B"/>
    <w:rsid w:val="00DA1EF4"/>
    <w:rsid w:val="00DA30CF"/>
    <w:rsid w:val="00DC3616"/>
    <w:rsid w:val="00DC54FF"/>
    <w:rsid w:val="00DD2346"/>
    <w:rsid w:val="00DD28ED"/>
    <w:rsid w:val="00DD4240"/>
    <w:rsid w:val="00DD4572"/>
    <w:rsid w:val="00DD61A8"/>
    <w:rsid w:val="00DF255F"/>
    <w:rsid w:val="00E0372E"/>
    <w:rsid w:val="00E07198"/>
    <w:rsid w:val="00E11C37"/>
    <w:rsid w:val="00E20978"/>
    <w:rsid w:val="00E21A5A"/>
    <w:rsid w:val="00E24B86"/>
    <w:rsid w:val="00E32A55"/>
    <w:rsid w:val="00E32EC4"/>
    <w:rsid w:val="00E35DA5"/>
    <w:rsid w:val="00E42F5A"/>
    <w:rsid w:val="00E46A55"/>
    <w:rsid w:val="00E53EDC"/>
    <w:rsid w:val="00E53FC0"/>
    <w:rsid w:val="00E5575A"/>
    <w:rsid w:val="00E57770"/>
    <w:rsid w:val="00E64350"/>
    <w:rsid w:val="00E64F74"/>
    <w:rsid w:val="00E6754A"/>
    <w:rsid w:val="00E7092A"/>
    <w:rsid w:val="00E71100"/>
    <w:rsid w:val="00E76D4C"/>
    <w:rsid w:val="00E7751D"/>
    <w:rsid w:val="00E80C2C"/>
    <w:rsid w:val="00E85CE1"/>
    <w:rsid w:val="00E93C17"/>
    <w:rsid w:val="00E9462F"/>
    <w:rsid w:val="00E97F94"/>
    <w:rsid w:val="00EA395F"/>
    <w:rsid w:val="00EA41DA"/>
    <w:rsid w:val="00EA7A8C"/>
    <w:rsid w:val="00EB24AD"/>
    <w:rsid w:val="00EB3B99"/>
    <w:rsid w:val="00EB661A"/>
    <w:rsid w:val="00EB7698"/>
    <w:rsid w:val="00EC0E0D"/>
    <w:rsid w:val="00EC111E"/>
    <w:rsid w:val="00EC2CCA"/>
    <w:rsid w:val="00EC5887"/>
    <w:rsid w:val="00EC6A59"/>
    <w:rsid w:val="00ED131B"/>
    <w:rsid w:val="00ED3A31"/>
    <w:rsid w:val="00EE0E62"/>
    <w:rsid w:val="00EE784C"/>
    <w:rsid w:val="00EF053D"/>
    <w:rsid w:val="00EF22A5"/>
    <w:rsid w:val="00EF2BD3"/>
    <w:rsid w:val="00EF40E4"/>
    <w:rsid w:val="00EF54A3"/>
    <w:rsid w:val="00EF55A9"/>
    <w:rsid w:val="00EF61D1"/>
    <w:rsid w:val="00F012A6"/>
    <w:rsid w:val="00F025D4"/>
    <w:rsid w:val="00F067A7"/>
    <w:rsid w:val="00F17C7C"/>
    <w:rsid w:val="00F205E3"/>
    <w:rsid w:val="00F23CB5"/>
    <w:rsid w:val="00F25939"/>
    <w:rsid w:val="00F31C4D"/>
    <w:rsid w:val="00F31E1A"/>
    <w:rsid w:val="00F32A12"/>
    <w:rsid w:val="00F33015"/>
    <w:rsid w:val="00F3486F"/>
    <w:rsid w:val="00F44AEF"/>
    <w:rsid w:val="00F4702C"/>
    <w:rsid w:val="00F50AF9"/>
    <w:rsid w:val="00F565B1"/>
    <w:rsid w:val="00F5796E"/>
    <w:rsid w:val="00F630D7"/>
    <w:rsid w:val="00F647E5"/>
    <w:rsid w:val="00F7090C"/>
    <w:rsid w:val="00F77CBE"/>
    <w:rsid w:val="00F802A7"/>
    <w:rsid w:val="00F83C19"/>
    <w:rsid w:val="00F83FCB"/>
    <w:rsid w:val="00F8670D"/>
    <w:rsid w:val="00F90C84"/>
    <w:rsid w:val="00F918B6"/>
    <w:rsid w:val="00F91AC7"/>
    <w:rsid w:val="00F924A7"/>
    <w:rsid w:val="00FA6AD6"/>
    <w:rsid w:val="00FB2F4B"/>
    <w:rsid w:val="00FB6EE1"/>
    <w:rsid w:val="00FB7447"/>
    <w:rsid w:val="00FC046E"/>
    <w:rsid w:val="00FC1117"/>
    <w:rsid w:val="00FC2BBF"/>
    <w:rsid w:val="00FC66C2"/>
    <w:rsid w:val="00FD03CA"/>
    <w:rsid w:val="00FD3D99"/>
    <w:rsid w:val="00FE678D"/>
    <w:rsid w:val="00FF1034"/>
    <w:rsid w:val="00FF3CF8"/>
    <w:rsid w:val="00FF6D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4F57611-EC3A-41E9-9AFE-E6371B823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semiHidden/>
    <w:rsid w:val="00D61100"/>
    <w:pPr>
      <w:jc w:val="both"/>
    </w:pPr>
    <w:rPr>
      <w:rFonts w:ascii="Tahoma" w:hAnsi="Tahoma" w:cs="Tahoma"/>
    </w:rPr>
  </w:style>
  <w:style w:type="paragraph" w:styleId="20">
    <w:name w:val="Body Text Indent 2"/>
    <w:basedOn w:val="a"/>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qFormat/>
    <w:rsid w:val="00D61100"/>
    <w:rPr>
      <w:b/>
      <w:bCs/>
    </w:rPr>
  </w:style>
  <w:style w:type="paragraph" w:styleId="ac">
    <w:name w:val="List Paragraph"/>
    <w:aliases w:val="BULLETS"/>
    <w:basedOn w:val="a"/>
    <w:link w:val="Char"/>
    <w:uiPriority w:val="34"/>
    <w:qFormat/>
    <w:rsid w:val="00D61100"/>
    <w:pPr>
      <w:ind w:left="720"/>
    </w:pPr>
  </w:style>
  <w:style w:type="character" w:customStyle="1" w:styleId="2Char">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
    <w:name w:val="Παράγραφος λίστας Char"/>
    <w:aliases w:val="BULLETS Char"/>
    <w:link w:val="ac"/>
    <w:uiPriority w:val="34"/>
    <w:locked/>
    <w:rsid w:val="00B828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020AAE-6D15-4EDE-A842-ED6AFB290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2032</TotalTime>
  <Pages>3</Pages>
  <Words>1090</Words>
  <Characters>5887</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lpstr>
    </vt:vector>
  </TitlesOfParts>
  <Company>ΔΗΜΟΣ ΜΟΣΧΑΤΟΥ (ΟΤΑ)</Company>
  <LinksUpToDate>false</LinksUpToDate>
  <CharactersWithSpaces>6964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ΔΗΜΟΣ ΜΟΣΧΑΤΟΥ</dc:creator>
  <cp:keywords/>
  <cp:lastModifiedBy>user</cp:lastModifiedBy>
  <cp:revision>446</cp:revision>
  <cp:lastPrinted>2017-03-17T08:25:00Z</cp:lastPrinted>
  <dcterms:created xsi:type="dcterms:W3CDTF">2016-02-10T08:04:00Z</dcterms:created>
  <dcterms:modified xsi:type="dcterms:W3CDTF">2017-03-17T11:42:00Z</dcterms:modified>
</cp:coreProperties>
</file>