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6E4" w:rsidRDefault="006026E4" w:rsidP="006026E4">
      <w:pPr>
        <w:jc w:val="right"/>
        <w:rPr>
          <w:lang w:val="el-GR"/>
        </w:rPr>
      </w:pPr>
      <w:r>
        <w:rPr>
          <w:lang w:val="el-GR"/>
        </w:rPr>
        <w:t xml:space="preserve">Μοσχάτο </w:t>
      </w:r>
      <w:r w:rsidRPr="00DE236E">
        <w:rPr>
          <w:lang w:val="el-GR"/>
        </w:rPr>
        <w:t>6/6</w:t>
      </w:r>
      <w:r>
        <w:rPr>
          <w:lang w:val="el-GR"/>
        </w:rPr>
        <w:t>/</w:t>
      </w:r>
      <w:r w:rsidRPr="00FE73B8">
        <w:rPr>
          <w:lang w:val="el-GR"/>
        </w:rPr>
        <w:t>16</w:t>
      </w:r>
    </w:p>
    <w:p w:rsidR="006026E4" w:rsidRPr="00CD68A9" w:rsidRDefault="006026E4" w:rsidP="006026E4">
      <w:pPr>
        <w:overflowPunct w:val="0"/>
        <w:autoSpaceDE w:val="0"/>
        <w:autoSpaceDN w:val="0"/>
        <w:adjustRightInd w:val="0"/>
        <w:ind w:left="2880"/>
        <w:jc w:val="right"/>
        <w:rPr>
          <w:lang w:val="el-GR"/>
        </w:rPr>
      </w:pPr>
      <w:r w:rsidRPr="00AD7C0C">
        <w:rPr>
          <w:lang w:val="el-GR"/>
        </w:rPr>
        <w:t>Αριθμ. Πρωτ.</w:t>
      </w:r>
      <w:r w:rsidR="00074348">
        <w:rPr>
          <w:lang w:val="el-GR"/>
        </w:rPr>
        <w:t>243</w:t>
      </w:r>
      <w:r w:rsidRPr="00AD7C0C">
        <w:rPr>
          <w:lang w:val="el-GR"/>
        </w:rPr>
        <w:t xml:space="preserve"> </w:t>
      </w:r>
    </w:p>
    <w:p w:rsidR="006026E4" w:rsidRPr="00AD7C0C" w:rsidRDefault="006026E4" w:rsidP="006026E4">
      <w:pPr>
        <w:jc w:val="right"/>
        <w:rPr>
          <w:lang w:val="el-GR"/>
        </w:rPr>
      </w:pPr>
    </w:p>
    <w:p w:rsidR="006026E4" w:rsidRPr="00F5700C" w:rsidRDefault="006026E4" w:rsidP="006026E4">
      <w:pPr>
        <w:overflowPunct w:val="0"/>
        <w:autoSpaceDE w:val="0"/>
        <w:autoSpaceDN w:val="0"/>
        <w:adjustRightInd w:val="0"/>
        <w:ind w:left="2880"/>
        <w:jc w:val="right"/>
        <w:rPr>
          <w:lang w:val="el-GR"/>
        </w:rPr>
      </w:pPr>
    </w:p>
    <w:p w:rsidR="006026E4" w:rsidRPr="007B767D" w:rsidRDefault="006026E4" w:rsidP="006026E4">
      <w:pPr>
        <w:jc w:val="center"/>
        <w:rPr>
          <w:b/>
          <w:sz w:val="28"/>
          <w:szCs w:val="28"/>
          <w:lang w:val="el-GR"/>
        </w:rPr>
      </w:pPr>
      <w:r w:rsidRPr="002B1D2B">
        <w:rPr>
          <w:b/>
          <w:sz w:val="28"/>
          <w:szCs w:val="28"/>
          <w:lang w:val="el-GR"/>
        </w:rPr>
        <w:t>6</w:t>
      </w:r>
      <w:r>
        <w:rPr>
          <w:b/>
          <w:sz w:val="28"/>
          <w:szCs w:val="28"/>
          <w:vertAlign w:val="superscript"/>
          <w:lang w:val="el-GR"/>
        </w:rPr>
        <w:t>Η</w:t>
      </w:r>
      <w:r>
        <w:rPr>
          <w:b/>
          <w:sz w:val="28"/>
          <w:szCs w:val="28"/>
          <w:lang w:val="el-GR"/>
        </w:rPr>
        <w:t xml:space="preserve"> Συνεδρίαση του Δ.Σ  </w:t>
      </w:r>
    </w:p>
    <w:p w:rsidR="006026E4" w:rsidRPr="002B1D2B" w:rsidRDefault="006026E4" w:rsidP="006026E4">
      <w:pPr>
        <w:jc w:val="center"/>
        <w:rPr>
          <w:lang w:val="el-GR"/>
        </w:rPr>
      </w:pPr>
      <w:r>
        <w:rPr>
          <w:lang w:val="el-GR"/>
        </w:rPr>
        <w:t xml:space="preserve">Μοσχάτο </w:t>
      </w:r>
      <w:r w:rsidRPr="002B1D2B">
        <w:rPr>
          <w:lang w:val="el-GR"/>
        </w:rPr>
        <w:t>6/6/16</w:t>
      </w:r>
    </w:p>
    <w:p w:rsidR="006026E4" w:rsidRPr="00F5700C" w:rsidRDefault="006026E4" w:rsidP="006026E4">
      <w:pPr>
        <w:jc w:val="center"/>
        <w:rPr>
          <w:lang w:val="el-GR"/>
        </w:rPr>
      </w:pPr>
    </w:p>
    <w:p w:rsidR="006026E4" w:rsidRPr="00C1345B" w:rsidRDefault="006026E4" w:rsidP="006026E4">
      <w:pPr>
        <w:pStyle w:val="ad"/>
        <w:ind w:right="415"/>
        <w:jc w:val="center"/>
        <w:rPr>
          <w:b/>
          <w:bCs/>
          <w:sz w:val="24"/>
        </w:rPr>
      </w:pPr>
      <w:r w:rsidRPr="00AD7C0C">
        <w:rPr>
          <w:b/>
          <w:bCs/>
          <w:sz w:val="24"/>
        </w:rPr>
        <w:t>ΑΠΟΣΠΑΣΜΑ ΠΡΑΚΤΙΚΩΝ</w:t>
      </w:r>
    </w:p>
    <w:p w:rsidR="006026E4" w:rsidRPr="00AD7C0C" w:rsidRDefault="006026E4" w:rsidP="006026E4">
      <w:pPr>
        <w:pStyle w:val="ad"/>
        <w:ind w:right="415"/>
        <w:jc w:val="center"/>
        <w:rPr>
          <w:b/>
          <w:bCs/>
          <w:sz w:val="24"/>
        </w:rPr>
      </w:pPr>
    </w:p>
    <w:p w:rsidR="006026E4" w:rsidRPr="00AD7C0C" w:rsidRDefault="006026E4" w:rsidP="006026E4">
      <w:pPr>
        <w:rPr>
          <w:lang w:val="el-GR"/>
        </w:rPr>
      </w:pPr>
      <w:r w:rsidRPr="00AD7C0C">
        <w:rPr>
          <w:b/>
          <w:bCs/>
          <w:lang w:val="el-GR"/>
        </w:rPr>
        <w:t xml:space="preserve">Παρόντες:  κ.κ. </w:t>
      </w:r>
      <w:r w:rsidRPr="00AD7C0C">
        <w:rPr>
          <w:lang w:val="el-GR"/>
        </w:rPr>
        <w:t xml:space="preserve"> Χατζηαντωνίου Παναγιώτης ,      Δημητρίου Αριστείδης,   ,    Φελλάς  Γεώργιος, Ζώταλης Δημήτριος,</w:t>
      </w:r>
      <w:r w:rsidRPr="008F7F08">
        <w:rPr>
          <w:lang w:val="el-GR"/>
        </w:rPr>
        <w:t xml:space="preserve"> </w:t>
      </w:r>
      <w:r w:rsidRPr="00AD7C0C">
        <w:rPr>
          <w:lang w:val="el-GR"/>
        </w:rPr>
        <w:t xml:space="preserve">Γκατζέλης Παναγιώτης, </w:t>
      </w:r>
      <w:r>
        <w:rPr>
          <w:lang w:val="el-GR"/>
        </w:rPr>
        <w:t>Μερίκας Γεώργιος</w:t>
      </w:r>
    </w:p>
    <w:p w:rsidR="006026E4" w:rsidRPr="00AD7C0C" w:rsidRDefault="006026E4" w:rsidP="006026E4">
      <w:pPr>
        <w:rPr>
          <w:lang w:val="el-GR"/>
        </w:rPr>
      </w:pPr>
      <w:r w:rsidRPr="00AD7C0C">
        <w:rPr>
          <w:b/>
          <w:bCs/>
          <w:lang w:val="el-GR"/>
        </w:rPr>
        <w:t xml:space="preserve">Απόντες: </w:t>
      </w:r>
      <w:r w:rsidRPr="00AD7C0C">
        <w:rPr>
          <w:lang w:val="el-GR"/>
        </w:rPr>
        <w:t xml:space="preserve"> Πανταζόπουλος Ευάγγελος, </w:t>
      </w:r>
    </w:p>
    <w:p w:rsidR="006026E4" w:rsidRPr="00F5700C" w:rsidRDefault="006026E4" w:rsidP="006026E4">
      <w:pPr>
        <w:jc w:val="center"/>
        <w:rPr>
          <w:lang w:val="el-GR"/>
        </w:rPr>
      </w:pPr>
    </w:p>
    <w:p w:rsidR="006026E4" w:rsidRDefault="006026E4" w:rsidP="006026E4">
      <w:pPr>
        <w:jc w:val="center"/>
        <w:rPr>
          <w:b/>
          <w:lang w:val="el-GR"/>
        </w:rPr>
      </w:pPr>
    </w:p>
    <w:p w:rsidR="006026E4" w:rsidRDefault="006026E4" w:rsidP="006026E4">
      <w:pPr>
        <w:jc w:val="center"/>
        <w:rPr>
          <w:b/>
          <w:lang w:val="el-GR"/>
        </w:rPr>
      </w:pPr>
    </w:p>
    <w:p w:rsidR="006026E4" w:rsidRDefault="006026E4" w:rsidP="006026E4">
      <w:pPr>
        <w:jc w:val="center"/>
        <w:rPr>
          <w:lang w:val="el-GR"/>
        </w:rPr>
      </w:pPr>
      <w:r w:rsidRPr="000C6DF9">
        <w:rPr>
          <w:b/>
          <w:bCs/>
          <w:lang w:val="el-GR"/>
        </w:rPr>
        <w:t>Θέμα 1.</w:t>
      </w:r>
      <w:r w:rsidRPr="000C6DF9">
        <w:rPr>
          <w:lang w:val="el-GR"/>
        </w:rPr>
        <w:t xml:space="preserve">  </w:t>
      </w:r>
      <w:r w:rsidRPr="002617EB">
        <w:rPr>
          <w:lang w:val="el-GR"/>
        </w:rPr>
        <w:t>Λήψη απόφασης</w:t>
      </w:r>
      <w:r>
        <w:rPr>
          <w:lang w:val="el-GR"/>
        </w:rPr>
        <w:t xml:space="preserve"> για την προσωρινή αναστολή της δράσης ΚΟΙΝΟΧΡΗΣΤΑ ΠΟΔΗΛΑΤΑ </w:t>
      </w:r>
    </w:p>
    <w:p w:rsidR="002F1A59" w:rsidRDefault="002F1A59" w:rsidP="00C1345B">
      <w:pPr>
        <w:jc w:val="right"/>
        <w:rPr>
          <w:lang w:val="el-GR"/>
        </w:rPr>
      </w:pPr>
    </w:p>
    <w:p w:rsidR="002F1A59" w:rsidRDefault="002F1A59" w:rsidP="00C1345B">
      <w:pPr>
        <w:jc w:val="right"/>
        <w:rPr>
          <w:lang w:val="el-GR"/>
        </w:rPr>
      </w:pPr>
    </w:p>
    <w:p w:rsidR="00732553" w:rsidRDefault="006026E4" w:rsidP="00ED09DC">
      <w:pPr>
        <w:jc w:val="both"/>
        <w:rPr>
          <w:lang w:val="el-GR"/>
        </w:rPr>
      </w:pPr>
      <w:r>
        <w:rPr>
          <w:lang w:val="en-US"/>
        </w:rPr>
        <w:t>O</w:t>
      </w:r>
      <w:r w:rsidRPr="006026E4">
        <w:rPr>
          <w:lang w:val="el-GR"/>
        </w:rPr>
        <w:t xml:space="preserve"> </w:t>
      </w:r>
      <w:r>
        <w:rPr>
          <w:lang w:val="el-GR"/>
        </w:rPr>
        <w:t xml:space="preserve">Πρόεδρος του Δ.Σ. με την συνδρομή του υπευθύνου της εταιρείας </w:t>
      </w:r>
      <w:r>
        <w:rPr>
          <w:lang w:val="en-US"/>
        </w:rPr>
        <w:t>CYCLOPOLIS</w:t>
      </w:r>
      <w:r w:rsidRPr="006026E4">
        <w:rPr>
          <w:lang w:val="el-GR"/>
        </w:rPr>
        <w:t xml:space="preserve"> </w:t>
      </w:r>
      <w:r>
        <w:rPr>
          <w:lang w:val="el-GR"/>
        </w:rPr>
        <w:t>κ. Σιακαντάρη  ενημερώνει τα μέλη για την όχι καλή πορεία του προγράμματος «ΚΟΙΝΟΧΡΗΣΤΑ ΠΟΔΗΛΑΤΑ» καθώς επίσης και για τις υλικές ζημιές που έχουν υποστεί  από τους βανδαλισμούς τα ποδήλατα</w:t>
      </w:r>
      <w:r w:rsidR="00732553">
        <w:rPr>
          <w:lang w:val="el-GR"/>
        </w:rPr>
        <w:t xml:space="preserve"> και οι εγκαταστάσεις των σταθμών</w:t>
      </w:r>
      <w:r>
        <w:rPr>
          <w:lang w:val="el-GR"/>
        </w:rPr>
        <w:t>, το κόστος των οποίων θα πρέπει να καλύψει η κοινωφελής</w:t>
      </w:r>
      <w:r w:rsidR="00C82BCB">
        <w:rPr>
          <w:lang w:val="el-GR"/>
        </w:rPr>
        <w:t xml:space="preserve"> και</w:t>
      </w:r>
      <w:r w:rsidR="00732553">
        <w:rPr>
          <w:lang w:val="el-GR"/>
        </w:rPr>
        <w:t xml:space="preserve"> </w:t>
      </w:r>
      <w:r w:rsidR="00C76D33">
        <w:rPr>
          <w:lang w:val="el-GR"/>
        </w:rPr>
        <w:t>το οποίο είναι σημαντικά δυσανάλογο της ωφ</w:t>
      </w:r>
      <w:r w:rsidR="00732553">
        <w:rPr>
          <w:lang w:val="el-GR"/>
        </w:rPr>
        <w:t>έ</w:t>
      </w:r>
      <w:r w:rsidR="00C76D33">
        <w:rPr>
          <w:lang w:val="el-GR"/>
        </w:rPr>
        <w:t>λε</w:t>
      </w:r>
      <w:r w:rsidR="00732553">
        <w:rPr>
          <w:lang w:val="el-GR"/>
        </w:rPr>
        <w:t>ι</w:t>
      </w:r>
      <w:r w:rsidR="00C76D33">
        <w:rPr>
          <w:lang w:val="el-GR"/>
        </w:rPr>
        <w:t>ας</w:t>
      </w:r>
      <w:r w:rsidR="00732553">
        <w:rPr>
          <w:lang w:val="el-GR"/>
        </w:rPr>
        <w:t>.</w:t>
      </w:r>
    </w:p>
    <w:p w:rsidR="00AC62E9" w:rsidRPr="006026E4" w:rsidRDefault="006026E4" w:rsidP="00ED09DC">
      <w:pPr>
        <w:jc w:val="both"/>
        <w:rPr>
          <w:lang w:val="el-GR"/>
        </w:rPr>
      </w:pPr>
      <w:r>
        <w:rPr>
          <w:lang w:val="el-GR"/>
        </w:rPr>
        <w:t xml:space="preserve"> </w:t>
      </w:r>
      <w:r w:rsidR="00AC62E9">
        <w:rPr>
          <w:lang w:val="el-GR"/>
        </w:rPr>
        <w:t xml:space="preserve">Τα μέλη του Δ.Σ. </w:t>
      </w:r>
      <w:r w:rsidR="00ED09DC">
        <w:rPr>
          <w:lang w:val="el-GR"/>
        </w:rPr>
        <w:t xml:space="preserve">συσκεπτόμενα και μετά από διαλογική συζήτηση </w:t>
      </w:r>
      <w:r w:rsidR="00AC62E9">
        <w:rPr>
          <w:lang w:val="el-GR"/>
        </w:rPr>
        <w:t xml:space="preserve">αποφασίζουν ομόφωνα </w:t>
      </w:r>
      <w:r w:rsidR="00935C19" w:rsidRPr="00935C19">
        <w:rPr>
          <w:lang w:val="el-GR"/>
        </w:rPr>
        <w:t>(</w:t>
      </w:r>
      <w:r w:rsidR="00C82BCB">
        <w:rPr>
          <w:lang w:val="el-GR"/>
        </w:rPr>
        <w:t>για την εύρυθμη λειτουργία και αποκατάσταση των βλαβών</w:t>
      </w:r>
      <w:r w:rsidR="00935C19" w:rsidRPr="00935C19">
        <w:rPr>
          <w:lang w:val="el-GR"/>
        </w:rPr>
        <w:t>)</w:t>
      </w:r>
      <w:r w:rsidR="00C82BCB">
        <w:rPr>
          <w:lang w:val="el-GR"/>
        </w:rPr>
        <w:t xml:space="preserve">,  </w:t>
      </w:r>
      <w:r w:rsidR="00ED09DC">
        <w:rPr>
          <w:lang w:val="el-GR"/>
        </w:rPr>
        <w:t>την αναστολή της δράσης «ΚΟΙΝΟΧΡΗΣΤΑ ΠΟΔΗΛΑΤΑ»</w:t>
      </w:r>
      <w:r w:rsidR="00C82BCB">
        <w:rPr>
          <w:lang w:val="el-GR"/>
        </w:rPr>
        <w:t xml:space="preserve">, </w:t>
      </w:r>
      <w:r w:rsidR="00ED09DC">
        <w:rPr>
          <w:lang w:val="el-GR"/>
        </w:rPr>
        <w:t xml:space="preserve"> </w:t>
      </w:r>
      <w:r w:rsidR="00AC62E9">
        <w:rPr>
          <w:lang w:val="el-GR"/>
        </w:rPr>
        <w:t xml:space="preserve">μέχρι </w:t>
      </w:r>
      <w:r w:rsidR="00C82BCB">
        <w:rPr>
          <w:lang w:val="el-GR"/>
        </w:rPr>
        <w:t xml:space="preserve">την </w:t>
      </w:r>
      <w:r w:rsidR="00AC62E9">
        <w:rPr>
          <w:lang w:val="el-GR"/>
        </w:rPr>
        <w:t>α</w:t>
      </w:r>
      <w:r w:rsidR="00C82BCB">
        <w:rPr>
          <w:lang w:val="el-GR"/>
        </w:rPr>
        <w:t>να</w:t>
      </w:r>
      <w:r w:rsidR="00AC62E9">
        <w:rPr>
          <w:lang w:val="el-GR"/>
        </w:rPr>
        <w:t>συγκρότηση και ανασχεδιασμ</w:t>
      </w:r>
      <w:r w:rsidR="00C82BCB">
        <w:rPr>
          <w:lang w:val="el-GR"/>
        </w:rPr>
        <w:t>ό</w:t>
      </w:r>
      <w:r w:rsidR="00AC62E9">
        <w:rPr>
          <w:lang w:val="el-GR"/>
        </w:rPr>
        <w:t xml:space="preserve"> του όλου προγράμματος.</w:t>
      </w:r>
    </w:p>
    <w:p w:rsidR="006026E4" w:rsidRPr="006026E4" w:rsidRDefault="00ED09DC" w:rsidP="00ED09DC">
      <w:pPr>
        <w:jc w:val="both"/>
        <w:rPr>
          <w:lang w:val="el-GR"/>
        </w:rPr>
      </w:pPr>
      <w:r>
        <w:rPr>
          <w:lang w:val="el-GR"/>
        </w:rPr>
        <w:t xml:space="preserve">Το πρόγραμμα θα συνεχισθεί </w:t>
      </w:r>
      <w:r w:rsidR="00AC62E9">
        <w:rPr>
          <w:lang w:val="el-GR"/>
        </w:rPr>
        <w:t xml:space="preserve"> μέχρι  30/6/2016 με τα υπάρχοντα ποδήλατα </w:t>
      </w:r>
      <w:r>
        <w:rPr>
          <w:lang w:val="el-GR"/>
        </w:rPr>
        <w:t xml:space="preserve"> </w:t>
      </w:r>
    </w:p>
    <w:p w:rsidR="002F1A59" w:rsidRDefault="002F1A59" w:rsidP="00C1345B">
      <w:pPr>
        <w:jc w:val="right"/>
        <w:rPr>
          <w:lang w:val="el-GR"/>
        </w:rPr>
      </w:pPr>
    </w:p>
    <w:p w:rsidR="002F1A59" w:rsidRDefault="002F1A59" w:rsidP="00AC5A78">
      <w:pPr>
        <w:rPr>
          <w:b/>
          <w:lang w:val="el-GR"/>
        </w:rPr>
      </w:pPr>
    </w:p>
    <w:p w:rsidR="002F1A59" w:rsidRDefault="002F1A59" w:rsidP="00AC5A78">
      <w:pPr>
        <w:rPr>
          <w:b/>
          <w:lang w:val="el-GR"/>
        </w:rPr>
      </w:pPr>
    </w:p>
    <w:p w:rsidR="00AC5A78" w:rsidRDefault="00AC5A78" w:rsidP="002F1A59">
      <w:pPr>
        <w:jc w:val="center"/>
        <w:rPr>
          <w:b/>
          <w:lang w:val="el-GR"/>
        </w:rPr>
      </w:pPr>
      <w:r>
        <w:rPr>
          <w:b/>
          <w:lang w:val="en-US"/>
        </w:rPr>
        <w:t>O</w:t>
      </w:r>
      <w:r>
        <w:rPr>
          <w:b/>
          <w:lang w:val="el-GR"/>
        </w:rPr>
        <w:t xml:space="preserve"> Πρόεδρος</w:t>
      </w:r>
    </w:p>
    <w:p w:rsidR="00AC5A78" w:rsidRDefault="00AC5A78" w:rsidP="002F1A59">
      <w:pPr>
        <w:jc w:val="center"/>
        <w:rPr>
          <w:b/>
          <w:lang w:val="el-GR"/>
        </w:rPr>
      </w:pPr>
    </w:p>
    <w:p w:rsidR="00AC5A78" w:rsidRDefault="00AC5A78" w:rsidP="002F1A59">
      <w:pPr>
        <w:jc w:val="center"/>
        <w:rPr>
          <w:b/>
          <w:lang w:val="el-GR"/>
        </w:rPr>
      </w:pPr>
    </w:p>
    <w:p w:rsidR="00AC5A78" w:rsidRPr="00CD26DD" w:rsidRDefault="00AC5A78" w:rsidP="002F1A59">
      <w:pPr>
        <w:jc w:val="center"/>
        <w:rPr>
          <w:b/>
          <w:lang w:val="el-GR"/>
        </w:rPr>
      </w:pPr>
      <w:r>
        <w:rPr>
          <w:b/>
          <w:lang w:val="en-US"/>
        </w:rPr>
        <w:t>X</w:t>
      </w:r>
      <w:r>
        <w:rPr>
          <w:b/>
          <w:lang w:val="el-GR"/>
        </w:rPr>
        <w:t>ατζηαντωνίου Παναγιώτης</w:t>
      </w:r>
    </w:p>
    <w:p w:rsidR="00AC5A78" w:rsidRPr="00AC5A78" w:rsidRDefault="00AC5A78" w:rsidP="00C1345B">
      <w:pPr>
        <w:rPr>
          <w:bCs/>
          <w:lang w:val="el-GR"/>
        </w:rPr>
      </w:pPr>
    </w:p>
    <w:p w:rsidR="00E04C33" w:rsidRDefault="00E04C33" w:rsidP="00C1345B">
      <w:pPr>
        <w:rPr>
          <w:bCs/>
          <w:lang w:val="el-GR"/>
        </w:rPr>
      </w:pPr>
    </w:p>
    <w:sectPr w:rsidR="00E04C33" w:rsidSect="00077E58">
      <w:headerReference w:type="default" r:id="rId8"/>
      <w:footerReference w:type="default" r:id="rId9"/>
      <w:footnotePr>
        <w:pos w:val="beneathText"/>
      </w:footnotePr>
      <w:type w:val="oddPage"/>
      <w:pgSz w:w="11906" w:h="16838"/>
      <w:pgMar w:top="794" w:right="566" w:bottom="284" w:left="1021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AE2" w:rsidRDefault="00170AE2">
      <w:r>
        <w:separator/>
      </w:r>
    </w:p>
  </w:endnote>
  <w:endnote w:type="continuationSeparator" w:id="1">
    <w:p w:rsidR="00170AE2" w:rsidRDefault="00170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UB-Helvetica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100" w:type="dxa"/>
      <w:tblLayout w:type="fixed"/>
      <w:tblCellMar>
        <w:left w:w="0" w:type="dxa"/>
        <w:right w:w="0" w:type="dxa"/>
      </w:tblCellMar>
      <w:tblLook w:val="0000"/>
    </w:tblPr>
    <w:tblGrid>
      <w:gridCol w:w="5040"/>
      <w:gridCol w:w="5040"/>
      <w:gridCol w:w="65"/>
    </w:tblGrid>
    <w:tr w:rsidR="00ED0C8B">
      <w:tc>
        <w:tcPr>
          <w:tcW w:w="5040" w:type="dxa"/>
        </w:tcPr>
        <w:p w:rsidR="00ED0C8B" w:rsidRDefault="00ED0C8B">
          <w:pPr>
            <w:snapToGrid w:val="0"/>
            <w:rPr>
              <w:b/>
              <w:bCs/>
            </w:rPr>
          </w:pPr>
        </w:p>
      </w:tc>
      <w:tc>
        <w:tcPr>
          <w:tcW w:w="5040" w:type="dxa"/>
        </w:tcPr>
        <w:p w:rsidR="00ED0C8B" w:rsidRDefault="00ED0C8B">
          <w:pPr>
            <w:pStyle w:val="a5"/>
            <w:snapToGrid w:val="0"/>
            <w:jc w:val="center"/>
            <w:rPr>
              <w:i/>
              <w:iCs/>
              <w:sz w:val="24"/>
            </w:rPr>
          </w:pPr>
        </w:p>
      </w:tc>
      <w:tc>
        <w:tcPr>
          <w:tcW w:w="65" w:type="dxa"/>
        </w:tcPr>
        <w:p w:rsidR="00ED0C8B" w:rsidRDefault="00ED0C8B">
          <w:pPr>
            <w:snapToGrid w:val="0"/>
            <w:rPr>
              <w:sz w:val="20"/>
              <w:szCs w:val="20"/>
            </w:rPr>
          </w:pPr>
        </w:p>
      </w:tc>
    </w:tr>
    <w:tr w:rsidR="00ED0C8B" w:rsidRPr="00935C19">
      <w:tblPrEx>
        <w:tblCellMar>
          <w:left w:w="108" w:type="dxa"/>
          <w:right w:w="108" w:type="dxa"/>
        </w:tblCellMar>
      </w:tblPrEx>
      <w:trPr>
        <w:trHeight w:val="117"/>
      </w:trPr>
      <w:tc>
        <w:tcPr>
          <w:tcW w:w="10145" w:type="dxa"/>
          <w:gridSpan w:val="3"/>
          <w:tcBorders>
            <w:top w:val="single" w:sz="4" w:space="0" w:color="000000"/>
          </w:tcBorders>
        </w:tcPr>
        <w:p w:rsidR="00ED0C8B" w:rsidRDefault="00ED0C8B">
          <w:pPr>
            <w:snapToGrid w:val="0"/>
            <w:ind w:right="415"/>
            <w:rPr>
              <w:b/>
              <w:bCs/>
              <w:sz w:val="16"/>
              <w:u w:val="single"/>
              <w:lang w:val="el-GR"/>
            </w:rPr>
          </w:pPr>
          <w:r>
            <w:rPr>
              <w:b/>
              <w:bCs/>
              <w:sz w:val="16"/>
              <w:u w:val="single"/>
              <w:lang w:val="el-GR"/>
            </w:rPr>
            <w:t xml:space="preserve">Ξενοφωντος 4  -  Τ.Κ.  183 45  Μοσχάτο  –  Τηλ.:  210 48 34 614  –  210 94 83 734  –  </w:t>
          </w:r>
          <w:r>
            <w:rPr>
              <w:b/>
              <w:bCs/>
              <w:sz w:val="16"/>
              <w:u w:val="single"/>
              <w:lang w:val="fr-FR"/>
            </w:rPr>
            <w:t>Fax</w:t>
          </w:r>
          <w:r>
            <w:rPr>
              <w:b/>
              <w:bCs/>
              <w:sz w:val="16"/>
              <w:u w:val="single"/>
              <w:lang w:val="el-GR"/>
            </w:rPr>
            <w:t xml:space="preserve">: 210 94 83 734 –  </w:t>
          </w:r>
          <w:r>
            <w:rPr>
              <w:b/>
              <w:bCs/>
              <w:sz w:val="16"/>
              <w:u w:val="single"/>
              <w:lang w:val="fr-FR"/>
            </w:rPr>
            <w:t>email</w:t>
          </w:r>
          <w:r>
            <w:rPr>
              <w:b/>
              <w:bCs/>
              <w:sz w:val="16"/>
              <w:u w:val="single"/>
              <w:lang w:val="el-GR"/>
            </w:rPr>
            <w:t>:</w:t>
          </w:r>
          <w:r>
            <w:rPr>
              <w:b/>
              <w:bCs/>
              <w:sz w:val="16"/>
              <w:u w:val="single"/>
              <w:lang w:val="fr-FR"/>
            </w:rPr>
            <w:t>dep</w:t>
          </w:r>
          <w:r>
            <w:rPr>
              <w:b/>
              <w:bCs/>
              <w:sz w:val="16"/>
              <w:u w:val="single"/>
              <w:lang w:val="en-US"/>
            </w:rPr>
            <w:t>ae</w:t>
          </w:r>
          <w:r w:rsidRPr="004E365C">
            <w:rPr>
              <w:b/>
              <w:bCs/>
              <w:sz w:val="16"/>
              <w:u w:val="single"/>
              <w:lang w:val="el-GR"/>
            </w:rPr>
            <w:t>_07</w:t>
          </w:r>
          <w:r>
            <w:rPr>
              <w:b/>
              <w:bCs/>
              <w:sz w:val="16"/>
              <w:u w:val="single"/>
              <w:lang w:val="el-GR"/>
            </w:rPr>
            <w:t>@</w:t>
          </w:r>
          <w:r>
            <w:rPr>
              <w:b/>
              <w:bCs/>
              <w:sz w:val="16"/>
              <w:u w:val="single"/>
              <w:lang w:val="en-US"/>
            </w:rPr>
            <w:t>otenet</w:t>
          </w:r>
          <w:r>
            <w:rPr>
              <w:b/>
              <w:bCs/>
              <w:sz w:val="16"/>
              <w:u w:val="single"/>
              <w:lang w:val="el-GR"/>
            </w:rPr>
            <w:t>.</w:t>
          </w:r>
          <w:r>
            <w:rPr>
              <w:b/>
              <w:bCs/>
              <w:sz w:val="16"/>
              <w:u w:val="single"/>
              <w:lang w:val="en-US"/>
            </w:rPr>
            <w:t>gr</w:t>
          </w:r>
        </w:p>
      </w:tc>
    </w:tr>
  </w:tbl>
  <w:p w:rsidR="00ED0C8B" w:rsidRDefault="00ED0C8B">
    <w:pPr>
      <w:rPr>
        <w:lang w:val="el-GR"/>
      </w:rPr>
    </w:pPr>
  </w:p>
  <w:p w:rsidR="00ED0C8B" w:rsidRDefault="00ED0C8B">
    <w:pPr>
      <w:pStyle w:val="ab"/>
      <w:rPr>
        <w:lang w:val="el-G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AE2" w:rsidRDefault="00170AE2">
      <w:r>
        <w:separator/>
      </w:r>
    </w:p>
  </w:footnote>
  <w:footnote w:type="continuationSeparator" w:id="1">
    <w:p w:rsidR="00170AE2" w:rsidRDefault="00170A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C8B" w:rsidRDefault="00ED0C8B">
    <w:pPr>
      <w:pStyle w:val="1"/>
      <w:rPr>
        <w:spacing w:val="0"/>
        <w:sz w:val="20"/>
        <w:lang w:val="en-US"/>
      </w:rPr>
    </w:pPr>
  </w:p>
  <w:p w:rsidR="00ED0C8B" w:rsidRDefault="00ED0C8B">
    <w:pPr>
      <w:rPr>
        <w:sz w:val="20"/>
        <w:lang w:val="en-US"/>
      </w:rPr>
    </w:pPr>
  </w:p>
  <w:p w:rsidR="00ED0C8B" w:rsidRDefault="00ED0C8B">
    <w:pPr>
      <w:rPr>
        <w:sz w:val="20"/>
        <w:lang w:val="en-US"/>
      </w:rPr>
    </w:pPr>
  </w:p>
  <w:p w:rsidR="00ED0C8B" w:rsidRDefault="00ED0C8B">
    <w:pPr>
      <w:pStyle w:val="1"/>
      <w:rPr>
        <w:spacing w:val="0"/>
        <w:sz w:val="20"/>
      </w:rPr>
    </w:pPr>
    <w:r>
      <w:rPr>
        <w:spacing w:val="0"/>
        <w:sz w:val="20"/>
      </w:rPr>
      <w:t xml:space="preserve"> ΚΟΙΝΩΦΕΛΗΣ ΕΠΙΧΕΙΡΗΣΗ</w:t>
    </w:r>
  </w:p>
  <w:p w:rsidR="00ED0C8B" w:rsidRDefault="00ED0C8B">
    <w:pPr>
      <w:pStyle w:val="1"/>
      <w:rPr>
        <w:spacing w:val="0"/>
        <w:sz w:val="20"/>
      </w:rPr>
    </w:pPr>
    <w:r>
      <w:rPr>
        <w:spacing w:val="0"/>
        <w:sz w:val="20"/>
      </w:rPr>
      <w:t>ΔΗΜΟΥ ΜΟΣΧΑΤΟΥ</w:t>
    </w:r>
    <w:r>
      <w:rPr>
        <w:spacing w:val="0"/>
        <w:sz w:val="20"/>
        <w:lang w:val="en-US"/>
      </w:rPr>
      <w:t>-</w:t>
    </w:r>
    <w:r>
      <w:rPr>
        <w:spacing w:val="0"/>
        <w:sz w:val="20"/>
      </w:rPr>
      <w:t>ΤΑΥΡΟΥ</w:t>
    </w:r>
  </w:p>
  <w:p w:rsidR="00ED0C8B" w:rsidRDefault="00ED0C8B">
    <w:pPr>
      <w:rPr>
        <w:sz w:val="16"/>
        <w:lang w:val="el-GR"/>
      </w:rPr>
    </w:pPr>
    <w:r>
      <w:rPr>
        <w:noProof/>
        <w:lang w:val="el-GR" w:eastAsia="el-GR"/>
      </w:rPr>
      <w:drawing>
        <wp:inline distT="0" distB="0" distL="0" distR="0">
          <wp:extent cx="1714500" cy="276225"/>
          <wp:effectExtent l="19050" t="0" r="0" b="0"/>
          <wp:docPr id="21" name="Εικόνα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2762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0"/>
        <w:lang w:val="el-GR"/>
      </w:rPr>
      <w:t xml:space="preserve">        </w:t>
    </w:r>
    <w:r>
      <w:rPr>
        <w:sz w:val="16"/>
        <w:lang w:val="el-GR"/>
      </w:rPr>
      <w:t xml:space="preserve">Α.Φ.Μ. 090125942 – ΔΟΥ Μοσχάτου . Τηλ. 210 48 34 614  – </w:t>
    </w:r>
    <w:r>
      <w:rPr>
        <w:sz w:val="16"/>
        <w:lang w:val="en-US"/>
      </w:rPr>
      <w:t>fax</w:t>
    </w:r>
    <w:r>
      <w:rPr>
        <w:sz w:val="16"/>
        <w:lang w:val="el-GR"/>
      </w:rPr>
      <w:t>:  210 94 83 734</w:t>
    </w:r>
  </w:p>
  <w:p w:rsidR="00ED0C8B" w:rsidRDefault="00ED0C8B">
    <w:pPr>
      <w:pStyle w:val="aa"/>
      <w:ind w:right="-396"/>
      <w:rPr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BF4C60"/>
    <w:multiLevelType w:val="hybridMultilevel"/>
    <w:tmpl w:val="BD4C94B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4B1612"/>
    <w:multiLevelType w:val="hybridMultilevel"/>
    <w:tmpl w:val="BD4C94B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8C7280"/>
    <w:multiLevelType w:val="hybridMultilevel"/>
    <w:tmpl w:val="CBE238AA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DFA4046"/>
    <w:multiLevelType w:val="hybridMultilevel"/>
    <w:tmpl w:val="1326DC1E"/>
    <w:lvl w:ilvl="0" w:tplc="9F7CD4EC">
      <w:start w:val="1"/>
      <w:numFmt w:val="decimal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B54F62"/>
    <w:multiLevelType w:val="hybridMultilevel"/>
    <w:tmpl w:val="186EB996"/>
    <w:lvl w:ilvl="0" w:tplc="B0424BC4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B969B8"/>
    <w:multiLevelType w:val="hybridMultilevel"/>
    <w:tmpl w:val="0F6C0BD6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33502C"/>
    <w:multiLevelType w:val="hybridMultilevel"/>
    <w:tmpl w:val="C9CC410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3638E"/>
    <w:multiLevelType w:val="hybridMultilevel"/>
    <w:tmpl w:val="71949C8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29453F"/>
    <w:multiLevelType w:val="hybridMultilevel"/>
    <w:tmpl w:val="A0FA246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CB7219"/>
    <w:multiLevelType w:val="hybridMultilevel"/>
    <w:tmpl w:val="D2BAC650"/>
    <w:lvl w:ilvl="0" w:tplc="762A9E9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A5C1D24"/>
    <w:multiLevelType w:val="hybridMultilevel"/>
    <w:tmpl w:val="4A2AAE5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BA6803"/>
    <w:multiLevelType w:val="hybridMultilevel"/>
    <w:tmpl w:val="F3DE55C0"/>
    <w:lvl w:ilvl="0" w:tplc="48AC60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CE7D56"/>
    <w:multiLevelType w:val="hybridMultilevel"/>
    <w:tmpl w:val="400C7A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D0418A"/>
    <w:multiLevelType w:val="hybridMultilevel"/>
    <w:tmpl w:val="DA3A7134"/>
    <w:lvl w:ilvl="0" w:tplc="AEB6F2E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F35776"/>
    <w:multiLevelType w:val="hybridMultilevel"/>
    <w:tmpl w:val="025834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794865"/>
    <w:multiLevelType w:val="hybridMultilevel"/>
    <w:tmpl w:val="3BC8D66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2D08E7"/>
    <w:multiLevelType w:val="hybridMultilevel"/>
    <w:tmpl w:val="C52CDF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B66374"/>
    <w:multiLevelType w:val="hybridMultilevel"/>
    <w:tmpl w:val="8872ED40"/>
    <w:lvl w:ilvl="0" w:tplc="60283C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B72A12"/>
    <w:multiLevelType w:val="hybridMultilevel"/>
    <w:tmpl w:val="45C042E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FB352F"/>
    <w:multiLevelType w:val="hybridMultilevel"/>
    <w:tmpl w:val="37181E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791913"/>
    <w:multiLevelType w:val="hybridMultilevel"/>
    <w:tmpl w:val="6CFA29D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BF3572"/>
    <w:multiLevelType w:val="hybridMultilevel"/>
    <w:tmpl w:val="401CE880"/>
    <w:lvl w:ilvl="0" w:tplc="35DC94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AF1C2B"/>
    <w:multiLevelType w:val="hybridMultilevel"/>
    <w:tmpl w:val="BFEC69D2"/>
    <w:lvl w:ilvl="0" w:tplc="48AC60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2"/>
  </w:num>
  <w:num w:numId="5">
    <w:abstractNumId w:val="3"/>
  </w:num>
  <w:num w:numId="6">
    <w:abstractNumId w:val="8"/>
  </w:num>
  <w:num w:numId="7">
    <w:abstractNumId w:val="2"/>
  </w:num>
  <w:num w:numId="8">
    <w:abstractNumId w:val="12"/>
  </w:num>
  <w:num w:numId="9">
    <w:abstractNumId w:val="16"/>
  </w:num>
  <w:num w:numId="10">
    <w:abstractNumId w:val="14"/>
  </w:num>
  <w:num w:numId="11">
    <w:abstractNumId w:val="24"/>
  </w:num>
  <w:num w:numId="12">
    <w:abstractNumId w:val="7"/>
  </w:num>
  <w:num w:numId="13">
    <w:abstractNumId w:val="23"/>
  </w:num>
  <w:num w:numId="14">
    <w:abstractNumId w:val="21"/>
  </w:num>
  <w:num w:numId="15">
    <w:abstractNumId w:val="20"/>
  </w:num>
  <w:num w:numId="16">
    <w:abstractNumId w:val="4"/>
  </w:num>
  <w:num w:numId="17">
    <w:abstractNumId w:val="19"/>
  </w:num>
  <w:num w:numId="18">
    <w:abstractNumId w:val="13"/>
  </w:num>
  <w:num w:numId="19">
    <w:abstractNumId w:val="15"/>
  </w:num>
  <w:num w:numId="20">
    <w:abstractNumId w:val="6"/>
  </w:num>
  <w:num w:numId="21">
    <w:abstractNumId w:val="9"/>
  </w:num>
  <w:num w:numId="22">
    <w:abstractNumId w:val="17"/>
  </w:num>
  <w:num w:numId="23">
    <w:abstractNumId w:val="5"/>
  </w:num>
  <w:num w:numId="24">
    <w:abstractNumId w:val="18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4E365C"/>
    <w:rsid w:val="00011AA9"/>
    <w:rsid w:val="00014323"/>
    <w:rsid w:val="00025B94"/>
    <w:rsid w:val="00033BE3"/>
    <w:rsid w:val="00044B28"/>
    <w:rsid w:val="00044FF5"/>
    <w:rsid w:val="00047EE4"/>
    <w:rsid w:val="00050A4C"/>
    <w:rsid w:val="00057F8D"/>
    <w:rsid w:val="00065050"/>
    <w:rsid w:val="00072081"/>
    <w:rsid w:val="00074348"/>
    <w:rsid w:val="00077E58"/>
    <w:rsid w:val="00093A2E"/>
    <w:rsid w:val="000A77F7"/>
    <w:rsid w:val="000B02AA"/>
    <w:rsid w:val="000C45DB"/>
    <w:rsid w:val="000C47D6"/>
    <w:rsid w:val="000D3CDF"/>
    <w:rsid w:val="000D457D"/>
    <w:rsid w:val="000D65E2"/>
    <w:rsid w:val="000E0A57"/>
    <w:rsid w:val="000E37C1"/>
    <w:rsid w:val="000F191E"/>
    <w:rsid w:val="001046A9"/>
    <w:rsid w:val="00105C6D"/>
    <w:rsid w:val="00115C89"/>
    <w:rsid w:val="00116D33"/>
    <w:rsid w:val="00120E9D"/>
    <w:rsid w:val="0012184B"/>
    <w:rsid w:val="00126EBB"/>
    <w:rsid w:val="00145EB3"/>
    <w:rsid w:val="0015311C"/>
    <w:rsid w:val="00166CF0"/>
    <w:rsid w:val="00170AE2"/>
    <w:rsid w:val="00174B30"/>
    <w:rsid w:val="00175BB1"/>
    <w:rsid w:val="0019139F"/>
    <w:rsid w:val="00194D7D"/>
    <w:rsid w:val="001B7489"/>
    <w:rsid w:val="001C0550"/>
    <w:rsid w:val="001C252B"/>
    <w:rsid w:val="001D1B19"/>
    <w:rsid w:val="001E1EB8"/>
    <w:rsid w:val="001E2FF5"/>
    <w:rsid w:val="001E49D3"/>
    <w:rsid w:val="0021240C"/>
    <w:rsid w:val="00212B9F"/>
    <w:rsid w:val="00216159"/>
    <w:rsid w:val="00220720"/>
    <w:rsid w:val="00222B6E"/>
    <w:rsid w:val="002320C2"/>
    <w:rsid w:val="00232F3B"/>
    <w:rsid w:val="00235071"/>
    <w:rsid w:val="002501F6"/>
    <w:rsid w:val="00255E67"/>
    <w:rsid w:val="00260A9F"/>
    <w:rsid w:val="00266762"/>
    <w:rsid w:val="0027211A"/>
    <w:rsid w:val="0027642B"/>
    <w:rsid w:val="0028052E"/>
    <w:rsid w:val="002836AB"/>
    <w:rsid w:val="002A3B2D"/>
    <w:rsid w:val="002A3CF4"/>
    <w:rsid w:val="002B42BA"/>
    <w:rsid w:val="002B6AA4"/>
    <w:rsid w:val="002C71C8"/>
    <w:rsid w:val="002C7AF9"/>
    <w:rsid w:val="002F1A59"/>
    <w:rsid w:val="002F3EB6"/>
    <w:rsid w:val="002F7D0D"/>
    <w:rsid w:val="0031041B"/>
    <w:rsid w:val="00314834"/>
    <w:rsid w:val="00323CEF"/>
    <w:rsid w:val="003242D6"/>
    <w:rsid w:val="00350F2B"/>
    <w:rsid w:val="00351440"/>
    <w:rsid w:val="003610DC"/>
    <w:rsid w:val="00363FB1"/>
    <w:rsid w:val="00364D88"/>
    <w:rsid w:val="00367122"/>
    <w:rsid w:val="00375A6E"/>
    <w:rsid w:val="0038434E"/>
    <w:rsid w:val="0039009D"/>
    <w:rsid w:val="003A6336"/>
    <w:rsid w:val="003C13B0"/>
    <w:rsid w:val="003E1ED3"/>
    <w:rsid w:val="004004FB"/>
    <w:rsid w:val="00402525"/>
    <w:rsid w:val="0041425F"/>
    <w:rsid w:val="00424286"/>
    <w:rsid w:val="0044054D"/>
    <w:rsid w:val="00451BD0"/>
    <w:rsid w:val="00453073"/>
    <w:rsid w:val="00460F14"/>
    <w:rsid w:val="004621BD"/>
    <w:rsid w:val="00466E1B"/>
    <w:rsid w:val="00481D8F"/>
    <w:rsid w:val="004968D9"/>
    <w:rsid w:val="004A7ACE"/>
    <w:rsid w:val="004B4129"/>
    <w:rsid w:val="004B614D"/>
    <w:rsid w:val="004C1F58"/>
    <w:rsid w:val="004C3DCF"/>
    <w:rsid w:val="004C59F2"/>
    <w:rsid w:val="004C6E84"/>
    <w:rsid w:val="004E1698"/>
    <w:rsid w:val="004E365C"/>
    <w:rsid w:val="004F3C2A"/>
    <w:rsid w:val="004F3C9B"/>
    <w:rsid w:val="004F4C28"/>
    <w:rsid w:val="004F5912"/>
    <w:rsid w:val="0051109D"/>
    <w:rsid w:val="00513F9E"/>
    <w:rsid w:val="00527522"/>
    <w:rsid w:val="00527C31"/>
    <w:rsid w:val="005310CC"/>
    <w:rsid w:val="00537D83"/>
    <w:rsid w:val="0054119A"/>
    <w:rsid w:val="0057416E"/>
    <w:rsid w:val="00582765"/>
    <w:rsid w:val="00584562"/>
    <w:rsid w:val="0058795D"/>
    <w:rsid w:val="005938D0"/>
    <w:rsid w:val="005A45A2"/>
    <w:rsid w:val="005B1606"/>
    <w:rsid w:val="005B3765"/>
    <w:rsid w:val="005C1EA1"/>
    <w:rsid w:val="005C1F4B"/>
    <w:rsid w:val="005C7F0A"/>
    <w:rsid w:val="005D0D78"/>
    <w:rsid w:val="005D2974"/>
    <w:rsid w:val="005D42AB"/>
    <w:rsid w:val="005D4D6C"/>
    <w:rsid w:val="005D6968"/>
    <w:rsid w:val="005E7864"/>
    <w:rsid w:val="005F0DF6"/>
    <w:rsid w:val="005F1F6A"/>
    <w:rsid w:val="006026E4"/>
    <w:rsid w:val="00606C5B"/>
    <w:rsid w:val="0061253A"/>
    <w:rsid w:val="00613B6F"/>
    <w:rsid w:val="00620222"/>
    <w:rsid w:val="006341FF"/>
    <w:rsid w:val="0064032F"/>
    <w:rsid w:val="00657C51"/>
    <w:rsid w:val="0066240A"/>
    <w:rsid w:val="006632E6"/>
    <w:rsid w:val="00667239"/>
    <w:rsid w:val="006923A1"/>
    <w:rsid w:val="00696E3F"/>
    <w:rsid w:val="006A0C78"/>
    <w:rsid w:val="006A5D8C"/>
    <w:rsid w:val="006B5E39"/>
    <w:rsid w:val="006D4AAA"/>
    <w:rsid w:val="006D69D8"/>
    <w:rsid w:val="006E46B8"/>
    <w:rsid w:val="006E7A34"/>
    <w:rsid w:val="006F357D"/>
    <w:rsid w:val="00705497"/>
    <w:rsid w:val="00707432"/>
    <w:rsid w:val="0072496E"/>
    <w:rsid w:val="00727582"/>
    <w:rsid w:val="00732553"/>
    <w:rsid w:val="00733666"/>
    <w:rsid w:val="00736D1B"/>
    <w:rsid w:val="00754AEE"/>
    <w:rsid w:val="00757748"/>
    <w:rsid w:val="007627CE"/>
    <w:rsid w:val="007733C9"/>
    <w:rsid w:val="0077659F"/>
    <w:rsid w:val="00794E1E"/>
    <w:rsid w:val="00795C84"/>
    <w:rsid w:val="007B3BFC"/>
    <w:rsid w:val="007B4120"/>
    <w:rsid w:val="007C007E"/>
    <w:rsid w:val="007C25D5"/>
    <w:rsid w:val="007C4987"/>
    <w:rsid w:val="007C7A4B"/>
    <w:rsid w:val="007D0F06"/>
    <w:rsid w:val="007E196A"/>
    <w:rsid w:val="007F09DC"/>
    <w:rsid w:val="007F14A5"/>
    <w:rsid w:val="00800370"/>
    <w:rsid w:val="0080372D"/>
    <w:rsid w:val="008349DA"/>
    <w:rsid w:val="00841B20"/>
    <w:rsid w:val="0085283D"/>
    <w:rsid w:val="00852AA3"/>
    <w:rsid w:val="00852F19"/>
    <w:rsid w:val="00855C5B"/>
    <w:rsid w:val="00857DD5"/>
    <w:rsid w:val="00883A8E"/>
    <w:rsid w:val="00886ACB"/>
    <w:rsid w:val="0089710B"/>
    <w:rsid w:val="008B50B7"/>
    <w:rsid w:val="008D31D5"/>
    <w:rsid w:val="00910364"/>
    <w:rsid w:val="009109B8"/>
    <w:rsid w:val="00910A4E"/>
    <w:rsid w:val="00912A36"/>
    <w:rsid w:val="00912F56"/>
    <w:rsid w:val="009216F3"/>
    <w:rsid w:val="00927EB3"/>
    <w:rsid w:val="00935171"/>
    <w:rsid w:val="00935C19"/>
    <w:rsid w:val="009373F4"/>
    <w:rsid w:val="009410C6"/>
    <w:rsid w:val="00947C9A"/>
    <w:rsid w:val="009532E6"/>
    <w:rsid w:val="009702BF"/>
    <w:rsid w:val="00971140"/>
    <w:rsid w:val="0097518D"/>
    <w:rsid w:val="00990A69"/>
    <w:rsid w:val="0099193E"/>
    <w:rsid w:val="009D56AB"/>
    <w:rsid w:val="009F3BED"/>
    <w:rsid w:val="009F5D2A"/>
    <w:rsid w:val="00A0223A"/>
    <w:rsid w:val="00A05CC0"/>
    <w:rsid w:val="00A24720"/>
    <w:rsid w:val="00A50D0A"/>
    <w:rsid w:val="00A703A9"/>
    <w:rsid w:val="00A72BA5"/>
    <w:rsid w:val="00A80343"/>
    <w:rsid w:val="00A82FB5"/>
    <w:rsid w:val="00A83EFB"/>
    <w:rsid w:val="00A84948"/>
    <w:rsid w:val="00A93D60"/>
    <w:rsid w:val="00A94CC2"/>
    <w:rsid w:val="00A9505D"/>
    <w:rsid w:val="00AA1E4A"/>
    <w:rsid w:val="00AA3700"/>
    <w:rsid w:val="00AA776F"/>
    <w:rsid w:val="00AB4E09"/>
    <w:rsid w:val="00AB5B5E"/>
    <w:rsid w:val="00AC1272"/>
    <w:rsid w:val="00AC5A78"/>
    <w:rsid w:val="00AC62E9"/>
    <w:rsid w:val="00AF66FC"/>
    <w:rsid w:val="00B13160"/>
    <w:rsid w:val="00B135BD"/>
    <w:rsid w:val="00B15151"/>
    <w:rsid w:val="00B21455"/>
    <w:rsid w:val="00B24DBF"/>
    <w:rsid w:val="00B26E03"/>
    <w:rsid w:val="00B31D83"/>
    <w:rsid w:val="00B32974"/>
    <w:rsid w:val="00B6658A"/>
    <w:rsid w:val="00B72BB1"/>
    <w:rsid w:val="00B80B6D"/>
    <w:rsid w:val="00B91E63"/>
    <w:rsid w:val="00B954B0"/>
    <w:rsid w:val="00B95F3D"/>
    <w:rsid w:val="00BB74E4"/>
    <w:rsid w:val="00BC0D71"/>
    <w:rsid w:val="00BC326F"/>
    <w:rsid w:val="00BC6C96"/>
    <w:rsid w:val="00BD1573"/>
    <w:rsid w:val="00BD2BB5"/>
    <w:rsid w:val="00BD2CDB"/>
    <w:rsid w:val="00C021E2"/>
    <w:rsid w:val="00C1345B"/>
    <w:rsid w:val="00C16277"/>
    <w:rsid w:val="00C162E9"/>
    <w:rsid w:val="00C166CB"/>
    <w:rsid w:val="00C277C3"/>
    <w:rsid w:val="00C30883"/>
    <w:rsid w:val="00C5061F"/>
    <w:rsid w:val="00C552B4"/>
    <w:rsid w:val="00C55D49"/>
    <w:rsid w:val="00C569BC"/>
    <w:rsid w:val="00C60C03"/>
    <w:rsid w:val="00C63835"/>
    <w:rsid w:val="00C76D33"/>
    <w:rsid w:val="00C77D77"/>
    <w:rsid w:val="00C82BCB"/>
    <w:rsid w:val="00C8454B"/>
    <w:rsid w:val="00C93B4F"/>
    <w:rsid w:val="00CA4569"/>
    <w:rsid w:val="00CD2092"/>
    <w:rsid w:val="00CD68A9"/>
    <w:rsid w:val="00CE4A1E"/>
    <w:rsid w:val="00CF1C74"/>
    <w:rsid w:val="00CF1D36"/>
    <w:rsid w:val="00CF2A14"/>
    <w:rsid w:val="00CF41F4"/>
    <w:rsid w:val="00D47B8F"/>
    <w:rsid w:val="00D57A00"/>
    <w:rsid w:val="00D639AE"/>
    <w:rsid w:val="00D7089D"/>
    <w:rsid w:val="00D82501"/>
    <w:rsid w:val="00D93796"/>
    <w:rsid w:val="00D94673"/>
    <w:rsid w:val="00DB5114"/>
    <w:rsid w:val="00DC5D36"/>
    <w:rsid w:val="00DC6300"/>
    <w:rsid w:val="00DC6729"/>
    <w:rsid w:val="00DD559B"/>
    <w:rsid w:val="00DF75D6"/>
    <w:rsid w:val="00E0263E"/>
    <w:rsid w:val="00E04C33"/>
    <w:rsid w:val="00E13EC9"/>
    <w:rsid w:val="00E15EC0"/>
    <w:rsid w:val="00E22DB7"/>
    <w:rsid w:val="00E22FC1"/>
    <w:rsid w:val="00E24300"/>
    <w:rsid w:val="00E339EE"/>
    <w:rsid w:val="00E35A9B"/>
    <w:rsid w:val="00E71E03"/>
    <w:rsid w:val="00E73402"/>
    <w:rsid w:val="00E75538"/>
    <w:rsid w:val="00E77CC0"/>
    <w:rsid w:val="00E802D3"/>
    <w:rsid w:val="00E82F15"/>
    <w:rsid w:val="00E83203"/>
    <w:rsid w:val="00EB7A2F"/>
    <w:rsid w:val="00EC0073"/>
    <w:rsid w:val="00EC7C6A"/>
    <w:rsid w:val="00ED09DC"/>
    <w:rsid w:val="00ED0C8B"/>
    <w:rsid w:val="00ED1716"/>
    <w:rsid w:val="00EE3AC1"/>
    <w:rsid w:val="00EF0317"/>
    <w:rsid w:val="00F00396"/>
    <w:rsid w:val="00F03EA6"/>
    <w:rsid w:val="00F07F3F"/>
    <w:rsid w:val="00F14C8E"/>
    <w:rsid w:val="00F1659D"/>
    <w:rsid w:val="00F17EA1"/>
    <w:rsid w:val="00F17EDD"/>
    <w:rsid w:val="00F247B2"/>
    <w:rsid w:val="00F24F5E"/>
    <w:rsid w:val="00F25463"/>
    <w:rsid w:val="00F40BA6"/>
    <w:rsid w:val="00F4248E"/>
    <w:rsid w:val="00F52723"/>
    <w:rsid w:val="00F548BC"/>
    <w:rsid w:val="00F73A8C"/>
    <w:rsid w:val="00F7603C"/>
    <w:rsid w:val="00F77737"/>
    <w:rsid w:val="00F80749"/>
    <w:rsid w:val="00F8376F"/>
    <w:rsid w:val="00FB14C5"/>
    <w:rsid w:val="00FC3C13"/>
    <w:rsid w:val="00FC639A"/>
    <w:rsid w:val="00FD070F"/>
    <w:rsid w:val="00FD6EDC"/>
    <w:rsid w:val="00FE09F5"/>
    <w:rsid w:val="00FE1CE6"/>
    <w:rsid w:val="00FE4CBE"/>
    <w:rsid w:val="00FE5725"/>
    <w:rsid w:val="00FF0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caption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76F"/>
    <w:pPr>
      <w:suppressAutoHyphens/>
    </w:pPr>
    <w:rPr>
      <w:sz w:val="24"/>
      <w:szCs w:val="24"/>
      <w:lang w:val="en-GB" w:eastAsia="ar-SA"/>
    </w:rPr>
  </w:style>
  <w:style w:type="paragraph" w:styleId="1">
    <w:name w:val="heading 1"/>
    <w:basedOn w:val="a"/>
    <w:next w:val="a"/>
    <w:qFormat/>
    <w:rsid w:val="00F8376F"/>
    <w:pPr>
      <w:keepNext/>
      <w:numPr>
        <w:numId w:val="1"/>
      </w:numPr>
      <w:outlineLvl w:val="0"/>
    </w:pPr>
    <w:rPr>
      <w:b/>
      <w:bCs/>
      <w:spacing w:val="60"/>
      <w:u w:val="single"/>
      <w:lang w:val="el-GR"/>
    </w:rPr>
  </w:style>
  <w:style w:type="paragraph" w:styleId="2">
    <w:name w:val="heading 2"/>
    <w:basedOn w:val="a"/>
    <w:next w:val="a"/>
    <w:qFormat/>
    <w:rsid w:val="00F8376F"/>
    <w:pPr>
      <w:keepNext/>
      <w:numPr>
        <w:ilvl w:val="1"/>
        <w:numId w:val="1"/>
      </w:numPr>
      <w:jc w:val="center"/>
      <w:outlineLvl w:val="1"/>
    </w:pPr>
    <w:rPr>
      <w:b/>
      <w:bCs/>
      <w:position w:val="5"/>
      <w:sz w:val="20"/>
      <w:lang w:val="el-GR"/>
    </w:rPr>
  </w:style>
  <w:style w:type="paragraph" w:styleId="3">
    <w:name w:val="heading 3"/>
    <w:basedOn w:val="a"/>
    <w:next w:val="a"/>
    <w:qFormat/>
    <w:rsid w:val="00F8376F"/>
    <w:pPr>
      <w:keepNext/>
      <w:numPr>
        <w:ilvl w:val="2"/>
        <w:numId w:val="1"/>
      </w:numPr>
      <w:jc w:val="center"/>
      <w:outlineLvl w:val="2"/>
    </w:pPr>
    <w:rPr>
      <w:b/>
      <w:bCs/>
      <w:u w:val="single"/>
      <w:lang w:val="el-GR"/>
    </w:rPr>
  </w:style>
  <w:style w:type="paragraph" w:styleId="4">
    <w:name w:val="heading 4"/>
    <w:basedOn w:val="a"/>
    <w:next w:val="a"/>
    <w:qFormat/>
    <w:rsid w:val="00F8376F"/>
    <w:pPr>
      <w:keepNext/>
      <w:numPr>
        <w:ilvl w:val="3"/>
        <w:numId w:val="1"/>
      </w:numPr>
      <w:outlineLvl w:val="3"/>
    </w:pPr>
    <w:rPr>
      <w:rFonts w:eastAsia="Arial Unicode MS"/>
      <w:b/>
      <w:bCs/>
      <w:lang w:val="el-GR"/>
    </w:rPr>
  </w:style>
  <w:style w:type="paragraph" w:styleId="9">
    <w:name w:val="heading 9"/>
    <w:basedOn w:val="a"/>
    <w:next w:val="a"/>
    <w:link w:val="9Char"/>
    <w:qFormat/>
    <w:rsid w:val="00BC326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8376F"/>
    <w:rPr>
      <w:rFonts w:ascii="Symbol" w:hAnsi="Symbol"/>
    </w:rPr>
  </w:style>
  <w:style w:type="character" w:customStyle="1" w:styleId="Absatz-Standardschriftart">
    <w:name w:val="Absatz-Standardschriftart"/>
    <w:rsid w:val="00F8376F"/>
  </w:style>
  <w:style w:type="character" w:customStyle="1" w:styleId="WW8Num5z0">
    <w:name w:val="WW8Num5z0"/>
    <w:rsid w:val="00F8376F"/>
    <w:rPr>
      <w:rFonts w:ascii="Symbol" w:hAnsi="Symbol"/>
    </w:rPr>
  </w:style>
  <w:style w:type="character" w:customStyle="1" w:styleId="WW8Num5z1">
    <w:name w:val="WW8Num5z1"/>
    <w:rsid w:val="00F8376F"/>
    <w:rPr>
      <w:rFonts w:ascii="Courier New" w:hAnsi="Courier New"/>
    </w:rPr>
  </w:style>
  <w:style w:type="character" w:customStyle="1" w:styleId="WW8Num5z2">
    <w:name w:val="WW8Num5z2"/>
    <w:rsid w:val="00F8376F"/>
    <w:rPr>
      <w:rFonts w:ascii="Wingdings" w:hAnsi="Wingdings"/>
    </w:rPr>
  </w:style>
  <w:style w:type="character" w:customStyle="1" w:styleId="WW8Num7z0">
    <w:name w:val="WW8Num7z0"/>
    <w:rsid w:val="00F8376F"/>
    <w:rPr>
      <w:rFonts w:ascii="Symbol" w:hAnsi="Symbol"/>
    </w:rPr>
  </w:style>
  <w:style w:type="character" w:customStyle="1" w:styleId="WW8Num7z1">
    <w:name w:val="WW8Num7z1"/>
    <w:rsid w:val="00F8376F"/>
    <w:rPr>
      <w:rFonts w:ascii="Courier New" w:hAnsi="Courier New"/>
    </w:rPr>
  </w:style>
  <w:style w:type="character" w:customStyle="1" w:styleId="WW8Num7z2">
    <w:name w:val="WW8Num7z2"/>
    <w:rsid w:val="00F8376F"/>
    <w:rPr>
      <w:rFonts w:ascii="Wingdings" w:hAnsi="Wingdings"/>
    </w:rPr>
  </w:style>
  <w:style w:type="character" w:customStyle="1" w:styleId="WW8Num10z0">
    <w:name w:val="WW8Num10z0"/>
    <w:rsid w:val="00F8376F"/>
    <w:rPr>
      <w:rFonts w:ascii="Symbol" w:hAnsi="Symbol"/>
    </w:rPr>
  </w:style>
  <w:style w:type="character" w:customStyle="1" w:styleId="WW8Num10z1">
    <w:name w:val="WW8Num10z1"/>
    <w:rsid w:val="00F8376F"/>
    <w:rPr>
      <w:rFonts w:ascii="Courier New" w:hAnsi="Courier New"/>
    </w:rPr>
  </w:style>
  <w:style w:type="character" w:customStyle="1" w:styleId="WW8Num10z2">
    <w:name w:val="WW8Num10z2"/>
    <w:rsid w:val="00F8376F"/>
    <w:rPr>
      <w:rFonts w:ascii="Wingdings" w:hAnsi="Wingdings"/>
    </w:rPr>
  </w:style>
  <w:style w:type="character" w:customStyle="1" w:styleId="WW8Num15z0">
    <w:name w:val="WW8Num15z0"/>
    <w:rsid w:val="00F8376F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F8376F"/>
    <w:rPr>
      <w:rFonts w:ascii="Courier New" w:hAnsi="Courier New"/>
    </w:rPr>
  </w:style>
  <w:style w:type="character" w:customStyle="1" w:styleId="WW8Num15z2">
    <w:name w:val="WW8Num15z2"/>
    <w:rsid w:val="00F8376F"/>
    <w:rPr>
      <w:rFonts w:ascii="Wingdings" w:hAnsi="Wingdings"/>
    </w:rPr>
  </w:style>
  <w:style w:type="character" w:customStyle="1" w:styleId="WW8Num15z3">
    <w:name w:val="WW8Num15z3"/>
    <w:rsid w:val="00F8376F"/>
    <w:rPr>
      <w:rFonts w:ascii="Symbol" w:hAnsi="Symbol"/>
    </w:rPr>
  </w:style>
  <w:style w:type="character" w:customStyle="1" w:styleId="WW8Num16z0">
    <w:name w:val="WW8Num16z0"/>
    <w:rsid w:val="00F8376F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F8376F"/>
    <w:rPr>
      <w:rFonts w:ascii="Courier New" w:hAnsi="Courier New" w:cs="Courier New"/>
    </w:rPr>
  </w:style>
  <w:style w:type="character" w:customStyle="1" w:styleId="WW8Num16z2">
    <w:name w:val="WW8Num16z2"/>
    <w:rsid w:val="00F8376F"/>
    <w:rPr>
      <w:rFonts w:ascii="Wingdings" w:hAnsi="Wingdings"/>
    </w:rPr>
  </w:style>
  <w:style w:type="character" w:customStyle="1" w:styleId="WW8Num16z3">
    <w:name w:val="WW8Num16z3"/>
    <w:rsid w:val="00F8376F"/>
    <w:rPr>
      <w:rFonts w:ascii="Symbol" w:hAnsi="Symbol"/>
    </w:rPr>
  </w:style>
  <w:style w:type="character" w:customStyle="1" w:styleId="WW8Num18z0">
    <w:name w:val="WW8Num18z0"/>
    <w:rsid w:val="00F8376F"/>
    <w:rPr>
      <w:rFonts w:ascii="Symbol" w:hAnsi="Symbol"/>
    </w:rPr>
  </w:style>
  <w:style w:type="character" w:customStyle="1" w:styleId="WW8Num19z0">
    <w:name w:val="WW8Num19z0"/>
    <w:rsid w:val="00F8376F"/>
    <w:rPr>
      <w:rFonts w:ascii="Symbol" w:hAnsi="Symbol"/>
    </w:rPr>
  </w:style>
  <w:style w:type="character" w:customStyle="1" w:styleId="WW8Num19z1">
    <w:name w:val="WW8Num19z1"/>
    <w:rsid w:val="00F8376F"/>
    <w:rPr>
      <w:rFonts w:ascii="Courier New" w:hAnsi="Courier New"/>
    </w:rPr>
  </w:style>
  <w:style w:type="character" w:customStyle="1" w:styleId="WW8Num19z2">
    <w:name w:val="WW8Num19z2"/>
    <w:rsid w:val="00F8376F"/>
    <w:rPr>
      <w:rFonts w:ascii="Wingdings" w:hAnsi="Wingdings"/>
    </w:rPr>
  </w:style>
  <w:style w:type="character" w:customStyle="1" w:styleId="WW8Num26z0">
    <w:name w:val="WW8Num26z0"/>
    <w:rsid w:val="00F8376F"/>
    <w:rPr>
      <w:rFonts w:ascii="Symbol" w:hAnsi="Symbol"/>
    </w:rPr>
  </w:style>
  <w:style w:type="character" w:customStyle="1" w:styleId="WW8Num27z0">
    <w:name w:val="WW8Num27z0"/>
    <w:rsid w:val="00F8376F"/>
    <w:rPr>
      <w:rFonts w:ascii="Symbol" w:hAnsi="Symbol"/>
    </w:rPr>
  </w:style>
  <w:style w:type="character" w:customStyle="1" w:styleId="WW8Num27z1">
    <w:name w:val="WW8Num27z1"/>
    <w:rsid w:val="00F8376F"/>
    <w:rPr>
      <w:rFonts w:ascii="Courier New" w:hAnsi="Courier New"/>
    </w:rPr>
  </w:style>
  <w:style w:type="character" w:customStyle="1" w:styleId="WW8Num27z2">
    <w:name w:val="WW8Num27z2"/>
    <w:rsid w:val="00F8376F"/>
    <w:rPr>
      <w:rFonts w:ascii="Wingdings" w:hAnsi="Wingdings"/>
    </w:rPr>
  </w:style>
  <w:style w:type="character" w:customStyle="1" w:styleId="WW8Num30z0">
    <w:name w:val="WW8Num30z0"/>
    <w:rsid w:val="00F8376F"/>
    <w:rPr>
      <w:rFonts w:ascii="Symbol" w:hAnsi="Symbol"/>
    </w:rPr>
  </w:style>
  <w:style w:type="character" w:customStyle="1" w:styleId="WW8Num34z0">
    <w:name w:val="WW8Num34z0"/>
    <w:rsid w:val="00F8376F"/>
    <w:rPr>
      <w:rFonts w:ascii="Symbol" w:hAnsi="Symbol"/>
    </w:rPr>
  </w:style>
  <w:style w:type="character" w:customStyle="1" w:styleId="WW8Num34z1">
    <w:name w:val="WW8Num34z1"/>
    <w:rsid w:val="00F8376F"/>
    <w:rPr>
      <w:rFonts w:ascii="Courier New" w:hAnsi="Courier New"/>
    </w:rPr>
  </w:style>
  <w:style w:type="character" w:customStyle="1" w:styleId="WW8Num34z2">
    <w:name w:val="WW8Num34z2"/>
    <w:rsid w:val="00F8376F"/>
    <w:rPr>
      <w:rFonts w:ascii="Wingdings" w:hAnsi="Wingdings"/>
    </w:rPr>
  </w:style>
  <w:style w:type="character" w:customStyle="1" w:styleId="WW8NumSt37z0">
    <w:name w:val="WW8NumSt37z0"/>
    <w:rsid w:val="00F8376F"/>
    <w:rPr>
      <w:rFonts w:ascii="Symbol" w:hAnsi="Symbol"/>
    </w:rPr>
  </w:style>
  <w:style w:type="character" w:customStyle="1" w:styleId="WW8NumSt37z1">
    <w:name w:val="WW8NumSt37z1"/>
    <w:rsid w:val="00F8376F"/>
    <w:rPr>
      <w:rFonts w:ascii="Courier New" w:hAnsi="Courier New"/>
    </w:rPr>
  </w:style>
  <w:style w:type="character" w:customStyle="1" w:styleId="WW8NumSt37z2">
    <w:name w:val="WW8NumSt37z2"/>
    <w:rsid w:val="00F8376F"/>
    <w:rPr>
      <w:rFonts w:ascii="Wingdings" w:hAnsi="Wingdings"/>
    </w:rPr>
  </w:style>
  <w:style w:type="character" w:customStyle="1" w:styleId="a3">
    <w:name w:val="Σύμβολα σημείωσης τέλους"/>
    <w:basedOn w:val="a0"/>
    <w:rsid w:val="00F8376F"/>
    <w:rPr>
      <w:vertAlign w:val="superscript"/>
    </w:rPr>
  </w:style>
  <w:style w:type="paragraph" w:customStyle="1" w:styleId="a4">
    <w:name w:val="Επικεφαλίδα"/>
    <w:basedOn w:val="a"/>
    <w:next w:val="a5"/>
    <w:rsid w:val="00F8376F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5">
    <w:name w:val="Body Text"/>
    <w:basedOn w:val="a"/>
    <w:rsid w:val="00F8376F"/>
    <w:pPr>
      <w:jc w:val="both"/>
    </w:pPr>
    <w:rPr>
      <w:b/>
      <w:bCs/>
      <w:position w:val="5"/>
      <w:sz w:val="20"/>
      <w:lang w:val="el-GR"/>
    </w:rPr>
  </w:style>
  <w:style w:type="paragraph" w:styleId="a6">
    <w:name w:val="List"/>
    <w:basedOn w:val="a5"/>
    <w:rsid w:val="00F8376F"/>
    <w:rPr>
      <w:rFonts w:cs="Mangal"/>
    </w:rPr>
  </w:style>
  <w:style w:type="paragraph" w:styleId="a7">
    <w:name w:val="caption"/>
    <w:basedOn w:val="a"/>
    <w:qFormat/>
    <w:rsid w:val="00F8376F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"/>
    <w:rsid w:val="00F8376F"/>
    <w:pPr>
      <w:suppressLineNumbers/>
    </w:pPr>
    <w:rPr>
      <w:rFonts w:cs="Mangal"/>
    </w:rPr>
  </w:style>
  <w:style w:type="paragraph" w:styleId="a9">
    <w:name w:val="endnote text"/>
    <w:basedOn w:val="a"/>
    <w:semiHidden/>
    <w:rsid w:val="00F8376F"/>
    <w:rPr>
      <w:sz w:val="20"/>
      <w:szCs w:val="20"/>
    </w:rPr>
  </w:style>
  <w:style w:type="paragraph" w:styleId="aa">
    <w:name w:val="header"/>
    <w:basedOn w:val="a"/>
    <w:rsid w:val="00F8376F"/>
    <w:pPr>
      <w:tabs>
        <w:tab w:val="center" w:pos="4153"/>
        <w:tab w:val="right" w:pos="8306"/>
      </w:tabs>
    </w:pPr>
  </w:style>
  <w:style w:type="paragraph" w:styleId="ab">
    <w:name w:val="footer"/>
    <w:basedOn w:val="a"/>
    <w:rsid w:val="00F8376F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rsid w:val="00F8376F"/>
    <w:pPr>
      <w:spacing w:line="360" w:lineRule="auto"/>
      <w:ind w:left="357"/>
      <w:jc w:val="both"/>
    </w:pPr>
    <w:rPr>
      <w:lang w:val="el-GR"/>
    </w:rPr>
  </w:style>
  <w:style w:type="paragraph" w:styleId="ac">
    <w:name w:val="Body Text Indent"/>
    <w:basedOn w:val="a"/>
    <w:rsid w:val="00F8376F"/>
    <w:pPr>
      <w:ind w:firstLine="360"/>
      <w:jc w:val="both"/>
    </w:pPr>
    <w:rPr>
      <w:lang w:val="el-GR"/>
    </w:rPr>
  </w:style>
  <w:style w:type="paragraph" w:styleId="30">
    <w:name w:val="Body Text Indent 3"/>
    <w:basedOn w:val="a"/>
    <w:rsid w:val="00F8376F"/>
    <w:pPr>
      <w:ind w:left="360" w:firstLine="360"/>
      <w:jc w:val="both"/>
    </w:pPr>
    <w:rPr>
      <w:rFonts w:ascii="UB-Helvetica" w:hAnsi="UB-Helvetica"/>
      <w:sz w:val="22"/>
      <w:lang w:val="el-GR"/>
    </w:rPr>
  </w:style>
  <w:style w:type="paragraph" w:styleId="ad">
    <w:name w:val="Block Text"/>
    <w:basedOn w:val="a"/>
    <w:rsid w:val="00F8376F"/>
    <w:pPr>
      <w:ind w:left="360" w:right="1332"/>
      <w:jc w:val="both"/>
    </w:pPr>
    <w:rPr>
      <w:sz w:val="18"/>
      <w:lang w:val="el-GR"/>
    </w:rPr>
  </w:style>
  <w:style w:type="paragraph" w:styleId="21">
    <w:name w:val="Body Text 2"/>
    <w:basedOn w:val="a"/>
    <w:link w:val="2Char"/>
    <w:rsid w:val="00F8376F"/>
    <w:pPr>
      <w:overflowPunct w:val="0"/>
      <w:autoSpaceDE w:val="0"/>
      <w:jc w:val="both"/>
    </w:pPr>
    <w:rPr>
      <w:rFonts w:ascii="Tahoma" w:hAnsi="Tahoma" w:cs="Tahoma"/>
      <w:lang w:val="el-GR"/>
    </w:rPr>
  </w:style>
  <w:style w:type="paragraph" w:styleId="31">
    <w:name w:val="Body Text 3"/>
    <w:basedOn w:val="a"/>
    <w:link w:val="3Char"/>
    <w:rsid w:val="00F8376F"/>
    <w:pPr>
      <w:overflowPunct w:val="0"/>
      <w:autoSpaceDE w:val="0"/>
      <w:ind w:right="415"/>
      <w:jc w:val="right"/>
    </w:pPr>
    <w:rPr>
      <w:lang w:val="el-GR"/>
    </w:rPr>
  </w:style>
  <w:style w:type="paragraph" w:customStyle="1" w:styleId="ae">
    <w:name w:val="Περιεχόμενα πίνακα"/>
    <w:basedOn w:val="a"/>
    <w:rsid w:val="00F8376F"/>
    <w:pPr>
      <w:suppressLineNumbers/>
    </w:pPr>
  </w:style>
  <w:style w:type="paragraph" w:customStyle="1" w:styleId="af">
    <w:name w:val="Επικεφαλίδα πίνακα"/>
    <w:basedOn w:val="ae"/>
    <w:rsid w:val="00F8376F"/>
    <w:pPr>
      <w:jc w:val="center"/>
    </w:pPr>
    <w:rPr>
      <w:b/>
      <w:bCs/>
    </w:rPr>
  </w:style>
  <w:style w:type="character" w:styleId="-">
    <w:name w:val="Hyperlink"/>
    <w:basedOn w:val="a0"/>
    <w:rsid w:val="006D69D8"/>
    <w:rPr>
      <w:color w:val="0000FF"/>
      <w:u w:val="single"/>
    </w:rPr>
  </w:style>
  <w:style w:type="character" w:customStyle="1" w:styleId="9Char">
    <w:name w:val="Επικεφαλίδα 9 Char"/>
    <w:basedOn w:val="a0"/>
    <w:link w:val="9"/>
    <w:rsid w:val="002B42BA"/>
    <w:rPr>
      <w:rFonts w:ascii="Arial" w:hAnsi="Arial" w:cs="Arial"/>
      <w:sz w:val="22"/>
      <w:szCs w:val="22"/>
      <w:lang w:val="en-GB" w:eastAsia="ar-SA"/>
    </w:rPr>
  </w:style>
  <w:style w:type="character" w:customStyle="1" w:styleId="3Char">
    <w:name w:val="Σώμα κείμενου 3 Char"/>
    <w:basedOn w:val="a0"/>
    <w:link w:val="31"/>
    <w:rsid w:val="002B42BA"/>
    <w:rPr>
      <w:sz w:val="24"/>
      <w:szCs w:val="24"/>
      <w:lang w:eastAsia="ar-SA"/>
    </w:rPr>
  </w:style>
  <w:style w:type="character" w:customStyle="1" w:styleId="2Char">
    <w:name w:val="Σώμα κείμενου 2 Char"/>
    <w:basedOn w:val="a0"/>
    <w:link w:val="21"/>
    <w:rsid w:val="00B26E03"/>
    <w:rPr>
      <w:rFonts w:ascii="Tahoma" w:hAnsi="Tahoma" w:cs="Tahoma"/>
      <w:sz w:val="24"/>
      <w:szCs w:val="24"/>
      <w:lang w:eastAsia="ar-SA"/>
    </w:rPr>
  </w:style>
  <w:style w:type="paragraph" w:styleId="af0">
    <w:name w:val="Balloon Text"/>
    <w:basedOn w:val="a"/>
    <w:link w:val="Char"/>
    <w:rsid w:val="0058276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f0"/>
    <w:rsid w:val="00582765"/>
    <w:rPr>
      <w:rFonts w:ascii="Tahoma" w:hAnsi="Tahoma" w:cs="Tahoma"/>
      <w:sz w:val="16"/>
      <w:szCs w:val="16"/>
      <w:lang w:val="en-GB" w:eastAsia="ar-SA"/>
    </w:rPr>
  </w:style>
  <w:style w:type="paragraph" w:styleId="af1">
    <w:name w:val="List Paragraph"/>
    <w:basedOn w:val="a"/>
    <w:uiPriority w:val="34"/>
    <w:qFormat/>
    <w:rsid w:val="00CD68A9"/>
    <w:pPr>
      <w:suppressAutoHyphens w:val="0"/>
      <w:spacing w:after="200" w:line="276" w:lineRule="auto"/>
      <w:ind w:left="720"/>
      <w:contextualSpacing/>
    </w:pPr>
    <w:rPr>
      <w:rFonts w:eastAsiaTheme="minorHAnsi"/>
      <w:b/>
      <w:bCs/>
      <w:sz w:val="22"/>
      <w:szCs w:val="20"/>
      <w:lang w:val="el-GR" w:eastAsia="en-US"/>
    </w:rPr>
  </w:style>
  <w:style w:type="paragraph" w:styleId="af2">
    <w:name w:val="annotation text"/>
    <w:basedOn w:val="a"/>
    <w:link w:val="Char0"/>
    <w:uiPriority w:val="99"/>
    <w:unhideWhenUsed/>
    <w:rsid w:val="00CD68A9"/>
    <w:pPr>
      <w:suppressAutoHyphens w:val="0"/>
      <w:spacing w:after="200" w:line="276" w:lineRule="auto"/>
    </w:pPr>
    <w:rPr>
      <w:rFonts w:eastAsia="Calibri"/>
      <w:b/>
      <w:bCs/>
      <w:sz w:val="20"/>
      <w:szCs w:val="20"/>
      <w:lang w:val="el-GR" w:eastAsia="en-US"/>
    </w:rPr>
  </w:style>
  <w:style w:type="character" w:customStyle="1" w:styleId="Char0">
    <w:name w:val="Κείμενο σχολίου Char"/>
    <w:basedOn w:val="a0"/>
    <w:link w:val="af2"/>
    <w:uiPriority w:val="99"/>
    <w:rsid w:val="00CD68A9"/>
    <w:rPr>
      <w:rFonts w:eastAsia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C5F73-474D-46C6-8F24-38D0C89C8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</Pages>
  <Words>179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</vt:lpstr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</dc:title>
  <dc:creator>Black Cat</dc:creator>
  <cp:lastModifiedBy>KOINOFELIS</cp:lastModifiedBy>
  <cp:revision>15</cp:revision>
  <cp:lastPrinted>2016-06-07T11:14:00Z</cp:lastPrinted>
  <dcterms:created xsi:type="dcterms:W3CDTF">2016-02-09T18:39:00Z</dcterms:created>
  <dcterms:modified xsi:type="dcterms:W3CDTF">2016-06-08T06:58:00Z</dcterms:modified>
</cp:coreProperties>
</file>